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4A" w:rsidRPr="00C7474A" w:rsidRDefault="00060BE1" w:rsidP="00C7474A">
      <w:pPr>
        <w:jc w:val="center"/>
        <w:rPr>
          <w:rFonts w:ascii="Arial" w:hAnsi="Arial" w:cs="Arial"/>
          <w:sz w:val="72"/>
        </w:rPr>
      </w:pPr>
      <w:bookmarkStart w:id="0" w:name="_GoBack"/>
      <w:r>
        <w:rPr>
          <w:rFonts w:ascii="Arial" w:hAnsi="Arial" w:cs="Arial"/>
          <w:b/>
          <w:noProof/>
          <w:lang w:eastAsia="en-GB"/>
        </w:rPr>
        <w:drawing>
          <wp:anchor distT="0" distB="0" distL="114300" distR="114300" simplePos="0" relativeHeight="251659264" behindDoc="0" locked="0" layoutInCell="1" allowOverlap="1" wp14:anchorId="1A6817A7" wp14:editId="26602C4D">
            <wp:simplePos x="0" y="0"/>
            <wp:positionH relativeFrom="column">
              <wp:posOffset>2826327</wp:posOffset>
            </wp:positionH>
            <wp:positionV relativeFrom="paragraph">
              <wp:posOffset>-362882</wp:posOffset>
            </wp:positionV>
            <wp:extent cx="6068291" cy="912750"/>
            <wp:effectExtent l="0" t="0" r="0" b="1905"/>
            <wp:wrapNone/>
            <wp:docPr id="2" name="Picture 2" descr="SW Yorkshire Partnership c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 Yorkshire Partnership colA[1].jpg"/>
                    <pic:cNvPicPr/>
                  </pic:nvPicPr>
                  <pic:blipFill>
                    <a:blip r:embed="rId9"/>
                    <a:stretch>
                      <a:fillRect/>
                    </a:stretch>
                  </pic:blipFill>
                  <pic:spPr>
                    <a:xfrm>
                      <a:off x="0" y="0"/>
                      <a:ext cx="6148645" cy="924836"/>
                    </a:xfrm>
                    <a:prstGeom prst="rect">
                      <a:avLst/>
                    </a:prstGeom>
                  </pic:spPr>
                </pic:pic>
              </a:graphicData>
            </a:graphic>
            <wp14:sizeRelH relativeFrom="margin">
              <wp14:pctWidth>0</wp14:pctWidth>
            </wp14:sizeRelH>
            <wp14:sizeRelV relativeFrom="margin">
              <wp14:pctHeight>0</wp14:pctHeight>
            </wp14:sizeRelV>
          </wp:anchor>
        </w:drawing>
      </w:r>
      <w:bookmarkEnd w:id="0"/>
    </w:p>
    <w:p w:rsidR="00C7474A" w:rsidRPr="00C7474A" w:rsidRDefault="00C7474A" w:rsidP="00C7474A">
      <w:pPr>
        <w:jc w:val="center"/>
        <w:rPr>
          <w:rFonts w:ascii="Arial" w:hAnsi="Arial" w:cs="Arial"/>
          <w:sz w:val="72"/>
        </w:rPr>
      </w:pPr>
    </w:p>
    <w:p w:rsidR="00C7474A" w:rsidRPr="00C7474A" w:rsidRDefault="00C7474A" w:rsidP="00C7474A">
      <w:pPr>
        <w:rPr>
          <w:rFonts w:ascii="Arial" w:hAnsi="Arial" w:cs="Arial"/>
          <w:sz w:val="72"/>
        </w:rPr>
      </w:pPr>
      <w:r w:rsidRPr="00C7474A">
        <w:rPr>
          <w:rFonts w:ascii="Arial" w:hAnsi="Arial" w:cs="Arial"/>
          <w:sz w:val="72"/>
        </w:rPr>
        <w:t>Checklist for</w:t>
      </w:r>
    </w:p>
    <w:p w:rsidR="00C7474A" w:rsidRPr="00C22154" w:rsidRDefault="00060BE1" w:rsidP="00C7474A">
      <w:pPr>
        <w:rPr>
          <w:rFonts w:ascii="Arial" w:hAnsi="Arial" w:cs="Arial"/>
          <w:sz w:val="72"/>
        </w:rPr>
      </w:pPr>
      <w:r>
        <w:rPr>
          <w:rFonts w:ascii="Arial" w:hAnsi="Arial" w:cs="Arial"/>
          <w:sz w:val="72"/>
        </w:rPr>
        <w:t>Autism-</w:t>
      </w:r>
      <w:r w:rsidR="000007C1">
        <w:rPr>
          <w:rFonts w:ascii="Arial" w:hAnsi="Arial" w:cs="Arial"/>
          <w:sz w:val="72"/>
        </w:rPr>
        <w:t>Friendly Environments</w:t>
      </w:r>
    </w:p>
    <w:p w:rsidR="00C7474A" w:rsidRPr="00C7474A" w:rsidRDefault="00C7474A" w:rsidP="00C7474A">
      <w:pPr>
        <w:keepNext/>
        <w:outlineLvl w:val="4"/>
        <w:rPr>
          <w:rFonts w:ascii="Arial" w:hAnsi="Arial" w:cs="Arial"/>
          <w:sz w:val="28"/>
          <w:szCs w:val="40"/>
        </w:rPr>
      </w:pPr>
    </w:p>
    <w:p w:rsidR="00C7474A" w:rsidRPr="00C22154" w:rsidRDefault="00C7474A" w:rsidP="00C7474A">
      <w:pPr>
        <w:keepNext/>
        <w:outlineLvl w:val="4"/>
        <w:rPr>
          <w:rFonts w:ascii="Arial" w:hAnsi="Arial" w:cs="Arial"/>
        </w:rPr>
      </w:pPr>
      <w:r w:rsidRPr="00C22154">
        <w:rPr>
          <w:rFonts w:ascii="Arial" w:hAnsi="Arial" w:cs="Arial"/>
        </w:rPr>
        <w:t xml:space="preserve">Stephen Simpson                                           </w:t>
      </w:r>
    </w:p>
    <w:p w:rsidR="00C7474A" w:rsidRPr="00C22154" w:rsidRDefault="00C7474A" w:rsidP="00C7474A">
      <w:pPr>
        <w:keepNext/>
        <w:outlineLvl w:val="4"/>
        <w:rPr>
          <w:rFonts w:ascii="Arial" w:hAnsi="Arial" w:cs="Arial"/>
        </w:rPr>
      </w:pPr>
      <w:r w:rsidRPr="00C22154">
        <w:rPr>
          <w:rFonts w:ascii="Arial" w:hAnsi="Arial" w:cs="Arial"/>
        </w:rPr>
        <w:t>RNLD, BPhil (Autism)</w:t>
      </w:r>
    </w:p>
    <w:p w:rsidR="00D156D1" w:rsidRPr="00C22154" w:rsidRDefault="00D156D1" w:rsidP="00C22154">
      <w:pPr>
        <w:spacing w:before="120" w:after="120"/>
        <w:outlineLvl w:val="0"/>
        <w:rPr>
          <w:rFonts w:ascii="Arial" w:hAnsi="Arial"/>
          <w:b/>
          <w:bCs/>
          <w:kern w:val="28"/>
          <w:sz w:val="28"/>
          <w:szCs w:val="28"/>
          <w:lang w:eastAsia="en-GB"/>
        </w:rPr>
      </w:pPr>
      <w:r w:rsidRPr="00D156D1">
        <w:rPr>
          <w:rFonts w:ascii="Arial" w:hAnsi="Arial"/>
          <w:b/>
          <w:bCs/>
          <w:kern w:val="28"/>
          <w:sz w:val="28"/>
          <w:szCs w:val="28"/>
          <w:lang w:eastAsia="en-GB"/>
        </w:rPr>
        <w:t>NICE Endorsement statement for resource producer -</w:t>
      </w:r>
      <w:r w:rsidRPr="00D156D1">
        <w:rPr>
          <w:rFonts w:ascii="Arial" w:hAnsi="Arial"/>
          <w:b/>
          <w:bCs/>
          <w:kern w:val="32"/>
          <w:sz w:val="28"/>
          <w:szCs w:val="28"/>
          <w:lang w:eastAsia="en-GB"/>
        </w:rPr>
        <w:t>E0063</w:t>
      </w:r>
      <w:r w:rsidR="00C22154">
        <w:rPr>
          <w:rFonts w:ascii="Arial" w:hAnsi="Arial"/>
          <w:b/>
          <w:bCs/>
          <w:kern w:val="32"/>
          <w:sz w:val="28"/>
          <w:szCs w:val="28"/>
          <w:lang w:eastAsia="en-GB"/>
        </w:rPr>
        <w:t xml:space="preserve"> </w:t>
      </w:r>
      <w:proofErr w:type="gramStart"/>
      <w:r w:rsidRPr="00D156D1">
        <w:rPr>
          <w:rFonts w:ascii="Arial" w:hAnsi="Arial" w:cs="Arial"/>
          <w:sz w:val="22"/>
          <w:szCs w:val="22"/>
          <w:lang w:eastAsia="en-GB"/>
        </w:rPr>
        <w:t>This</w:t>
      </w:r>
      <w:proofErr w:type="gramEnd"/>
      <w:r w:rsidRPr="00D156D1">
        <w:rPr>
          <w:rFonts w:ascii="Arial" w:hAnsi="Arial" w:cs="Arial"/>
          <w:sz w:val="22"/>
          <w:szCs w:val="22"/>
          <w:lang w:eastAsia="en-GB"/>
        </w:rPr>
        <w:t xml:space="preserve"> checklist supports the recommendations on the physical environment in the NICE guidelines on </w:t>
      </w:r>
      <w:hyperlink r:id="rId10" w:history="1">
        <w:r w:rsidRPr="00D156D1">
          <w:rPr>
            <w:rFonts w:ascii="Arial" w:hAnsi="Arial" w:cs="Arial"/>
            <w:color w:val="0000FF"/>
            <w:sz w:val="22"/>
            <w:szCs w:val="22"/>
            <w:u w:val="single"/>
            <w:lang w:eastAsia="en-GB"/>
          </w:rPr>
          <w:t>Autism spectrum disorder in adults</w:t>
        </w:r>
      </w:hyperlink>
      <w:r w:rsidRPr="00D156D1">
        <w:rPr>
          <w:rFonts w:ascii="Arial" w:hAnsi="Arial" w:cs="Arial"/>
          <w:sz w:val="22"/>
          <w:szCs w:val="22"/>
          <w:lang w:eastAsia="en-GB"/>
        </w:rPr>
        <w:t xml:space="preserve"> and </w:t>
      </w:r>
      <w:hyperlink r:id="rId11" w:history="1">
        <w:r w:rsidRPr="00D156D1">
          <w:rPr>
            <w:rFonts w:ascii="Arial" w:hAnsi="Arial" w:cs="Arial"/>
            <w:color w:val="0000FF"/>
            <w:sz w:val="22"/>
            <w:szCs w:val="22"/>
            <w:u w:val="single"/>
            <w:lang w:eastAsia="en-GB"/>
          </w:rPr>
          <w:t>Autism spectrum disorder in under 19s</w:t>
        </w:r>
      </w:hyperlink>
      <w:r w:rsidRPr="00D156D1">
        <w:rPr>
          <w:rFonts w:ascii="Arial" w:hAnsi="Arial" w:cs="Arial"/>
          <w:sz w:val="22"/>
          <w:szCs w:val="22"/>
          <w:lang w:eastAsia="en-GB"/>
        </w:rPr>
        <w:t xml:space="preserve">. </w:t>
      </w:r>
    </w:p>
    <w:p w:rsidR="00C22154" w:rsidRDefault="00D156D1" w:rsidP="00C22154">
      <w:pPr>
        <w:rPr>
          <w:rFonts w:ascii="Arial" w:hAnsi="Arial" w:cs="Arial"/>
          <w:b/>
          <w:bCs/>
          <w:sz w:val="22"/>
          <w:szCs w:val="22"/>
          <w:lang w:eastAsia="en-GB"/>
        </w:rPr>
      </w:pPr>
      <w:r w:rsidRPr="00D156D1">
        <w:rPr>
          <w:rFonts w:ascii="Arial" w:hAnsi="Arial" w:cs="Arial"/>
          <w:b/>
          <w:bCs/>
          <w:sz w:val="22"/>
          <w:szCs w:val="22"/>
        </w:rPr>
        <w:t>National Institute for Health and Care Excellence</w:t>
      </w:r>
      <w:r w:rsidR="00C22154">
        <w:rPr>
          <w:rFonts w:ascii="Arial" w:hAnsi="Arial" w:cs="Arial"/>
          <w:b/>
          <w:bCs/>
          <w:sz w:val="22"/>
          <w:szCs w:val="22"/>
        </w:rPr>
        <w:t xml:space="preserve"> </w:t>
      </w:r>
      <w:r w:rsidRPr="00D156D1">
        <w:rPr>
          <w:rFonts w:ascii="Arial" w:hAnsi="Arial" w:cs="Arial"/>
          <w:b/>
          <w:bCs/>
          <w:sz w:val="22"/>
          <w:szCs w:val="22"/>
          <w:lang w:eastAsia="en-GB"/>
        </w:rPr>
        <w:t xml:space="preserve">September 2016 </w:t>
      </w:r>
    </w:p>
    <w:p w:rsidR="00C22154" w:rsidRDefault="00C22154" w:rsidP="00C22154">
      <w:pPr>
        <w:rPr>
          <w:rFonts w:ascii="Arial" w:hAnsi="Arial" w:cs="Arial"/>
          <w:b/>
          <w:bCs/>
          <w:sz w:val="22"/>
          <w:szCs w:val="22"/>
          <w:lang w:eastAsia="en-GB"/>
        </w:rPr>
      </w:pPr>
      <w:r>
        <w:rPr>
          <w:rFonts w:ascii="Arial" w:hAnsi="Arial" w:cs="Arial"/>
          <w:b/>
          <w:bCs/>
          <w:sz w:val="22"/>
          <w:szCs w:val="22"/>
          <w:lang w:eastAsia="en-GB"/>
        </w:rPr>
        <w:t xml:space="preserve">Endorsed by </w:t>
      </w:r>
      <w:proofErr w:type="gramStart"/>
      <w:r>
        <w:rPr>
          <w:rFonts w:ascii="Arial" w:hAnsi="Arial" w:cs="Arial"/>
          <w:b/>
          <w:bCs/>
          <w:sz w:val="22"/>
          <w:szCs w:val="22"/>
          <w:lang w:eastAsia="en-GB"/>
        </w:rPr>
        <w:t>The</w:t>
      </w:r>
      <w:proofErr w:type="gramEnd"/>
      <w:r>
        <w:rPr>
          <w:rFonts w:ascii="Arial" w:hAnsi="Arial" w:cs="Arial"/>
          <w:b/>
          <w:bCs/>
          <w:sz w:val="22"/>
          <w:szCs w:val="22"/>
          <w:lang w:eastAsia="en-GB"/>
        </w:rPr>
        <w:t xml:space="preserve"> National Autistic Society November 2017</w:t>
      </w:r>
    </w:p>
    <w:p w:rsidR="00C22154" w:rsidRPr="00C22154" w:rsidRDefault="00C22154" w:rsidP="00C22154">
      <w:pPr>
        <w:rPr>
          <w:rFonts w:ascii="Arial" w:hAnsi="Arial" w:cs="Arial"/>
          <w:b/>
          <w:bCs/>
          <w:sz w:val="22"/>
          <w:szCs w:val="22"/>
        </w:rPr>
      </w:pPr>
    </w:p>
    <w:p w:rsidR="00060BE1" w:rsidRDefault="00C22154" w:rsidP="00C7474A">
      <w:pPr>
        <w:rPr>
          <w:sz w:val="32"/>
        </w:rPr>
      </w:pPr>
      <w:r>
        <w:rPr>
          <w:rFonts w:ascii="Arial" w:hAnsi="Arial" w:cs="Arial"/>
          <w:b/>
          <w:noProof/>
          <w:lang w:eastAsia="en-GB"/>
        </w:rPr>
        <w:drawing>
          <wp:inline distT="0" distB="0" distL="0" distR="0">
            <wp:extent cx="1169582" cy="116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2308" cy="1172308"/>
                    </a:xfrm>
                    <a:prstGeom prst="rect">
                      <a:avLst/>
                    </a:prstGeom>
                  </pic:spPr>
                </pic:pic>
              </a:graphicData>
            </a:graphic>
          </wp:inline>
        </w:drawing>
      </w:r>
      <w:r w:rsidR="00D156D1">
        <w:rPr>
          <w:rFonts w:ascii="Arial" w:hAnsi="Arial" w:cs="Arial"/>
          <w:b/>
          <w:noProof/>
          <w:lang w:eastAsia="en-GB"/>
        </w:rPr>
        <w:drawing>
          <wp:anchor distT="0" distB="0" distL="114300" distR="114300" simplePos="0" relativeHeight="251661312" behindDoc="0" locked="0" layoutInCell="1" allowOverlap="1" wp14:anchorId="7FC9CEE6" wp14:editId="7C1340A4">
            <wp:simplePos x="0" y="0"/>
            <wp:positionH relativeFrom="column">
              <wp:posOffset>6553200</wp:posOffset>
            </wp:positionH>
            <wp:positionV relativeFrom="paragraph">
              <wp:posOffset>83820</wp:posOffset>
            </wp:positionV>
            <wp:extent cx="2550160" cy="952500"/>
            <wp:effectExtent l="0" t="0" r="2540" b="0"/>
            <wp:wrapNone/>
            <wp:docPr id="3" name="Picture 3" descr="withusin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usinmind.jpg"/>
                    <pic:cNvPicPr/>
                  </pic:nvPicPr>
                  <pic:blipFill>
                    <a:blip r:embed="rId13"/>
                    <a:stretch>
                      <a:fillRect/>
                    </a:stretch>
                  </pic:blipFill>
                  <pic:spPr>
                    <a:xfrm>
                      <a:off x="0" y="0"/>
                      <a:ext cx="2550160" cy="952500"/>
                    </a:xfrm>
                    <a:prstGeom prst="rect">
                      <a:avLst/>
                    </a:prstGeom>
                  </pic:spPr>
                </pic:pic>
              </a:graphicData>
            </a:graphic>
            <wp14:sizeRelH relativeFrom="margin">
              <wp14:pctWidth>0</wp14:pctWidth>
            </wp14:sizeRelH>
            <wp14:sizeRelV relativeFrom="margin">
              <wp14:pctHeight>0</wp14:pctHeight>
            </wp14:sizeRelV>
          </wp:anchor>
        </w:drawing>
      </w:r>
    </w:p>
    <w:p w:rsidR="00C77BDF" w:rsidRDefault="00C77BDF" w:rsidP="00C7474A">
      <w:pPr>
        <w:rPr>
          <w:sz w:val="32"/>
        </w:rPr>
      </w:pPr>
    </w:p>
    <w:p w:rsidR="00C7474A" w:rsidRPr="00C77BDF" w:rsidRDefault="00BB7328" w:rsidP="00BB7328">
      <w:pPr>
        <w:rPr>
          <w:sz w:val="32"/>
        </w:rPr>
      </w:pPr>
      <w:r>
        <w:rPr>
          <w:rFonts w:ascii="Arial" w:hAnsi="Arial" w:cs="Arial"/>
          <w:sz w:val="32"/>
        </w:rPr>
        <w:lastRenderedPageBreak/>
        <w:t>Many</w:t>
      </w:r>
      <w:r w:rsidR="00DB2135">
        <w:rPr>
          <w:rFonts w:ascii="Arial" w:hAnsi="Arial" w:cs="Arial"/>
          <w:sz w:val="32"/>
        </w:rPr>
        <w:t xml:space="preserve"> people with Autism</w:t>
      </w:r>
      <w:r w:rsidR="00C7474A" w:rsidRPr="00C7474A">
        <w:rPr>
          <w:rFonts w:ascii="Arial" w:hAnsi="Arial" w:cs="Arial"/>
          <w:sz w:val="32"/>
        </w:rPr>
        <w:t xml:space="preserve"> can experience severe difficulties with ‘unfriend</w:t>
      </w:r>
      <w:r>
        <w:rPr>
          <w:rFonts w:ascii="Arial" w:hAnsi="Arial" w:cs="Arial"/>
          <w:sz w:val="32"/>
        </w:rPr>
        <w:t xml:space="preserve">ly’ environments. This </w:t>
      </w:r>
      <w:r w:rsidR="00C7474A" w:rsidRPr="00C7474A">
        <w:rPr>
          <w:rFonts w:ascii="Arial" w:hAnsi="Arial" w:cs="Arial"/>
          <w:sz w:val="32"/>
        </w:rPr>
        <w:t xml:space="preserve">can mean that a person may have problems with sensory input from the world around them. </w:t>
      </w:r>
      <w:r w:rsidR="002902CA" w:rsidRPr="00C7474A">
        <w:rPr>
          <w:rFonts w:ascii="Arial" w:hAnsi="Arial" w:cs="Arial"/>
          <w:sz w:val="32"/>
        </w:rPr>
        <w:t>This can be simplistically hyper, hypo or perception sensitivity.</w:t>
      </w:r>
    </w:p>
    <w:p w:rsidR="00C7474A" w:rsidRPr="0025588C" w:rsidRDefault="00C7474A" w:rsidP="0025588C">
      <w:pPr>
        <w:rPr>
          <w:rFonts w:ascii="Arial" w:hAnsi="Arial" w:cs="Arial"/>
          <w:sz w:val="32"/>
          <w:szCs w:val="32"/>
        </w:rPr>
      </w:pPr>
    </w:p>
    <w:p w:rsidR="00C7474A" w:rsidRPr="0025588C" w:rsidRDefault="0025588C" w:rsidP="0025588C">
      <w:pPr>
        <w:spacing w:after="120"/>
        <w:rPr>
          <w:rFonts w:ascii="Arial" w:hAnsi="Arial" w:cs="Arial"/>
          <w:sz w:val="22"/>
          <w:szCs w:val="22"/>
        </w:rPr>
      </w:pPr>
      <w:r w:rsidRPr="0025588C">
        <w:rPr>
          <w:rFonts w:ascii="Arial" w:hAnsi="Arial" w:cs="Arial"/>
          <w:sz w:val="32"/>
          <w:szCs w:val="32"/>
        </w:rPr>
        <w:t>This may affect them in a variety of different ways, from being distracted, unable to concentrate and having mild discomfort, to symptoms of acute ‘pain’ and deterioration in functioning.</w:t>
      </w:r>
      <w:r>
        <w:rPr>
          <w:rFonts w:ascii="Arial" w:hAnsi="Arial" w:cs="Arial"/>
          <w:sz w:val="22"/>
          <w:szCs w:val="22"/>
        </w:rPr>
        <w:t>’</w:t>
      </w:r>
      <w:r w:rsidR="00C7474A" w:rsidRPr="00C7474A">
        <w:rPr>
          <w:rFonts w:ascii="Arial" w:hAnsi="Arial" w:cs="Arial"/>
          <w:sz w:val="32"/>
        </w:rPr>
        <w:t xml:space="preserve"> If the environment is distressing for the person this may stop them from accessing it.  The result could be that Social, Health, Education and Leisure opportunities become limited.</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color w:val="000000"/>
          <w:sz w:val="32"/>
          <w:szCs w:val="32"/>
          <w:lang w:val="en-US"/>
        </w:rPr>
      </w:pPr>
      <w:r w:rsidRPr="00C7474A">
        <w:rPr>
          <w:rFonts w:ascii="Arial" w:hAnsi="Arial" w:cs="Arial"/>
          <w:sz w:val="32"/>
        </w:rPr>
        <w:t xml:space="preserve">The incidence of people on the autism spectrum that have sensory difficulties is debatable </w:t>
      </w:r>
      <w:r w:rsidR="002902CA" w:rsidRPr="00C7474A">
        <w:rPr>
          <w:rFonts w:ascii="Arial" w:hAnsi="Arial" w:cs="Arial"/>
          <w:sz w:val="32"/>
        </w:rPr>
        <w:t>however;</w:t>
      </w:r>
      <w:r w:rsidRPr="00C7474A">
        <w:rPr>
          <w:rFonts w:ascii="Arial" w:hAnsi="Arial" w:cs="Arial"/>
          <w:sz w:val="32"/>
        </w:rPr>
        <w:t xml:space="preserve"> Professor Tony</w:t>
      </w:r>
      <w:r w:rsidR="00BB7328">
        <w:rPr>
          <w:rFonts w:ascii="Arial" w:hAnsi="Arial" w:cs="Arial"/>
          <w:sz w:val="32"/>
        </w:rPr>
        <w:t xml:space="preserve"> </w:t>
      </w:r>
      <w:r w:rsidRPr="00C7474A">
        <w:rPr>
          <w:rFonts w:ascii="Arial" w:hAnsi="Arial" w:cs="Arial"/>
          <w:color w:val="000000"/>
          <w:sz w:val="32"/>
          <w:szCs w:val="32"/>
          <w:lang w:val="en-US"/>
        </w:rPr>
        <w:t xml:space="preserve">Attwood (2008) stated that: </w:t>
      </w:r>
    </w:p>
    <w:p w:rsidR="00C7474A" w:rsidRPr="00C7474A" w:rsidRDefault="00C7474A" w:rsidP="00C7474A">
      <w:pPr>
        <w:rPr>
          <w:rFonts w:ascii="Arial" w:hAnsi="Arial" w:cs="Arial"/>
          <w:color w:val="000000"/>
          <w:sz w:val="32"/>
          <w:szCs w:val="32"/>
        </w:rPr>
      </w:pPr>
    </w:p>
    <w:p w:rsidR="00C7474A" w:rsidRPr="00C7474A" w:rsidRDefault="00C7474A" w:rsidP="00C7474A">
      <w:pPr>
        <w:rPr>
          <w:rFonts w:ascii="Arial" w:hAnsi="Arial" w:cs="Arial"/>
          <w:color w:val="000000"/>
          <w:sz w:val="32"/>
          <w:szCs w:val="32"/>
        </w:rPr>
      </w:pPr>
      <w:r w:rsidRPr="00C7474A">
        <w:rPr>
          <w:rFonts w:ascii="Arial" w:hAnsi="Arial" w:cs="Arial"/>
          <w:color w:val="000000"/>
          <w:sz w:val="32"/>
          <w:szCs w:val="32"/>
          <w:lang w:val="en-US"/>
        </w:rPr>
        <w:t>“…40% of children with autism have some sort of sensory sensitivity…the incidence may be the same for Asperger syndrome”</w:t>
      </w:r>
      <w:r w:rsidRPr="00C7474A">
        <w:rPr>
          <w:rFonts w:ascii="Arial" w:hAnsi="Arial" w:cs="Arial"/>
          <w:vanish/>
          <w:color w:val="000000"/>
          <w:sz w:val="32"/>
          <w:szCs w:val="32"/>
          <w:lang w:val="en-US"/>
        </w:rPr>
        <w:t xml:space="preserve"> </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Other difficulties in the environmen</w:t>
      </w:r>
      <w:r w:rsidR="00A856B8">
        <w:rPr>
          <w:rFonts w:ascii="Arial" w:hAnsi="Arial" w:cs="Arial"/>
          <w:sz w:val="32"/>
        </w:rPr>
        <w:t>t include unclear communication and a lack of awareness or</w:t>
      </w:r>
      <w:r w:rsidRPr="00C7474A">
        <w:rPr>
          <w:rFonts w:ascii="Arial" w:hAnsi="Arial" w:cs="Arial"/>
          <w:sz w:val="32"/>
        </w:rPr>
        <w:t xml:space="preserve"> understanding of</w:t>
      </w:r>
      <w:r w:rsidR="00F34409">
        <w:rPr>
          <w:rFonts w:ascii="Arial" w:hAnsi="Arial" w:cs="Arial"/>
          <w:sz w:val="32"/>
        </w:rPr>
        <w:t xml:space="preserve"> autism. I</w:t>
      </w:r>
      <w:r w:rsidRPr="00C7474A">
        <w:rPr>
          <w:rFonts w:ascii="Arial" w:hAnsi="Arial" w:cs="Arial"/>
          <w:sz w:val="32"/>
        </w:rPr>
        <w:t>f environments become too stressful it is also important to have the option to escape from any situation. This checklist also seeks to raise this as a factor to be considered.</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Everyone with autism is, of course, unique and they have their own specific ways and needs to be considered.</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This document was developed for services (or individuals) to review whether they could make environments friendlier and raise awareness of how they might be able to make changes.</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An environment can be described as anything from a space or room to a whole building. It is recommended that assessors start with a smaller space at first, for example in a GP surgery it may be useful to begin with the waiting room.</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Because this tool is geared for ALL individuals and groups to use</w:t>
      </w:r>
      <w:r w:rsidR="00B10B2C">
        <w:rPr>
          <w:rFonts w:ascii="Arial" w:hAnsi="Arial" w:cs="Arial"/>
          <w:sz w:val="32"/>
        </w:rPr>
        <w:t xml:space="preserve"> it is divided into TWO parts</w:t>
      </w:r>
      <w:r w:rsidRPr="00C7474A">
        <w:rPr>
          <w:rFonts w:ascii="Arial" w:hAnsi="Arial" w:cs="Arial"/>
          <w:sz w:val="32"/>
        </w:rPr>
        <w:t>. Each is divided again into areas with specific questions to answer.</w:t>
      </w:r>
    </w:p>
    <w:p w:rsidR="00C7474A" w:rsidRPr="00C7474A" w:rsidRDefault="00C7474A" w:rsidP="00C7474A">
      <w:pPr>
        <w:rPr>
          <w:rFonts w:ascii="Arial" w:hAnsi="Arial" w:cs="Arial"/>
          <w:sz w:val="32"/>
        </w:rPr>
      </w:pPr>
    </w:p>
    <w:p w:rsidR="00C7474A" w:rsidRPr="00C7474A" w:rsidRDefault="00E21D8D" w:rsidP="00C7474A">
      <w:pPr>
        <w:rPr>
          <w:rFonts w:ascii="Arial" w:hAnsi="Arial" w:cs="Arial"/>
          <w:sz w:val="32"/>
        </w:rPr>
      </w:pPr>
      <w:r w:rsidRPr="00C7474A">
        <w:rPr>
          <w:rFonts w:ascii="Arial" w:hAnsi="Arial" w:cs="Arial"/>
          <w:sz w:val="32"/>
        </w:rPr>
        <w:t>Eve</w:t>
      </w:r>
      <w:r>
        <w:rPr>
          <w:rFonts w:ascii="Arial" w:hAnsi="Arial" w:cs="Arial"/>
          <w:sz w:val="32"/>
        </w:rPr>
        <w:t>ry</w:t>
      </w:r>
      <w:r w:rsidR="00B10B2C">
        <w:rPr>
          <w:rFonts w:ascii="Arial" w:hAnsi="Arial" w:cs="Arial"/>
          <w:sz w:val="32"/>
        </w:rPr>
        <w:t>one needs to complete part</w:t>
      </w:r>
      <w:r w:rsidRPr="00C7474A">
        <w:rPr>
          <w:rFonts w:ascii="Arial" w:hAnsi="Arial" w:cs="Arial"/>
          <w:sz w:val="32"/>
        </w:rPr>
        <w:t xml:space="preserve"> </w:t>
      </w:r>
      <w:r w:rsidR="00D8067E" w:rsidRPr="00C7474A">
        <w:rPr>
          <w:rFonts w:ascii="Arial" w:hAnsi="Arial" w:cs="Arial"/>
          <w:sz w:val="32"/>
        </w:rPr>
        <w:t>A</w:t>
      </w:r>
      <w:r w:rsidR="00D8067E">
        <w:rPr>
          <w:rFonts w:ascii="Arial" w:hAnsi="Arial" w:cs="Arial"/>
          <w:sz w:val="32"/>
        </w:rPr>
        <w:t>,</w:t>
      </w:r>
      <w:r w:rsidR="00D8067E" w:rsidRPr="00C7474A">
        <w:rPr>
          <w:rFonts w:ascii="Arial" w:hAnsi="Arial" w:cs="Arial"/>
          <w:sz w:val="32"/>
        </w:rPr>
        <w:t xml:space="preserve"> which</w:t>
      </w:r>
      <w:r w:rsidRPr="00C7474A">
        <w:rPr>
          <w:rFonts w:ascii="Arial" w:hAnsi="Arial" w:cs="Arial"/>
          <w:sz w:val="32"/>
        </w:rPr>
        <w:t xml:space="preserve"> give</w:t>
      </w:r>
      <w:r>
        <w:rPr>
          <w:rFonts w:ascii="Arial" w:hAnsi="Arial" w:cs="Arial"/>
          <w:sz w:val="32"/>
        </w:rPr>
        <w:t>s</w:t>
      </w:r>
      <w:r w:rsidRPr="00C7474A">
        <w:rPr>
          <w:rFonts w:ascii="Arial" w:hAnsi="Arial" w:cs="Arial"/>
          <w:sz w:val="32"/>
        </w:rPr>
        <w:t xml:space="preserve"> a generic view of what core requirements are expected.</w:t>
      </w:r>
    </w:p>
    <w:p w:rsidR="00C7474A" w:rsidRPr="00C7474A" w:rsidRDefault="00C7474A" w:rsidP="00C7474A">
      <w:pPr>
        <w:rPr>
          <w:rFonts w:ascii="Arial" w:hAnsi="Arial" w:cs="Arial"/>
          <w:sz w:val="32"/>
        </w:rPr>
      </w:pPr>
    </w:p>
    <w:p w:rsidR="00C7474A" w:rsidRDefault="00B10B2C" w:rsidP="00C7474A">
      <w:pPr>
        <w:rPr>
          <w:rFonts w:ascii="Arial" w:hAnsi="Arial" w:cs="Arial"/>
          <w:sz w:val="32"/>
        </w:rPr>
      </w:pPr>
      <w:r>
        <w:rPr>
          <w:rFonts w:ascii="Arial" w:hAnsi="Arial" w:cs="Arial"/>
          <w:sz w:val="32"/>
        </w:rPr>
        <w:t>Part</w:t>
      </w:r>
      <w:r w:rsidR="00C7474A" w:rsidRPr="00C7474A">
        <w:rPr>
          <w:rFonts w:ascii="Arial" w:hAnsi="Arial" w:cs="Arial"/>
          <w:sz w:val="32"/>
        </w:rPr>
        <w:t xml:space="preserve"> B is enhanced and also needs to be completed for specialist providers. These are services that are autism specific for example special</w:t>
      </w:r>
      <w:r w:rsidR="00C7474A">
        <w:rPr>
          <w:rFonts w:ascii="Arial" w:hAnsi="Arial" w:cs="Arial"/>
          <w:sz w:val="32"/>
        </w:rPr>
        <w:t>ist residential or day services</w:t>
      </w:r>
    </w:p>
    <w:p w:rsidR="00BE382B" w:rsidRDefault="00BE382B" w:rsidP="00C7474A">
      <w:pPr>
        <w:rPr>
          <w:rFonts w:ascii="Arial" w:hAnsi="Arial" w:cs="Arial"/>
          <w:sz w:val="32"/>
        </w:rPr>
      </w:pPr>
    </w:p>
    <w:p w:rsidR="00BE382B" w:rsidRDefault="00BE382B" w:rsidP="00C7474A">
      <w:pPr>
        <w:rPr>
          <w:rFonts w:ascii="Arial" w:hAnsi="Arial" w:cs="Arial"/>
          <w:sz w:val="32"/>
        </w:rPr>
      </w:pPr>
    </w:p>
    <w:p w:rsidR="00BE382B" w:rsidRDefault="00BE382B" w:rsidP="00C7474A">
      <w:pPr>
        <w:rPr>
          <w:rFonts w:ascii="Arial" w:hAnsi="Arial" w:cs="Arial"/>
          <w:sz w:val="32"/>
        </w:rPr>
      </w:pPr>
    </w:p>
    <w:p w:rsidR="00BE382B" w:rsidRDefault="00BE382B" w:rsidP="00C7474A">
      <w:pPr>
        <w:rPr>
          <w:rFonts w:ascii="Arial" w:hAnsi="Arial" w:cs="Arial"/>
          <w:sz w:val="32"/>
        </w:rPr>
      </w:pPr>
    </w:p>
    <w:p w:rsidR="00BE382B" w:rsidRDefault="00BE382B" w:rsidP="00C7474A">
      <w:pPr>
        <w:rPr>
          <w:rFonts w:ascii="Arial" w:hAnsi="Arial" w:cs="Arial"/>
          <w:sz w:val="32"/>
        </w:rPr>
      </w:pPr>
    </w:p>
    <w:p w:rsidR="00BE382B" w:rsidRPr="00C7474A" w:rsidRDefault="00BE382B" w:rsidP="00C7474A">
      <w:pPr>
        <w:rPr>
          <w:rFonts w:ascii="Arial" w:hAnsi="Arial" w:cs="Arial"/>
          <w:sz w:val="32"/>
        </w:rPr>
      </w:pPr>
    </w:p>
    <w:p w:rsidR="00C7474A" w:rsidRPr="00C7474A" w:rsidRDefault="00C7474A" w:rsidP="00C7474A">
      <w:pPr>
        <w:rPr>
          <w:rFonts w:ascii="Arial" w:hAnsi="Arial" w:cs="Arial"/>
          <w:b/>
          <w:bCs/>
          <w:sz w:val="32"/>
          <w:u w:val="single"/>
        </w:rPr>
      </w:pPr>
      <w:r w:rsidRPr="00C7474A">
        <w:rPr>
          <w:rFonts w:ascii="Arial" w:hAnsi="Arial" w:cs="Arial"/>
          <w:b/>
          <w:bCs/>
          <w:sz w:val="32"/>
          <w:u w:val="single"/>
        </w:rPr>
        <w:lastRenderedPageBreak/>
        <w:t>A – Core Requirements</w:t>
      </w:r>
    </w:p>
    <w:p w:rsidR="00C7474A" w:rsidRPr="00C7474A" w:rsidRDefault="00C7474A" w:rsidP="00C7474A">
      <w:pPr>
        <w:rPr>
          <w:rFonts w:ascii="Arial" w:hAnsi="Arial" w:cs="Arial"/>
          <w:b/>
          <w:bCs/>
          <w:sz w:val="32"/>
          <w:u w:val="single"/>
        </w:rPr>
      </w:pPr>
    </w:p>
    <w:p w:rsidR="00C7474A" w:rsidRPr="00C7474A" w:rsidRDefault="00C7474A" w:rsidP="00C7474A">
      <w:pPr>
        <w:rPr>
          <w:rFonts w:ascii="Arial" w:hAnsi="Arial" w:cs="Arial"/>
          <w:sz w:val="32"/>
        </w:rPr>
      </w:pPr>
      <w:r w:rsidRPr="00C7474A">
        <w:rPr>
          <w:rFonts w:ascii="Arial" w:hAnsi="Arial" w:cs="Arial"/>
          <w:sz w:val="32"/>
        </w:rPr>
        <w:t>These are essential and are minimum requirements to create an Autism Friendly Environment.</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p>
    <w:p w:rsidR="00C7474A" w:rsidRPr="00C7474A" w:rsidRDefault="00C7474A" w:rsidP="00C7474A">
      <w:pPr>
        <w:ind w:left="283" w:hanging="283"/>
        <w:rPr>
          <w:rFonts w:ascii="Arial" w:hAnsi="Arial" w:cs="Arial"/>
          <w:sz w:val="32"/>
        </w:rPr>
      </w:pPr>
      <w:r w:rsidRPr="00C7474A">
        <w:rPr>
          <w:rFonts w:ascii="Arial" w:hAnsi="Arial" w:cs="Arial"/>
          <w:sz w:val="32"/>
        </w:rPr>
        <w:t>1.</w:t>
      </w:r>
      <w:r w:rsidRPr="00C7474A">
        <w:rPr>
          <w:rFonts w:ascii="Arial" w:hAnsi="Arial" w:cs="Arial"/>
          <w:sz w:val="32"/>
        </w:rPr>
        <w:tab/>
        <w:t>Sensory</w:t>
      </w:r>
    </w:p>
    <w:p w:rsidR="00C7474A" w:rsidRPr="00C7474A" w:rsidRDefault="00C7474A" w:rsidP="00C7474A">
      <w:pPr>
        <w:tabs>
          <w:tab w:val="left" w:pos="720"/>
        </w:tabs>
        <w:rPr>
          <w:rFonts w:ascii="Arial" w:hAnsi="Arial" w:cs="Arial"/>
          <w:sz w:val="32"/>
        </w:rPr>
      </w:pP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Sight/visual</w:t>
      </w: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 xml:space="preserve">Smell/olfactory </w:t>
      </w: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Hearing/auditory</w:t>
      </w: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Body awareness/proprioception</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 xml:space="preserve"> 2.Communication Systems</w:t>
      </w:r>
    </w:p>
    <w:p w:rsidR="00C7474A" w:rsidRPr="00C7474A" w:rsidRDefault="00C7474A" w:rsidP="00C7474A">
      <w:pPr>
        <w:rPr>
          <w:rFonts w:ascii="Arial" w:hAnsi="Arial" w:cs="Arial"/>
          <w:sz w:val="32"/>
        </w:rPr>
      </w:pPr>
      <w:r w:rsidRPr="00C7474A">
        <w:rPr>
          <w:rFonts w:ascii="Arial" w:hAnsi="Arial" w:cs="Arial"/>
          <w:sz w:val="32"/>
        </w:rPr>
        <w:t xml:space="preserve"> 3.Escape/ Leave</w:t>
      </w:r>
    </w:p>
    <w:p w:rsidR="00C7474A" w:rsidRPr="00C7474A" w:rsidRDefault="00C7474A" w:rsidP="00C7474A">
      <w:pPr>
        <w:ind w:left="283" w:hanging="283"/>
        <w:rPr>
          <w:rFonts w:ascii="Arial" w:hAnsi="Arial" w:cs="Arial"/>
          <w:sz w:val="32"/>
        </w:rPr>
      </w:pPr>
      <w:r w:rsidRPr="00C7474A">
        <w:rPr>
          <w:rFonts w:ascii="Arial" w:hAnsi="Arial" w:cs="Arial"/>
          <w:sz w:val="32"/>
        </w:rPr>
        <w:t xml:space="preserve"> 4.Awareness – Core</w:t>
      </w:r>
    </w:p>
    <w:p w:rsidR="00C7474A" w:rsidRPr="00C7474A" w:rsidRDefault="00C7474A" w:rsidP="00C7474A">
      <w:pPr>
        <w:rPr>
          <w:rFonts w:ascii="Arial" w:hAnsi="Arial" w:cs="Arial"/>
          <w:sz w:val="32"/>
        </w:rPr>
      </w:pPr>
    </w:p>
    <w:p w:rsidR="00C7474A" w:rsidRDefault="00C7474A" w:rsidP="00C7474A">
      <w:pPr>
        <w:rPr>
          <w:rFonts w:ascii="Arial" w:hAnsi="Arial" w:cs="Arial"/>
          <w:sz w:val="32"/>
        </w:rPr>
      </w:pPr>
    </w:p>
    <w:p w:rsidR="00C7474A" w:rsidRDefault="00C7474A" w:rsidP="00C7474A">
      <w:pPr>
        <w:rPr>
          <w:rFonts w:ascii="Arial" w:hAnsi="Arial" w:cs="Arial"/>
          <w:sz w:val="32"/>
        </w:rPr>
      </w:pPr>
    </w:p>
    <w:p w:rsidR="00C7474A" w:rsidRDefault="00C7474A" w:rsidP="00C7474A">
      <w:pPr>
        <w:rPr>
          <w:rFonts w:ascii="Arial" w:hAnsi="Arial" w:cs="Arial"/>
          <w:sz w:val="32"/>
        </w:rPr>
      </w:pPr>
    </w:p>
    <w:p w:rsidR="00C7474A" w:rsidRDefault="00C7474A" w:rsidP="00C7474A">
      <w:pPr>
        <w:rPr>
          <w:rFonts w:ascii="Arial" w:hAnsi="Arial" w:cs="Arial"/>
          <w:sz w:val="32"/>
        </w:rPr>
      </w:pPr>
    </w:p>
    <w:p w:rsidR="00C7474A" w:rsidRDefault="00C7474A" w:rsidP="00C7474A">
      <w:pPr>
        <w:rPr>
          <w:rFonts w:ascii="Arial" w:hAnsi="Arial" w:cs="Arial"/>
          <w:sz w:val="32"/>
        </w:rPr>
      </w:pP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u w:val="single"/>
        </w:rPr>
      </w:pPr>
      <w:r w:rsidRPr="00C7474A">
        <w:rPr>
          <w:rFonts w:ascii="Arial" w:hAnsi="Arial" w:cs="Arial"/>
          <w:b/>
          <w:bCs/>
          <w:sz w:val="32"/>
          <w:u w:val="single"/>
        </w:rPr>
        <w:lastRenderedPageBreak/>
        <w:t>B - Enhanced</w:t>
      </w:r>
      <w:r w:rsidRPr="00C7474A">
        <w:rPr>
          <w:rFonts w:ascii="Arial" w:hAnsi="Arial" w:cs="Arial"/>
          <w:sz w:val="32"/>
          <w:u w:val="single"/>
        </w:rPr>
        <w:t xml:space="preserve"> </w:t>
      </w:r>
    </w:p>
    <w:p w:rsidR="00C7474A" w:rsidRPr="00C7474A" w:rsidRDefault="00C7474A" w:rsidP="00C7474A">
      <w:pPr>
        <w:ind w:left="283" w:hanging="283"/>
        <w:rPr>
          <w:rFonts w:ascii="Arial" w:hAnsi="Arial" w:cs="Arial"/>
          <w:sz w:val="32"/>
        </w:rPr>
      </w:pPr>
    </w:p>
    <w:p w:rsidR="00C7474A" w:rsidRPr="00C7474A" w:rsidRDefault="00C7474A" w:rsidP="00C7474A">
      <w:pPr>
        <w:ind w:left="283" w:hanging="283"/>
        <w:rPr>
          <w:rFonts w:ascii="Arial" w:hAnsi="Arial" w:cs="Arial"/>
          <w:sz w:val="32"/>
        </w:rPr>
      </w:pPr>
    </w:p>
    <w:p w:rsidR="00C7474A" w:rsidRPr="00C7474A" w:rsidRDefault="00C7474A" w:rsidP="00C7474A">
      <w:pPr>
        <w:ind w:left="283" w:hanging="283"/>
        <w:rPr>
          <w:rFonts w:ascii="Arial" w:hAnsi="Arial" w:cs="Arial"/>
          <w:sz w:val="32"/>
        </w:rPr>
      </w:pPr>
      <w:r w:rsidRPr="00C7474A">
        <w:rPr>
          <w:rFonts w:ascii="Arial" w:hAnsi="Arial" w:cs="Arial"/>
          <w:sz w:val="32"/>
        </w:rPr>
        <w:t>1.</w:t>
      </w:r>
      <w:r w:rsidRPr="00C7474A">
        <w:rPr>
          <w:rFonts w:ascii="Arial" w:hAnsi="Arial" w:cs="Arial"/>
          <w:sz w:val="32"/>
        </w:rPr>
        <w:tab/>
        <w:t>Sensory</w:t>
      </w:r>
    </w:p>
    <w:p w:rsidR="00C7474A" w:rsidRPr="00C7474A" w:rsidRDefault="00C7474A" w:rsidP="00C7474A">
      <w:pPr>
        <w:rPr>
          <w:rFonts w:ascii="Arial" w:hAnsi="Arial" w:cs="Arial"/>
          <w:sz w:val="32"/>
        </w:rPr>
      </w:pP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Touch/tactile</w:t>
      </w: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Taste/gustatory</w:t>
      </w:r>
    </w:p>
    <w:p w:rsidR="00C7474A" w:rsidRPr="00C7474A" w:rsidRDefault="00C7474A" w:rsidP="00C7474A">
      <w:pPr>
        <w:numPr>
          <w:ilvl w:val="0"/>
          <w:numId w:val="2"/>
        </w:numPr>
        <w:ind w:left="643"/>
        <w:rPr>
          <w:rFonts w:ascii="Arial" w:hAnsi="Arial" w:cs="Arial"/>
          <w:sz w:val="32"/>
        </w:rPr>
      </w:pPr>
      <w:r w:rsidRPr="00C7474A">
        <w:rPr>
          <w:rFonts w:ascii="Arial" w:hAnsi="Arial" w:cs="Arial"/>
          <w:sz w:val="32"/>
        </w:rPr>
        <w:t>Balance/vestibular</w:t>
      </w:r>
    </w:p>
    <w:p w:rsidR="00C7474A" w:rsidRPr="00C7474A" w:rsidRDefault="00C7474A" w:rsidP="00C7474A">
      <w:pPr>
        <w:tabs>
          <w:tab w:val="left" w:pos="720"/>
        </w:tabs>
        <w:ind w:left="643"/>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2. Awareness - Enhanced</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3. Theory of Mind /Flexibility of Thought</w:t>
      </w:r>
    </w:p>
    <w:p w:rsidR="00C7474A" w:rsidRPr="00C7474A" w:rsidRDefault="00C7474A" w:rsidP="00C7474A">
      <w:pPr>
        <w:ind w:left="283" w:hanging="283"/>
        <w:rPr>
          <w:rFonts w:ascii="Arial" w:hAnsi="Arial" w:cs="Arial"/>
          <w:sz w:val="32"/>
        </w:rPr>
      </w:pPr>
    </w:p>
    <w:p w:rsidR="00C7474A" w:rsidRPr="00C7474A" w:rsidRDefault="00C7474A" w:rsidP="00C7474A">
      <w:pPr>
        <w:ind w:left="283" w:hanging="283"/>
        <w:rPr>
          <w:rFonts w:ascii="Arial" w:hAnsi="Arial" w:cs="Arial"/>
          <w:sz w:val="32"/>
        </w:rPr>
      </w:pPr>
    </w:p>
    <w:p w:rsidR="00C7474A" w:rsidRPr="00D8067E" w:rsidRDefault="00D8067E" w:rsidP="00C7474A">
      <w:pPr>
        <w:rPr>
          <w:rFonts w:ascii="Arial" w:hAnsi="Arial" w:cs="Arial"/>
          <w:sz w:val="32"/>
          <w:szCs w:val="32"/>
        </w:rPr>
      </w:pPr>
      <w:r w:rsidRPr="00D8067E">
        <w:rPr>
          <w:rFonts w:ascii="Arial" w:hAnsi="Arial" w:cs="Arial"/>
          <w:sz w:val="32"/>
          <w:szCs w:val="32"/>
        </w:rPr>
        <w:t>For each area there are several questions for you to consider, to help you to assess fully whether the environment is autism-friendly Please answer for each</w:t>
      </w:r>
      <w:r w:rsidR="007344FA" w:rsidRPr="00D8067E">
        <w:rPr>
          <w:rFonts w:ascii="Arial" w:hAnsi="Arial" w:cs="Arial"/>
          <w:sz w:val="32"/>
          <w:szCs w:val="32"/>
        </w:rPr>
        <w:t xml:space="preserve"> </w:t>
      </w:r>
      <w:r w:rsidR="00641F54" w:rsidRPr="00D8067E">
        <w:rPr>
          <w:rFonts w:ascii="Arial" w:hAnsi="Arial" w:cs="Arial"/>
          <w:sz w:val="32"/>
          <w:szCs w:val="32"/>
        </w:rPr>
        <w:t>Yes, No or n/a (not applicable)</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 xml:space="preserve">It will be the </w:t>
      </w:r>
      <w:r w:rsidR="00DB2135" w:rsidRPr="00C7474A">
        <w:rPr>
          <w:rFonts w:ascii="Arial" w:hAnsi="Arial" w:cs="Arial"/>
          <w:sz w:val="32"/>
        </w:rPr>
        <w:t>examination</w:t>
      </w:r>
      <w:r w:rsidRPr="00C7474A">
        <w:rPr>
          <w:rFonts w:ascii="Arial" w:hAnsi="Arial" w:cs="Arial"/>
          <w:sz w:val="32"/>
        </w:rPr>
        <w:t xml:space="preserve"> of each category rather than the deficits of the </w:t>
      </w:r>
      <w:r w:rsidR="00E21D8D" w:rsidRPr="00C7474A">
        <w:rPr>
          <w:rFonts w:ascii="Arial" w:hAnsi="Arial" w:cs="Arial"/>
          <w:sz w:val="32"/>
        </w:rPr>
        <w:t>environment that</w:t>
      </w:r>
      <w:r w:rsidRPr="00C7474A">
        <w:rPr>
          <w:rFonts w:ascii="Arial" w:hAnsi="Arial" w:cs="Arial"/>
          <w:sz w:val="32"/>
        </w:rPr>
        <w:t xml:space="preserve"> maybe of most benefit.</w:t>
      </w:r>
    </w:p>
    <w:p w:rsidR="00C7474A" w:rsidRPr="00C7474A" w:rsidRDefault="00C7474A" w:rsidP="00C7474A">
      <w:pPr>
        <w:rPr>
          <w:rFonts w:ascii="Arial" w:hAnsi="Arial" w:cs="Arial"/>
          <w:sz w:val="32"/>
        </w:rPr>
      </w:pPr>
    </w:p>
    <w:p w:rsidR="00C7474A" w:rsidRPr="00C7474A" w:rsidRDefault="004062D8" w:rsidP="00C7474A">
      <w:pPr>
        <w:rPr>
          <w:rFonts w:ascii="Arial" w:hAnsi="Arial" w:cs="Arial"/>
          <w:sz w:val="32"/>
        </w:rPr>
      </w:pPr>
      <w:r>
        <w:rPr>
          <w:rFonts w:ascii="Arial" w:hAnsi="Arial" w:cs="Arial"/>
          <w:sz w:val="32"/>
        </w:rPr>
        <w:t xml:space="preserve">At the end is a </w:t>
      </w:r>
      <w:r w:rsidR="00DB2135" w:rsidRPr="00C7474A">
        <w:rPr>
          <w:rFonts w:ascii="Arial" w:hAnsi="Arial" w:cs="Arial"/>
          <w:sz w:val="32"/>
        </w:rPr>
        <w:t>segment</w:t>
      </w:r>
      <w:r w:rsidR="00C7474A" w:rsidRPr="00C7474A">
        <w:rPr>
          <w:rFonts w:ascii="Arial" w:hAnsi="Arial" w:cs="Arial"/>
          <w:sz w:val="32"/>
        </w:rPr>
        <w:t xml:space="preserve"> named solutions/discussion. This is to</w:t>
      </w:r>
      <w:r>
        <w:rPr>
          <w:rFonts w:ascii="Arial" w:hAnsi="Arial" w:cs="Arial"/>
          <w:sz w:val="32"/>
        </w:rPr>
        <w:t xml:space="preserve"> be completed to indicate </w:t>
      </w:r>
      <w:r w:rsidR="00C7474A" w:rsidRPr="00C7474A">
        <w:rPr>
          <w:rFonts w:ascii="Arial" w:hAnsi="Arial" w:cs="Arial"/>
          <w:sz w:val="32"/>
        </w:rPr>
        <w:t>how you aim to change the current envir</w:t>
      </w:r>
      <w:r>
        <w:rPr>
          <w:rFonts w:ascii="Arial" w:hAnsi="Arial" w:cs="Arial"/>
          <w:sz w:val="32"/>
        </w:rPr>
        <w:t>onment to address those things you have not considered.</w:t>
      </w:r>
    </w:p>
    <w:p w:rsidR="00C7474A" w:rsidRPr="00C7474A" w:rsidRDefault="00C7474A" w:rsidP="00C7474A">
      <w:pPr>
        <w:rPr>
          <w:rFonts w:ascii="Arial" w:hAnsi="Arial" w:cs="Arial"/>
          <w:sz w:val="32"/>
        </w:rPr>
      </w:pPr>
    </w:p>
    <w:p w:rsidR="00C7474A" w:rsidRPr="00C7474A" w:rsidRDefault="00DB2135" w:rsidP="00C7474A">
      <w:pPr>
        <w:rPr>
          <w:rFonts w:ascii="Arial" w:hAnsi="Arial" w:cs="Arial"/>
          <w:sz w:val="32"/>
        </w:rPr>
      </w:pPr>
      <w:r>
        <w:rPr>
          <w:rFonts w:ascii="Arial" w:hAnsi="Arial" w:cs="Arial"/>
          <w:sz w:val="32"/>
        </w:rPr>
        <w:t>These s</w:t>
      </w:r>
      <w:r w:rsidR="00C7474A" w:rsidRPr="00C7474A">
        <w:rPr>
          <w:rFonts w:ascii="Arial" w:hAnsi="Arial" w:cs="Arial"/>
          <w:sz w:val="32"/>
        </w:rPr>
        <w:t>olutions will always be specific to each area rather than for particular individuals</w:t>
      </w:r>
      <w:r>
        <w:rPr>
          <w:rFonts w:ascii="Arial" w:hAnsi="Arial" w:cs="Arial"/>
          <w:sz w:val="32"/>
        </w:rPr>
        <w:t>. Y</w:t>
      </w:r>
      <w:r w:rsidR="00C7474A" w:rsidRPr="00C7474A">
        <w:rPr>
          <w:rFonts w:ascii="Arial" w:hAnsi="Arial" w:cs="Arial"/>
          <w:sz w:val="32"/>
        </w:rPr>
        <w:t xml:space="preserve">ou will need to </w:t>
      </w:r>
      <w:r w:rsidR="00E21D8D" w:rsidRPr="00C7474A">
        <w:rPr>
          <w:rFonts w:ascii="Arial" w:hAnsi="Arial" w:cs="Arial"/>
          <w:sz w:val="32"/>
        </w:rPr>
        <w:t xml:space="preserve">give </w:t>
      </w:r>
      <w:r w:rsidR="00E21D8D">
        <w:rPr>
          <w:rFonts w:ascii="Arial" w:hAnsi="Arial" w:cs="Arial"/>
          <w:sz w:val="32"/>
        </w:rPr>
        <w:t>therefore</w:t>
      </w:r>
      <w:r>
        <w:rPr>
          <w:rFonts w:ascii="Arial" w:hAnsi="Arial" w:cs="Arial"/>
          <w:sz w:val="32"/>
        </w:rPr>
        <w:t xml:space="preserve"> </w:t>
      </w:r>
      <w:r w:rsidR="00C7474A" w:rsidRPr="00C7474A">
        <w:rPr>
          <w:rFonts w:ascii="Arial" w:hAnsi="Arial" w:cs="Arial"/>
          <w:sz w:val="32"/>
        </w:rPr>
        <w:t>generic s</w:t>
      </w:r>
      <w:r>
        <w:rPr>
          <w:rFonts w:ascii="Arial" w:hAnsi="Arial" w:cs="Arial"/>
          <w:sz w:val="32"/>
        </w:rPr>
        <w:t>olutions rather than those specific to an individual person.</w:t>
      </w:r>
      <w:r w:rsidR="00C7474A" w:rsidRPr="00C7474A">
        <w:rPr>
          <w:rFonts w:ascii="Arial" w:hAnsi="Arial" w:cs="Arial"/>
          <w:sz w:val="32"/>
        </w:rPr>
        <w:t xml:space="preserve"> </w:t>
      </w:r>
    </w:p>
    <w:p w:rsidR="00C7474A" w:rsidRPr="00C7474A" w:rsidRDefault="00C7474A" w:rsidP="00C7474A">
      <w:pPr>
        <w:rPr>
          <w:rFonts w:ascii="Arial" w:hAnsi="Arial" w:cs="Arial"/>
          <w:sz w:val="32"/>
        </w:rPr>
      </w:pPr>
    </w:p>
    <w:p w:rsidR="00C7474A" w:rsidRPr="00C7474A" w:rsidRDefault="00C7474A" w:rsidP="00C7474A">
      <w:pPr>
        <w:rPr>
          <w:rFonts w:ascii="Arial" w:hAnsi="Arial" w:cs="Arial"/>
          <w:sz w:val="32"/>
        </w:rPr>
      </w:pPr>
      <w:r w:rsidRPr="00C7474A">
        <w:rPr>
          <w:rFonts w:ascii="Arial" w:hAnsi="Arial" w:cs="Arial"/>
          <w:sz w:val="32"/>
        </w:rPr>
        <w:t>Remember -To begin the process you may want to start with the smallest space then expand to large areas.</w:t>
      </w:r>
      <w:r w:rsidR="00FF33B4">
        <w:rPr>
          <w:rFonts w:ascii="Arial" w:hAnsi="Arial" w:cs="Arial"/>
          <w:sz w:val="32"/>
        </w:rPr>
        <w:t xml:space="preserve"> </w:t>
      </w:r>
      <w:r w:rsidRPr="00C7474A">
        <w:rPr>
          <w:rFonts w:ascii="Arial" w:hAnsi="Arial" w:cs="Arial"/>
          <w:sz w:val="32"/>
        </w:rPr>
        <w:t>It is also important to review the checklist at least ann</w:t>
      </w:r>
      <w:r w:rsidR="007344FA">
        <w:rPr>
          <w:rFonts w:ascii="Arial" w:hAnsi="Arial" w:cs="Arial"/>
          <w:sz w:val="32"/>
        </w:rPr>
        <w:t xml:space="preserve">ually to see how things have </w:t>
      </w:r>
      <w:r w:rsidRPr="00C7474A">
        <w:rPr>
          <w:rFonts w:ascii="Arial" w:hAnsi="Arial" w:cs="Arial"/>
          <w:sz w:val="32"/>
        </w:rPr>
        <w:t xml:space="preserve">changed and </w:t>
      </w:r>
      <w:r w:rsidR="007344FA" w:rsidRPr="00C7474A">
        <w:rPr>
          <w:rFonts w:ascii="Arial" w:hAnsi="Arial" w:cs="Arial"/>
          <w:sz w:val="32"/>
        </w:rPr>
        <w:t xml:space="preserve">what </w:t>
      </w:r>
      <w:r w:rsidR="007344FA">
        <w:rPr>
          <w:rFonts w:ascii="Arial" w:hAnsi="Arial" w:cs="Arial"/>
          <w:sz w:val="32"/>
        </w:rPr>
        <w:t xml:space="preserve">further progress needs to be </w:t>
      </w:r>
      <w:r w:rsidRPr="00C7474A">
        <w:rPr>
          <w:rFonts w:ascii="Arial" w:hAnsi="Arial" w:cs="Arial"/>
          <w:sz w:val="32"/>
        </w:rPr>
        <w:t>made.</w:t>
      </w:r>
    </w:p>
    <w:p w:rsidR="00C7474A" w:rsidRPr="00C7474A" w:rsidRDefault="00C7474A" w:rsidP="00C7474A">
      <w:pPr>
        <w:rPr>
          <w:rFonts w:ascii="Arial" w:hAnsi="Arial" w:cs="Arial"/>
          <w:sz w:val="32"/>
        </w:rPr>
      </w:pPr>
    </w:p>
    <w:p w:rsidR="00C7474A" w:rsidRDefault="00C7474A" w:rsidP="00C7474A">
      <w:pPr>
        <w:spacing w:after="240" w:line="480" w:lineRule="atLeast"/>
        <w:rPr>
          <w:rFonts w:ascii="Arial" w:hAnsi="Arial" w:cs="Arial"/>
          <w:i/>
          <w:sz w:val="32"/>
          <w:szCs w:val="32"/>
          <w:lang w:eastAsia="en-GB"/>
        </w:rPr>
      </w:pPr>
      <w:r w:rsidRPr="00C7474A">
        <w:rPr>
          <w:rFonts w:ascii="Arial" w:hAnsi="Arial" w:cs="Arial"/>
          <w:i/>
          <w:sz w:val="32"/>
          <w:szCs w:val="32"/>
          <w:lang w:eastAsia="en-GB"/>
        </w:rPr>
        <w:t>Note- In this document</w:t>
      </w:r>
      <w:r w:rsidR="00DB2135">
        <w:rPr>
          <w:rFonts w:ascii="Arial" w:hAnsi="Arial" w:cs="Arial"/>
          <w:i/>
          <w:sz w:val="32"/>
          <w:szCs w:val="32"/>
          <w:lang w:eastAsia="en-GB"/>
        </w:rPr>
        <w:t xml:space="preserve"> the term</w:t>
      </w:r>
      <w:r w:rsidRPr="00C7474A">
        <w:rPr>
          <w:rFonts w:ascii="Arial" w:hAnsi="Arial" w:cs="Arial"/>
          <w:i/>
          <w:sz w:val="32"/>
          <w:szCs w:val="32"/>
          <w:lang w:eastAsia="en-GB"/>
        </w:rPr>
        <w:t xml:space="preserve"> 'autism' refers to 'autism spectrum disorders' encompassing autism, Asperger's syndrome and atypical autism (or pervasive developmental disorder not otherwise specified) in addition different individuals and groups prefer a variety of terms for autism including autistic spectrum condition, autistic spectrum difference and neurodiversity. </w:t>
      </w:r>
    </w:p>
    <w:p w:rsidR="007344FA" w:rsidRDefault="007344FA" w:rsidP="00C7474A">
      <w:pPr>
        <w:spacing w:after="240" w:line="480" w:lineRule="atLeast"/>
        <w:rPr>
          <w:rFonts w:ascii="Arial" w:hAnsi="Arial" w:cs="Arial"/>
          <w:i/>
          <w:sz w:val="32"/>
          <w:szCs w:val="32"/>
          <w:lang w:eastAsia="en-GB"/>
        </w:rPr>
      </w:pPr>
    </w:p>
    <w:p w:rsidR="007344FA" w:rsidRDefault="007344FA" w:rsidP="00C7474A">
      <w:pPr>
        <w:spacing w:after="240" w:line="480" w:lineRule="atLeast"/>
        <w:rPr>
          <w:rFonts w:ascii="Arial" w:hAnsi="Arial" w:cs="Arial"/>
          <w:i/>
          <w:sz w:val="32"/>
          <w:szCs w:val="32"/>
          <w:lang w:eastAsia="en-GB"/>
        </w:rPr>
      </w:pPr>
    </w:p>
    <w:p w:rsidR="00DA7544" w:rsidRDefault="00DA7544" w:rsidP="00C7474A">
      <w:pPr>
        <w:spacing w:after="240" w:line="480" w:lineRule="atLeast"/>
        <w:rPr>
          <w:rFonts w:ascii="Arial" w:hAnsi="Arial" w:cs="Arial"/>
          <w:i/>
          <w:sz w:val="32"/>
          <w:szCs w:val="32"/>
          <w:lang w:eastAsia="en-GB"/>
        </w:rPr>
      </w:pPr>
    </w:p>
    <w:p w:rsidR="004062D8" w:rsidRPr="00C7474A" w:rsidRDefault="004062D8" w:rsidP="00C7474A">
      <w:pPr>
        <w:spacing w:after="240" w:line="480" w:lineRule="atLeast"/>
        <w:rPr>
          <w:rFonts w:ascii="Arial" w:hAnsi="Arial" w:cs="Arial"/>
          <w:i/>
          <w:sz w:val="32"/>
          <w:szCs w:val="32"/>
          <w:lang w:eastAsia="en-GB"/>
        </w:rPr>
      </w:pPr>
    </w:p>
    <w:p w:rsidR="00C7474A" w:rsidRPr="00C7474A" w:rsidRDefault="00C7474A" w:rsidP="00C7474A">
      <w:pPr>
        <w:spacing w:after="240" w:line="480" w:lineRule="atLeast"/>
        <w:rPr>
          <w:rFonts w:ascii="Arial" w:hAnsi="Arial" w:cs="Arial"/>
          <w:i/>
          <w:sz w:val="32"/>
          <w:szCs w:val="32"/>
          <w:u w:val="single"/>
          <w:lang w:eastAsia="en-GB"/>
        </w:rPr>
      </w:pPr>
      <w:r w:rsidRPr="00C7474A">
        <w:rPr>
          <w:rFonts w:ascii="Arial" w:hAnsi="Arial" w:cs="Arial"/>
          <w:i/>
          <w:sz w:val="32"/>
          <w:szCs w:val="32"/>
          <w:u w:val="single"/>
          <w:lang w:eastAsia="en-GB"/>
        </w:rPr>
        <w:lastRenderedPageBreak/>
        <w:t>Author information</w:t>
      </w:r>
    </w:p>
    <w:p w:rsidR="00C7474A" w:rsidRPr="00C7474A" w:rsidRDefault="00C7474A" w:rsidP="00C7474A">
      <w:pPr>
        <w:spacing w:after="240" w:line="480" w:lineRule="atLeast"/>
        <w:rPr>
          <w:rFonts w:ascii="Arial" w:hAnsi="Arial" w:cs="Arial"/>
          <w:i/>
          <w:sz w:val="32"/>
          <w:szCs w:val="32"/>
          <w:lang w:eastAsia="en-GB"/>
        </w:rPr>
      </w:pPr>
      <w:r w:rsidRPr="00C7474A">
        <w:rPr>
          <w:rFonts w:ascii="Arial" w:hAnsi="Arial" w:cs="Arial"/>
          <w:i/>
          <w:sz w:val="32"/>
          <w:szCs w:val="32"/>
          <w:lang w:eastAsia="en-GB"/>
        </w:rPr>
        <w:t xml:space="preserve">Stephen Simpson works as </w:t>
      </w:r>
      <w:r w:rsidR="007344FA">
        <w:rPr>
          <w:rFonts w:ascii="Arial" w:hAnsi="Arial" w:cs="Arial"/>
          <w:i/>
          <w:sz w:val="32"/>
          <w:szCs w:val="32"/>
          <w:lang w:eastAsia="en-GB"/>
        </w:rPr>
        <w:t xml:space="preserve">Autism Pathway </w:t>
      </w:r>
      <w:r w:rsidR="000007C1">
        <w:rPr>
          <w:rFonts w:ascii="Arial" w:hAnsi="Arial" w:cs="Arial"/>
          <w:i/>
          <w:sz w:val="32"/>
          <w:szCs w:val="32"/>
          <w:lang w:eastAsia="en-GB"/>
        </w:rPr>
        <w:t xml:space="preserve">Lead </w:t>
      </w:r>
      <w:r w:rsidR="000007C1" w:rsidRPr="00C7474A">
        <w:rPr>
          <w:rFonts w:ascii="Arial" w:hAnsi="Arial" w:cs="Arial"/>
          <w:i/>
          <w:sz w:val="32"/>
          <w:szCs w:val="32"/>
          <w:lang w:eastAsia="en-GB"/>
        </w:rPr>
        <w:t>for</w:t>
      </w:r>
      <w:r w:rsidRPr="00C7474A">
        <w:rPr>
          <w:rFonts w:ascii="Arial" w:hAnsi="Arial" w:cs="Arial"/>
          <w:i/>
          <w:sz w:val="32"/>
          <w:szCs w:val="32"/>
          <w:lang w:eastAsia="en-GB"/>
        </w:rPr>
        <w:t xml:space="preserve"> South West Yorkshire Partnership Foundation NHS Trust. He has worked in the field of Autism for over 20 years and qualified with a </w:t>
      </w:r>
      <w:r w:rsidR="002C3B71" w:rsidRPr="00C7474A">
        <w:rPr>
          <w:rFonts w:ascii="Arial" w:hAnsi="Arial" w:cs="Arial"/>
          <w:i/>
          <w:sz w:val="32"/>
          <w:szCs w:val="32"/>
          <w:lang w:eastAsia="en-GB"/>
        </w:rPr>
        <w:t>B.Phil.</w:t>
      </w:r>
      <w:r w:rsidRPr="00C7474A">
        <w:rPr>
          <w:rFonts w:ascii="Arial" w:hAnsi="Arial" w:cs="Arial"/>
          <w:i/>
          <w:sz w:val="32"/>
          <w:szCs w:val="32"/>
          <w:lang w:eastAsia="en-GB"/>
        </w:rPr>
        <w:t xml:space="preserve"> degree</w:t>
      </w:r>
      <w:r w:rsidR="00B71400">
        <w:rPr>
          <w:rFonts w:ascii="Arial" w:hAnsi="Arial" w:cs="Arial"/>
          <w:i/>
          <w:sz w:val="32"/>
          <w:szCs w:val="32"/>
          <w:lang w:eastAsia="en-GB"/>
        </w:rPr>
        <w:t xml:space="preserve"> in Autism</w:t>
      </w:r>
      <w:r w:rsidRPr="00C7474A">
        <w:rPr>
          <w:rFonts w:ascii="Arial" w:hAnsi="Arial" w:cs="Arial"/>
          <w:i/>
          <w:sz w:val="32"/>
          <w:szCs w:val="32"/>
          <w:lang w:eastAsia="en-GB"/>
        </w:rPr>
        <w:t xml:space="preserve"> from the University of Birmingham. Stephen currently works in the specialist Autism service for Adults in Wakefield. His recent work has included consultation on NICE guidance and Quality Standards</w:t>
      </w:r>
      <w:r w:rsidR="000007C1">
        <w:rPr>
          <w:rFonts w:ascii="Arial" w:hAnsi="Arial" w:cs="Arial"/>
          <w:i/>
          <w:sz w:val="32"/>
          <w:szCs w:val="32"/>
          <w:lang w:eastAsia="en-GB"/>
        </w:rPr>
        <w:t xml:space="preserve"> in Autism.</w:t>
      </w:r>
    </w:p>
    <w:p w:rsidR="00E7133B" w:rsidRDefault="00C7474A" w:rsidP="007344FA">
      <w:pPr>
        <w:spacing w:after="240" w:line="480" w:lineRule="atLeast"/>
        <w:rPr>
          <w:rFonts w:ascii="Arial" w:hAnsi="Arial" w:cs="Arial"/>
          <w:i/>
          <w:sz w:val="32"/>
          <w:szCs w:val="32"/>
          <w:lang w:eastAsia="en-GB"/>
        </w:rPr>
      </w:pPr>
      <w:r w:rsidRPr="00C7474A">
        <w:rPr>
          <w:rFonts w:ascii="Arial" w:hAnsi="Arial" w:cs="Arial"/>
          <w:i/>
          <w:sz w:val="32"/>
          <w:szCs w:val="32"/>
          <w:lang w:eastAsia="en-GB"/>
        </w:rPr>
        <w:t>Thanks to Profess</w:t>
      </w:r>
      <w:r w:rsidR="004B6335">
        <w:rPr>
          <w:rFonts w:ascii="Arial" w:hAnsi="Arial" w:cs="Arial"/>
          <w:i/>
          <w:sz w:val="32"/>
          <w:szCs w:val="32"/>
          <w:lang w:eastAsia="en-GB"/>
        </w:rPr>
        <w:t>or Marios Adamou,</w:t>
      </w:r>
      <w:r w:rsidRPr="00C7474A">
        <w:rPr>
          <w:rFonts w:ascii="Arial" w:hAnsi="Arial" w:cs="Arial"/>
          <w:i/>
          <w:sz w:val="32"/>
          <w:szCs w:val="32"/>
          <w:lang w:eastAsia="en-GB"/>
        </w:rPr>
        <w:t xml:space="preserve"> Darryl Thompson,</w:t>
      </w:r>
      <w:r w:rsidR="00B10B2C">
        <w:rPr>
          <w:rFonts w:ascii="Arial" w:hAnsi="Arial" w:cs="Arial"/>
          <w:i/>
          <w:sz w:val="32"/>
          <w:szCs w:val="32"/>
          <w:lang w:eastAsia="en-GB"/>
        </w:rPr>
        <w:t xml:space="preserve"> my</w:t>
      </w:r>
      <w:r w:rsidR="00B71400">
        <w:rPr>
          <w:rFonts w:ascii="Arial" w:hAnsi="Arial" w:cs="Arial"/>
          <w:i/>
          <w:sz w:val="32"/>
          <w:szCs w:val="32"/>
          <w:lang w:eastAsia="en-GB"/>
        </w:rPr>
        <w:t xml:space="preserve"> wonderful</w:t>
      </w:r>
      <w:r w:rsidR="00B10B2C">
        <w:rPr>
          <w:rFonts w:ascii="Arial" w:hAnsi="Arial" w:cs="Arial"/>
          <w:i/>
          <w:sz w:val="32"/>
          <w:szCs w:val="32"/>
          <w:lang w:eastAsia="en-GB"/>
        </w:rPr>
        <w:t xml:space="preserve"> family and</w:t>
      </w:r>
      <w:r w:rsidRPr="00C7474A">
        <w:rPr>
          <w:rFonts w:ascii="Arial" w:hAnsi="Arial" w:cs="Arial"/>
          <w:i/>
          <w:sz w:val="32"/>
          <w:szCs w:val="32"/>
          <w:lang w:eastAsia="en-GB"/>
        </w:rPr>
        <w:t xml:space="preserve"> everyone at Manygates Clinic</w:t>
      </w:r>
      <w:r w:rsidR="00B10B2C">
        <w:rPr>
          <w:rFonts w:ascii="Arial" w:hAnsi="Arial" w:cs="Arial"/>
          <w:i/>
          <w:sz w:val="32"/>
          <w:szCs w:val="32"/>
          <w:lang w:eastAsia="en-GB"/>
        </w:rPr>
        <w:t>.</w:t>
      </w:r>
    </w:p>
    <w:p w:rsidR="00DF2DFD" w:rsidRDefault="00DF2DFD" w:rsidP="007344FA">
      <w:pPr>
        <w:spacing w:after="240" w:line="480" w:lineRule="atLeast"/>
        <w:rPr>
          <w:rFonts w:ascii="Arial" w:hAnsi="Arial" w:cs="Arial"/>
          <w:i/>
          <w:sz w:val="32"/>
          <w:szCs w:val="32"/>
          <w:lang w:eastAsia="en-GB"/>
        </w:rPr>
      </w:pPr>
      <w:r>
        <w:rPr>
          <w:rFonts w:ascii="Arial" w:hAnsi="Arial" w:cs="Arial"/>
          <w:i/>
          <w:sz w:val="32"/>
          <w:szCs w:val="32"/>
          <w:lang w:eastAsia="en-GB"/>
        </w:rPr>
        <w:t>Thank you to NICE and the National Autistic Society for endorsing the checklist</w:t>
      </w:r>
    </w:p>
    <w:p w:rsidR="00D156D1" w:rsidRDefault="00D156D1" w:rsidP="00D156D1">
      <w:pPr>
        <w:spacing w:before="120" w:after="120"/>
        <w:outlineLvl w:val="0"/>
        <w:rPr>
          <w:rFonts w:ascii="Arial" w:hAnsi="Arial" w:cs="Arial"/>
          <w:i/>
          <w:sz w:val="32"/>
          <w:szCs w:val="32"/>
          <w:lang w:eastAsia="en-GB"/>
        </w:rPr>
      </w:pPr>
    </w:p>
    <w:p w:rsidR="00DA7544" w:rsidRDefault="00DA7544" w:rsidP="00C7474A">
      <w:pPr>
        <w:jc w:val="both"/>
        <w:rPr>
          <w:rFonts w:ascii="Arial" w:hAnsi="Arial" w:cs="Arial"/>
          <w:i/>
          <w:sz w:val="32"/>
          <w:szCs w:val="32"/>
          <w:lang w:eastAsia="en-GB"/>
        </w:rPr>
      </w:pPr>
    </w:p>
    <w:p w:rsidR="00D156D1" w:rsidRDefault="00D156D1" w:rsidP="00C7474A">
      <w:pPr>
        <w:jc w:val="both"/>
        <w:rPr>
          <w:rFonts w:ascii="Arial" w:hAnsi="Arial" w:cs="Arial"/>
          <w:i/>
          <w:sz w:val="32"/>
          <w:szCs w:val="32"/>
          <w:lang w:eastAsia="en-GB"/>
        </w:rPr>
      </w:pPr>
    </w:p>
    <w:p w:rsidR="00D156D1" w:rsidRDefault="00D156D1" w:rsidP="00C7474A">
      <w:pPr>
        <w:jc w:val="both"/>
        <w:rPr>
          <w:rFonts w:ascii="Arial" w:hAnsi="Arial" w:cs="Arial"/>
          <w:i/>
          <w:sz w:val="32"/>
          <w:szCs w:val="32"/>
          <w:lang w:eastAsia="en-GB"/>
        </w:rPr>
      </w:pPr>
    </w:p>
    <w:p w:rsidR="00D156D1" w:rsidRDefault="00D156D1" w:rsidP="00C7474A">
      <w:pPr>
        <w:jc w:val="both"/>
        <w:rPr>
          <w:rFonts w:ascii="Arial" w:hAnsi="Arial" w:cs="Arial"/>
          <w:i/>
          <w:sz w:val="32"/>
          <w:szCs w:val="32"/>
          <w:lang w:eastAsia="en-GB"/>
        </w:rPr>
      </w:pPr>
    </w:p>
    <w:p w:rsidR="00DF2DFD" w:rsidRDefault="00DF2DFD" w:rsidP="00C7474A">
      <w:pPr>
        <w:jc w:val="both"/>
        <w:rPr>
          <w:rFonts w:ascii="Arial" w:hAnsi="Arial" w:cs="Arial"/>
          <w:i/>
          <w:sz w:val="32"/>
          <w:szCs w:val="32"/>
          <w:lang w:eastAsia="en-GB"/>
        </w:rPr>
      </w:pPr>
    </w:p>
    <w:p w:rsidR="00D156D1" w:rsidRDefault="00D156D1" w:rsidP="00C7474A">
      <w:pPr>
        <w:jc w:val="both"/>
        <w:rPr>
          <w:rFonts w:ascii="Arial" w:hAnsi="Arial" w:cs="Arial"/>
          <w:i/>
          <w:sz w:val="32"/>
          <w:szCs w:val="32"/>
          <w:lang w:eastAsia="en-GB"/>
        </w:rPr>
      </w:pPr>
    </w:p>
    <w:p w:rsidR="00C7474A" w:rsidRPr="002E199B" w:rsidRDefault="00C7474A" w:rsidP="00C7474A">
      <w:pPr>
        <w:jc w:val="both"/>
        <w:rPr>
          <w:rFonts w:ascii="Arial" w:hAnsi="Arial" w:cs="Arial"/>
          <w:sz w:val="40"/>
        </w:rPr>
      </w:pPr>
      <w:r w:rsidRPr="00C7474A">
        <w:rPr>
          <w:rFonts w:ascii="Arial" w:hAnsi="Arial" w:cs="Arial"/>
          <w:sz w:val="40"/>
        </w:rPr>
        <w:lastRenderedPageBreak/>
        <w:t>Part A</w:t>
      </w:r>
    </w:p>
    <w:p w:rsidR="00C7474A" w:rsidRPr="00C7474A" w:rsidRDefault="00C7474A" w:rsidP="00C7474A">
      <w:pPr>
        <w:jc w:val="both"/>
        <w:rPr>
          <w:rFonts w:ascii="Verdana" w:hAnsi="Verdana" w:cs="Arial"/>
          <w:sz w:val="20"/>
          <w:szCs w:val="32"/>
        </w:rPr>
      </w:pPr>
      <w:r w:rsidRPr="00C7474A">
        <w:rPr>
          <w:rFonts w:ascii="Verdana" w:hAnsi="Verdana" w:cs="Arial"/>
          <w:sz w:val="20"/>
          <w:szCs w:val="32"/>
        </w:rPr>
        <w:t>Date:</w:t>
      </w:r>
    </w:p>
    <w:p w:rsidR="00C7474A" w:rsidRPr="00C7474A" w:rsidRDefault="00C7474A" w:rsidP="00C7474A">
      <w:pPr>
        <w:jc w:val="both"/>
        <w:rPr>
          <w:rFonts w:ascii="Verdana" w:hAnsi="Verdana" w:cs="Arial"/>
          <w:sz w:val="20"/>
          <w:szCs w:val="32"/>
        </w:rPr>
      </w:pPr>
      <w:r w:rsidRPr="00C7474A">
        <w:rPr>
          <w:rFonts w:ascii="Verdana" w:hAnsi="Verdana" w:cs="Arial"/>
          <w:sz w:val="20"/>
          <w:szCs w:val="32"/>
        </w:rPr>
        <w:t>Environment:</w:t>
      </w:r>
    </w:p>
    <w:p w:rsidR="00C7474A" w:rsidRPr="00C7474A" w:rsidRDefault="00C7474A" w:rsidP="00C7474A">
      <w:pPr>
        <w:jc w:val="both"/>
        <w:rPr>
          <w:rFonts w:ascii="Verdana" w:hAnsi="Verdana" w:cs="Arial"/>
          <w:sz w:val="20"/>
        </w:rPr>
      </w:pPr>
      <w:r w:rsidRPr="00C7474A">
        <w:rPr>
          <w:rFonts w:ascii="Verdana" w:hAnsi="Verdana" w:cs="Arial"/>
          <w:sz w:val="20"/>
          <w:szCs w:val="32"/>
        </w:rPr>
        <w:t>Assessor</w:t>
      </w:r>
      <w:r w:rsidRPr="00C7474A">
        <w:rPr>
          <w:rFonts w:ascii="Verdana" w:hAnsi="Verdana" w:cs="Arial"/>
          <w:sz w:val="20"/>
        </w:rPr>
        <w:t>:</w:t>
      </w:r>
    </w:p>
    <w:p w:rsidR="00C7474A" w:rsidRPr="00C7474A" w:rsidRDefault="00C7474A" w:rsidP="00C7474A">
      <w:pPr>
        <w:ind w:right="-874"/>
        <w:jc w:val="both"/>
        <w:rPr>
          <w:rFonts w:ascii="Verdana" w:hAnsi="Verdana" w:cs="Arial"/>
          <w:sz w:val="20"/>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7"/>
        <w:gridCol w:w="13511"/>
        <w:gridCol w:w="900"/>
      </w:tblGrid>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b/>
                <w:bCs/>
                <w:sz w:val="22"/>
                <w:lang w:val="en-US"/>
              </w:rPr>
            </w:pP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Sight / Visual questions</w:t>
            </w:r>
          </w:p>
          <w:p w:rsidR="00DA7544" w:rsidRPr="00C7474A" w:rsidRDefault="00DA7544" w:rsidP="00C7474A">
            <w:pPr>
              <w:jc w:val="both"/>
              <w:rPr>
                <w:rFonts w:ascii="Verdana" w:hAnsi="Verdana" w:cs="Arial"/>
                <w:sz w:val="20"/>
                <w:lang w:val="en-US"/>
              </w:rPr>
            </w:pPr>
          </w:p>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Some people who have autism can struggle with visual stimulus that can be offensive. This could be at best distracting causing a lack of focus and concentration. At worse this could cause a person to avoid environments completely. One case example was where a young lady on the spectrum could not speak at a conference because the carpet leading to the stage was too patterned and she could not walk on it.</w:t>
            </w:r>
          </w:p>
          <w:p w:rsidR="00DA7544" w:rsidRPr="00C7474A" w:rsidRDefault="00DA7544" w:rsidP="00C7474A">
            <w:pPr>
              <w:jc w:val="both"/>
              <w:rPr>
                <w:rFonts w:ascii="Verdana" w:hAnsi="Verdana" w:cs="Arial"/>
                <w:sz w:val="20"/>
                <w:lang w:val="en-US"/>
              </w:rPr>
            </w:pPr>
          </w:p>
          <w:p w:rsidR="00DA7544" w:rsidRPr="00C7474A" w:rsidRDefault="00DA7544"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Default="00DA7544" w:rsidP="00C7474A">
            <w:pPr>
              <w:ind w:right="-874"/>
              <w:jc w:val="both"/>
              <w:rPr>
                <w:rFonts w:ascii="Verdana" w:hAnsi="Verdana" w:cs="Arial"/>
                <w:sz w:val="20"/>
                <w:szCs w:val="28"/>
                <w:lang w:val="en-US"/>
              </w:rPr>
            </w:pPr>
            <w:r>
              <w:rPr>
                <w:rFonts w:ascii="Verdana" w:hAnsi="Verdana" w:cs="Arial"/>
                <w:sz w:val="20"/>
                <w:szCs w:val="28"/>
                <w:lang w:val="en-US"/>
              </w:rPr>
              <w:t>Answer</w:t>
            </w:r>
          </w:p>
          <w:p w:rsidR="00DA7544" w:rsidRDefault="00DA7544" w:rsidP="00C7474A">
            <w:pPr>
              <w:ind w:right="-874"/>
              <w:jc w:val="both"/>
              <w:rPr>
                <w:rFonts w:ascii="Verdana" w:hAnsi="Verdana" w:cs="Arial"/>
                <w:sz w:val="20"/>
                <w:szCs w:val="28"/>
                <w:lang w:val="en-US"/>
              </w:rPr>
            </w:pPr>
          </w:p>
          <w:p w:rsidR="00DA7544" w:rsidRDefault="00DA7544" w:rsidP="00C7474A">
            <w:pPr>
              <w:ind w:right="-874"/>
              <w:jc w:val="both"/>
              <w:rPr>
                <w:rFonts w:ascii="Verdana" w:hAnsi="Verdana" w:cs="Arial"/>
                <w:sz w:val="20"/>
                <w:szCs w:val="28"/>
                <w:lang w:val="en-US"/>
              </w:rPr>
            </w:pPr>
            <w:r>
              <w:rPr>
                <w:rFonts w:ascii="Verdana" w:hAnsi="Verdana" w:cs="Arial"/>
                <w:sz w:val="20"/>
                <w:szCs w:val="28"/>
                <w:lang w:val="en-US"/>
              </w:rPr>
              <w:t>Yes</w:t>
            </w:r>
          </w:p>
          <w:p w:rsidR="00DA7544" w:rsidRDefault="00DA7544" w:rsidP="00C7474A">
            <w:pPr>
              <w:ind w:right="-874"/>
              <w:jc w:val="both"/>
              <w:rPr>
                <w:rFonts w:ascii="Verdana" w:hAnsi="Verdana" w:cs="Arial"/>
                <w:sz w:val="20"/>
                <w:szCs w:val="28"/>
                <w:lang w:val="en-US"/>
              </w:rPr>
            </w:pPr>
            <w:r>
              <w:rPr>
                <w:rFonts w:ascii="Verdana" w:hAnsi="Verdana" w:cs="Arial"/>
                <w:sz w:val="20"/>
                <w:szCs w:val="28"/>
                <w:lang w:val="en-US"/>
              </w:rPr>
              <w:t>No</w:t>
            </w:r>
          </w:p>
          <w:p w:rsidR="00641F54" w:rsidRDefault="00641F54" w:rsidP="00C7474A">
            <w:pPr>
              <w:ind w:right="-874"/>
              <w:jc w:val="both"/>
              <w:rPr>
                <w:rFonts w:ascii="Verdana" w:hAnsi="Verdana" w:cs="Arial"/>
                <w:sz w:val="20"/>
                <w:szCs w:val="28"/>
                <w:lang w:val="en-US"/>
              </w:rPr>
            </w:pPr>
            <w:r>
              <w:rPr>
                <w:rFonts w:ascii="Verdana" w:hAnsi="Verdana" w:cs="Arial"/>
                <w:sz w:val="20"/>
                <w:szCs w:val="28"/>
                <w:lang w:val="en-US"/>
              </w:rPr>
              <w:t>or</w:t>
            </w:r>
          </w:p>
          <w:p w:rsidR="00641F54" w:rsidRPr="00C7474A" w:rsidRDefault="00641F54" w:rsidP="00C7474A">
            <w:pPr>
              <w:ind w:right="-874"/>
              <w:jc w:val="both"/>
              <w:rPr>
                <w:rFonts w:ascii="Verdana" w:hAnsi="Verdana" w:cs="Arial"/>
                <w:sz w:val="20"/>
                <w:szCs w:val="28"/>
                <w:lang w:val="en-US"/>
              </w:rPr>
            </w:pPr>
            <w:r>
              <w:rPr>
                <w:rFonts w:ascii="Verdana" w:hAnsi="Verdana" w:cs="Arial"/>
                <w:sz w:val="20"/>
                <w:szCs w:val="28"/>
                <w:lang w:val="en-US"/>
              </w:rPr>
              <w:t>n/a</w:t>
            </w: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1</w:t>
            </w:r>
          </w:p>
        </w:tc>
        <w:tc>
          <w:tcPr>
            <w:tcW w:w="13511" w:type="dxa"/>
            <w:tcBorders>
              <w:top w:val="single" w:sz="4" w:space="0" w:color="auto"/>
              <w:left w:val="single" w:sz="4" w:space="0" w:color="auto"/>
              <w:bottom w:val="single" w:sz="4" w:space="0" w:color="auto"/>
              <w:right w:val="single" w:sz="4" w:space="0" w:color="auto"/>
            </w:tcBorders>
            <w:hideMark/>
          </w:tcPr>
          <w:p w:rsidR="00DA7544"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Have you considered</w:t>
            </w:r>
            <w:r w:rsidR="00A750F1">
              <w:rPr>
                <w:rFonts w:ascii="Verdana" w:hAnsi="Verdana" w:cs="Arial"/>
                <w:sz w:val="20"/>
                <w:szCs w:val="28"/>
                <w:lang w:val="en-US"/>
              </w:rPr>
              <w:t xml:space="preserve"> if</w:t>
            </w:r>
            <w:r w:rsidRPr="00C7474A">
              <w:rPr>
                <w:rFonts w:ascii="Verdana" w:hAnsi="Verdana" w:cs="Arial"/>
                <w:sz w:val="20"/>
                <w:szCs w:val="28"/>
                <w:lang w:val="en-US"/>
              </w:rPr>
              <w:t xml:space="preserve"> the colours in the environment</w:t>
            </w:r>
            <w:r w:rsidR="00A750F1">
              <w:rPr>
                <w:rFonts w:ascii="Verdana" w:hAnsi="Verdana" w:cs="Arial"/>
                <w:sz w:val="20"/>
                <w:szCs w:val="28"/>
                <w:lang w:val="en-US"/>
              </w:rPr>
              <w:t xml:space="preserve"> are</w:t>
            </w:r>
            <w:r w:rsidRPr="00C7474A">
              <w:rPr>
                <w:rFonts w:ascii="Verdana" w:hAnsi="Verdana" w:cs="Arial"/>
                <w:sz w:val="20"/>
                <w:szCs w:val="28"/>
                <w:lang w:val="en-US"/>
              </w:rPr>
              <w:t xml:space="preserve"> low arousal such as cream</w:t>
            </w:r>
            <w:r>
              <w:rPr>
                <w:rFonts w:ascii="Verdana" w:hAnsi="Verdana" w:cs="Arial"/>
                <w:sz w:val="20"/>
                <w:szCs w:val="28"/>
                <w:lang w:val="en-US"/>
              </w:rPr>
              <w:t xml:space="preserve"> </w:t>
            </w:r>
            <w:r w:rsidR="00A750F1">
              <w:rPr>
                <w:rFonts w:ascii="Verdana" w:hAnsi="Verdana" w:cs="Arial"/>
                <w:sz w:val="20"/>
                <w:szCs w:val="28"/>
                <w:lang w:val="en-US"/>
              </w:rPr>
              <w:t>and pastel shades rather than</w:t>
            </w:r>
            <w:r w:rsidRPr="00C7474A">
              <w:rPr>
                <w:rFonts w:ascii="Verdana" w:hAnsi="Verdana" w:cs="Arial"/>
                <w:sz w:val="20"/>
                <w:szCs w:val="28"/>
                <w:lang w:val="en-US"/>
              </w:rPr>
              <w:t xml:space="preserve"> </w:t>
            </w:r>
            <w:r w:rsidR="00A750F1">
              <w:rPr>
                <w:rFonts w:ascii="Verdana" w:hAnsi="Verdana" w:cs="Arial"/>
                <w:sz w:val="20"/>
                <w:szCs w:val="28"/>
                <w:lang w:val="en-US"/>
              </w:rPr>
              <w:t>vibrant</w:t>
            </w:r>
          </w:p>
          <w:p w:rsidR="00A750F1" w:rsidRPr="00C7474A" w:rsidRDefault="00A750F1" w:rsidP="00C7474A">
            <w:pPr>
              <w:ind w:right="-874"/>
              <w:jc w:val="both"/>
              <w:rPr>
                <w:rFonts w:ascii="Verdana" w:hAnsi="Verdana" w:cs="Arial"/>
                <w:sz w:val="20"/>
                <w:szCs w:val="28"/>
                <w:lang w:val="en-US"/>
              </w:rPr>
            </w:pPr>
            <w:r>
              <w:rPr>
                <w:rFonts w:ascii="Verdana" w:hAnsi="Verdana" w:cs="Arial"/>
                <w:sz w:val="20"/>
                <w:szCs w:val="28"/>
                <w:lang w:val="en-US"/>
              </w:rPr>
              <w:t>Shades?</w:t>
            </w:r>
          </w:p>
          <w:p w:rsidR="00DA7544" w:rsidRPr="00C7474A" w:rsidRDefault="00DA7544"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2</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Have you considered if the environment</w:t>
            </w:r>
            <w:r w:rsidR="00A750F1">
              <w:rPr>
                <w:rFonts w:ascii="Verdana" w:hAnsi="Verdana" w:cs="Arial"/>
                <w:sz w:val="20"/>
                <w:szCs w:val="28"/>
                <w:lang w:val="en-US"/>
              </w:rPr>
              <w:t xml:space="preserve"> is too</w:t>
            </w:r>
            <w:r w:rsidRPr="00C7474A">
              <w:rPr>
                <w:rFonts w:ascii="Verdana" w:hAnsi="Verdana" w:cs="Arial"/>
                <w:sz w:val="20"/>
                <w:szCs w:val="28"/>
                <w:lang w:val="en-US"/>
              </w:rPr>
              <w:t xml:space="preserve"> cluttered with furniture?</w:t>
            </w:r>
          </w:p>
          <w:p w:rsidR="00DA7544" w:rsidRPr="00C7474A" w:rsidRDefault="00DA7544" w:rsidP="00C7474A">
            <w:pPr>
              <w:ind w:right="-874"/>
              <w:jc w:val="both"/>
              <w:rPr>
                <w:rFonts w:ascii="Verdana" w:hAnsi="Verdana" w:cs="Arial"/>
                <w:sz w:val="20"/>
                <w:lang w:val="en-US"/>
              </w:rPr>
            </w:pPr>
          </w:p>
          <w:p w:rsidR="002E199B" w:rsidRDefault="00DA7544" w:rsidP="00C7474A">
            <w:pPr>
              <w:ind w:right="-874"/>
              <w:jc w:val="both"/>
              <w:rPr>
                <w:rFonts w:ascii="Verdana" w:hAnsi="Verdana" w:cs="Arial"/>
                <w:iCs/>
                <w:sz w:val="20"/>
                <w:szCs w:val="28"/>
                <w:lang w:val="en-US"/>
              </w:rPr>
            </w:pPr>
            <w:r w:rsidRPr="00C7474A">
              <w:rPr>
                <w:rFonts w:ascii="Verdana" w:hAnsi="Verdana" w:cs="Arial"/>
                <w:i/>
                <w:iCs/>
                <w:sz w:val="20"/>
                <w:szCs w:val="28"/>
                <w:lang w:val="en-US"/>
              </w:rPr>
              <w:t>“</w:t>
            </w:r>
            <w:r w:rsidRPr="00DB6181">
              <w:rPr>
                <w:rFonts w:ascii="Verdana" w:hAnsi="Verdana" w:cs="Arial"/>
                <w:iCs/>
                <w:sz w:val="20"/>
                <w:szCs w:val="28"/>
                <w:lang w:val="en-US"/>
              </w:rPr>
              <w:t>It has been suggested that people with Autism find it helpful if furniture is kept to the sides</w:t>
            </w:r>
            <w:r w:rsidR="002E199B">
              <w:rPr>
                <w:rFonts w:ascii="Verdana" w:hAnsi="Verdana" w:cs="Arial"/>
                <w:iCs/>
                <w:sz w:val="20"/>
                <w:szCs w:val="28"/>
                <w:lang w:val="en-US"/>
              </w:rPr>
              <w:t xml:space="preserve"> </w:t>
            </w:r>
            <w:r w:rsidRPr="00DB6181">
              <w:rPr>
                <w:rFonts w:ascii="Verdana" w:hAnsi="Verdana" w:cs="Arial"/>
                <w:iCs/>
                <w:sz w:val="20"/>
                <w:szCs w:val="28"/>
                <w:lang w:val="en-US"/>
              </w:rPr>
              <w:t>of a room and the central space is</w:t>
            </w:r>
          </w:p>
          <w:p w:rsidR="00DA7544" w:rsidRPr="002E199B" w:rsidRDefault="00DA7544" w:rsidP="00C7474A">
            <w:pPr>
              <w:ind w:right="-874"/>
              <w:jc w:val="both"/>
              <w:rPr>
                <w:rFonts w:ascii="Verdana" w:hAnsi="Verdana" w:cs="Arial"/>
                <w:iCs/>
                <w:sz w:val="20"/>
                <w:szCs w:val="28"/>
                <w:lang w:val="en-US"/>
              </w:rPr>
            </w:pPr>
            <w:r w:rsidRPr="00DB6181">
              <w:rPr>
                <w:rFonts w:ascii="Verdana" w:hAnsi="Verdana" w:cs="Arial"/>
                <w:iCs/>
                <w:sz w:val="20"/>
                <w:szCs w:val="28"/>
                <w:lang w:val="en-US"/>
              </w:rPr>
              <w:t xml:space="preserve"> kept clear”(Nguyen, 2006)</w:t>
            </w: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3</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A750F1" w:rsidP="00C7474A">
            <w:pPr>
              <w:ind w:right="-874"/>
              <w:jc w:val="both"/>
              <w:rPr>
                <w:rFonts w:ascii="Verdana" w:hAnsi="Verdana" w:cs="Arial"/>
                <w:sz w:val="20"/>
                <w:szCs w:val="28"/>
                <w:lang w:val="en-US"/>
              </w:rPr>
            </w:pPr>
            <w:r>
              <w:rPr>
                <w:rFonts w:ascii="Verdana" w:hAnsi="Verdana" w:cs="Arial"/>
                <w:sz w:val="20"/>
                <w:szCs w:val="28"/>
                <w:lang w:val="en-US"/>
              </w:rPr>
              <w:t xml:space="preserve">Does the environment have overly patterned </w:t>
            </w:r>
            <w:r w:rsidR="00DA7544" w:rsidRPr="00C7474A">
              <w:rPr>
                <w:rFonts w:ascii="Verdana" w:hAnsi="Verdana" w:cs="Arial"/>
                <w:sz w:val="20"/>
                <w:szCs w:val="28"/>
                <w:lang w:val="en-US"/>
              </w:rPr>
              <w:t>shapes and surfaces</w:t>
            </w:r>
            <w:r w:rsidR="00DA7544">
              <w:rPr>
                <w:rFonts w:ascii="Verdana" w:hAnsi="Verdana" w:cs="Arial"/>
                <w:sz w:val="20"/>
                <w:szCs w:val="28"/>
                <w:lang w:val="en-US"/>
              </w:rPr>
              <w:t xml:space="preserve"> </w:t>
            </w:r>
            <w:r>
              <w:rPr>
                <w:rFonts w:ascii="Verdana" w:hAnsi="Verdana" w:cs="Arial"/>
                <w:sz w:val="20"/>
                <w:szCs w:val="28"/>
                <w:lang w:val="en-US"/>
              </w:rPr>
              <w:t>that could be visually offensive</w:t>
            </w:r>
            <w:r w:rsidR="00DA7544" w:rsidRPr="00C7474A">
              <w:rPr>
                <w:rFonts w:ascii="Verdana" w:hAnsi="Verdana" w:cs="Arial"/>
                <w:sz w:val="20"/>
                <w:szCs w:val="28"/>
                <w:lang w:val="en-US"/>
              </w:rPr>
              <w:t>?</w:t>
            </w:r>
          </w:p>
          <w:p w:rsidR="00DA7544" w:rsidRPr="00C7474A" w:rsidRDefault="00DA7544"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4</w:t>
            </w:r>
          </w:p>
        </w:tc>
        <w:tc>
          <w:tcPr>
            <w:tcW w:w="13511" w:type="dxa"/>
            <w:tcBorders>
              <w:top w:val="single" w:sz="4" w:space="0" w:color="auto"/>
              <w:left w:val="single" w:sz="4" w:space="0" w:color="auto"/>
              <w:bottom w:val="single" w:sz="4" w:space="0" w:color="auto"/>
              <w:right w:val="single" w:sz="4" w:space="0" w:color="auto"/>
            </w:tcBorders>
            <w:hideMark/>
          </w:tcPr>
          <w:p w:rsidR="00DA7544"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Have you</w:t>
            </w:r>
            <w:r w:rsidR="00A750F1">
              <w:rPr>
                <w:rFonts w:ascii="Verdana" w:hAnsi="Verdana" w:cs="Arial"/>
                <w:sz w:val="20"/>
                <w:szCs w:val="28"/>
                <w:lang w:val="en-US"/>
              </w:rPr>
              <w:t xml:space="preserve"> also</w:t>
            </w:r>
            <w:r w:rsidRPr="00C7474A">
              <w:rPr>
                <w:rFonts w:ascii="Verdana" w:hAnsi="Verdana" w:cs="Arial"/>
                <w:sz w:val="20"/>
                <w:szCs w:val="28"/>
                <w:lang w:val="en-US"/>
              </w:rPr>
              <w:t xml:space="preserve"> considered</w:t>
            </w:r>
            <w:r w:rsidR="00A750F1">
              <w:rPr>
                <w:rFonts w:ascii="Verdana" w:hAnsi="Verdana" w:cs="Arial"/>
                <w:sz w:val="20"/>
                <w:szCs w:val="28"/>
                <w:lang w:val="en-US"/>
              </w:rPr>
              <w:t xml:space="preserve"> any</w:t>
            </w:r>
            <w:r w:rsidRPr="00C7474A">
              <w:rPr>
                <w:rFonts w:ascii="Verdana" w:hAnsi="Verdana" w:cs="Arial"/>
                <w:sz w:val="20"/>
                <w:szCs w:val="28"/>
                <w:lang w:val="en-US"/>
              </w:rPr>
              <w:t xml:space="preserve"> curtains</w:t>
            </w:r>
            <w:r w:rsidR="00A750F1">
              <w:rPr>
                <w:rFonts w:ascii="Verdana" w:hAnsi="Verdana" w:cs="Arial"/>
                <w:sz w:val="20"/>
                <w:szCs w:val="28"/>
                <w:lang w:val="en-US"/>
              </w:rPr>
              <w:t xml:space="preserve">, blinds </w:t>
            </w:r>
            <w:r w:rsidR="006A0657">
              <w:rPr>
                <w:rFonts w:ascii="Verdana" w:hAnsi="Verdana" w:cs="Arial"/>
                <w:sz w:val="20"/>
                <w:szCs w:val="28"/>
                <w:lang w:val="en-US"/>
              </w:rPr>
              <w:t>etc</w:t>
            </w:r>
            <w:r w:rsidR="00A750F1">
              <w:rPr>
                <w:rFonts w:ascii="Verdana" w:hAnsi="Verdana" w:cs="Arial"/>
                <w:sz w:val="20"/>
                <w:szCs w:val="28"/>
                <w:lang w:val="en-US"/>
              </w:rPr>
              <w:t>. that could be visually offensive</w:t>
            </w:r>
            <w:r w:rsidRPr="00C7474A">
              <w:rPr>
                <w:rFonts w:ascii="Verdana" w:hAnsi="Verdana" w:cs="Arial"/>
                <w:sz w:val="20"/>
                <w:szCs w:val="28"/>
                <w:lang w:val="en-US"/>
              </w:rPr>
              <w:t>?</w:t>
            </w:r>
          </w:p>
          <w:p w:rsidR="00DA7544" w:rsidRPr="00C7474A" w:rsidRDefault="00DA7544"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r w:rsidR="00DA7544" w:rsidRPr="00C7474A" w:rsidTr="00A750F1">
        <w:trPr>
          <w:trHeight w:val="530"/>
        </w:trPr>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5</w:t>
            </w:r>
          </w:p>
          <w:p w:rsidR="00DA7544" w:rsidRPr="00C7474A" w:rsidRDefault="00DA7544" w:rsidP="00C7474A">
            <w:pPr>
              <w:jc w:val="both"/>
              <w:rPr>
                <w:rFonts w:ascii="Verdana" w:hAnsi="Verdana" w:cs="Arial"/>
                <w:sz w:val="20"/>
                <w:lang w:val="en-US"/>
              </w:rPr>
            </w:pP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 xml:space="preserve">Have you considered whether </w:t>
            </w:r>
            <w:r w:rsidR="00A750F1">
              <w:rPr>
                <w:rFonts w:ascii="Verdana" w:hAnsi="Verdana" w:cs="Arial"/>
                <w:sz w:val="20"/>
                <w:szCs w:val="28"/>
                <w:lang w:val="en-US"/>
              </w:rPr>
              <w:t>any</w:t>
            </w:r>
            <w:r w:rsidRPr="00C7474A">
              <w:rPr>
                <w:rFonts w:ascii="Verdana" w:hAnsi="Verdana" w:cs="Arial"/>
                <w:sz w:val="20"/>
                <w:szCs w:val="28"/>
                <w:lang w:val="en-US"/>
              </w:rPr>
              <w:t xml:space="preserve"> clothing or jewel</w:t>
            </w:r>
            <w:r w:rsidR="00A750F1">
              <w:rPr>
                <w:rFonts w:ascii="Verdana" w:hAnsi="Verdana" w:cs="Arial"/>
                <w:sz w:val="20"/>
                <w:szCs w:val="28"/>
                <w:lang w:val="en-US"/>
              </w:rPr>
              <w:t>le</w:t>
            </w:r>
            <w:r w:rsidRPr="00C7474A">
              <w:rPr>
                <w:rFonts w:ascii="Verdana" w:hAnsi="Verdana" w:cs="Arial"/>
                <w:sz w:val="20"/>
                <w:szCs w:val="28"/>
                <w:lang w:val="en-US"/>
              </w:rPr>
              <w:t>ry could</w:t>
            </w:r>
            <w:r w:rsidR="00A750F1">
              <w:rPr>
                <w:rFonts w:ascii="Verdana" w:hAnsi="Verdana" w:cs="Arial"/>
                <w:sz w:val="20"/>
                <w:szCs w:val="28"/>
                <w:lang w:val="en-US"/>
              </w:rPr>
              <w:t xml:space="preserve"> be visually offensive</w:t>
            </w:r>
            <w:r>
              <w:rPr>
                <w:rFonts w:ascii="Verdana" w:hAnsi="Verdana" w:cs="Arial"/>
                <w:sz w:val="20"/>
                <w:szCs w:val="28"/>
                <w:lang w:val="en-US"/>
              </w:rPr>
              <w:t>?</w:t>
            </w: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6</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2E199B" w:rsidP="00C7474A">
            <w:pPr>
              <w:ind w:right="-874"/>
              <w:jc w:val="both"/>
              <w:rPr>
                <w:rFonts w:ascii="Verdana" w:hAnsi="Verdana" w:cs="Arial"/>
                <w:sz w:val="20"/>
                <w:szCs w:val="28"/>
                <w:lang w:val="en-US"/>
              </w:rPr>
            </w:pPr>
            <w:r>
              <w:rPr>
                <w:rFonts w:ascii="Verdana" w:hAnsi="Verdana" w:cs="Arial"/>
                <w:sz w:val="20"/>
                <w:szCs w:val="28"/>
                <w:lang w:val="en-US"/>
              </w:rPr>
              <w:t>Have you considered if the environment has</w:t>
            </w:r>
            <w:r w:rsidR="00DA7544" w:rsidRPr="00C7474A">
              <w:rPr>
                <w:rFonts w:ascii="Verdana" w:hAnsi="Verdana" w:cs="Arial"/>
                <w:sz w:val="20"/>
                <w:szCs w:val="28"/>
                <w:lang w:val="en-US"/>
              </w:rPr>
              <w:t xml:space="preserve"> fluor</w:t>
            </w:r>
            <w:r>
              <w:rPr>
                <w:rFonts w:ascii="Verdana" w:hAnsi="Verdana" w:cs="Arial"/>
                <w:sz w:val="20"/>
                <w:szCs w:val="28"/>
                <w:lang w:val="en-US"/>
              </w:rPr>
              <w:t>escent or harsh lighting?</w:t>
            </w:r>
          </w:p>
          <w:p w:rsidR="002E199B" w:rsidRPr="00C7474A" w:rsidRDefault="002E199B"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7</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Have you considered the effect of sunlight from windows or</w:t>
            </w:r>
            <w:r>
              <w:rPr>
                <w:rFonts w:ascii="Verdana" w:hAnsi="Verdana" w:cs="Arial"/>
                <w:sz w:val="20"/>
                <w:szCs w:val="28"/>
                <w:lang w:val="en-US"/>
              </w:rPr>
              <w:t xml:space="preserve"> </w:t>
            </w:r>
            <w:r w:rsidRPr="00C7474A">
              <w:rPr>
                <w:rFonts w:ascii="Verdana" w:hAnsi="Verdana" w:cs="Arial"/>
                <w:sz w:val="20"/>
                <w:szCs w:val="28"/>
                <w:lang w:val="en-US"/>
              </w:rPr>
              <w:t>skylights, where the light is at different times of the day and</w:t>
            </w:r>
          </w:p>
          <w:p w:rsidR="00DA7544" w:rsidRPr="00C7474A" w:rsidRDefault="00DA7544" w:rsidP="00C7474A">
            <w:pPr>
              <w:ind w:right="-874"/>
              <w:jc w:val="both"/>
              <w:rPr>
                <w:rFonts w:ascii="Verdana" w:hAnsi="Verdana" w:cs="Arial"/>
                <w:sz w:val="20"/>
                <w:szCs w:val="28"/>
                <w:lang w:val="en-US"/>
              </w:rPr>
            </w:pPr>
            <w:r w:rsidRPr="00C7474A">
              <w:rPr>
                <w:rFonts w:ascii="Verdana" w:hAnsi="Verdana" w:cs="Arial"/>
                <w:sz w:val="20"/>
                <w:szCs w:val="28"/>
                <w:lang w:val="en-US"/>
              </w:rPr>
              <w:t>reflective surfaces?</w:t>
            </w:r>
          </w:p>
          <w:p w:rsidR="00DA7544" w:rsidRPr="00C7474A" w:rsidRDefault="00DA7544"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szCs w:val="28"/>
                <w:lang w:val="en-US"/>
              </w:rPr>
            </w:pPr>
          </w:p>
        </w:tc>
      </w:tr>
    </w:tbl>
    <w:p w:rsidR="00E7133B" w:rsidRDefault="00E7133B" w:rsidP="00C7474A">
      <w:pPr>
        <w:jc w:val="both"/>
        <w:rPr>
          <w:rFonts w:ascii="Verdana" w:hAnsi="Verdana" w:cs="Arial"/>
          <w:color w:val="3366FF"/>
          <w:sz w:val="20"/>
        </w:rPr>
      </w:pPr>
    </w:p>
    <w:p w:rsidR="00E7133B" w:rsidRPr="00C7474A" w:rsidRDefault="00E7133B"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7"/>
        <w:gridCol w:w="13511"/>
        <w:gridCol w:w="900"/>
      </w:tblGrid>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b/>
                <w:bCs/>
                <w:sz w:val="22"/>
                <w:lang w:val="en-US"/>
              </w:rPr>
            </w:pP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 xml:space="preserve">Smell / Olfactory </w:t>
            </w:r>
            <w:r w:rsidRPr="00C7474A">
              <w:rPr>
                <w:rFonts w:ascii="Verdana" w:hAnsi="Verdana" w:cs="Arial"/>
                <w:sz w:val="20"/>
                <w:szCs w:val="28"/>
                <w:lang w:val="en-US"/>
              </w:rPr>
              <w:t>questions</w:t>
            </w:r>
          </w:p>
          <w:p w:rsidR="00DA7544" w:rsidRPr="00C7474A" w:rsidRDefault="00DA7544" w:rsidP="00C7474A">
            <w:pPr>
              <w:jc w:val="both"/>
              <w:rPr>
                <w:rFonts w:ascii="Verdana" w:hAnsi="Verdana" w:cs="Arial"/>
                <w:sz w:val="20"/>
                <w:lang w:val="en-US"/>
              </w:rPr>
            </w:pPr>
          </w:p>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If you have ever walked through a perfume department in a store, then you may have experienced the effect on your senses. It can be offensive if you are hypersensitive to smell and can have significant physical responses such as headache and nausea. It is therefore important to minimize this distress.</w:t>
            </w:r>
          </w:p>
          <w:p w:rsidR="00DA7544" w:rsidRPr="00C7474A" w:rsidRDefault="00DA7544"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1</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the toxicity/acu</w:t>
            </w:r>
            <w:r>
              <w:rPr>
                <w:rFonts w:ascii="Verdana" w:hAnsi="Verdana" w:cs="Arial"/>
                <w:sz w:val="20"/>
                <w:lang w:val="en-US"/>
              </w:rPr>
              <w:t xml:space="preserve">te smells of paint or wallpaper </w:t>
            </w:r>
            <w:r w:rsidRPr="00C7474A">
              <w:rPr>
                <w:rFonts w:ascii="Verdana" w:hAnsi="Verdana" w:cs="Arial"/>
                <w:sz w:val="20"/>
                <w:lang w:val="en-US"/>
              </w:rPr>
              <w:t>pastes used to decorate the environment?</w:t>
            </w:r>
          </w:p>
          <w:p w:rsidR="00DA7544" w:rsidRPr="00C7474A" w:rsidRDefault="00DA7544" w:rsidP="00C7474A">
            <w:pPr>
              <w:ind w:left="-1164" w:firstLine="116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2</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keepNext/>
              <w:ind w:right="-874"/>
              <w:jc w:val="both"/>
              <w:outlineLvl w:val="8"/>
              <w:rPr>
                <w:rFonts w:ascii="Verdana" w:hAnsi="Verdana"/>
                <w:sz w:val="20"/>
                <w:lang w:val="en-US"/>
              </w:rPr>
            </w:pPr>
            <w:r w:rsidRPr="00C7474A">
              <w:rPr>
                <w:rFonts w:ascii="Verdana" w:hAnsi="Verdana" w:cs="Arial"/>
                <w:sz w:val="20"/>
                <w:lang w:val="en-US"/>
              </w:rPr>
              <w:t>Have you considered the smells of cleaning materials used?</w:t>
            </w:r>
          </w:p>
          <w:p w:rsidR="00DA7544" w:rsidRPr="00C7474A" w:rsidRDefault="00DA7544" w:rsidP="00C7474A">
            <w:pPr>
              <w:keepNext/>
              <w:tabs>
                <w:tab w:val="left" w:pos="8100"/>
              </w:tabs>
              <w:jc w:val="both"/>
              <w:outlineLvl w:val="3"/>
              <w:rPr>
                <w:rFonts w:ascii="Verdana" w:hAnsi="Verdana" w:cs="Arial"/>
                <w:sz w:val="20"/>
                <w:lang w:val="en-US"/>
              </w:rPr>
            </w:pPr>
            <w:r w:rsidRPr="00C7474A">
              <w:rPr>
                <w:rFonts w:ascii="Verdana" w:hAnsi="Verdana" w:cs="Arial"/>
                <w:sz w:val="20"/>
                <w:lang w:val="en-US"/>
              </w:rPr>
              <w:t>E.g. polish, air fresheners, bleach</w:t>
            </w:r>
          </w:p>
          <w:p w:rsidR="00DA7544" w:rsidRPr="00C7474A" w:rsidRDefault="00DA7544" w:rsidP="00C7474A">
            <w:pPr>
              <w:rPr>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keepNext/>
              <w:ind w:right="-874"/>
              <w:jc w:val="both"/>
              <w:outlineLvl w:val="8"/>
              <w:rPr>
                <w:rFonts w:ascii="Verdana" w:hAnsi="Verdana" w:cs="Arial"/>
                <w:sz w:val="20"/>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3</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 xml:space="preserve">Have you considered the smells </w:t>
            </w:r>
            <w:r>
              <w:rPr>
                <w:rFonts w:ascii="Verdana" w:hAnsi="Verdana" w:cs="Arial"/>
                <w:sz w:val="20"/>
                <w:lang w:val="en-US"/>
              </w:rPr>
              <w:t xml:space="preserve">of individuals (including pets) </w:t>
            </w:r>
            <w:r w:rsidRPr="00C7474A">
              <w:rPr>
                <w:rFonts w:ascii="Verdana" w:hAnsi="Verdana" w:cs="Arial"/>
                <w:sz w:val="20"/>
                <w:lang w:val="en-US"/>
              </w:rPr>
              <w:t xml:space="preserve">using the environment? </w:t>
            </w:r>
          </w:p>
          <w:p w:rsidR="00DA7544" w:rsidRPr="00C7474A" w:rsidRDefault="00DA7544" w:rsidP="00C7474A">
            <w:pPr>
              <w:ind w:right="-874"/>
              <w:jc w:val="both"/>
              <w:rPr>
                <w:rFonts w:ascii="Verdana" w:hAnsi="Verdana" w:cs="Arial"/>
                <w:sz w:val="20"/>
                <w:lang w:val="en-US"/>
              </w:rPr>
            </w:pPr>
          </w:p>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(E.g. Deodorants, perfumes and aftershaves)</w:t>
            </w:r>
          </w:p>
          <w:p w:rsidR="00DA7544" w:rsidRPr="00C7474A" w:rsidRDefault="00DA7544"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63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4</w:t>
            </w:r>
          </w:p>
        </w:tc>
        <w:tc>
          <w:tcPr>
            <w:tcW w:w="1351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Do ‘offensive’ smells drift around</w:t>
            </w:r>
            <w:r>
              <w:rPr>
                <w:rFonts w:ascii="Verdana" w:hAnsi="Verdana" w:cs="Arial"/>
                <w:sz w:val="20"/>
                <w:lang w:val="en-US"/>
              </w:rPr>
              <w:t xml:space="preserve"> the building from room to room </w:t>
            </w:r>
            <w:r w:rsidR="002E199B">
              <w:rPr>
                <w:rFonts w:ascii="Verdana" w:hAnsi="Verdana" w:cs="Arial"/>
                <w:sz w:val="20"/>
                <w:lang w:val="en-US"/>
              </w:rPr>
              <w:t>and</w:t>
            </w:r>
            <w:r w:rsidRPr="00C7474A">
              <w:rPr>
                <w:rFonts w:ascii="Verdana" w:hAnsi="Verdana" w:cs="Arial"/>
                <w:sz w:val="20"/>
                <w:lang w:val="en-US"/>
              </w:rPr>
              <w:t xml:space="preserve"> have you considered how you might isolate them?</w:t>
            </w:r>
          </w:p>
          <w:p w:rsidR="00DA7544" w:rsidRPr="00C7474A" w:rsidRDefault="00DA7544"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bl>
    <w:p w:rsidR="009E49AB" w:rsidRDefault="009E49A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2E199B" w:rsidRPr="00C7474A" w:rsidRDefault="002E199B"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1"/>
        <w:gridCol w:w="13517"/>
        <w:gridCol w:w="810"/>
      </w:tblGrid>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b/>
                <w:bCs/>
                <w:sz w:val="22"/>
                <w:lang w:val="en-US"/>
              </w:rPr>
            </w:pP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keepNext/>
              <w:ind w:right="-874"/>
              <w:jc w:val="both"/>
              <w:outlineLvl w:val="8"/>
              <w:rPr>
                <w:rFonts w:ascii="Verdana" w:hAnsi="Verdana" w:cs="Arial"/>
                <w:sz w:val="20"/>
                <w:lang w:val="en-US"/>
              </w:rPr>
            </w:pPr>
            <w:r w:rsidRPr="00C7474A">
              <w:rPr>
                <w:rFonts w:ascii="Verdana" w:hAnsi="Verdana" w:cs="Arial"/>
                <w:sz w:val="20"/>
                <w:lang w:val="en-US"/>
              </w:rPr>
              <w:t xml:space="preserve">Hearing / Auditory </w:t>
            </w:r>
            <w:r w:rsidRPr="00C7474A">
              <w:rPr>
                <w:rFonts w:ascii="Verdana" w:hAnsi="Verdana" w:cs="Arial"/>
                <w:sz w:val="20"/>
                <w:szCs w:val="28"/>
                <w:lang w:val="en-US"/>
              </w:rPr>
              <w:t>questions</w:t>
            </w:r>
          </w:p>
          <w:p w:rsidR="00DA7544" w:rsidRPr="00C7474A" w:rsidRDefault="00DA7544" w:rsidP="00C7474A">
            <w:pPr>
              <w:jc w:val="both"/>
              <w:rPr>
                <w:rFonts w:ascii="Verdana" w:hAnsi="Verdana" w:cs="Arial"/>
                <w:sz w:val="20"/>
                <w:lang w:val="en-US"/>
              </w:rPr>
            </w:pPr>
          </w:p>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Many people with autism seem to be hypersensitive to acute or high-pitched noise that they cannot control. This can feel like sharp pain and people either cover their ears with fingers or earphones/defenders. The other alternative is to hide the offensive sound by masking it with ‘white noise’. Sometimes the slightest inconspicuous sound can be irritating and distracting such as a ‘hum’ or a ‘ticking’</w:t>
            </w:r>
          </w:p>
          <w:p w:rsidR="00DA7544" w:rsidRPr="00C7474A" w:rsidRDefault="00DA7544" w:rsidP="00C7474A">
            <w:pPr>
              <w:jc w:val="both"/>
              <w:rPr>
                <w:rFonts w:ascii="Verdana" w:hAnsi="Verdana"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keepNext/>
              <w:ind w:right="-874"/>
              <w:jc w:val="both"/>
              <w:outlineLvl w:val="8"/>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1</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the general noise level in the environment?</w:t>
            </w:r>
          </w:p>
          <w:p w:rsidR="00DA7544" w:rsidRPr="00C7474A" w:rsidRDefault="00DA7544" w:rsidP="00C7474A">
            <w:pPr>
              <w:ind w:left="-1164" w:firstLine="1164"/>
              <w:jc w:val="both"/>
              <w:rPr>
                <w:rFonts w:ascii="Verdana" w:hAnsi="Verdana"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2</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hypers</w:t>
            </w:r>
            <w:r>
              <w:rPr>
                <w:rFonts w:ascii="Verdana" w:hAnsi="Verdana" w:cs="Arial"/>
                <w:sz w:val="20"/>
                <w:lang w:val="en-US"/>
              </w:rPr>
              <w:t xml:space="preserve">ensitive hearing and looked at </w:t>
            </w:r>
            <w:r w:rsidRPr="00C7474A">
              <w:rPr>
                <w:rFonts w:ascii="Verdana" w:hAnsi="Verdana" w:cs="Arial"/>
                <w:sz w:val="20"/>
                <w:lang w:val="en-US"/>
              </w:rPr>
              <w:t>specific noises that may irritate such as clocks ticking,</w:t>
            </w:r>
          </w:p>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humming from lights, ro</w:t>
            </w:r>
            <w:r>
              <w:rPr>
                <w:rFonts w:ascii="Verdana" w:hAnsi="Verdana" w:cs="Arial"/>
                <w:sz w:val="20"/>
                <w:lang w:val="en-US"/>
              </w:rPr>
              <w:t xml:space="preserve">ad noises or building/gardening </w:t>
            </w:r>
            <w:r w:rsidRPr="00C7474A">
              <w:rPr>
                <w:rFonts w:ascii="Verdana" w:hAnsi="Verdana" w:cs="Arial"/>
                <w:sz w:val="20"/>
                <w:lang w:val="en-US"/>
              </w:rPr>
              <w:t>work in the distance?</w:t>
            </w:r>
          </w:p>
          <w:p w:rsidR="00DA7544" w:rsidRPr="00C7474A" w:rsidRDefault="00DA7544" w:rsidP="00C7474A">
            <w:pPr>
              <w:ind w:right="-874"/>
              <w:jc w:val="both"/>
              <w:rPr>
                <w:rFonts w:ascii="Verdana" w:hAnsi="Verdana"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3</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Is there noise from flooring and can this be deadened if needed?</w:t>
            </w:r>
          </w:p>
          <w:p w:rsidR="00DA7544" w:rsidRPr="00C7474A" w:rsidRDefault="00DA7544" w:rsidP="00C7474A">
            <w:pPr>
              <w:ind w:right="-874"/>
              <w:jc w:val="both"/>
              <w:rPr>
                <w:rFonts w:ascii="Verdana" w:hAnsi="Verdana"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4</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noise levels at different times of the day?</w:t>
            </w:r>
          </w:p>
          <w:p w:rsidR="00DA7544" w:rsidRPr="00C7474A" w:rsidRDefault="00DA7544" w:rsidP="00C7474A">
            <w:pPr>
              <w:ind w:right="-874"/>
              <w:jc w:val="both"/>
              <w:rPr>
                <w:rFonts w:ascii="Verdana" w:hAnsi="Verdana" w:cs="Arial"/>
                <w:sz w:val="20"/>
                <w:szCs w:val="28"/>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5</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thought about whe</w:t>
            </w:r>
            <w:r>
              <w:rPr>
                <w:rFonts w:ascii="Verdana" w:hAnsi="Verdana" w:cs="Arial"/>
                <w:sz w:val="20"/>
                <w:lang w:val="en-US"/>
              </w:rPr>
              <w:t xml:space="preserve">n people are in the environment </w:t>
            </w:r>
            <w:r w:rsidRPr="00C7474A">
              <w:rPr>
                <w:rFonts w:ascii="Verdana" w:hAnsi="Verdana" w:cs="Arial"/>
                <w:sz w:val="20"/>
                <w:lang w:val="en-US"/>
              </w:rPr>
              <w:t>at the same and the possible mix of sensory needs?</w:t>
            </w:r>
          </w:p>
          <w:p w:rsidR="00DA7544" w:rsidRPr="00C7474A" w:rsidRDefault="00DA7544" w:rsidP="00C7474A">
            <w:pPr>
              <w:ind w:right="-874"/>
              <w:jc w:val="both"/>
              <w:rPr>
                <w:rFonts w:ascii="Verdana" w:hAnsi="Verdana"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6</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any specific quiet a</w:t>
            </w:r>
            <w:r>
              <w:rPr>
                <w:rFonts w:ascii="Verdana" w:hAnsi="Verdana" w:cs="Arial"/>
                <w:sz w:val="20"/>
                <w:lang w:val="en-US"/>
              </w:rPr>
              <w:t xml:space="preserve">nd louder areas that people can </w:t>
            </w:r>
            <w:r w:rsidRPr="00C7474A">
              <w:rPr>
                <w:rFonts w:ascii="Verdana" w:hAnsi="Verdana" w:cs="Arial"/>
                <w:sz w:val="20"/>
                <w:lang w:val="en-US"/>
              </w:rPr>
              <w:t>choose from?</w:t>
            </w:r>
          </w:p>
          <w:p w:rsidR="00DA7544" w:rsidRPr="00C7474A" w:rsidRDefault="00DA7544" w:rsidP="00C7474A">
            <w:pPr>
              <w:ind w:right="-874"/>
              <w:jc w:val="both"/>
              <w:rPr>
                <w:rFonts w:ascii="Verdana" w:hAnsi="Verdana" w:cs="Arial"/>
                <w:sz w:val="20"/>
                <w:szCs w:val="28"/>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1"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7</w:t>
            </w:r>
          </w:p>
        </w:tc>
        <w:tc>
          <w:tcPr>
            <w:tcW w:w="13517"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the pitch of noises as well as the level?</w:t>
            </w:r>
          </w:p>
          <w:p w:rsidR="00DA7544" w:rsidRPr="00C7474A" w:rsidRDefault="00DA7544" w:rsidP="00C7474A">
            <w:pPr>
              <w:ind w:right="-874"/>
              <w:jc w:val="both"/>
              <w:rPr>
                <w:rFonts w:ascii="Verdana" w:hAnsi="Verdana" w:cs="Arial"/>
                <w:sz w:val="20"/>
                <w:lang w:val="en-US"/>
              </w:rPr>
            </w:pPr>
          </w:p>
          <w:p w:rsidR="00DA7544" w:rsidRPr="00C7474A" w:rsidRDefault="00DA7544" w:rsidP="00C7474A">
            <w:pPr>
              <w:ind w:right="-874"/>
              <w:jc w:val="both"/>
              <w:rPr>
                <w:rFonts w:ascii="Verdana" w:hAnsi="Verdana" w:cs="Arial"/>
                <w:sz w:val="20"/>
                <w:lang w:val="en-US"/>
              </w:rPr>
            </w:pPr>
          </w:p>
        </w:tc>
        <w:tc>
          <w:tcPr>
            <w:tcW w:w="81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bl>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9E49AB" w:rsidRDefault="00C7474A" w:rsidP="00C7474A">
      <w:pPr>
        <w:jc w:val="both"/>
        <w:rPr>
          <w:rFonts w:ascii="Verdana" w:hAnsi="Verdana" w:cs="Arial"/>
          <w:b/>
          <w:bCs/>
          <w:sz w:val="20"/>
          <w:u w:val="single"/>
        </w:rPr>
      </w:pPr>
    </w:p>
    <w:p w:rsidR="00C7474A" w:rsidRPr="00C7474A" w:rsidRDefault="00C7474A" w:rsidP="00C7474A">
      <w:pPr>
        <w:jc w:val="both"/>
        <w:rPr>
          <w:rFonts w:ascii="Verdana" w:hAnsi="Verdana" w:cs="Arial"/>
          <w:color w:val="3366FF"/>
          <w:sz w:val="20"/>
        </w:rPr>
      </w:pPr>
    </w:p>
    <w:p w:rsidR="00C7474A" w:rsidRDefault="00C7474A" w:rsidP="00C7474A">
      <w:pPr>
        <w:jc w:val="both"/>
        <w:rPr>
          <w:rFonts w:ascii="Verdana" w:hAnsi="Verdana" w:cs="Arial"/>
          <w:color w:val="3366FF"/>
          <w:sz w:val="20"/>
        </w:rPr>
      </w:pPr>
    </w:p>
    <w:p w:rsidR="002E199B" w:rsidRPr="00C7474A" w:rsidRDefault="002E199B"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1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0"/>
        <w:gridCol w:w="13378"/>
        <w:gridCol w:w="990"/>
      </w:tblGrid>
      <w:tr w:rsidR="00DA7544" w:rsidRPr="00C7474A" w:rsidTr="00DA7544">
        <w:tc>
          <w:tcPr>
            <w:tcW w:w="770"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p>
        </w:tc>
        <w:tc>
          <w:tcPr>
            <w:tcW w:w="13378"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 xml:space="preserve">Body Awareness / Proprioception </w:t>
            </w:r>
            <w:r w:rsidRPr="00C7474A">
              <w:rPr>
                <w:rFonts w:ascii="Verdana" w:hAnsi="Verdana" w:cs="Arial"/>
                <w:sz w:val="20"/>
                <w:szCs w:val="28"/>
                <w:lang w:val="en-US"/>
              </w:rPr>
              <w:t>questions</w:t>
            </w:r>
          </w:p>
          <w:p w:rsidR="00DA7544" w:rsidRPr="00C7474A" w:rsidRDefault="00DA7544" w:rsidP="00C7474A">
            <w:pPr>
              <w:jc w:val="both"/>
              <w:rPr>
                <w:rFonts w:ascii="Verdana" w:hAnsi="Verdana" w:cs="Arial"/>
                <w:sz w:val="20"/>
                <w:lang w:val="en-US"/>
              </w:rPr>
            </w:pPr>
          </w:p>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Some people with autism can have problems with perception and body awareness and find navigating, particularly in unfamiliar settings difficult. Some have additional ‘movement’ challenges that they will struggle with.</w:t>
            </w:r>
          </w:p>
          <w:p w:rsidR="00DA7544" w:rsidRPr="00C7474A" w:rsidRDefault="00DA7544" w:rsidP="00C7474A">
            <w:pPr>
              <w:jc w:val="both"/>
              <w:rPr>
                <w:rFonts w:ascii="Verdana" w:hAnsi="Verdana" w:cs="Arial"/>
                <w:sz w:val="20"/>
                <w:lang w:val="en-US"/>
              </w:rPr>
            </w:pPr>
          </w:p>
          <w:p w:rsidR="00DA7544" w:rsidRPr="00C7474A" w:rsidRDefault="00DA7544" w:rsidP="00C7474A">
            <w:pPr>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70"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1</w:t>
            </w:r>
          </w:p>
        </w:tc>
        <w:tc>
          <w:tcPr>
            <w:tcW w:w="13378"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Is the environment free of unnecessary obstructions?</w:t>
            </w:r>
          </w:p>
          <w:p w:rsidR="00DA7544" w:rsidRPr="00C7474A" w:rsidRDefault="00DA7544" w:rsidP="00C7474A">
            <w:pPr>
              <w:ind w:left="-1164" w:firstLine="1164"/>
              <w:jc w:val="both"/>
              <w:rPr>
                <w:rFonts w:ascii="Verdana" w:hAnsi="Verdana" w:cs="Arial"/>
                <w:sz w:val="20"/>
                <w:lang w:val="en-US"/>
              </w:rPr>
            </w:pPr>
          </w:p>
          <w:p w:rsidR="00DA7544" w:rsidRPr="00C7474A" w:rsidRDefault="00DA7544" w:rsidP="00C7474A">
            <w:pPr>
              <w:ind w:left="-1164" w:firstLine="116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70"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2</w:t>
            </w:r>
          </w:p>
        </w:tc>
        <w:tc>
          <w:tcPr>
            <w:tcW w:w="13378"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rooms been made easier to navigate?</w:t>
            </w:r>
          </w:p>
          <w:p w:rsidR="00DA7544" w:rsidRPr="00C7474A" w:rsidRDefault="00DA7544" w:rsidP="00C7474A">
            <w:pPr>
              <w:ind w:right="-874"/>
              <w:jc w:val="both"/>
              <w:rPr>
                <w:rFonts w:ascii="Verdana" w:hAnsi="Verdana" w:cs="Arial"/>
                <w:sz w:val="20"/>
                <w:lang w:val="en-US"/>
              </w:rPr>
            </w:pPr>
          </w:p>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E.g. using colours to distingui</w:t>
            </w:r>
            <w:r>
              <w:rPr>
                <w:rFonts w:ascii="Verdana" w:hAnsi="Verdana" w:cs="Arial"/>
                <w:sz w:val="20"/>
                <w:lang w:val="en-US"/>
              </w:rPr>
              <w:t xml:space="preserve">sh floors, walls and furniture, </w:t>
            </w:r>
            <w:r w:rsidRPr="00C7474A">
              <w:rPr>
                <w:rFonts w:ascii="Verdana" w:hAnsi="Verdana" w:cs="Arial"/>
                <w:sz w:val="20"/>
                <w:lang w:val="en-US"/>
              </w:rPr>
              <w:t>as well as from room to room)</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70"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3</w:t>
            </w:r>
          </w:p>
        </w:tc>
        <w:tc>
          <w:tcPr>
            <w:tcW w:w="13378"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differi</w:t>
            </w:r>
            <w:r>
              <w:rPr>
                <w:rFonts w:ascii="Verdana" w:hAnsi="Verdana" w:cs="Arial"/>
                <w:sz w:val="20"/>
                <w:lang w:val="en-US"/>
              </w:rPr>
              <w:t xml:space="preserve">ng heights that individuals may </w:t>
            </w:r>
            <w:r w:rsidRPr="00C7474A">
              <w:rPr>
                <w:rFonts w:ascii="Verdana" w:hAnsi="Verdana" w:cs="Arial"/>
                <w:sz w:val="20"/>
                <w:lang w:val="en-US"/>
              </w:rPr>
              <w:t>need to navigate such as steps, stairs and kerbs?</w:t>
            </w:r>
          </w:p>
          <w:p w:rsidR="00DA7544" w:rsidRPr="00C7474A" w:rsidRDefault="00DA7544" w:rsidP="00C7474A">
            <w:pPr>
              <w:ind w:right="-874"/>
              <w:jc w:val="both"/>
              <w:rPr>
                <w:rFonts w:ascii="Verdana" w:hAnsi="Verdana" w:cs="Arial"/>
                <w:sz w:val="20"/>
                <w:lang w:val="en-US"/>
              </w:rPr>
            </w:pP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70"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4</w:t>
            </w:r>
          </w:p>
        </w:tc>
        <w:tc>
          <w:tcPr>
            <w:tcW w:w="13378"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adjustm</w:t>
            </w:r>
            <w:r>
              <w:rPr>
                <w:rFonts w:ascii="Verdana" w:hAnsi="Verdana" w:cs="Arial"/>
                <w:sz w:val="20"/>
                <w:lang w:val="en-US"/>
              </w:rPr>
              <w:t xml:space="preserve">ents for those people who have </w:t>
            </w:r>
            <w:r w:rsidRPr="00C7474A">
              <w:rPr>
                <w:rFonts w:ascii="Verdana" w:hAnsi="Verdana" w:cs="Arial"/>
                <w:sz w:val="20"/>
                <w:lang w:val="en-US"/>
              </w:rPr>
              <w:t>fine motor difficulties?</w:t>
            </w:r>
          </w:p>
          <w:p w:rsidR="00DA7544" w:rsidRPr="00C7474A" w:rsidRDefault="00DA7544" w:rsidP="00C7474A">
            <w:pPr>
              <w:ind w:right="-874"/>
              <w:jc w:val="both"/>
              <w:rPr>
                <w:rFonts w:ascii="Verdana" w:hAnsi="Verdana" w:cs="Arial"/>
                <w:sz w:val="20"/>
                <w:lang w:val="en-US"/>
              </w:rPr>
            </w:pPr>
          </w:p>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(E.g. locks, cutlery, door handles)</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bl>
    <w:p w:rsidR="00C7474A" w:rsidRPr="00C7474A" w:rsidRDefault="00C7474A" w:rsidP="00C7474A">
      <w:pPr>
        <w:jc w:val="both"/>
        <w:rPr>
          <w:rFonts w:ascii="Verdana" w:hAnsi="Verdana" w:cs="Arial"/>
          <w:color w:val="3366FF"/>
          <w:sz w:val="20"/>
        </w:rPr>
      </w:pPr>
    </w:p>
    <w:p w:rsidR="00C7474A" w:rsidRPr="00C7474A" w:rsidRDefault="00C7474A" w:rsidP="00C7474A">
      <w:pPr>
        <w:ind w:right="-874"/>
        <w:jc w:val="both"/>
        <w:rPr>
          <w:rFonts w:ascii="Verdana" w:hAnsi="Verdana" w:cs="Arial"/>
          <w:b/>
          <w:bCs/>
          <w:sz w:val="20"/>
          <w:u w:val="single"/>
        </w:rPr>
      </w:pPr>
    </w:p>
    <w:p w:rsidR="00C7474A" w:rsidRDefault="00C7474A"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2E199B" w:rsidRDefault="002E199B" w:rsidP="00C7474A">
      <w:pPr>
        <w:jc w:val="both"/>
        <w:rPr>
          <w:rFonts w:ascii="Verdana" w:hAnsi="Verdana" w:cs="Arial"/>
          <w:color w:val="3366FF"/>
          <w:sz w:val="20"/>
        </w:rPr>
      </w:pPr>
    </w:p>
    <w:p w:rsidR="00641F54" w:rsidRPr="00C7474A" w:rsidRDefault="00641F54"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1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9"/>
        <w:gridCol w:w="13419"/>
        <w:gridCol w:w="990"/>
      </w:tblGrid>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b/>
                <w:bCs/>
                <w:sz w:val="22"/>
                <w:lang w:val="en-US"/>
              </w:rPr>
            </w:pP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keepNext/>
              <w:ind w:right="-874"/>
              <w:jc w:val="both"/>
              <w:outlineLvl w:val="8"/>
              <w:rPr>
                <w:rFonts w:ascii="Verdana" w:hAnsi="Verdana" w:cs="Arial"/>
                <w:sz w:val="20"/>
                <w:szCs w:val="28"/>
                <w:lang w:val="en-US"/>
              </w:rPr>
            </w:pPr>
            <w:r w:rsidRPr="00C7474A">
              <w:rPr>
                <w:rFonts w:ascii="Verdana" w:hAnsi="Verdana" w:cs="Arial"/>
                <w:sz w:val="20"/>
                <w:lang w:val="en-US"/>
              </w:rPr>
              <w:t>Communication q</w:t>
            </w:r>
            <w:r w:rsidRPr="00C7474A">
              <w:rPr>
                <w:rFonts w:ascii="Verdana" w:hAnsi="Verdana" w:cs="Arial"/>
                <w:sz w:val="20"/>
                <w:szCs w:val="28"/>
                <w:lang w:val="en-US"/>
              </w:rPr>
              <w:t>uestions</w:t>
            </w:r>
          </w:p>
          <w:p w:rsidR="00DA7544" w:rsidRPr="00C7474A" w:rsidRDefault="00DA7544" w:rsidP="00C7474A">
            <w:pPr>
              <w:rPr>
                <w:lang w:val="en-US"/>
              </w:rPr>
            </w:pPr>
          </w:p>
          <w:p w:rsidR="00DA7544" w:rsidRPr="00C7474A" w:rsidRDefault="00DA7544" w:rsidP="00C7474A">
            <w:pPr>
              <w:rPr>
                <w:rFonts w:ascii="Verdana" w:hAnsi="Verdana"/>
                <w:sz w:val="20"/>
                <w:lang w:val="en-US"/>
              </w:rPr>
            </w:pPr>
            <w:r w:rsidRPr="00C7474A">
              <w:rPr>
                <w:rFonts w:ascii="Verdana" w:hAnsi="Verdana"/>
                <w:sz w:val="20"/>
                <w:lang w:val="en-US"/>
              </w:rPr>
              <w:t>In all walks of life effective communication is vital. For people on the autism spectrum this is perhaps essential. Clear unambiguous indicators in all forms can prevent stress. Like much of the general population there is a definite preference for sameness, for appropriate language and for an absence of sudden change.</w:t>
            </w:r>
          </w:p>
          <w:p w:rsidR="00DA7544" w:rsidRPr="00C7474A" w:rsidRDefault="00DA7544" w:rsidP="00C7474A">
            <w:pPr>
              <w:rPr>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keepNext/>
              <w:ind w:right="-874"/>
              <w:jc w:val="both"/>
              <w:outlineLvl w:val="8"/>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1</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Pr>
                <w:rFonts w:ascii="Verdana" w:hAnsi="Verdana" w:cs="Arial"/>
                <w:sz w:val="20"/>
                <w:lang w:val="en-US"/>
              </w:rPr>
              <w:t xml:space="preserve">Does the environment have clear </w:t>
            </w:r>
            <w:r w:rsidRPr="00C7474A">
              <w:rPr>
                <w:rFonts w:ascii="Verdana" w:hAnsi="Verdana" w:cs="Arial"/>
                <w:sz w:val="20"/>
                <w:lang w:val="en-US"/>
              </w:rPr>
              <w:t>signs to indicate the use of each room?</w:t>
            </w:r>
          </w:p>
          <w:p w:rsidR="00DA7544" w:rsidRPr="00C7474A" w:rsidRDefault="00DA7544" w:rsidP="00C7474A">
            <w:pPr>
              <w:ind w:left="-1164" w:firstLine="116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Default="00DA7544" w:rsidP="00C7474A">
            <w:pPr>
              <w:ind w:right="-874"/>
              <w:jc w:val="both"/>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2</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2E199B" w:rsidP="00C7474A">
            <w:pPr>
              <w:ind w:right="-874"/>
              <w:jc w:val="both"/>
              <w:rPr>
                <w:rFonts w:ascii="Verdana" w:hAnsi="Verdana" w:cs="Arial"/>
                <w:sz w:val="20"/>
                <w:lang w:val="en-US"/>
              </w:rPr>
            </w:pPr>
            <w:r>
              <w:rPr>
                <w:rFonts w:ascii="Verdana" w:hAnsi="Verdana" w:cs="Arial"/>
                <w:sz w:val="20"/>
                <w:lang w:val="en-US"/>
              </w:rPr>
              <w:t xml:space="preserve"> If </w:t>
            </w:r>
            <w:r w:rsidR="006A0657">
              <w:rPr>
                <w:rFonts w:ascii="Verdana" w:hAnsi="Verdana" w:cs="Arial"/>
                <w:sz w:val="20"/>
                <w:lang w:val="en-US"/>
              </w:rPr>
              <w:t>appropriate,</w:t>
            </w:r>
            <w:r>
              <w:rPr>
                <w:rFonts w:ascii="Verdana" w:hAnsi="Verdana" w:cs="Arial"/>
                <w:sz w:val="20"/>
                <w:lang w:val="en-US"/>
              </w:rPr>
              <w:t xml:space="preserve"> a</w:t>
            </w:r>
            <w:r w:rsidR="00DA7544" w:rsidRPr="00C7474A">
              <w:rPr>
                <w:rFonts w:ascii="Verdana" w:hAnsi="Verdana" w:cs="Arial"/>
                <w:sz w:val="20"/>
                <w:lang w:val="en-US"/>
              </w:rPr>
              <w:t xml:space="preserve">re there </w:t>
            </w:r>
            <w:r w:rsidR="00DA7544">
              <w:rPr>
                <w:rFonts w:ascii="Verdana" w:hAnsi="Verdana" w:cs="Arial"/>
                <w:sz w:val="20"/>
                <w:lang w:val="en-US"/>
              </w:rPr>
              <w:t xml:space="preserve">directional signs to each area? </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3</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 t</w:t>
            </w:r>
            <w:r>
              <w:rPr>
                <w:rFonts w:ascii="Verdana" w:hAnsi="Verdana" w:cs="Arial"/>
                <w:sz w:val="20"/>
                <w:lang w:val="en-US"/>
              </w:rPr>
              <w:t xml:space="preserve">o what extent are communication </w:t>
            </w:r>
            <w:r w:rsidRPr="00C7474A">
              <w:rPr>
                <w:rFonts w:ascii="Verdana" w:hAnsi="Verdana" w:cs="Arial"/>
                <w:sz w:val="20"/>
                <w:lang w:val="en-US"/>
              </w:rPr>
              <w:t>systems supported by the use of symbols, pictures, photos</w:t>
            </w:r>
          </w:p>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or objects?</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4</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2E199B" w:rsidP="00C7474A">
            <w:pPr>
              <w:ind w:right="-874"/>
              <w:jc w:val="both"/>
              <w:rPr>
                <w:rFonts w:ascii="Verdana" w:hAnsi="Verdana" w:cs="Arial"/>
                <w:sz w:val="20"/>
                <w:lang w:val="en-US"/>
              </w:rPr>
            </w:pPr>
            <w:r>
              <w:rPr>
                <w:rFonts w:ascii="Verdana" w:hAnsi="Verdana" w:cs="Arial"/>
                <w:sz w:val="20"/>
                <w:lang w:val="en-US"/>
              </w:rPr>
              <w:t xml:space="preserve"> If rooms do not have one purpose only </w:t>
            </w:r>
            <w:r w:rsidR="00DA7544" w:rsidRPr="00C7474A">
              <w:rPr>
                <w:rFonts w:ascii="Verdana" w:hAnsi="Verdana" w:cs="Arial"/>
                <w:sz w:val="20"/>
                <w:lang w:val="en-US"/>
              </w:rPr>
              <w:t xml:space="preserve">can you indicate when it </w:t>
            </w:r>
            <w:r w:rsidR="00DA7544">
              <w:rPr>
                <w:rFonts w:ascii="Verdana" w:hAnsi="Verdana" w:cs="Arial"/>
                <w:sz w:val="20"/>
                <w:lang w:val="en-US"/>
              </w:rPr>
              <w:t xml:space="preserve">is used for different functions </w:t>
            </w:r>
            <w:r w:rsidR="00DA7544" w:rsidRPr="00C7474A">
              <w:rPr>
                <w:rFonts w:ascii="Verdana" w:hAnsi="Verdana" w:cs="Arial"/>
                <w:sz w:val="20"/>
                <w:lang w:val="en-US"/>
              </w:rPr>
              <w:t>to avoid confusion?</w:t>
            </w:r>
          </w:p>
          <w:p w:rsidR="00DA7544" w:rsidRPr="00C7474A" w:rsidRDefault="00DA7544" w:rsidP="00C7474A">
            <w:pPr>
              <w:ind w:right="-874"/>
              <w:jc w:val="both"/>
              <w:rPr>
                <w:rFonts w:ascii="Verdana" w:hAnsi="Verdana" w:cs="Arial"/>
                <w:sz w:val="20"/>
                <w:szCs w:val="28"/>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5</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Are there photographs used to aid recognition of people</w:t>
            </w:r>
            <w:r w:rsidR="002E199B">
              <w:rPr>
                <w:rFonts w:ascii="Verdana" w:hAnsi="Verdana" w:cs="Arial"/>
                <w:sz w:val="20"/>
                <w:lang w:val="en-US"/>
              </w:rPr>
              <w:t xml:space="preserve"> </w:t>
            </w:r>
            <w:r w:rsidRPr="00C7474A">
              <w:rPr>
                <w:rFonts w:ascii="Verdana" w:hAnsi="Verdana" w:cs="Arial"/>
                <w:sz w:val="20"/>
                <w:lang w:val="en-US"/>
              </w:rPr>
              <w:t>(Staff/unfamiliar) if needed?</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6</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 xml:space="preserve">Do you plan for changes </w:t>
            </w:r>
            <w:r>
              <w:rPr>
                <w:rFonts w:ascii="Verdana" w:hAnsi="Verdana" w:cs="Arial"/>
                <w:sz w:val="20"/>
                <w:lang w:val="en-US"/>
              </w:rPr>
              <w:t xml:space="preserve">e.g. to routines, staff leaving </w:t>
            </w:r>
            <w:r w:rsidRPr="00C7474A">
              <w:rPr>
                <w:rFonts w:ascii="Verdana" w:hAnsi="Verdana" w:cs="Arial"/>
                <w:sz w:val="20"/>
                <w:lang w:val="en-US"/>
              </w:rPr>
              <w:t>and building work?</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r w:rsidR="00DA7544" w:rsidRPr="00C7474A" w:rsidTr="00DA7544">
        <w:tc>
          <w:tcPr>
            <w:tcW w:w="72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jc w:val="both"/>
              <w:rPr>
                <w:rFonts w:ascii="Verdana" w:hAnsi="Verdana" w:cs="Arial"/>
                <w:sz w:val="20"/>
                <w:lang w:val="en-US"/>
              </w:rPr>
            </w:pPr>
            <w:r w:rsidRPr="00C7474A">
              <w:rPr>
                <w:rFonts w:ascii="Verdana" w:hAnsi="Verdana" w:cs="Arial"/>
                <w:sz w:val="20"/>
                <w:lang w:val="en-US"/>
              </w:rPr>
              <w:t>7</w:t>
            </w:r>
          </w:p>
        </w:tc>
        <w:tc>
          <w:tcPr>
            <w:tcW w:w="13419" w:type="dxa"/>
            <w:tcBorders>
              <w:top w:val="single" w:sz="4" w:space="0" w:color="auto"/>
              <w:left w:val="single" w:sz="4" w:space="0" w:color="auto"/>
              <w:bottom w:val="single" w:sz="4" w:space="0" w:color="auto"/>
              <w:right w:val="single" w:sz="4" w:space="0" w:color="auto"/>
            </w:tcBorders>
            <w:hideMark/>
          </w:tcPr>
          <w:p w:rsidR="00DA7544" w:rsidRPr="00C7474A" w:rsidRDefault="00DA7544" w:rsidP="00C7474A">
            <w:pPr>
              <w:ind w:right="-874"/>
              <w:jc w:val="both"/>
              <w:rPr>
                <w:rFonts w:ascii="Verdana" w:hAnsi="Verdana" w:cs="Arial"/>
                <w:sz w:val="20"/>
                <w:lang w:val="en-US"/>
              </w:rPr>
            </w:pPr>
            <w:r w:rsidRPr="00C7474A">
              <w:rPr>
                <w:rFonts w:ascii="Verdana" w:hAnsi="Verdana" w:cs="Arial"/>
                <w:sz w:val="20"/>
                <w:lang w:val="en-US"/>
              </w:rPr>
              <w:t>Have you considered</w:t>
            </w:r>
            <w:r w:rsidR="00B10B2C">
              <w:rPr>
                <w:rFonts w:ascii="Verdana" w:hAnsi="Verdana" w:cs="Arial"/>
                <w:sz w:val="20"/>
                <w:lang w:val="en-US"/>
              </w:rPr>
              <w:t xml:space="preserve"> the use of</w:t>
            </w:r>
            <w:r w:rsidRPr="00C7474A">
              <w:rPr>
                <w:rFonts w:ascii="Verdana" w:hAnsi="Verdana" w:cs="Arial"/>
                <w:sz w:val="20"/>
                <w:lang w:val="en-US"/>
              </w:rPr>
              <w:t xml:space="preserve"> ‘litera</w:t>
            </w:r>
            <w:r>
              <w:rPr>
                <w:rFonts w:ascii="Verdana" w:hAnsi="Verdana" w:cs="Arial"/>
                <w:sz w:val="20"/>
                <w:lang w:val="en-US"/>
              </w:rPr>
              <w:t xml:space="preserve">l’ meanings when designing your </w:t>
            </w:r>
            <w:r w:rsidRPr="00C7474A">
              <w:rPr>
                <w:rFonts w:ascii="Verdana" w:hAnsi="Verdana" w:cs="Arial"/>
                <w:sz w:val="20"/>
                <w:lang w:val="en-US"/>
              </w:rPr>
              <w:t>environment?</w:t>
            </w:r>
          </w:p>
          <w:p w:rsidR="00DA7544" w:rsidRPr="00C7474A" w:rsidRDefault="00DA7544"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A7544" w:rsidRPr="00C7474A" w:rsidRDefault="00DA7544" w:rsidP="00C7474A">
            <w:pPr>
              <w:ind w:right="-874"/>
              <w:jc w:val="both"/>
              <w:rPr>
                <w:rFonts w:ascii="Verdana" w:hAnsi="Verdana" w:cs="Arial"/>
                <w:sz w:val="20"/>
                <w:lang w:val="en-US"/>
              </w:rPr>
            </w:pPr>
          </w:p>
        </w:tc>
      </w:tr>
    </w:tbl>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Default="00C7474A"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B10B2C" w:rsidRDefault="00B10B2C" w:rsidP="00C7474A">
      <w:pPr>
        <w:jc w:val="both"/>
        <w:rPr>
          <w:rFonts w:ascii="Verdana" w:hAnsi="Verdana" w:cs="Arial"/>
          <w:color w:val="3366FF"/>
          <w:sz w:val="20"/>
        </w:rPr>
      </w:pPr>
    </w:p>
    <w:p w:rsidR="00B10B2C" w:rsidRDefault="00B10B2C"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Default="00641F54" w:rsidP="00C7474A">
      <w:pPr>
        <w:jc w:val="both"/>
        <w:rPr>
          <w:rFonts w:ascii="Verdana" w:hAnsi="Verdana" w:cs="Arial"/>
          <w:color w:val="3366FF"/>
          <w:sz w:val="20"/>
        </w:rPr>
      </w:pPr>
    </w:p>
    <w:p w:rsidR="00641F54" w:rsidRPr="00C7474A" w:rsidRDefault="00641F54"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1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
        <w:gridCol w:w="13444"/>
        <w:gridCol w:w="990"/>
      </w:tblGrid>
      <w:tr w:rsidR="00DB6181" w:rsidRPr="00C7474A" w:rsidTr="00DB6181">
        <w:tc>
          <w:tcPr>
            <w:tcW w:w="70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b/>
                <w:bCs/>
                <w:sz w:val="22"/>
                <w:lang w:val="en-US"/>
              </w:rPr>
            </w:pPr>
          </w:p>
        </w:tc>
        <w:tc>
          <w:tcPr>
            <w:tcW w:w="1344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keepNext/>
              <w:ind w:right="-874"/>
              <w:jc w:val="both"/>
              <w:outlineLvl w:val="8"/>
              <w:rPr>
                <w:rFonts w:ascii="Verdana" w:hAnsi="Verdana" w:cs="Arial"/>
                <w:sz w:val="20"/>
                <w:lang w:val="en-US"/>
              </w:rPr>
            </w:pPr>
            <w:r w:rsidRPr="00C7474A">
              <w:rPr>
                <w:rFonts w:ascii="Verdana" w:hAnsi="Verdana" w:cs="Arial"/>
                <w:sz w:val="20"/>
                <w:lang w:val="en-US"/>
              </w:rPr>
              <w:t>Escape/leave questions</w:t>
            </w:r>
          </w:p>
          <w:p w:rsidR="00DB6181" w:rsidRPr="00C7474A" w:rsidRDefault="00DB6181" w:rsidP="00C7474A">
            <w:pPr>
              <w:rPr>
                <w:lang w:val="en-US"/>
              </w:rPr>
            </w:pPr>
          </w:p>
          <w:p w:rsidR="00DB6181" w:rsidRPr="00C7474A" w:rsidRDefault="00DB6181" w:rsidP="00C7474A">
            <w:pPr>
              <w:rPr>
                <w:rFonts w:ascii="Verdana" w:hAnsi="Verdana"/>
                <w:sz w:val="20"/>
                <w:lang w:val="en-US"/>
              </w:rPr>
            </w:pPr>
            <w:r w:rsidRPr="00C7474A">
              <w:rPr>
                <w:rFonts w:ascii="Verdana" w:hAnsi="Verdana"/>
                <w:sz w:val="20"/>
                <w:lang w:val="en-US"/>
              </w:rPr>
              <w:t>This is particularly important when there is an unfriendly environment that is difficult to change. People on the autism spectrum are thought to suffer higher levels of stress than the general population due to the condition. It is important therefore to indicate to someone that they can leave a stressful situation and where they can go that is calmer.</w:t>
            </w:r>
          </w:p>
          <w:p w:rsidR="00DB6181" w:rsidRPr="00C7474A" w:rsidRDefault="00DB6181" w:rsidP="00C7474A">
            <w:pPr>
              <w:rPr>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keepNext/>
              <w:ind w:right="-874"/>
              <w:jc w:val="both"/>
              <w:outlineLvl w:val="8"/>
              <w:rPr>
                <w:rFonts w:ascii="Verdana" w:hAnsi="Verdana" w:cs="Arial"/>
                <w:sz w:val="20"/>
                <w:lang w:val="en-US"/>
              </w:rPr>
            </w:pPr>
          </w:p>
        </w:tc>
      </w:tr>
      <w:tr w:rsidR="00DB6181" w:rsidRPr="00C7474A" w:rsidTr="00DB6181">
        <w:tc>
          <w:tcPr>
            <w:tcW w:w="70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44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Is there a system to</w:t>
            </w:r>
            <w:r>
              <w:rPr>
                <w:rFonts w:ascii="Verdana" w:hAnsi="Verdana" w:cs="Arial"/>
                <w:sz w:val="20"/>
                <w:lang w:val="en-US"/>
              </w:rPr>
              <w:t xml:space="preserve"> know when a person with autism </w:t>
            </w:r>
            <w:r w:rsidRPr="00C7474A">
              <w:rPr>
                <w:rFonts w:ascii="Verdana" w:hAnsi="Verdana" w:cs="Arial"/>
                <w:sz w:val="20"/>
                <w:lang w:val="en-US"/>
              </w:rPr>
              <w:t>needs to escape/leave from an environment?</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0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tc>
        <w:tc>
          <w:tcPr>
            <w:tcW w:w="1344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Is there a space / room to escape to?</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0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tc>
        <w:tc>
          <w:tcPr>
            <w:tcW w:w="1344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Is this room /spac</w:t>
            </w:r>
            <w:r>
              <w:rPr>
                <w:rFonts w:ascii="Verdana" w:hAnsi="Verdana" w:cs="Arial"/>
                <w:sz w:val="20"/>
                <w:lang w:val="en-US"/>
              </w:rPr>
              <w:t>e used solely for this purpose?</w:t>
            </w:r>
            <w:r w:rsidR="00B10B2C">
              <w:rPr>
                <w:rFonts w:ascii="Verdana" w:hAnsi="Verdana" w:cs="Arial"/>
                <w:sz w:val="20"/>
                <w:lang w:val="en-US"/>
              </w:rPr>
              <w:t xml:space="preserve"> </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0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4</w:t>
            </w:r>
          </w:p>
        </w:tc>
        <w:tc>
          <w:tcPr>
            <w:tcW w:w="1344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to what ex</w:t>
            </w:r>
            <w:r w:rsidR="00B10B2C">
              <w:rPr>
                <w:rFonts w:ascii="Verdana" w:hAnsi="Verdana" w:cs="Arial"/>
                <w:sz w:val="20"/>
                <w:lang w:val="en-US"/>
              </w:rPr>
              <w:t>tent is this room/</w:t>
            </w:r>
            <w:r>
              <w:rPr>
                <w:rFonts w:ascii="Verdana" w:hAnsi="Verdana" w:cs="Arial"/>
                <w:sz w:val="20"/>
                <w:lang w:val="en-US"/>
              </w:rPr>
              <w:t xml:space="preserve">space </w:t>
            </w:r>
            <w:r w:rsidRPr="00C7474A">
              <w:rPr>
                <w:rFonts w:ascii="Verdana" w:hAnsi="Verdana" w:cs="Arial"/>
                <w:sz w:val="20"/>
                <w:lang w:val="en-US"/>
              </w:rPr>
              <w:t>low stimuli and safe?</w:t>
            </w:r>
          </w:p>
          <w:p w:rsidR="00DB6181" w:rsidRPr="00C7474A" w:rsidRDefault="00DB6181" w:rsidP="00C7474A">
            <w:pPr>
              <w:ind w:right="-874"/>
              <w:jc w:val="both"/>
              <w:rPr>
                <w:rFonts w:ascii="Verdana" w:hAnsi="Verdana" w:cs="Arial"/>
                <w:sz w:val="20"/>
                <w:szCs w:val="28"/>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0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5</w:t>
            </w:r>
          </w:p>
        </w:tc>
        <w:tc>
          <w:tcPr>
            <w:tcW w:w="1344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Is there an alterna</w:t>
            </w:r>
            <w:r w:rsidR="00B10B2C">
              <w:rPr>
                <w:rFonts w:ascii="Verdana" w:hAnsi="Verdana" w:cs="Arial"/>
                <w:sz w:val="20"/>
                <w:lang w:val="en-US"/>
              </w:rPr>
              <w:t>tive to the escape room/</w:t>
            </w:r>
            <w:r>
              <w:rPr>
                <w:rFonts w:ascii="Verdana" w:hAnsi="Verdana" w:cs="Arial"/>
                <w:sz w:val="20"/>
                <w:lang w:val="en-US"/>
              </w:rPr>
              <w:t xml:space="preserve">space </w:t>
            </w:r>
            <w:r w:rsidRPr="00C7474A">
              <w:rPr>
                <w:rFonts w:ascii="Verdana" w:hAnsi="Verdana" w:cs="Arial"/>
                <w:sz w:val="20"/>
                <w:lang w:val="en-US"/>
              </w:rPr>
              <w:t>(E.g. the garden)</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bl>
    <w:p w:rsidR="000D4D7E" w:rsidRPr="00C7474A" w:rsidRDefault="000D4D7E"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1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1"/>
        <w:gridCol w:w="13457"/>
        <w:gridCol w:w="990"/>
      </w:tblGrid>
      <w:tr w:rsidR="00DB6181" w:rsidRPr="00C7474A" w:rsidTr="00DB6181">
        <w:tc>
          <w:tcPr>
            <w:tcW w:w="69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b/>
                <w:bCs/>
                <w:sz w:val="22"/>
                <w:lang w:val="en-US"/>
              </w:rPr>
            </w:pPr>
          </w:p>
        </w:tc>
        <w:tc>
          <w:tcPr>
            <w:tcW w:w="1345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keepNext/>
              <w:ind w:right="-874"/>
              <w:jc w:val="both"/>
              <w:outlineLvl w:val="8"/>
              <w:rPr>
                <w:rFonts w:ascii="Verdana" w:hAnsi="Verdana" w:cs="Arial"/>
                <w:sz w:val="20"/>
                <w:lang w:val="en-US"/>
              </w:rPr>
            </w:pPr>
            <w:r w:rsidRPr="00C7474A">
              <w:rPr>
                <w:rFonts w:ascii="Verdana" w:hAnsi="Verdana" w:cs="Arial"/>
                <w:sz w:val="20"/>
                <w:lang w:val="en-US"/>
              </w:rPr>
              <w:t>Awareness questions-Core</w:t>
            </w:r>
          </w:p>
          <w:p w:rsidR="00DB6181" w:rsidRPr="00C7474A" w:rsidRDefault="00DB6181" w:rsidP="00C7474A">
            <w:pPr>
              <w:rPr>
                <w:lang w:val="en-US"/>
              </w:rPr>
            </w:pPr>
          </w:p>
          <w:p w:rsidR="00DB6181" w:rsidRPr="00C7474A" w:rsidRDefault="00DB6181" w:rsidP="00C7474A">
            <w:pPr>
              <w:rPr>
                <w:rFonts w:ascii="Verdana" w:hAnsi="Verdana"/>
                <w:sz w:val="20"/>
                <w:lang w:val="en-US"/>
              </w:rPr>
            </w:pPr>
            <w:r w:rsidRPr="00C7474A">
              <w:rPr>
                <w:rFonts w:ascii="Verdana" w:hAnsi="Verdana"/>
                <w:sz w:val="20"/>
                <w:lang w:val="en-US"/>
              </w:rPr>
              <w:t>It is important that everyone in an organisation has some basic knowledge of autism and is up to date with their training needs.</w:t>
            </w:r>
          </w:p>
          <w:p w:rsidR="00DB6181" w:rsidRPr="00C7474A" w:rsidRDefault="00DB6181" w:rsidP="00C7474A">
            <w:pPr>
              <w:rPr>
                <w:rFonts w:ascii="Verdana" w:hAnsi="Verdana"/>
                <w:sz w:val="20"/>
                <w:lang w:val="en-US"/>
              </w:rPr>
            </w:pPr>
            <w:r w:rsidRPr="00C7474A">
              <w:rPr>
                <w:rFonts w:ascii="Verdana" w:hAnsi="Verdana"/>
                <w:sz w:val="20"/>
                <w:lang w:val="en-US"/>
              </w:rPr>
              <w:t>To be aware of the barriers to change can also be a catalyst for effective problem solving and solutions.</w:t>
            </w:r>
          </w:p>
          <w:p w:rsidR="00DB6181" w:rsidRPr="00C7474A" w:rsidRDefault="00DB6181" w:rsidP="00C7474A">
            <w:pPr>
              <w:rPr>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keepNext/>
              <w:ind w:right="-874"/>
              <w:jc w:val="both"/>
              <w:outlineLvl w:val="8"/>
              <w:rPr>
                <w:rFonts w:ascii="Verdana" w:hAnsi="Verdana" w:cs="Arial"/>
                <w:sz w:val="20"/>
                <w:lang w:val="en-US"/>
              </w:rPr>
            </w:pPr>
          </w:p>
        </w:tc>
      </w:tr>
      <w:tr w:rsidR="00DB6181" w:rsidRPr="00C7474A" w:rsidTr="00DB6181">
        <w:tc>
          <w:tcPr>
            <w:tcW w:w="69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45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you able to m</w:t>
            </w:r>
            <w:r>
              <w:rPr>
                <w:rFonts w:ascii="Verdana" w:hAnsi="Verdana" w:cs="Arial"/>
                <w:sz w:val="20"/>
                <w:lang w:val="en-US"/>
              </w:rPr>
              <w:t xml:space="preserve">ake changes to the Core sensory </w:t>
            </w:r>
            <w:r w:rsidRPr="00C7474A">
              <w:rPr>
                <w:rFonts w:ascii="Verdana" w:hAnsi="Verdana" w:cs="Arial"/>
                <w:sz w:val="20"/>
                <w:lang w:val="en-US"/>
              </w:rPr>
              <w:t>environment? (E.g. are there practical or financial restraints.)</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69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tc>
        <w:tc>
          <w:tcPr>
            <w:tcW w:w="1345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to</w:t>
            </w:r>
            <w:r>
              <w:rPr>
                <w:rFonts w:ascii="Verdana" w:hAnsi="Verdana" w:cs="Arial"/>
                <w:sz w:val="20"/>
                <w:lang w:val="en-US"/>
              </w:rPr>
              <w:t xml:space="preserve"> what extent is the environment </w:t>
            </w:r>
            <w:r w:rsidRPr="00C7474A">
              <w:rPr>
                <w:rFonts w:ascii="Verdana" w:hAnsi="Verdana" w:cs="Arial"/>
                <w:sz w:val="20"/>
                <w:lang w:val="en-US"/>
              </w:rPr>
              <w:t>primarily ‘safe’ for people with autism?</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69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tc>
        <w:tc>
          <w:tcPr>
            <w:tcW w:w="1345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 xml:space="preserve">Are you up to date </w:t>
            </w:r>
            <w:r>
              <w:rPr>
                <w:rFonts w:ascii="Verdana" w:hAnsi="Verdana" w:cs="Arial"/>
                <w:sz w:val="20"/>
                <w:lang w:val="en-US"/>
              </w:rPr>
              <w:t xml:space="preserve">with Autism Awareness training </w:t>
            </w:r>
            <w:r w:rsidRPr="00C7474A">
              <w:rPr>
                <w:rFonts w:ascii="Verdana" w:hAnsi="Verdana" w:cs="Arial"/>
                <w:sz w:val="20"/>
                <w:lang w:val="en-US"/>
              </w:rPr>
              <w:t>to support this checklist?</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bl>
    <w:p w:rsidR="000D4D7E" w:rsidRDefault="000D4D7E" w:rsidP="00C7474A">
      <w:pPr>
        <w:jc w:val="both"/>
        <w:rPr>
          <w:rFonts w:ascii="Arial" w:hAnsi="Arial" w:cs="Arial"/>
          <w:sz w:val="40"/>
        </w:rPr>
      </w:pPr>
    </w:p>
    <w:p w:rsidR="000D4D7E" w:rsidRDefault="000D4D7E" w:rsidP="00C7474A">
      <w:pPr>
        <w:jc w:val="both"/>
        <w:rPr>
          <w:rFonts w:ascii="Arial" w:hAnsi="Arial" w:cs="Arial"/>
          <w:sz w:val="40"/>
        </w:rPr>
      </w:pPr>
    </w:p>
    <w:p w:rsidR="00C7474A" w:rsidRPr="00C7474A" w:rsidRDefault="00C7474A" w:rsidP="00C7474A">
      <w:pPr>
        <w:jc w:val="both"/>
        <w:rPr>
          <w:rFonts w:ascii="Arial" w:hAnsi="Arial" w:cs="Arial"/>
          <w:sz w:val="40"/>
        </w:rPr>
      </w:pPr>
      <w:r w:rsidRPr="00C7474A">
        <w:rPr>
          <w:rFonts w:ascii="Arial" w:hAnsi="Arial" w:cs="Arial"/>
          <w:sz w:val="40"/>
        </w:rPr>
        <w:t>Part B</w:t>
      </w:r>
    </w:p>
    <w:p w:rsidR="00C7474A" w:rsidRPr="00C7474A" w:rsidRDefault="00C7474A" w:rsidP="00C7474A">
      <w:pPr>
        <w:jc w:val="both"/>
        <w:rPr>
          <w:rFonts w:ascii="Verdana" w:hAnsi="Verdana" w:cs="Arial"/>
          <w:color w:val="3366FF"/>
          <w:sz w:val="20"/>
        </w:rPr>
      </w:pPr>
    </w:p>
    <w:p w:rsidR="00C7474A" w:rsidRPr="00C7474A" w:rsidRDefault="00C7474A" w:rsidP="00C7474A">
      <w:pPr>
        <w:jc w:val="both"/>
        <w:rPr>
          <w:rFonts w:ascii="Verdana" w:hAnsi="Verdana" w:cs="Arial"/>
          <w:color w:val="3366FF"/>
          <w:sz w:val="20"/>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13473"/>
        <w:gridCol w:w="900"/>
      </w:tblGrid>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b/>
                <w:bCs/>
                <w:sz w:val="22"/>
                <w:lang w:val="en-US"/>
              </w:rPr>
            </w:pP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Sensory-Touch/tactile questions</w:t>
            </w:r>
          </w:p>
          <w:p w:rsidR="00DB6181" w:rsidRPr="00C7474A" w:rsidRDefault="00DB6181" w:rsidP="00C7474A">
            <w:pPr>
              <w:jc w:val="both"/>
              <w:rPr>
                <w:rFonts w:ascii="Verdana" w:hAnsi="Verdana" w:cs="Arial"/>
                <w:sz w:val="20"/>
                <w:lang w:val="en-US"/>
              </w:rPr>
            </w:pPr>
          </w:p>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Some people with autism have sensory differences with regards to touch. This can be complicated with wanting and seeking touch to avoiding it completely. This touch can vary in pressure and to different parts of the body. Whilst some can prefer only light or no touch others will be calmed by firm pressure even being squeezed tightly into clothes or a corner of a room. Getting it wrong and being touched incorrectly can cause great stress and acute reactions.</w:t>
            </w:r>
          </w:p>
          <w:p w:rsidR="00DB6181" w:rsidRPr="00C7474A" w:rsidRDefault="00DB6181"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Are there sensory materials available for individuals to</w:t>
            </w:r>
            <w:r>
              <w:rPr>
                <w:rFonts w:ascii="Verdana" w:hAnsi="Verdana" w:cs="Arial"/>
                <w:sz w:val="20"/>
                <w:szCs w:val="28"/>
                <w:lang w:val="en-US"/>
              </w:rPr>
              <w:t xml:space="preserve"> explore </w:t>
            </w:r>
            <w:r w:rsidRPr="00C7474A">
              <w:rPr>
                <w:rFonts w:ascii="Verdana" w:hAnsi="Verdana" w:cs="Arial"/>
                <w:sz w:val="20"/>
                <w:szCs w:val="28"/>
                <w:lang w:val="en-US"/>
              </w:rPr>
              <w:t>touch in the environment?</w:t>
            </w:r>
          </w:p>
          <w:p w:rsidR="00DB6181" w:rsidRPr="00C7474A" w:rsidRDefault="00DB6181" w:rsidP="00C7474A">
            <w:pPr>
              <w:ind w:left="-1164" w:firstLine="1164"/>
              <w:jc w:val="both"/>
              <w:rPr>
                <w:rFonts w:ascii="Verdana" w:hAnsi="Verdana" w:cs="Arial"/>
                <w:sz w:val="20"/>
                <w:szCs w:val="28"/>
                <w:lang w:val="en-US"/>
              </w:rPr>
            </w:pPr>
            <w:r w:rsidRPr="00C7474A">
              <w:rPr>
                <w:rFonts w:ascii="Verdana" w:hAnsi="Verdana" w:cs="Arial"/>
                <w:sz w:val="20"/>
                <w:szCs w:val="28"/>
                <w:lang w:val="en-US"/>
              </w:rPr>
              <w:t xml:space="preserve"> E.g. sand, water play, textiles</w:t>
            </w:r>
          </w:p>
          <w:p w:rsidR="00DB6181" w:rsidRPr="00C7474A" w:rsidRDefault="00DB6181"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641F54">
        <w:trPr>
          <w:trHeight w:val="458"/>
        </w:trPr>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p w:rsidR="00DB6181" w:rsidRPr="00C7474A" w:rsidRDefault="00DB6181" w:rsidP="00C7474A">
            <w:pPr>
              <w:jc w:val="both"/>
              <w:rPr>
                <w:rFonts w:ascii="Verdana" w:hAnsi="Verdana" w:cs="Arial"/>
                <w:sz w:val="20"/>
                <w:lang w:val="en-US"/>
              </w:rPr>
            </w:pPr>
          </w:p>
        </w:tc>
        <w:tc>
          <w:tcPr>
            <w:tcW w:w="13473" w:type="dxa"/>
            <w:tcBorders>
              <w:top w:val="single" w:sz="4" w:space="0" w:color="auto"/>
              <w:left w:val="single" w:sz="4" w:space="0" w:color="auto"/>
              <w:bottom w:val="single" w:sz="4" w:space="0" w:color="auto"/>
              <w:right w:val="single" w:sz="4" w:space="0" w:color="auto"/>
            </w:tcBorders>
            <w:hideMark/>
          </w:tcPr>
          <w:p w:rsidR="00DB6181" w:rsidRPr="00497B1C" w:rsidRDefault="00DB6181" w:rsidP="00497B1C">
            <w:pPr>
              <w:ind w:right="-874"/>
              <w:jc w:val="both"/>
              <w:rPr>
                <w:rFonts w:ascii="Verdana" w:hAnsi="Verdana" w:cs="Arial"/>
                <w:sz w:val="20"/>
                <w:szCs w:val="28"/>
                <w:lang w:val="en-US"/>
              </w:rPr>
            </w:pPr>
            <w:r w:rsidRPr="00C7474A">
              <w:rPr>
                <w:rFonts w:ascii="Verdana" w:hAnsi="Verdana" w:cs="Arial"/>
                <w:sz w:val="20"/>
                <w:szCs w:val="28"/>
                <w:lang w:val="en-US"/>
              </w:rPr>
              <w:t xml:space="preserve">Do you have a variety of </w:t>
            </w:r>
            <w:r>
              <w:rPr>
                <w:rFonts w:ascii="Verdana" w:hAnsi="Verdana" w:cs="Arial"/>
                <w:sz w:val="20"/>
                <w:szCs w:val="28"/>
                <w:lang w:val="en-US"/>
              </w:rPr>
              <w:t xml:space="preserve">materials and enough needed for </w:t>
            </w:r>
            <w:r w:rsidRPr="00C7474A">
              <w:rPr>
                <w:rFonts w:ascii="Verdana" w:hAnsi="Verdana" w:cs="Arial"/>
                <w:sz w:val="20"/>
                <w:szCs w:val="28"/>
                <w:lang w:val="en-US"/>
              </w:rPr>
              <w:t>each individual who seeks sensory stimulation?</w:t>
            </w: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497B1C">
            <w:pPr>
              <w:ind w:right="-874"/>
              <w:jc w:val="both"/>
              <w:rPr>
                <w:rFonts w:ascii="Verdana" w:hAnsi="Verdana" w:cs="Arial"/>
                <w:sz w:val="20"/>
                <w:szCs w:val="28"/>
                <w:lang w:val="en-US"/>
              </w:rPr>
            </w:pPr>
          </w:p>
        </w:tc>
      </w:tr>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 xml:space="preserve">Are there opportunities </w:t>
            </w:r>
            <w:r>
              <w:rPr>
                <w:rFonts w:ascii="Verdana" w:hAnsi="Verdana" w:cs="Arial"/>
                <w:sz w:val="20"/>
                <w:szCs w:val="28"/>
                <w:lang w:val="en-US"/>
              </w:rPr>
              <w:t>for soft play/rough and tumble for</w:t>
            </w:r>
            <w:r w:rsidRPr="00C7474A">
              <w:rPr>
                <w:rFonts w:ascii="Verdana" w:hAnsi="Verdana" w:cs="Arial"/>
                <w:sz w:val="20"/>
                <w:szCs w:val="28"/>
                <w:lang w:val="en-US"/>
              </w:rPr>
              <w:t xml:space="preserve"> individuals to access if appropriate and needed?</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4</w:t>
            </w: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641F54">
            <w:pPr>
              <w:ind w:right="-874"/>
              <w:jc w:val="both"/>
              <w:rPr>
                <w:rFonts w:ascii="Verdana" w:hAnsi="Verdana" w:cs="Arial"/>
                <w:sz w:val="20"/>
                <w:szCs w:val="28"/>
                <w:lang w:val="en-US"/>
              </w:rPr>
            </w:pPr>
            <w:r w:rsidRPr="00C7474A">
              <w:rPr>
                <w:rFonts w:ascii="Verdana" w:hAnsi="Verdana" w:cs="Arial"/>
                <w:sz w:val="20"/>
                <w:szCs w:val="28"/>
                <w:lang w:val="en-US"/>
              </w:rPr>
              <w:t>Is there massage available to individuals, if needed?</w:t>
            </w:r>
            <w:r w:rsidR="00641F54">
              <w:rPr>
                <w:rFonts w:ascii="Verdana" w:hAnsi="Verdana" w:cs="Arial"/>
                <w:sz w:val="20"/>
                <w:szCs w:val="28"/>
                <w:lang w:val="en-US"/>
              </w:rPr>
              <w:t xml:space="preserve"> </w:t>
            </w:r>
            <w:r w:rsidRPr="00C7474A">
              <w:rPr>
                <w:rFonts w:ascii="Verdana" w:hAnsi="Verdana" w:cs="Arial"/>
                <w:sz w:val="20"/>
                <w:szCs w:val="28"/>
                <w:lang w:val="en-US"/>
              </w:rPr>
              <w:t>(Consider how often, by whom)</w:t>
            </w:r>
          </w:p>
          <w:p w:rsidR="00DB6181" w:rsidRPr="00C7474A" w:rsidRDefault="00DB6181"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5</w:t>
            </w: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Have you considered usin</w:t>
            </w:r>
            <w:r>
              <w:rPr>
                <w:rFonts w:ascii="Verdana" w:hAnsi="Verdana" w:cs="Arial"/>
                <w:sz w:val="20"/>
                <w:szCs w:val="28"/>
                <w:lang w:val="en-US"/>
              </w:rPr>
              <w:t xml:space="preserve">g a body map where individuals </w:t>
            </w:r>
            <w:r w:rsidRPr="00C7474A">
              <w:rPr>
                <w:rFonts w:ascii="Verdana" w:hAnsi="Verdana" w:cs="Arial"/>
                <w:sz w:val="20"/>
                <w:szCs w:val="28"/>
                <w:lang w:val="en-US"/>
              </w:rPr>
              <w:t>can indicate areas they like/dislike to be touched?</w:t>
            </w:r>
          </w:p>
          <w:p w:rsidR="00DB6181" w:rsidRPr="00C7474A" w:rsidRDefault="00DB6181"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641F54">
        <w:trPr>
          <w:trHeight w:val="557"/>
        </w:trPr>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6</w:t>
            </w:r>
          </w:p>
          <w:p w:rsidR="00DB6181" w:rsidRPr="00C7474A" w:rsidRDefault="00DB6181" w:rsidP="00C7474A">
            <w:pPr>
              <w:jc w:val="both"/>
              <w:rPr>
                <w:rFonts w:ascii="Verdana" w:hAnsi="Verdana" w:cs="Arial"/>
                <w:sz w:val="20"/>
                <w:lang w:val="en-US"/>
              </w:rPr>
            </w:pP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If no body map c</w:t>
            </w:r>
            <w:r>
              <w:rPr>
                <w:rFonts w:ascii="Verdana" w:hAnsi="Verdana" w:cs="Arial"/>
                <w:sz w:val="20"/>
                <w:szCs w:val="28"/>
                <w:lang w:val="en-US"/>
              </w:rPr>
              <w:t xml:space="preserve">an you determine where someone </w:t>
            </w:r>
            <w:r w:rsidRPr="00C7474A">
              <w:rPr>
                <w:rFonts w:ascii="Verdana" w:hAnsi="Verdana" w:cs="Arial"/>
                <w:sz w:val="20"/>
                <w:szCs w:val="28"/>
                <w:lang w:val="en-US"/>
              </w:rPr>
              <w:t>likes/dislikes to be touched?</w:t>
            </w: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7</w:t>
            </w: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 xml:space="preserve">Are there small </w:t>
            </w:r>
            <w:r w:rsidR="00B10B2C">
              <w:rPr>
                <w:rFonts w:ascii="Verdana" w:hAnsi="Verdana" w:cs="Arial"/>
                <w:sz w:val="20"/>
                <w:szCs w:val="28"/>
                <w:lang w:val="en-US"/>
              </w:rPr>
              <w:t xml:space="preserve">tight </w:t>
            </w:r>
            <w:r w:rsidRPr="00C7474A">
              <w:rPr>
                <w:rFonts w:ascii="Verdana" w:hAnsi="Verdana" w:cs="Arial"/>
                <w:sz w:val="20"/>
                <w:szCs w:val="28"/>
                <w:lang w:val="en-US"/>
              </w:rPr>
              <w:t>spaces wher</w:t>
            </w:r>
            <w:r w:rsidR="00B10B2C">
              <w:rPr>
                <w:rFonts w:ascii="Verdana" w:hAnsi="Verdana" w:cs="Arial"/>
                <w:sz w:val="20"/>
                <w:szCs w:val="28"/>
                <w:lang w:val="en-US"/>
              </w:rPr>
              <w:t xml:space="preserve">e individuals can squeeze into </w:t>
            </w:r>
            <w:r w:rsidRPr="00C7474A">
              <w:rPr>
                <w:rFonts w:ascii="Verdana" w:hAnsi="Verdana" w:cs="Arial"/>
                <w:sz w:val="20"/>
                <w:szCs w:val="28"/>
                <w:lang w:val="en-US"/>
              </w:rPr>
              <w:t>if they wish</w:t>
            </w:r>
            <w:r w:rsidR="00B10B2C">
              <w:rPr>
                <w:rFonts w:ascii="Verdana" w:hAnsi="Verdana" w:cs="Arial"/>
                <w:sz w:val="20"/>
                <w:szCs w:val="28"/>
                <w:lang w:val="en-US"/>
              </w:rPr>
              <w:t xml:space="preserve"> to calm using firm pressure? </w:t>
            </w:r>
          </w:p>
          <w:p w:rsidR="00DB6181" w:rsidRPr="00C7474A" w:rsidRDefault="00DB6181"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DB6181">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8</w:t>
            </w:r>
          </w:p>
          <w:p w:rsidR="00DB6181" w:rsidRPr="00C7474A" w:rsidRDefault="00DB6181" w:rsidP="00C7474A">
            <w:pPr>
              <w:jc w:val="both"/>
              <w:rPr>
                <w:rFonts w:ascii="Verdana" w:hAnsi="Verdana" w:cs="Arial"/>
                <w:sz w:val="20"/>
                <w:lang w:val="en-US"/>
              </w:rPr>
            </w:pP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Are there indicators to point out where hot surfaces are?</w:t>
            </w:r>
          </w:p>
          <w:p w:rsidR="00DB6181" w:rsidRPr="00C7474A" w:rsidRDefault="00DB6181"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r w:rsidR="00DB6181" w:rsidRPr="00C7474A" w:rsidTr="00DB6181">
        <w:trPr>
          <w:trHeight w:val="701"/>
        </w:trPr>
        <w:tc>
          <w:tcPr>
            <w:tcW w:w="675"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9</w:t>
            </w:r>
          </w:p>
          <w:p w:rsidR="00DB6181" w:rsidRPr="00C7474A" w:rsidRDefault="00DB6181" w:rsidP="00C7474A">
            <w:pPr>
              <w:jc w:val="both"/>
              <w:rPr>
                <w:rFonts w:ascii="Verdana" w:hAnsi="Verdana" w:cs="Arial"/>
                <w:sz w:val="20"/>
                <w:lang w:val="en-US"/>
              </w:rPr>
            </w:pPr>
          </w:p>
          <w:p w:rsidR="00DB6181" w:rsidRPr="00C7474A" w:rsidRDefault="00DB6181" w:rsidP="00C7474A">
            <w:pPr>
              <w:jc w:val="both"/>
              <w:rPr>
                <w:rFonts w:ascii="Verdana" w:hAnsi="Verdana" w:cs="Arial"/>
                <w:sz w:val="20"/>
                <w:lang w:val="en-US"/>
              </w:rPr>
            </w:pPr>
          </w:p>
        </w:tc>
        <w:tc>
          <w:tcPr>
            <w:tcW w:w="13473"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szCs w:val="28"/>
                <w:lang w:val="en-US"/>
              </w:rPr>
            </w:pPr>
            <w:r w:rsidRPr="00C7474A">
              <w:rPr>
                <w:rFonts w:ascii="Verdana" w:hAnsi="Verdana" w:cs="Arial"/>
                <w:sz w:val="20"/>
                <w:szCs w:val="28"/>
                <w:lang w:val="en-US"/>
              </w:rPr>
              <w:t>Have you considered safety fo</w:t>
            </w:r>
            <w:r>
              <w:rPr>
                <w:rFonts w:ascii="Verdana" w:hAnsi="Verdana" w:cs="Arial"/>
                <w:sz w:val="20"/>
                <w:szCs w:val="28"/>
                <w:lang w:val="en-US"/>
              </w:rPr>
              <w:t xml:space="preserve">r people who are hypo sensitive </w:t>
            </w:r>
            <w:r w:rsidRPr="00C7474A">
              <w:rPr>
                <w:rFonts w:ascii="Verdana" w:hAnsi="Verdana" w:cs="Arial"/>
                <w:sz w:val="20"/>
                <w:szCs w:val="28"/>
                <w:lang w:val="en-US"/>
              </w:rPr>
              <w:t>to touch and how to manage this?</w:t>
            </w: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szCs w:val="28"/>
                <w:lang w:val="en-US"/>
              </w:rPr>
            </w:pPr>
          </w:p>
        </w:tc>
      </w:tr>
    </w:tbl>
    <w:p w:rsidR="00345E7F" w:rsidRPr="00C7474A" w:rsidRDefault="00345E7F" w:rsidP="00C7474A">
      <w:pPr>
        <w:jc w:val="both"/>
        <w:rPr>
          <w:rFonts w:ascii="Verdana" w:hAnsi="Verdana" w:cs="Arial"/>
          <w:sz w:val="20"/>
          <w:u w:val="single"/>
        </w:rPr>
      </w:pPr>
    </w:p>
    <w:p w:rsidR="00C7474A" w:rsidRPr="00C7474A" w:rsidRDefault="00C7474A" w:rsidP="00C7474A">
      <w:pPr>
        <w:jc w:val="both"/>
        <w:rPr>
          <w:rFonts w:ascii="Verdana" w:hAnsi="Verdana" w:cs="Arial"/>
          <w:sz w:val="20"/>
          <w:u w:val="single"/>
        </w:rPr>
      </w:pPr>
    </w:p>
    <w:p w:rsidR="00C7474A" w:rsidRPr="00C7474A" w:rsidRDefault="00C7474A" w:rsidP="00C7474A">
      <w:pPr>
        <w:jc w:val="both"/>
        <w:rPr>
          <w:rFonts w:ascii="Verdana" w:hAnsi="Verdana" w:cs="Arial"/>
          <w:sz w:val="20"/>
          <w:u w:val="single"/>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1"/>
        <w:gridCol w:w="13437"/>
        <w:gridCol w:w="900"/>
      </w:tblGrid>
      <w:tr w:rsidR="00DB6181" w:rsidRPr="00C7474A" w:rsidTr="00DB6181">
        <w:tc>
          <w:tcPr>
            <w:tcW w:w="71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p>
        </w:tc>
        <w:tc>
          <w:tcPr>
            <w:tcW w:w="134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keepNext/>
              <w:ind w:right="-874"/>
              <w:jc w:val="both"/>
              <w:outlineLvl w:val="8"/>
              <w:rPr>
                <w:rFonts w:ascii="Verdana" w:hAnsi="Verdana" w:cs="Arial"/>
                <w:sz w:val="20"/>
                <w:lang w:val="en-US"/>
              </w:rPr>
            </w:pPr>
            <w:bookmarkStart w:id="1" w:name="OLE_LINK5"/>
            <w:r w:rsidRPr="00C7474A">
              <w:rPr>
                <w:rFonts w:ascii="Verdana" w:hAnsi="Verdana" w:cs="Arial"/>
                <w:sz w:val="20"/>
                <w:lang w:val="en-US"/>
              </w:rPr>
              <w:t xml:space="preserve">Taste / Gustatory </w:t>
            </w:r>
            <w:r w:rsidRPr="00C7474A">
              <w:rPr>
                <w:rFonts w:ascii="Verdana" w:hAnsi="Verdana" w:cs="Arial"/>
                <w:sz w:val="20"/>
                <w:szCs w:val="28"/>
                <w:lang w:val="en-US"/>
              </w:rPr>
              <w:t>questions</w:t>
            </w:r>
            <w:bookmarkEnd w:id="1"/>
          </w:p>
          <w:p w:rsidR="00DB6181" w:rsidRPr="00C7474A" w:rsidRDefault="00DB6181" w:rsidP="00C7474A">
            <w:pPr>
              <w:jc w:val="both"/>
              <w:rPr>
                <w:rFonts w:ascii="Verdana" w:hAnsi="Verdana" w:cs="Arial"/>
                <w:sz w:val="20"/>
                <w:lang w:val="en-US"/>
              </w:rPr>
            </w:pPr>
          </w:p>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People with autism can be ‘fussy eaters’? This may be unfair as it indicates that it is always a conscious choice. However, if your taste sensations are effected for example you are hypersensitive to flavours or under sensitive i.e. cannot taste any bland food then you are limited. For those who cannot communicate this such as people with a learning disability it may be important to understand this better.</w:t>
            </w:r>
          </w:p>
          <w:p w:rsidR="00DB6181" w:rsidRDefault="00DB6181" w:rsidP="00C7474A">
            <w:pPr>
              <w:jc w:val="both"/>
              <w:rPr>
                <w:rFonts w:ascii="Verdana" w:hAnsi="Verdana" w:cs="Arial"/>
                <w:sz w:val="20"/>
                <w:lang w:val="en-US"/>
              </w:rPr>
            </w:pPr>
          </w:p>
          <w:p w:rsidR="00641F54" w:rsidRPr="00C7474A" w:rsidRDefault="00641F54"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keepNext/>
              <w:ind w:right="-874"/>
              <w:jc w:val="both"/>
              <w:outlineLvl w:val="8"/>
              <w:rPr>
                <w:rFonts w:ascii="Verdana" w:hAnsi="Verdana" w:cs="Arial"/>
                <w:sz w:val="20"/>
                <w:lang w:val="en-US"/>
              </w:rPr>
            </w:pPr>
          </w:p>
        </w:tc>
      </w:tr>
      <w:tr w:rsidR="00DB6181" w:rsidRPr="00C7474A" w:rsidTr="00DB6181">
        <w:tc>
          <w:tcPr>
            <w:tcW w:w="71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4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 xml:space="preserve">Do you have a wide range </w:t>
            </w:r>
            <w:r>
              <w:rPr>
                <w:rFonts w:ascii="Verdana" w:hAnsi="Verdana" w:cs="Arial"/>
                <w:sz w:val="20"/>
                <w:lang w:val="en-US"/>
              </w:rPr>
              <w:t xml:space="preserve">of foods available of different </w:t>
            </w:r>
            <w:r w:rsidRPr="00C7474A">
              <w:rPr>
                <w:rFonts w:ascii="Verdana" w:hAnsi="Verdana" w:cs="Arial"/>
                <w:sz w:val="20"/>
                <w:lang w:val="en-US"/>
              </w:rPr>
              <w:t>textures and temperatures?</w:t>
            </w:r>
          </w:p>
          <w:p w:rsidR="00DB6181" w:rsidRPr="00C7474A" w:rsidRDefault="00DB6181" w:rsidP="00C7474A">
            <w:pPr>
              <w:ind w:left="-1164" w:firstLine="116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1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tc>
        <w:tc>
          <w:tcPr>
            <w:tcW w:w="134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there options to intensify</w:t>
            </w:r>
            <w:r>
              <w:rPr>
                <w:rFonts w:ascii="Verdana" w:hAnsi="Verdana" w:cs="Arial"/>
                <w:sz w:val="20"/>
                <w:lang w:val="en-US"/>
              </w:rPr>
              <w:t xml:space="preserve"> the flavour of foods by adding </w:t>
            </w:r>
            <w:r w:rsidRPr="00C7474A">
              <w:rPr>
                <w:rFonts w:ascii="Verdana" w:hAnsi="Verdana" w:cs="Arial"/>
                <w:sz w:val="20"/>
                <w:lang w:val="en-US"/>
              </w:rPr>
              <w:t>seasoning or spices?</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1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tc>
        <w:tc>
          <w:tcPr>
            <w:tcW w:w="134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Is there clear guidance</w:t>
            </w:r>
            <w:r>
              <w:rPr>
                <w:rFonts w:ascii="Verdana" w:hAnsi="Verdana" w:cs="Arial"/>
                <w:sz w:val="20"/>
                <w:lang w:val="en-US"/>
              </w:rPr>
              <w:t xml:space="preserve"> on what to do when someone is </w:t>
            </w:r>
            <w:r w:rsidRPr="00C7474A">
              <w:rPr>
                <w:rFonts w:ascii="Verdana" w:hAnsi="Verdana" w:cs="Arial"/>
                <w:sz w:val="20"/>
                <w:lang w:val="en-US"/>
              </w:rPr>
              <w:t>mouthing or eating inedible food?</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1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4</w:t>
            </w:r>
          </w:p>
        </w:tc>
        <w:tc>
          <w:tcPr>
            <w:tcW w:w="134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whether people prefer</w:t>
            </w:r>
            <w:r w:rsidR="000D4D7E">
              <w:rPr>
                <w:rFonts w:ascii="Verdana" w:hAnsi="Verdana" w:cs="Arial"/>
                <w:sz w:val="20"/>
                <w:lang w:val="en-US"/>
              </w:rPr>
              <w:t xml:space="preserve"> any</w:t>
            </w:r>
            <w:r w:rsidRPr="00C7474A">
              <w:rPr>
                <w:rFonts w:ascii="Verdana" w:hAnsi="Verdana" w:cs="Arial"/>
                <w:sz w:val="20"/>
                <w:lang w:val="en-US"/>
              </w:rPr>
              <w:t xml:space="preserve"> foo</w:t>
            </w:r>
            <w:r>
              <w:rPr>
                <w:rFonts w:ascii="Verdana" w:hAnsi="Verdana" w:cs="Arial"/>
                <w:sz w:val="20"/>
                <w:lang w:val="en-US"/>
              </w:rPr>
              <w:t xml:space="preserve">dstuffs not to </w:t>
            </w:r>
            <w:r w:rsidRPr="00C7474A">
              <w:rPr>
                <w:rFonts w:ascii="Verdana" w:hAnsi="Verdana" w:cs="Arial"/>
                <w:sz w:val="20"/>
                <w:lang w:val="en-US"/>
              </w:rPr>
              <w:t>touch</w:t>
            </w:r>
            <w:r w:rsidR="000D4D7E">
              <w:rPr>
                <w:rFonts w:ascii="Verdana" w:hAnsi="Verdana" w:cs="Arial"/>
                <w:sz w:val="20"/>
                <w:lang w:val="en-US"/>
              </w:rPr>
              <w:t xml:space="preserve"> each other</w:t>
            </w:r>
            <w:r w:rsidRPr="00C7474A">
              <w:rPr>
                <w:rFonts w:ascii="Verdana" w:hAnsi="Verdana" w:cs="Arial"/>
                <w:sz w:val="20"/>
                <w:lang w:val="en-US"/>
              </w:rPr>
              <w:t>?</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1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5</w:t>
            </w:r>
          </w:p>
          <w:p w:rsidR="00DB6181" w:rsidRPr="00C7474A" w:rsidRDefault="00DB6181" w:rsidP="00C7474A">
            <w:pPr>
              <w:jc w:val="both"/>
              <w:rPr>
                <w:rFonts w:ascii="Verdana" w:hAnsi="Verdana" w:cs="Arial"/>
                <w:sz w:val="20"/>
                <w:lang w:val="en-US"/>
              </w:rPr>
            </w:pPr>
          </w:p>
        </w:tc>
        <w:tc>
          <w:tcPr>
            <w:tcW w:w="13437" w:type="dxa"/>
            <w:tcBorders>
              <w:top w:val="single" w:sz="4" w:space="0" w:color="auto"/>
              <w:left w:val="single" w:sz="4" w:space="0" w:color="auto"/>
              <w:bottom w:val="single" w:sz="4" w:space="0" w:color="auto"/>
              <w:right w:val="single" w:sz="4" w:space="0" w:color="auto"/>
            </w:tcBorders>
            <w:hideMark/>
          </w:tcPr>
          <w:p w:rsidR="00DB6181"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whether</w:t>
            </w:r>
            <w:r>
              <w:rPr>
                <w:rFonts w:ascii="Verdana" w:hAnsi="Verdana" w:cs="Arial"/>
                <w:sz w:val="20"/>
                <w:lang w:val="en-US"/>
              </w:rPr>
              <w:t xml:space="preserve"> people prefer certain coloured </w:t>
            </w:r>
            <w:r w:rsidRPr="00C7474A">
              <w:rPr>
                <w:rFonts w:ascii="Verdana" w:hAnsi="Verdana" w:cs="Arial"/>
                <w:sz w:val="20"/>
                <w:lang w:val="en-US"/>
              </w:rPr>
              <w:t>foods or acute tastes?</w:t>
            </w:r>
          </w:p>
          <w:p w:rsidR="00641F54" w:rsidRDefault="00641F54" w:rsidP="00C7474A">
            <w:pPr>
              <w:ind w:right="-874"/>
              <w:jc w:val="both"/>
              <w:rPr>
                <w:rFonts w:ascii="Verdana" w:hAnsi="Verdana" w:cs="Arial"/>
                <w:sz w:val="20"/>
                <w:lang w:val="en-US"/>
              </w:rPr>
            </w:pPr>
          </w:p>
          <w:p w:rsidR="00641F54" w:rsidRPr="00C7474A" w:rsidRDefault="00641F54"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bl>
    <w:p w:rsidR="00345E7F" w:rsidRDefault="00345E7F" w:rsidP="00C7474A">
      <w:pPr>
        <w:jc w:val="both"/>
        <w:rPr>
          <w:rFonts w:ascii="Verdana" w:hAnsi="Verdana" w:cs="Arial"/>
          <w:sz w:val="20"/>
          <w:u w:val="single"/>
        </w:rPr>
      </w:pPr>
    </w:p>
    <w:p w:rsidR="00345E7F" w:rsidRDefault="00345E7F" w:rsidP="00C7474A">
      <w:pPr>
        <w:jc w:val="both"/>
        <w:rPr>
          <w:rFonts w:ascii="Verdana" w:hAnsi="Verdana" w:cs="Arial"/>
          <w:sz w:val="20"/>
          <w:u w:val="single"/>
        </w:rPr>
      </w:pPr>
    </w:p>
    <w:p w:rsidR="00641F54" w:rsidRDefault="00641F54" w:rsidP="00C7474A">
      <w:pPr>
        <w:jc w:val="both"/>
        <w:rPr>
          <w:rFonts w:ascii="Verdana" w:hAnsi="Verdana" w:cs="Arial"/>
          <w:sz w:val="20"/>
          <w:u w:val="single"/>
        </w:rPr>
      </w:pPr>
    </w:p>
    <w:p w:rsidR="00641F54" w:rsidRDefault="00641F54" w:rsidP="00C7474A">
      <w:pPr>
        <w:jc w:val="both"/>
        <w:rPr>
          <w:rFonts w:ascii="Verdana" w:hAnsi="Verdana" w:cs="Arial"/>
          <w:sz w:val="20"/>
          <w:u w:val="single"/>
        </w:rPr>
      </w:pPr>
    </w:p>
    <w:p w:rsidR="00641F54" w:rsidRDefault="00641F54" w:rsidP="00C7474A">
      <w:pPr>
        <w:jc w:val="both"/>
        <w:rPr>
          <w:rFonts w:ascii="Verdana" w:hAnsi="Verdana" w:cs="Arial"/>
          <w:sz w:val="20"/>
          <w:u w:val="single"/>
        </w:rPr>
      </w:pPr>
    </w:p>
    <w:p w:rsidR="00641F54" w:rsidRDefault="00641F54" w:rsidP="00C7474A">
      <w:pPr>
        <w:jc w:val="both"/>
        <w:rPr>
          <w:rFonts w:ascii="Verdana" w:hAnsi="Verdana" w:cs="Arial"/>
          <w:sz w:val="20"/>
          <w:u w:val="single"/>
        </w:rPr>
      </w:pPr>
    </w:p>
    <w:p w:rsidR="00641F54" w:rsidRDefault="00641F54" w:rsidP="00C7474A">
      <w:pPr>
        <w:jc w:val="both"/>
        <w:rPr>
          <w:rFonts w:ascii="Verdana" w:hAnsi="Verdana" w:cs="Arial"/>
          <w:sz w:val="20"/>
          <w:u w:val="single"/>
        </w:rPr>
      </w:pPr>
    </w:p>
    <w:p w:rsidR="00641F54" w:rsidRDefault="00641F54" w:rsidP="00C7474A">
      <w:pPr>
        <w:jc w:val="both"/>
        <w:rPr>
          <w:rFonts w:ascii="Verdana" w:hAnsi="Verdana" w:cs="Arial"/>
          <w:sz w:val="20"/>
          <w:u w:val="single"/>
        </w:rPr>
      </w:pPr>
    </w:p>
    <w:p w:rsidR="000D4D7E" w:rsidRDefault="000D4D7E" w:rsidP="00C7474A">
      <w:pPr>
        <w:jc w:val="both"/>
        <w:rPr>
          <w:rFonts w:ascii="Verdana" w:hAnsi="Verdana" w:cs="Arial"/>
          <w:sz w:val="20"/>
          <w:u w:val="single"/>
        </w:rPr>
      </w:pPr>
    </w:p>
    <w:p w:rsidR="000D4D7E" w:rsidRPr="00C7474A" w:rsidRDefault="000D4D7E" w:rsidP="00C7474A">
      <w:pPr>
        <w:jc w:val="both"/>
        <w:rPr>
          <w:rFonts w:ascii="Verdana" w:hAnsi="Verdana" w:cs="Arial"/>
          <w:sz w:val="20"/>
          <w:u w:val="single"/>
        </w:rPr>
      </w:pPr>
    </w:p>
    <w:p w:rsidR="00C7474A" w:rsidRDefault="00C7474A" w:rsidP="00C7474A">
      <w:pPr>
        <w:jc w:val="both"/>
        <w:rPr>
          <w:rFonts w:ascii="Verdana" w:hAnsi="Verdana" w:cs="Arial"/>
          <w:sz w:val="20"/>
          <w:u w:val="single"/>
        </w:rPr>
      </w:pPr>
    </w:p>
    <w:p w:rsidR="00641F54" w:rsidRPr="00C7474A" w:rsidRDefault="00641F54" w:rsidP="00C7474A">
      <w:pPr>
        <w:jc w:val="both"/>
        <w:rPr>
          <w:rFonts w:ascii="Verdana" w:hAnsi="Verdana" w:cs="Arial"/>
          <w:sz w:val="20"/>
          <w:u w:val="single"/>
        </w:rPr>
      </w:pPr>
    </w:p>
    <w:p w:rsidR="00C7474A" w:rsidRPr="00C7474A" w:rsidRDefault="00C7474A" w:rsidP="00C7474A">
      <w:pPr>
        <w:jc w:val="both"/>
        <w:rPr>
          <w:rFonts w:ascii="Verdana" w:hAnsi="Verdana" w:cs="Arial"/>
          <w:sz w:val="20"/>
          <w:u w:val="single"/>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2"/>
        <w:gridCol w:w="13426"/>
        <w:gridCol w:w="900"/>
      </w:tblGrid>
      <w:tr w:rsidR="00DB6181" w:rsidRPr="00C7474A" w:rsidTr="00DB6181">
        <w:tc>
          <w:tcPr>
            <w:tcW w:w="722"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p>
        </w:tc>
        <w:tc>
          <w:tcPr>
            <w:tcW w:w="13426"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keepNext/>
              <w:ind w:right="-874"/>
              <w:jc w:val="both"/>
              <w:outlineLvl w:val="8"/>
              <w:rPr>
                <w:rFonts w:ascii="Verdana" w:hAnsi="Verdana" w:cs="Arial"/>
                <w:sz w:val="20"/>
                <w:lang w:val="en-US"/>
              </w:rPr>
            </w:pPr>
            <w:r w:rsidRPr="00C7474A">
              <w:rPr>
                <w:rFonts w:ascii="Verdana" w:hAnsi="Verdana" w:cs="Arial"/>
                <w:sz w:val="20"/>
                <w:lang w:val="en-US"/>
              </w:rPr>
              <w:t xml:space="preserve">Balance / Vestibular </w:t>
            </w:r>
            <w:r w:rsidRPr="00C7474A">
              <w:rPr>
                <w:rFonts w:ascii="Verdana" w:hAnsi="Verdana" w:cs="Arial"/>
                <w:sz w:val="20"/>
                <w:szCs w:val="28"/>
                <w:lang w:val="en-US"/>
              </w:rPr>
              <w:t>questions</w:t>
            </w:r>
          </w:p>
          <w:p w:rsidR="00DB6181" w:rsidRPr="00C7474A" w:rsidRDefault="00DB6181" w:rsidP="00C7474A">
            <w:pPr>
              <w:jc w:val="both"/>
              <w:rPr>
                <w:rFonts w:ascii="Verdana" w:hAnsi="Verdana" w:cs="Arial"/>
                <w:sz w:val="20"/>
                <w:lang w:val="en-US"/>
              </w:rPr>
            </w:pPr>
          </w:p>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Certain movements that cause a self-soothing effect can help stress levels. Many children (and adults) with autism will use a trampoline to calm themselves. To restrict movement especially for people who are used to it can itself cause anxiety.</w:t>
            </w:r>
          </w:p>
          <w:p w:rsidR="00DB6181" w:rsidRPr="00C7474A" w:rsidRDefault="00DB6181" w:rsidP="00C7474A">
            <w:pPr>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keepNext/>
              <w:ind w:right="-874"/>
              <w:jc w:val="both"/>
              <w:outlineLvl w:val="8"/>
              <w:rPr>
                <w:rFonts w:ascii="Verdana" w:hAnsi="Verdana" w:cs="Arial"/>
                <w:sz w:val="20"/>
                <w:lang w:val="en-US"/>
              </w:rPr>
            </w:pPr>
          </w:p>
        </w:tc>
      </w:tr>
      <w:tr w:rsidR="00DB6181" w:rsidRPr="00C7474A" w:rsidTr="00DB6181">
        <w:tc>
          <w:tcPr>
            <w:tcW w:w="722"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426" w:type="dxa"/>
            <w:tcBorders>
              <w:top w:val="single" w:sz="4" w:space="0" w:color="auto"/>
              <w:left w:val="single" w:sz="4" w:space="0" w:color="auto"/>
              <w:bottom w:val="single" w:sz="4" w:space="0" w:color="auto"/>
              <w:right w:val="single" w:sz="4" w:space="0" w:color="auto"/>
            </w:tcBorders>
            <w:hideMark/>
          </w:tcPr>
          <w:p w:rsidR="000D4D7E" w:rsidRDefault="00DB6181" w:rsidP="00C7474A">
            <w:pPr>
              <w:ind w:right="-874"/>
              <w:jc w:val="both"/>
              <w:rPr>
                <w:rFonts w:ascii="Verdana" w:hAnsi="Verdana" w:cs="Arial"/>
                <w:sz w:val="20"/>
                <w:lang w:val="en-US"/>
              </w:rPr>
            </w:pPr>
            <w:r w:rsidRPr="00C7474A">
              <w:rPr>
                <w:rFonts w:ascii="Verdana" w:hAnsi="Verdana" w:cs="Arial"/>
                <w:sz w:val="20"/>
                <w:lang w:val="en-US"/>
              </w:rPr>
              <w:t>Is the environme</w:t>
            </w:r>
            <w:r>
              <w:rPr>
                <w:rFonts w:ascii="Verdana" w:hAnsi="Verdana" w:cs="Arial"/>
                <w:sz w:val="20"/>
                <w:lang w:val="en-US"/>
              </w:rPr>
              <w:t xml:space="preserve">nt suitable for people who seek </w:t>
            </w:r>
            <w:r w:rsidR="000D4D7E">
              <w:rPr>
                <w:rFonts w:ascii="Verdana" w:hAnsi="Verdana" w:cs="Arial"/>
                <w:sz w:val="20"/>
                <w:lang w:val="en-US"/>
              </w:rPr>
              <w:t xml:space="preserve">movement for example needing </w:t>
            </w:r>
            <w:r w:rsidRPr="00C7474A">
              <w:rPr>
                <w:rFonts w:ascii="Verdana" w:hAnsi="Verdana" w:cs="Arial"/>
                <w:sz w:val="20"/>
                <w:lang w:val="en-US"/>
              </w:rPr>
              <w:t>lots of space, soft play</w:t>
            </w:r>
            <w:r w:rsidR="000D4D7E">
              <w:rPr>
                <w:rFonts w:ascii="Verdana" w:hAnsi="Verdana" w:cs="Arial"/>
                <w:sz w:val="20"/>
                <w:lang w:val="en-US"/>
              </w:rPr>
              <w:t xml:space="preserve"> areas, swings or a </w:t>
            </w:r>
          </w:p>
          <w:p w:rsidR="00DB6181" w:rsidRPr="00C7474A" w:rsidRDefault="000D4D7E" w:rsidP="00C7474A">
            <w:pPr>
              <w:ind w:right="-874"/>
              <w:jc w:val="both"/>
              <w:rPr>
                <w:rFonts w:ascii="Verdana" w:hAnsi="Verdana" w:cs="Arial"/>
                <w:sz w:val="20"/>
                <w:lang w:val="en-US"/>
              </w:rPr>
            </w:pPr>
            <w:r>
              <w:rPr>
                <w:rFonts w:ascii="Verdana" w:hAnsi="Verdana" w:cs="Arial"/>
                <w:sz w:val="20"/>
                <w:lang w:val="en-US"/>
              </w:rPr>
              <w:t>t</w:t>
            </w:r>
            <w:r w:rsidR="00DB6181" w:rsidRPr="00C7474A">
              <w:rPr>
                <w:rFonts w:ascii="Verdana" w:hAnsi="Verdana" w:cs="Arial"/>
                <w:sz w:val="20"/>
                <w:lang w:val="en-US"/>
              </w:rPr>
              <w:t>r</w:t>
            </w:r>
            <w:r>
              <w:rPr>
                <w:rFonts w:ascii="Verdana" w:hAnsi="Verdana" w:cs="Arial"/>
                <w:sz w:val="20"/>
                <w:lang w:val="en-US"/>
              </w:rPr>
              <w:t>ampoline?</w:t>
            </w:r>
          </w:p>
          <w:p w:rsidR="00DB6181" w:rsidRPr="00C7474A" w:rsidRDefault="00DB6181" w:rsidP="00C7474A">
            <w:pPr>
              <w:ind w:left="-1164" w:firstLine="116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2"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p w:rsidR="00DB6181" w:rsidRPr="00C7474A" w:rsidRDefault="00DB6181" w:rsidP="00C7474A">
            <w:pPr>
              <w:jc w:val="both"/>
              <w:rPr>
                <w:rFonts w:ascii="Verdana" w:hAnsi="Verdana" w:cs="Arial"/>
                <w:sz w:val="20"/>
                <w:lang w:val="en-US"/>
              </w:rPr>
            </w:pPr>
          </w:p>
        </w:tc>
        <w:tc>
          <w:tcPr>
            <w:tcW w:w="13426"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there opportunities</w:t>
            </w:r>
            <w:r w:rsidR="000D4D7E">
              <w:rPr>
                <w:rFonts w:ascii="Verdana" w:hAnsi="Verdana" w:cs="Arial"/>
                <w:sz w:val="20"/>
                <w:lang w:val="en-US"/>
              </w:rPr>
              <w:t xml:space="preserve"> for people</w:t>
            </w:r>
            <w:r w:rsidRPr="00C7474A">
              <w:rPr>
                <w:rFonts w:ascii="Verdana" w:hAnsi="Verdana" w:cs="Arial"/>
                <w:sz w:val="20"/>
                <w:lang w:val="en-US"/>
              </w:rPr>
              <w:t xml:space="preserve"> to move </w:t>
            </w:r>
            <w:r w:rsidR="000D4D7E">
              <w:rPr>
                <w:rFonts w:ascii="Verdana" w:hAnsi="Verdana" w:cs="Arial"/>
                <w:sz w:val="20"/>
                <w:lang w:val="en-US"/>
              </w:rPr>
              <w:t>from indoors to</w:t>
            </w:r>
            <w:r w:rsidRPr="00C7474A">
              <w:rPr>
                <w:rFonts w:ascii="Verdana" w:hAnsi="Verdana" w:cs="Arial"/>
                <w:sz w:val="20"/>
                <w:lang w:val="en-US"/>
              </w:rPr>
              <w:t xml:space="preserve"> out?</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2"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tc>
        <w:tc>
          <w:tcPr>
            <w:tcW w:w="13426"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how restrictions on movement effe</w:t>
            </w:r>
            <w:r>
              <w:rPr>
                <w:rFonts w:ascii="Verdana" w:hAnsi="Verdana" w:cs="Arial"/>
                <w:sz w:val="20"/>
                <w:lang w:val="en-US"/>
              </w:rPr>
              <w:t xml:space="preserve">ct </w:t>
            </w:r>
            <w:r w:rsidRPr="00C7474A">
              <w:rPr>
                <w:rFonts w:ascii="Verdana" w:hAnsi="Verdana" w:cs="Arial"/>
                <w:sz w:val="20"/>
                <w:lang w:val="en-US"/>
              </w:rPr>
              <w:t>individuals?</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2"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4</w:t>
            </w:r>
          </w:p>
        </w:tc>
        <w:tc>
          <w:tcPr>
            <w:tcW w:w="13426" w:type="dxa"/>
            <w:tcBorders>
              <w:top w:val="single" w:sz="4" w:space="0" w:color="auto"/>
              <w:left w:val="single" w:sz="4" w:space="0" w:color="auto"/>
              <w:bottom w:val="single" w:sz="4" w:space="0" w:color="auto"/>
              <w:right w:val="single" w:sz="4" w:space="0" w:color="auto"/>
            </w:tcBorders>
            <w:hideMark/>
          </w:tcPr>
          <w:p w:rsidR="000D4D7E" w:rsidRDefault="00DB6181" w:rsidP="00C7474A">
            <w:pPr>
              <w:ind w:right="-874"/>
              <w:jc w:val="both"/>
              <w:rPr>
                <w:rFonts w:ascii="Verdana" w:hAnsi="Verdana" w:cs="Arial"/>
                <w:sz w:val="20"/>
                <w:lang w:val="en-US"/>
              </w:rPr>
            </w:pPr>
            <w:r w:rsidRPr="00C7474A">
              <w:rPr>
                <w:rFonts w:ascii="Verdana" w:hAnsi="Verdana" w:cs="Arial"/>
                <w:sz w:val="20"/>
                <w:lang w:val="en-US"/>
              </w:rPr>
              <w:t>Is the environme</w:t>
            </w:r>
            <w:r>
              <w:rPr>
                <w:rFonts w:ascii="Verdana" w:hAnsi="Verdana" w:cs="Arial"/>
                <w:sz w:val="20"/>
                <w:lang w:val="en-US"/>
              </w:rPr>
              <w:t xml:space="preserve">nt suitable for people who are </w:t>
            </w:r>
            <w:r w:rsidR="000D4D7E">
              <w:rPr>
                <w:rFonts w:ascii="Verdana" w:hAnsi="Verdana" w:cs="Arial"/>
                <w:sz w:val="20"/>
                <w:lang w:val="en-US"/>
              </w:rPr>
              <w:t>oversensitive to movement for example using support equipment</w:t>
            </w:r>
            <w:r w:rsidRPr="00C7474A">
              <w:rPr>
                <w:rFonts w:ascii="Verdana" w:hAnsi="Verdana" w:cs="Arial"/>
                <w:sz w:val="20"/>
                <w:lang w:val="en-US"/>
              </w:rPr>
              <w:t xml:space="preserve"> to help</w:t>
            </w:r>
          </w:p>
          <w:p w:rsidR="00DB6181" w:rsidRPr="00C7474A" w:rsidRDefault="000D4D7E" w:rsidP="00C7474A">
            <w:pPr>
              <w:ind w:right="-874"/>
              <w:jc w:val="both"/>
              <w:rPr>
                <w:rFonts w:ascii="Verdana" w:hAnsi="Verdana" w:cs="Arial"/>
                <w:sz w:val="20"/>
                <w:lang w:val="en-US"/>
              </w:rPr>
            </w:pPr>
            <w:r>
              <w:rPr>
                <w:rFonts w:ascii="Verdana" w:hAnsi="Verdana" w:cs="Arial"/>
                <w:sz w:val="20"/>
                <w:lang w:val="en-US"/>
              </w:rPr>
              <w:t>with balance?</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2"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5</w:t>
            </w:r>
          </w:p>
        </w:tc>
        <w:tc>
          <w:tcPr>
            <w:tcW w:w="13426"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routines flex</w:t>
            </w:r>
            <w:r>
              <w:rPr>
                <w:rFonts w:ascii="Verdana" w:hAnsi="Verdana" w:cs="Arial"/>
                <w:sz w:val="20"/>
                <w:lang w:val="en-US"/>
              </w:rPr>
              <w:t xml:space="preserve">ible to those who struggle with </w:t>
            </w:r>
            <w:r w:rsidR="000D4D7E">
              <w:rPr>
                <w:rFonts w:ascii="Verdana" w:hAnsi="Verdana" w:cs="Arial"/>
                <w:sz w:val="20"/>
                <w:lang w:val="en-US"/>
              </w:rPr>
              <w:t>movement disorders f</w:t>
            </w:r>
            <w:r w:rsidRPr="00C7474A">
              <w:rPr>
                <w:rFonts w:ascii="Verdana" w:hAnsi="Verdana" w:cs="Arial"/>
                <w:sz w:val="20"/>
                <w:lang w:val="en-US"/>
              </w:rPr>
              <w:t>or example enough time</w:t>
            </w:r>
            <w:r>
              <w:rPr>
                <w:rFonts w:ascii="Verdana" w:hAnsi="Verdana" w:cs="Arial"/>
                <w:sz w:val="20"/>
                <w:lang w:val="en-US"/>
              </w:rPr>
              <w:t xml:space="preserve"> given for </w:t>
            </w:r>
            <w:r w:rsidR="000D4D7E">
              <w:rPr>
                <w:rFonts w:ascii="Verdana" w:hAnsi="Verdana" w:cs="Arial"/>
                <w:sz w:val="20"/>
                <w:lang w:val="en-US"/>
              </w:rPr>
              <w:t>movement in the day?</w:t>
            </w:r>
          </w:p>
          <w:p w:rsidR="00DB6181" w:rsidRPr="00C7474A" w:rsidRDefault="00DB6181" w:rsidP="00C7474A">
            <w:pPr>
              <w:ind w:right="-874"/>
              <w:jc w:val="both"/>
              <w:rPr>
                <w:rFonts w:ascii="Verdana" w:hAnsi="Verdana" w:cs="Arial"/>
                <w:sz w:val="20"/>
                <w:szCs w:val="28"/>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bl>
    <w:p w:rsidR="00C7474A" w:rsidRPr="00C7474A" w:rsidRDefault="00C7474A" w:rsidP="00C7474A">
      <w:pPr>
        <w:ind w:left="-900" w:right="-874"/>
        <w:jc w:val="both"/>
        <w:rPr>
          <w:rFonts w:ascii="Verdana" w:hAnsi="Verdana" w:cs="Arial"/>
          <w:sz w:val="20"/>
        </w:rPr>
      </w:pP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4"/>
        <w:gridCol w:w="13464"/>
        <w:gridCol w:w="900"/>
      </w:tblGrid>
      <w:tr w:rsidR="00DB6181" w:rsidRPr="00C7474A" w:rsidTr="00DB6181">
        <w:tc>
          <w:tcPr>
            <w:tcW w:w="68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b/>
                <w:bCs/>
                <w:sz w:val="22"/>
                <w:lang w:val="en-US"/>
              </w:rPr>
            </w:pPr>
          </w:p>
        </w:tc>
        <w:tc>
          <w:tcPr>
            <w:tcW w:w="1346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keepNext/>
              <w:ind w:right="-874"/>
              <w:jc w:val="both"/>
              <w:outlineLvl w:val="8"/>
              <w:rPr>
                <w:rFonts w:ascii="Verdana" w:hAnsi="Verdana" w:cs="Arial"/>
                <w:sz w:val="20"/>
                <w:lang w:val="en-US"/>
              </w:rPr>
            </w:pPr>
            <w:r w:rsidRPr="00C7474A">
              <w:rPr>
                <w:rFonts w:ascii="Verdana" w:hAnsi="Verdana" w:cs="Arial"/>
                <w:sz w:val="20"/>
                <w:lang w:val="en-US"/>
              </w:rPr>
              <w:t>Awareness questions- Enhanced</w:t>
            </w:r>
          </w:p>
          <w:p w:rsidR="00DB6181" w:rsidRPr="00C7474A" w:rsidRDefault="00DB6181" w:rsidP="00C7474A">
            <w:pPr>
              <w:rPr>
                <w:lang w:val="en-US"/>
              </w:rPr>
            </w:pPr>
          </w:p>
          <w:p w:rsidR="00DB6181" w:rsidRPr="003366F3" w:rsidRDefault="006A0657" w:rsidP="00C7474A">
            <w:pPr>
              <w:rPr>
                <w:rFonts w:ascii="Verdana" w:hAnsi="Verdana"/>
                <w:sz w:val="20"/>
                <w:lang w:val="en-US"/>
              </w:rPr>
            </w:pPr>
            <w:r w:rsidRPr="00C7474A">
              <w:rPr>
                <w:rFonts w:ascii="Verdana" w:hAnsi="Verdana"/>
                <w:sz w:val="20"/>
                <w:lang w:val="en-US"/>
              </w:rPr>
              <w:t xml:space="preserve">If you are filling in this section, you work in a specialist service and need to consider whether all staff are </w:t>
            </w:r>
            <w:r>
              <w:rPr>
                <w:rFonts w:ascii="Verdana" w:hAnsi="Verdana"/>
                <w:sz w:val="20"/>
                <w:lang w:val="en-US"/>
              </w:rPr>
              <w:t>trained to a high quality and are</w:t>
            </w:r>
            <w:r w:rsidRPr="00C7474A">
              <w:rPr>
                <w:rFonts w:ascii="Verdana" w:hAnsi="Verdana"/>
                <w:sz w:val="20"/>
                <w:lang w:val="en-US"/>
              </w:rPr>
              <w:t xml:space="preserve"> aware of both individual and environmental considerations.</w:t>
            </w: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keepNext/>
              <w:ind w:right="-874"/>
              <w:jc w:val="both"/>
              <w:outlineLvl w:val="8"/>
              <w:rPr>
                <w:rFonts w:ascii="Verdana" w:hAnsi="Verdana" w:cs="Arial"/>
                <w:sz w:val="20"/>
                <w:lang w:val="en-US"/>
              </w:rPr>
            </w:pPr>
          </w:p>
        </w:tc>
      </w:tr>
      <w:tr w:rsidR="00DB6181" w:rsidRPr="00C7474A" w:rsidTr="00DB6181">
        <w:tc>
          <w:tcPr>
            <w:tcW w:w="68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46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 xml:space="preserve">Have you considered to </w:t>
            </w:r>
            <w:r>
              <w:rPr>
                <w:rFonts w:ascii="Verdana" w:hAnsi="Verdana" w:cs="Arial"/>
                <w:sz w:val="20"/>
                <w:lang w:val="en-US"/>
              </w:rPr>
              <w:t xml:space="preserve">what extent are you fully aware </w:t>
            </w:r>
            <w:r w:rsidRPr="00C7474A">
              <w:rPr>
                <w:rFonts w:ascii="Verdana" w:hAnsi="Verdana" w:cs="Arial"/>
                <w:sz w:val="20"/>
                <w:lang w:val="en-US"/>
              </w:rPr>
              <w:t>of each individuals’ sensory difficulties?</w:t>
            </w:r>
          </w:p>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(See</w:t>
            </w:r>
            <w:r>
              <w:rPr>
                <w:rFonts w:ascii="Verdana" w:hAnsi="Verdana" w:cs="Arial"/>
                <w:sz w:val="20"/>
                <w:lang w:val="en-US"/>
              </w:rPr>
              <w:t xml:space="preserve"> the sensory profile devised by </w:t>
            </w:r>
            <w:r w:rsidRPr="00C7474A">
              <w:rPr>
                <w:rFonts w:ascii="Verdana" w:hAnsi="Verdana" w:cs="Arial"/>
                <w:sz w:val="20"/>
                <w:lang w:val="en-US"/>
              </w:rPr>
              <w:t>Bogdashina, 2016)</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68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tc>
        <w:tc>
          <w:tcPr>
            <w:tcW w:w="1346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you able</w:t>
            </w:r>
            <w:r>
              <w:rPr>
                <w:rFonts w:ascii="Verdana" w:hAnsi="Verdana" w:cs="Arial"/>
                <w:sz w:val="20"/>
                <w:lang w:val="en-US"/>
              </w:rPr>
              <w:t xml:space="preserve"> to make changes to the sensory </w:t>
            </w:r>
            <w:r w:rsidR="000D4D7E">
              <w:rPr>
                <w:rFonts w:ascii="Verdana" w:hAnsi="Verdana" w:cs="Arial"/>
                <w:sz w:val="20"/>
                <w:lang w:val="en-US"/>
              </w:rPr>
              <w:t>environment for example</w:t>
            </w:r>
            <w:r w:rsidRPr="00C7474A">
              <w:rPr>
                <w:rFonts w:ascii="Verdana" w:hAnsi="Verdana" w:cs="Arial"/>
                <w:sz w:val="20"/>
                <w:lang w:val="en-US"/>
              </w:rPr>
              <w:t xml:space="preserve"> are there practical or</w:t>
            </w:r>
            <w:r w:rsidR="000D4D7E">
              <w:rPr>
                <w:rFonts w:ascii="Verdana" w:hAnsi="Verdana" w:cs="Arial"/>
                <w:sz w:val="20"/>
                <w:lang w:val="en-US"/>
              </w:rPr>
              <w:t xml:space="preserve"> financial restraints?</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68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tc>
        <w:tc>
          <w:tcPr>
            <w:tcW w:w="1346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to</w:t>
            </w:r>
            <w:r>
              <w:rPr>
                <w:rFonts w:ascii="Verdana" w:hAnsi="Verdana" w:cs="Arial"/>
                <w:sz w:val="20"/>
                <w:lang w:val="en-US"/>
              </w:rPr>
              <w:t xml:space="preserve"> what extent is the environment </w:t>
            </w:r>
            <w:r w:rsidRPr="00C7474A">
              <w:rPr>
                <w:rFonts w:ascii="Verdana" w:hAnsi="Verdana" w:cs="Arial"/>
                <w:sz w:val="20"/>
                <w:lang w:val="en-US"/>
              </w:rPr>
              <w:t>‘safe’ for people with autism?</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68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4</w:t>
            </w:r>
          </w:p>
        </w:tc>
        <w:tc>
          <w:tcPr>
            <w:tcW w:w="13464"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 xml:space="preserve">Are you </w:t>
            </w:r>
            <w:r>
              <w:rPr>
                <w:rFonts w:ascii="Verdana" w:hAnsi="Verdana" w:cs="Arial"/>
                <w:sz w:val="20"/>
                <w:lang w:val="en-US"/>
              </w:rPr>
              <w:t xml:space="preserve">up to date with enhanced Autism </w:t>
            </w:r>
            <w:r w:rsidRPr="00C7474A">
              <w:rPr>
                <w:rFonts w:ascii="Verdana" w:hAnsi="Verdana" w:cs="Arial"/>
                <w:sz w:val="20"/>
                <w:lang w:val="en-US"/>
              </w:rPr>
              <w:t>training to support this checklist?</w:t>
            </w:r>
          </w:p>
          <w:p w:rsidR="00DB6181" w:rsidRPr="00C7474A" w:rsidRDefault="00DB6181" w:rsidP="00C7474A">
            <w:pPr>
              <w:ind w:right="-874"/>
              <w:jc w:val="both"/>
              <w:rPr>
                <w:rFonts w:ascii="Verdana" w:hAnsi="Verdana" w:cs="Arial"/>
                <w:sz w:val="20"/>
                <w:lang w:val="en-US"/>
              </w:rPr>
            </w:pPr>
          </w:p>
        </w:tc>
        <w:tc>
          <w:tcPr>
            <w:tcW w:w="90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bl>
    <w:p w:rsidR="00C7474A" w:rsidRPr="00C7474A" w:rsidRDefault="00C7474A" w:rsidP="00C7474A">
      <w:pPr>
        <w:ind w:right="-874"/>
        <w:jc w:val="both"/>
        <w:rPr>
          <w:rFonts w:ascii="Verdana" w:hAnsi="Verdana" w:cs="Arial"/>
          <w:sz w:val="20"/>
        </w:rPr>
      </w:pPr>
    </w:p>
    <w:p w:rsidR="00F70D46" w:rsidRPr="00C7474A" w:rsidRDefault="00345E7F" w:rsidP="000D4D7E">
      <w:pPr>
        <w:ind w:left="-900" w:right="-874"/>
        <w:jc w:val="both"/>
        <w:rPr>
          <w:rFonts w:ascii="Verdana" w:hAnsi="Verdana" w:cs="Arial"/>
          <w:sz w:val="20"/>
        </w:rPr>
      </w:pPr>
      <w:r>
        <w:rPr>
          <w:rFonts w:ascii="Verdana" w:hAnsi="Verdana" w:cs="Arial"/>
          <w:sz w:val="20"/>
        </w:rPr>
        <w:t xml:space="preserve">          </w:t>
      </w:r>
    </w:p>
    <w:tbl>
      <w:tblPr>
        <w:tblW w:w="150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1"/>
        <w:gridCol w:w="13337"/>
        <w:gridCol w:w="990"/>
      </w:tblGrid>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b/>
                <w:bCs/>
                <w:sz w:val="22"/>
                <w:lang w:val="en-US"/>
              </w:rPr>
            </w:pPr>
          </w:p>
        </w:tc>
        <w:tc>
          <w:tcPr>
            <w:tcW w:w="133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keepNext/>
              <w:ind w:right="-874"/>
              <w:jc w:val="both"/>
              <w:outlineLvl w:val="8"/>
              <w:rPr>
                <w:rFonts w:ascii="Verdana" w:hAnsi="Verdana" w:cs="Arial"/>
                <w:sz w:val="20"/>
                <w:lang w:val="en-US"/>
              </w:rPr>
            </w:pPr>
            <w:bookmarkStart w:id="2" w:name="OLE_LINK11"/>
            <w:r w:rsidRPr="00C7474A">
              <w:rPr>
                <w:rFonts w:ascii="Verdana" w:hAnsi="Verdana" w:cs="Arial"/>
                <w:sz w:val="20"/>
                <w:lang w:val="en-US"/>
              </w:rPr>
              <w:t>Flexibility of Thought /Theory of Mind questions</w:t>
            </w:r>
            <w:bookmarkEnd w:id="2"/>
          </w:p>
          <w:p w:rsidR="00DB6181" w:rsidRPr="00C7474A" w:rsidRDefault="00DB6181" w:rsidP="00C7474A">
            <w:pPr>
              <w:rPr>
                <w:lang w:val="en-US"/>
              </w:rPr>
            </w:pPr>
          </w:p>
          <w:p w:rsidR="00DB6181" w:rsidRPr="00C7474A" w:rsidRDefault="00DB6181" w:rsidP="00C7474A">
            <w:pPr>
              <w:rPr>
                <w:rFonts w:ascii="Verdana" w:hAnsi="Verdana"/>
                <w:sz w:val="20"/>
                <w:lang w:val="en-US"/>
              </w:rPr>
            </w:pPr>
            <w:r w:rsidRPr="00C7474A">
              <w:rPr>
                <w:rFonts w:ascii="Verdana" w:hAnsi="Verdana"/>
                <w:sz w:val="20"/>
                <w:lang w:val="en-US"/>
              </w:rPr>
              <w:t>The rigidity of thought patterns is part of the autism condition. Some people cannot always generalise and it is important not to presume this to be the case. Sometimes it can seem that a person shows a lack of empathy however it may be because they show a lack of theory of mind and cannot put themselves into ‘others shoes’</w:t>
            </w:r>
          </w:p>
          <w:p w:rsidR="00DB6181" w:rsidRPr="00C7474A" w:rsidRDefault="00DB6181" w:rsidP="00C7474A">
            <w:pPr>
              <w:rPr>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keepNext/>
              <w:ind w:right="-874"/>
              <w:jc w:val="both"/>
              <w:outlineLvl w:val="8"/>
              <w:rPr>
                <w:rFonts w:ascii="Verdana" w:hAnsi="Verdana" w:cs="Arial"/>
                <w:sz w:val="20"/>
                <w:lang w:val="en-US"/>
              </w:rPr>
            </w:pPr>
          </w:p>
        </w:tc>
      </w:tr>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1</w:t>
            </w:r>
          </w:p>
        </w:tc>
        <w:tc>
          <w:tcPr>
            <w:tcW w:w="133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you aware of the absor</w:t>
            </w:r>
            <w:r>
              <w:rPr>
                <w:rFonts w:ascii="Verdana" w:hAnsi="Verdana" w:cs="Arial"/>
                <w:sz w:val="20"/>
                <w:lang w:val="en-US"/>
              </w:rPr>
              <w:t xml:space="preserve">bing interests of people in the </w:t>
            </w:r>
            <w:r w:rsidRPr="00C7474A">
              <w:rPr>
                <w:rFonts w:ascii="Verdana" w:hAnsi="Verdana" w:cs="Arial"/>
                <w:sz w:val="20"/>
                <w:lang w:val="en-US"/>
              </w:rPr>
              <w:t>environment and how to facilitate and manage differences?</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2</w:t>
            </w:r>
          </w:p>
          <w:p w:rsidR="00DB6181" w:rsidRPr="00C7474A" w:rsidRDefault="00DB6181" w:rsidP="00C7474A">
            <w:pPr>
              <w:jc w:val="both"/>
              <w:rPr>
                <w:rFonts w:ascii="Verdana" w:hAnsi="Verdana" w:cs="Arial"/>
                <w:sz w:val="20"/>
                <w:lang w:val="en-US"/>
              </w:rPr>
            </w:pPr>
          </w:p>
        </w:tc>
        <w:tc>
          <w:tcPr>
            <w:tcW w:w="133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you/staff aware of the concept of Flexibility of Thought?</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3</w:t>
            </w:r>
          </w:p>
          <w:p w:rsidR="00DB6181" w:rsidRPr="00C7474A" w:rsidRDefault="00DB6181" w:rsidP="00C7474A">
            <w:pPr>
              <w:jc w:val="both"/>
              <w:rPr>
                <w:rFonts w:ascii="Verdana" w:hAnsi="Verdana" w:cs="Arial"/>
                <w:sz w:val="20"/>
                <w:lang w:val="en-US"/>
              </w:rPr>
            </w:pPr>
          </w:p>
          <w:p w:rsidR="00DB6181" w:rsidRPr="00C7474A" w:rsidRDefault="00DB6181" w:rsidP="00C7474A">
            <w:pPr>
              <w:jc w:val="both"/>
              <w:rPr>
                <w:rFonts w:ascii="Verdana" w:hAnsi="Verdana" w:cs="Arial"/>
                <w:sz w:val="20"/>
                <w:lang w:val="en-US"/>
              </w:rPr>
            </w:pPr>
          </w:p>
        </w:tc>
        <w:tc>
          <w:tcPr>
            <w:tcW w:w="13337" w:type="dxa"/>
            <w:tcBorders>
              <w:top w:val="single" w:sz="4" w:space="0" w:color="auto"/>
              <w:left w:val="single" w:sz="4" w:space="0" w:color="auto"/>
              <w:bottom w:val="single" w:sz="4" w:space="0" w:color="auto"/>
              <w:right w:val="single" w:sz="4" w:space="0" w:color="auto"/>
            </w:tcBorders>
            <w:hideMark/>
          </w:tcPr>
          <w:p w:rsidR="00DB6181" w:rsidRDefault="00DB6181" w:rsidP="00C7474A">
            <w:pPr>
              <w:ind w:right="-874"/>
              <w:jc w:val="both"/>
              <w:rPr>
                <w:rFonts w:ascii="Verdana" w:hAnsi="Verdana" w:cs="Arial"/>
                <w:sz w:val="20"/>
                <w:lang w:val="en-US"/>
              </w:rPr>
            </w:pPr>
            <w:r w:rsidRPr="00C7474A">
              <w:rPr>
                <w:rFonts w:ascii="Verdana" w:hAnsi="Verdana" w:cs="Arial"/>
                <w:sz w:val="20"/>
                <w:lang w:val="en-US"/>
              </w:rPr>
              <w:t>Have you considere</w:t>
            </w:r>
            <w:r>
              <w:rPr>
                <w:rFonts w:ascii="Verdana" w:hAnsi="Verdana" w:cs="Arial"/>
                <w:sz w:val="20"/>
                <w:lang w:val="en-US"/>
              </w:rPr>
              <w:t xml:space="preserve">d that because there has been a </w:t>
            </w:r>
            <w:r w:rsidRPr="00C7474A">
              <w:rPr>
                <w:rFonts w:ascii="Verdana" w:hAnsi="Verdana" w:cs="Arial"/>
                <w:sz w:val="20"/>
                <w:lang w:val="en-US"/>
              </w:rPr>
              <w:t>good/bad r</w:t>
            </w:r>
            <w:r>
              <w:rPr>
                <w:rFonts w:ascii="Verdana" w:hAnsi="Verdana" w:cs="Arial"/>
                <w:sz w:val="20"/>
                <w:lang w:val="en-US"/>
              </w:rPr>
              <w:t>esponse in one environment this</w:t>
            </w:r>
          </w:p>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cannot be generalised to a similar environment?</w:t>
            </w: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4</w:t>
            </w:r>
          </w:p>
          <w:p w:rsidR="00DB6181" w:rsidRPr="00C7474A" w:rsidRDefault="00DB6181" w:rsidP="00C7474A">
            <w:pPr>
              <w:jc w:val="both"/>
              <w:rPr>
                <w:rFonts w:ascii="Verdana" w:hAnsi="Verdana" w:cs="Arial"/>
                <w:sz w:val="20"/>
                <w:lang w:val="en-US"/>
              </w:rPr>
            </w:pPr>
          </w:p>
        </w:tc>
        <w:tc>
          <w:tcPr>
            <w:tcW w:w="133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that people with Auti</w:t>
            </w:r>
            <w:r>
              <w:rPr>
                <w:rFonts w:ascii="Verdana" w:hAnsi="Verdana" w:cs="Arial"/>
                <w:sz w:val="20"/>
                <w:lang w:val="en-US"/>
              </w:rPr>
              <w:t xml:space="preserve">sm may have </w:t>
            </w:r>
            <w:r w:rsidRPr="00C7474A">
              <w:rPr>
                <w:rFonts w:ascii="Verdana" w:hAnsi="Verdana" w:cs="Arial"/>
                <w:sz w:val="20"/>
                <w:lang w:val="en-US"/>
              </w:rPr>
              <w:t>difficulty understanding or interpreting others by not</w:t>
            </w:r>
          </w:p>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being able to empathize a</w:t>
            </w:r>
            <w:r>
              <w:rPr>
                <w:rFonts w:ascii="Verdana" w:hAnsi="Verdana" w:cs="Arial"/>
                <w:sz w:val="20"/>
                <w:lang w:val="en-US"/>
              </w:rPr>
              <w:t xml:space="preserve">nd put themselves in to someone </w:t>
            </w:r>
            <w:r w:rsidRPr="00C7474A">
              <w:rPr>
                <w:rFonts w:ascii="Verdana" w:hAnsi="Verdana" w:cs="Arial"/>
                <w:sz w:val="20"/>
                <w:lang w:val="en-US"/>
              </w:rPr>
              <w:t>else’s consciousness?</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5</w:t>
            </w:r>
          </w:p>
          <w:p w:rsidR="00DB6181" w:rsidRPr="00C7474A" w:rsidRDefault="00DB6181" w:rsidP="00C7474A">
            <w:pPr>
              <w:jc w:val="both"/>
              <w:rPr>
                <w:rFonts w:ascii="Verdana" w:hAnsi="Verdana" w:cs="Arial"/>
                <w:sz w:val="20"/>
                <w:lang w:val="en-US"/>
              </w:rPr>
            </w:pPr>
          </w:p>
          <w:p w:rsidR="00DB6181" w:rsidRPr="00C7474A" w:rsidRDefault="00DB6181" w:rsidP="00C7474A">
            <w:pPr>
              <w:jc w:val="both"/>
              <w:rPr>
                <w:rFonts w:ascii="Verdana" w:hAnsi="Verdana" w:cs="Arial"/>
                <w:sz w:val="20"/>
                <w:lang w:val="en-US"/>
              </w:rPr>
            </w:pPr>
          </w:p>
        </w:tc>
        <w:tc>
          <w:tcPr>
            <w:tcW w:w="133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Have you considered how w</w:t>
            </w:r>
            <w:r>
              <w:rPr>
                <w:rFonts w:ascii="Verdana" w:hAnsi="Verdana" w:cs="Arial"/>
                <w:sz w:val="20"/>
                <w:lang w:val="en-US"/>
              </w:rPr>
              <w:t>ill this affect your approaches in the environments they live?</w:t>
            </w: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r w:rsidR="00DB6181" w:rsidRPr="00C7474A" w:rsidTr="00DB6181">
        <w:tc>
          <w:tcPr>
            <w:tcW w:w="721"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jc w:val="both"/>
              <w:rPr>
                <w:rFonts w:ascii="Verdana" w:hAnsi="Verdana" w:cs="Arial"/>
                <w:sz w:val="20"/>
                <w:lang w:val="en-US"/>
              </w:rPr>
            </w:pPr>
            <w:r w:rsidRPr="00C7474A">
              <w:rPr>
                <w:rFonts w:ascii="Verdana" w:hAnsi="Verdana" w:cs="Arial"/>
                <w:sz w:val="20"/>
                <w:lang w:val="en-US"/>
              </w:rPr>
              <w:t>6</w:t>
            </w:r>
          </w:p>
        </w:tc>
        <w:tc>
          <w:tcPr>
            <w:tcW w:w="13337" w:type="dxa"/>
            <w:tcBorders>
              <w:top w:val="single" w:sz="4" w:space="0" w:color="auto"/>
              <w:left w:val="single" w:sz="4" w:space="0" w:color="auto"/>
              <w:bottom w:val="single" w:sz="4" w:space="0" w:color="auto"/>
              <w:right w:val="single" w:sz="4" w:space="0" w:color="auto"/>
            </w:tcBorders>
            <w:hideMark/>
          </w:tcPr>
          <w:p w:rsidR="00DB6181" w:rsidRPr="00C7474A" w:rsidRDefault="00DB6181" w:rsidP="00C7474A">
            <w:pPr>
              <w:ind w:right="-874"/>
              <w:jc w:val="both"/>
              <w:rPr>
                <w:rFonts w:ascii="Verdana" w:hAnsi="Verdana" w:cs="Arial"/>
                <w:sz w:val="20"/>
                <w:lang w:val="en-US"/>
              </w:rPr>
            </w:pPr>
            <w:r w:rsidRPr="00C7474A">
              <w:rPr>
                <w:rFonts w:ascii="Verdana" w:hAnsi="Verdana" w:cs="Arial"/>
                <w:sz w:val="20"/>
                <w:lang w:val="en-US"/>
              </w:rPr>
              <w:t>Are you aware of the coping me</w:t>
            </w:r>
            <w:r>
              <w:rPr>
                <w:rFonts w:ascii="Verdana" w:hAnsi="Verdana" w:cs="Arial"/>
                <w:sz w:val="20"/>
                <w:lang w:val="en-US"/>
              </w:rPr>
              <w:t xml:space="preserve">chanisms for individuals in the </w:t>
            </w:r>
            <w:r w:rsidRPr="00C7474A">
              <w:rPr>
                <w:rFonts w:ascii="Verdana" w:hAnsi="Verdana" w:cs="Arial"/>
                <w:sz w:val="20"/>
                <w:lang w:val="en-US"/>
              </w:rPr>
              <w:t>environment?</w:t>
            </w:r>
          </w:p>
          <w:p w:rsidR="00DB6181" w:rsidRPr="00C7474A" w:rsidRDefault="00DB6181" w:rsidP="00C7474A">
            <w:pPr>
              <w:ind w:right="-874"/>
              <w:jc w:val="both"/>
              <w:rPr>
                <w:rFonts w:ascii="Verdana" w:hAnsi="Verdana" w:cs="Arial"/>
                <w:sz w:val="20"/>
                <w:lang w:val="en-US"/>
              </w:rPr>
            </w:pPr>
          </w:p>
        </w:tc>
        <w:tc>
          <w:tcPr>
            <w:tcW w:w="990" w:type="dxa"/>
            <w:tcBorders>
              <w:top w:val="single" w:sz="4" w:space="0" w:color="auto"/>
              <w:left w:val="single" w:sz="4" w:space="0" w:color="auto"/>
              <w:bottom w:val="single" w:sz="4" w:space="0" w:color="auto"/>
              <w:right w:val="single" w:sz="4" w:space="0" w:color="auto"/>
            </w:tcBorders>
          </w:tcPr>
          <w:p w:rsidR="00DB6181" w:rsidRPr="00C7474A" w:rsidRDefault="00DB6181" w:rsidP="00C7474A">
            <w:pPr>
              <w:ind w:right="-874"/>
              <w:jc w:val="both"/>
              <w:rPr>
                <w:rFonts w:ascii="Verdana" w:hAnsi="Verdana" w:cs="Arial"/>
                <w:sz w:val="20"/>
                <w:lang w:val="en-US"/>
              </w:rPr>
            </w:pPr>
          </w:p>
        </w:tc>
      </w:tr>
    </w:tbl>
    <w:p w:rsidR="00F70D46" w:rsidRDefault="00F70D46" w:rsidP="00A3263C">
      <w:pPr>
        <w:keepNext/>
        <w:ind w:right="-874"/>
        <w:jc w:val="both"/>
        <w:outlineLvl w:val="8"/>
        <w:rPr>
          <w:rFonts w:ascii="Verdana" w:hAnsi="Verdana" w:cs="Arial"/>
          <w:sz w:val="20"/>
        </w:rPr>
      </w:pPr>
    </w:p>
    <w:p w:rsidR="00F70D46" w:rsidRDefault="00F70D46" w:rsidP="00C7474A">
      <w:pPr>
        <w:keepNext/>
        <w:ind w:left="-900" w:right="-874"/>
        <w:jc w:val="both"/>
        <w:outlineLvl w:val="7"/>
        <w:rPr>
          <w:rFonts w:ascii="Verdana" w:hAnsi="Verdana" w:cs="Arial"/>
          <w:sz w:val="20"/>
        </w:rPr>
      </w:pPr>
    </w:p>
    <w:p w:rsidR="00C7474A" w:rsidRPr="00C7474A" w:rsidRDefault="00C7474A" w:rsidP="00D67FFE">
      <w:pPr>
        <w:keepNext/>
        <w:ind w:right="-874"/>
        <w:jc w:val="both"/>
        <w:outlineLvl w:val="7"/>
        <w:rPr>
          <w:rFonts w:ascii="Verdana" w:hAnsi="Verdana" w:cs="Arial"/>
          <w:sz w:val="20"/>
        </w:rPr>
      </w:pPr>
      <w:r w:rsidRPr="00C7474A">
        <w:rPr>
          <w:rFonts w:ascii="Verdana" w:hAnsi="Verdana" w:cs="Arial"/>
          <w:sz w:val="20"/>
        </w:rPr>
        <w:t>Date to review and repeat the checklist-</w:t>
      </w:r>
    </w:p>
    <w:p w:rsidR="00C7474A" w:rsidRDefault="00C7474A" w:rsidP="00C7474A"/>
    <w:p w:rsidR="00503CC9" w:rsidRDefault="00503CC9" w:rsidP="00C7474A"/>
    <w:p w:rsidR="00503CC9" w:rsidRDefault="00503CC9" w:rsidP="00C7474A"/>
    <w:p w:rsidR="00503CC9" w:rsidRDefault="00503CC9" w:rsidP="00C7474A"/>
    <w:p w:rsidR="00503CC9" w:rsidRDefault="00503CC9" w:rsidP="00C7474A"/>
    <w:p w:rsidR="00503CC9" w:rsidRDefault="00503CC9" w:rsidP="00C7474A"/>
    <w:p w:rsidR="00C7474A" w:rsidRPr="00C7474A" w:rsidRDefault="00C7474A" w:rsidP="00C7474A">
      <w:pPr>
        <w:rPr>
          <w:rFonts w:ascii="Arial" w:hAnsi="Arial" w:cs="Arial"/>
          <w:u w:val="single"/>
        </w:rPr>
      </w:pPr>
      <w:r w:rsidRPr="00C7474A">
        <w:rPr>
          <w:rFonts w:ascii="Arial" w:hAnsi="Arial" w:cs="Arial"/>
          <w:u w:val="single"/>
        </w:rPr>
        <w:lastRenderedPageBreak/>
        <w:t>References / Further reading</w:t>
      </w:r>
    </w:p>
    <w:p w:rsidR="00C7474A" w:rsidRPr="00C7474A" w:rsidRDefault="00C7474A" w:rsidP="00C7474A">
      <w:pPr>
        <w:rPr>
          <w:rFonts w:ascii="Arial" w:hAnsi="Arial" w:cs="Arial"/>
          <w:u w:val="single"/>
        </w:rPr>
      </w:pPr>
    </w:p>
    <w:p w:rsidR="00C7474A" w:rsidRPr="00C7474A" w:rsidRDefault="00C7474A" w:rsidP="00C7474A">
      <w:pPr>
        <w:rPr>
          <w:rFonts w:ascii="Arial" w:hAnsi="Arial" w:cs="Arial"/>
          <w:sz w:val="20"/>
          <w:szCs w:val="32"/>
        </w:rPr>
      </w:pPr>
      <w:r w:rsidRPr="00C7474A">
        <w:rPr>
          <w:rFonts w:ascii="Arial" w:hAnsi="Arial" w:cs="Arial"/>
          <w:sz w:val="20"/>
          <w:szCs w:val="32"/>
        </w:rPr>
        <w:t>Attwood.T (1998) – Asperger Syndrome: a guide for parents and professionals. London. Jessica Kingsley publishers.</w:t>
      </w:r>
    </w:p>
    <w:p w:rsidR="00C7474A" w:rsidRPr="00C7474A" w:rsidRDefault="00C7474A" w:rsidP="00C7474A">
      <w:pPr>
        <w:rPr>
          <w:rFonts w:ascii="Arial" w:hAnsi="Arial" w:cs="Arial"/>
          <w:sz w:val="20"/>
          <w:szCs w:val="32"/>
          <w:u w:val="single"/>
        </w:rPr>
      </w:pPr>
    </w:p>
    <w:p w:rsidR="00C7474A" w:rsidRPr="00C7474A" w:rsidRDefault="00C7474A" w:rsidP="00C7474A">
      <w:pPr>
        <w:rPr>
          <w:rFonts w:ascii="Arial" w:hAnsi="Arial" w:cs="Arial"/>
          <w:sz w:val="20"/>
          <w:szCs w:val="32"/>
        </w:rPr>
      </w:pPr>
      <w:r w:rsidRPr="00C7474A">
        <w:rPr>
          <w:rFonts w:ascii="Arial" w:hAnsi="Arial" w:cs="Arial"/>
          <w:sz w:val="20"/>
          <w:szCs w:val="32"/>
        </w:rPr>
        <w:t xml:space="preserve">Attwood.T (2008) – The Complete Guide </w:t>
      </w:r>
      <w:r w:rsidR="002C3B71" w:rsidRPr="00C7474A">
        <w:rPr>
          <w:rFonts w:ascii="Arial" w:hAnsi="Arial" w:cs="Arial"/>
          <w:sz w:val="20"/>
          <w:szCs w:val="32"/>
        </w:rPr>
        <w:t>to Asperger</w:t>
      </w:r>
      <w:r w:rsidRPr="00C7474A">
        <w:rPr>
          <w:rFonts w:ascii="Arial" w:hAnsi="Arial" w:cs="Arial"/>
          <w:sz w:val="20"/>
          <w:szCs w:val="32"/>
        </w:rPr>
        <w:t xml:space="preserve"> Syndrome: a guide for parents and professionals. London. Jessica Kingsley publishers.</w:t>
      </w:r>
    </w:p>
    <w:p w:rsidR="00C7474A" w:rsidRPr="00C7474A" w:rsidRDefault="00C7474A" w:rsidP="00C7474A">
      <w:pPr>
        <w:rPr>
          <w:rFonts w:ascii="Arial" w:hAnsi="Arial" w:cs="Arial"/>
          <w:sz w:val="20"/>
          <w:szCs w:val="32"/>
        </w:rPr>
      </w:pPr>
    </w:p>
    <w:p w:rsidR="00C7474A" w:rsidRPr="00C7474A" w:rsidRDefault="006262AF" w:rsidP="00C7474A">
      <w:pPr>
        <w:rPr>
          <w:rFonts w:ascii="Arial" w:hAnsi="Arial" w:cs="Arial"/>
          <w:sz w:val="20"/>
          <w:szCs w:val="32"/>
        </w:rPr>
      </w:pPr>
      <w:hyperlink r:id="rId14" w:history="1">
        <w:r w:rsidR="00C7474A" w:rsidRPr="00C7474A">
          <w:rPr>
            <w:rFonts w:ascii="Arial" w:hAnsi="Arial" w:cs="Arial"/>
            <w:color w:val="000000"/>
            <w:sz w:val="20"/>
            <w:szCs w:val="32"/>
          </w:rPr>
          <w:t>Bogdashina</w:t>
        </w:r>
      </w:hyperlink>
      <w:r w:rsidR="00C7474A" w:rsidRPr="00C7474A">
        <w:rPr>
          <w:rFonts w:ascii="Arial" w:hAnsi="Arial" w:cs="Arial"/>
          <w:sz w:val="20"/>
          <w:szCs w:val="32"/>
        </w:rPr>
        <w:t>. O- (2003) -</w:t>
      </w:r>
      <w:r w:rsidR="00C7474A" w:rsidRPr="00C7474A">
        <w:rPr>
          <w:rFonts w:ascii="Arial" w:hAnsi="Arial" w:cs="Arial"/>
          <w:b/>
          <w:bCs/>
          <w:sz w:val="20"/>
          <w:szCs w:val="32"/>
        </w:rPr>
        <w:t xml:space="preserve"> </w:t>
      </w:r>
      <w:r w:rsidR="00C7474A" w:rsidRPr="00C7474A">
        <w:rPr>
          <w:rFonts w:ascii="Arial" w:hAnsi="Arial" w:cs="Arial"/>
          <w:sz w:val="20"/>
          <w:szCs w:val="32"/>
        </w:rPr>
        <w:t xml:space="preserve">Sensory Perceptual Issues in Autism: Different Sensory Experiences - Different Perceptual Worlds, London. Jessica Kingsley Publishers. </w:t>
      </w:r>
    </w:p>
    <w:p w:rsidR="00C7474A" w:rsidRPr="00C7474A" w:rsidRDefault="00C7474A" w:rsidP="00C7474A">
      <w:pPr>
        <w:rPr>
          <w:rFonts w:ascii="Arial" w:hAnsi="Arial" w:cs="Arial"/>
          <w:sz w:val="20"/>
          <w:szCs w:val="32"/>
        </w:rPr>
      </w:pPr>
    </w:p>
    <w:p w:rsidR="00C7474A" w:rsidRPr="00C7474A" w:rsidRDefault="006262AF" w:rsidP="00C7474A">
      <w:pPr>
        <w:rPr>
          <w:rFonts w:ascii="Arial" w:hAnsi="Arial" w:cs="Arial"/>
          <w:sz w:val="20"/>
          <w:szCs w:val="32"/>
        </w:rPr>
      </w:pPr>
      <w:hyperlink r:id="rId15" w:history="1">
        <w:r w:rsidR="00C7474A" w:rsidRPr="00C7474A">
          <w:rPr>
            <w:rFonts w:ascii="Arial" w:hAnsi="Arial" w:cs="Arial"/>
            <w:color w:val="000000"/>
            <w:sz w:val="20"/>
            <w:szCs w:val="32"/>
          </w:rPr>
          <w:t>Bogdashina</w:t>
        </w:r>
      </w:hyperlink>
      <w:r w:rsidR="00C7474A" w:rsidRPr="00C7474A">
        <w:rPr>
          <w:rFonts w:ascii="Arial" w:hAnsi="Arial" w:cs="Arial"/>
          <w:sz w:val="20"/>
          <w:szCs w:val="32"/>
        </w:rPr>
        <w:t>. O- (2016) -</w:t>
      </w:r>
      <w:r w:rsidR="00C7474A" w:rsidRPr="00C7474A">
        <w:rPr>
          <w:rFonts w:ascii="Arial" w:hAnsi="Arial" w:cs="Arial"/>
          <w:b/>
          <w:bCs/>
          <w:sz w:val="20"/>
          <w:szCs w:val="32"/>
        </w:rPr>
        <w:t xml:space="preserve"> </w:t>
      </w:r>
      <w:r w:rsidR="00C7474A" w:rsidRPr="00C7474A">
        <w:rPr>
          <w:rFonts w:ascii="Arial" w:hAnsi="Arial" w:cs="Arial"/>
          <w:sz w:val="20"/>
          <w:szCs w:val="32"/>
        </w:rPr>
        <w:t xml:space="preserve">Sensory Perceptual Issues in Autism and </w:t>
      </w:r>
      <w:r w:rsidR="002C3B71" w:rsidRPr="00C7474A">
        <w:rPr>
          <w:rFonts w:ascii="Arial" w:hAnsi="Arial" w:cs="Arial"/>
          <w:sz w:val="20"/>
          <w:szCs w:val="32"/>
        </w:rPr>
        <w:t>Asperger’s</w:t>
      </w:r>
      <w:r w:rsidR="00C7474A" w:rsidRPr="00C7474A">
        <w:rPr>
          <w:rFonts w:ascii="Arial" w:hAnsi="Arial" w:cs="Arial"/>
          <w:sz w:val="20"/>
          <w:szCs w:val="32"/>
        </w:rPr>
        <w:t xml:space="preserve"> syndrome second edition: Different Sensory Experiences - Different Perceptual Worlds, London. Jessica Kingsley Publishers. </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Clements, J. and Zarkowska, E. (2000)</w:t>
      </w:r>
      <w:r w:rsidRPr="00C7474A">
        <w:rPr>
          <w:rFonts w:ascii="Arial" w:hAnsi="Arial" w:cs="Arial"/>
          <w:i/>
          <w:iCs/>
          <w:color w:val="000000"/>
          <w:sz w:val="20"/>
          <w:szCs w:val="32"/>
        </w:rPr>
        <w:t xml:space="preserve"> </w:t>
      </w:r>
      <w:r w:rsidRPr="00C7474A">
        <w:rPr>
          <w:rFonts w:ascii="Arial" w:hAnsi="Arial" w:cs="Arial"/>
          <w:color w:val="000000"/>
          <w:sz w:val="20"/>
          <w:szCs w:val="32"/>
        </w:rPr>
        <w:t>Behavioural concerns and autistic spectrum disorders: explanations and strategies for change</w:t>
      </w:r>
      <w:r w:rsidRPr="00C7474A">
        <w:rPr>
          <w:rFonts w:ascii="Arial" w:hAnsi="Arial" w:cs="Arial"/>
          <w:sz w:val="20"/>
          <w:szCs w:val="32"/>
        </w:rPr>
        <w:t xml:space="preserve">.  London Jessica Kingsley Publishers </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 xml:space="preserve">Clements, J. (2005) People with Autism Behaving Badly – Helping People with ASD move on from Behavioural and Emotional Challenges.  London Jessica Kingsley Publishers </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 xml:space="preserve">Godwin Emmons, P. and McKendry Anderson, L. (2005) </w:t>
      </w:r>
      <w:r w:rsidRPr="00C7474A">
        <w:rPr>
          <w:rFonts w:ascii="Arial" w:hAnsi="Arial" w:cs="Arial"/>
          <w:color w:val="000000"/>
          <w:sz w:val="20"/>
          <w:szCs w:val="32"/>
        </w:rPr>
        <w:t>Understanding sensory dysfunction: Learning, Development and Sensory Dysfunction in Autism Spectrum Disorders, ADHD, Learning Disabilities and Bipolar Disorder</w:t>
      </w:r>
      <w:r w:rsidRPr="00C7474A">
        <w:rPr>
          <w:rFonts w:ascii="Arial" w:hAnsi="Arial" w:cs="Arial"/>
          <w:sz w:val="20"/>
          <w:szCs w:val="32"/>
        </w:rPr>
        <w:t>. London. Jessica Kingsley Publishers.</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Howlin.P (2009) – Children with Autism and Asperger syndrome: A guide for practitioners and carers. Chichester. Wiley</w:t>
      </w:r>
    </w:p>
    <w:p w:rsidR="00C7474A" w:rsidRPr="00C7474A" w:rsidRDefault="00C7474A" w:rsidP="00C7474A">
      <w:pPr>
        <w:rPr>
          <w:rFonts w:ascii="Arial" w:hAnsi="Arial" w:cs="Arial"/>
          <w:sz w:val="20"/>
          <w:szCs w:val="32"/>
        </w:rPr>
      </w:pPr>
    </w:p>
    <w:p w:rsidR="00C7474A" w:rsidRPr="00C7474A" w:rsidRDefault="002C3B71" w:rsidP="00C7474A">
      <w:pPr>
        <w:rPr>
          <w:rFonts w:ascii="Arial" w:hAnsi="Arial" w:cs="Arial"/>
          <w:sz w:val="20"/>
          <w:szCs w:val="32"/>
        </w:rPr>
      </w:pPr>
      <w:r w:rsidRPr="00C7474A">
        <w:rPr>
          <w:rFonts w:ascii="Arial" w:hAnsi="Arial" w:cs="Arial"/>
          <w:sz w:val="20"/>
          <w:szCs w:val="32"/>
        </w:rPr>
        <w:t>Jordan. R</w:t>
      </w:r>
      <w:r w:rsidR="00C7474A" w:rsidRPr="00C7474A">
        <w:rPr>
          <w:rFonts w:ascii="Arial" w:hAnsi="Arial" w:cs="Arial"/>
          <w:sz w:val="20"/>
          <w:szCs w:val="32"/>
        </w:rPr>
        <w:t xml:space="preserve"> (2001) –Autism with Severe Learning Difficulties: A guide for parents and professionals. London. David Fulton</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Humphreys, S (2005) ‘Autism &amp; architecture’</w:t>
      </w:r>
    </w:p>
    <w:p w:rsidR="00C7474A" w:rsidRPr="00C7474A" w:rsidRDefault="006262AF" w:rsidP="00C7474A">
      <w:pPr>
        <w:rPr>
          <w:rFonts w:ascii="Arial" w:hAnsi="Arial" w:cs="Arial"/>
          <w:sz w:val="20"/>
          <w:szCs w:val="32"/>
        </w:rPr>
      </w:pPr>
      <w:hyperlink r:id="rId16" w:history="1">
        <w:r w:rsidR="00C7474A" w:rsidRPr="00C7474A">
          <w:rPr>
            <w:rFonts w:ascii="Arial" w:hAnsi="Arial" w:cs="Arial"/>
            <w:color w:val="003399"/>
            <w:sz w:val="20"/>
            <w:szCs w:val="32"/>
            <w:u w:val="single"/>
          </w:rPr>
          <w:t>www.autismlondon.org.uk/pdf-files/bulletin</w:t>
        </w:r>
        <w:r w:rsidR="00C7474A" w:rsidRPr="00C7474A">
          <w:rPr>
            <w:rFonts w:ascii="Arial" w:hAnsi="Arial" w:cs="Arial"/>
            <w:color w:val="003399"/>
            <w:sz w:val="20"/>
            <w:szCs w:val="32"/>
            <w:u w:val="single"/>
          </w:rPr>
          <w:softHyphen/>
        </w:r>
      </w:hyperlink>
      <w:r w:rsidR="00C7474A" w:rsidRPr="00C7474A">
        <w:rPr>
          <w:rFonts w:ascii="Arial" w:hAnsi="Arial" w:cs="Arial"/>
          <w:sz w:val="20"/>
          <w:szCs w:val="32"/>
        </w:rPr>
        <w:t>_feb-mar_2005 accessed 16 March 2006</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Morton-Cooper (2004)-Health Care and the Autism Spectrum –A Guide for Health Professionals, Parents and Carers, London, Jessica Kingsley Publishers.</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 xml:space="preserve">National Autistic Society (2016)-Information sheet: What is autism?  </w:t>
      </w:r>
      <w:r w:rsidRPr="00C7474A">
        <w:rPr>
          <w:rFonts w:ascii="Arial" w:hAnsi="Arial" w:cs="Arial"/>
          <w:color w:val="000000"/>
          <w:sz w:val="20"/>
          <w:szCs w:val="32"/>
        </w:rPr>
        <w:t>London.</w:t>
      </w:r>
      <w:r w:rsidRPr="00C7474A">
        <w:rPr>
          <w:rFonts w:ascii="Arial" w:hAnsi="Arial" w:cs="Arial"/>
          <w:sz w:val="20"/>
          <w:szCs w:val="32"/>
        </w:rPr>
        <w:t xml:space="preserve"> National Autistic Society.</w:t>
      </w:r>
    </w:p>
    <w:p w:rsidR="00C7474A" w:rsidRPr="00C7474A" w:rsidRDefault="00C7474A" w:rsidP="00C7474A">
      <w:pPr>
        <w:rPr>
          <w:rFonts w:ascii="Arial" w:hAnsi="Arial" w:cs="Arial"/>
          <w:sz w:val="20"/>
          <w:szCs w:val="32"/>
        </w:rPr>
      </w:pPr>
    </w:p>
    <w:p w:rsidR="00C7474A" w:rsidRDefault="00C7474A" w:rsidP="00C7474A">
      <w:pPr>
        <w:rPr>
          <w:rFonts w:ascii="Arial" w:hAnsi="Arial" w:cs="Arial"/>
          <w:sz w:val="20"/>
          <w:szCs w:val="32"/>
        </w:rPr>
      </w:pPr>
      <w:r w:rsidRPr="00C7474A">
        <w:rPr>
          <w:rFonts w:ascii="Arial" w:hAnsi="Arial" w:cs="Arial"/>
          <w:sz w:val="20"/>
          <w:szCs w:val="32"/>
        </w:rPr>
        <w:t xml:space="preserve">National Autistic Society (2016) - Information sheet: What is Asperger syndrome?  </w:t>
      </w:r>
      <w:r w:rsidRPr="00C7474A">
        <w:rPr>
          <w:rFonts w:ascii="Arial" w:hAnsi="Arial" w:cs="Arial"/>
          <w:color w:val="000000"/>
          <w:sz w:val="20"/>
          <w:szCs w:val="32"/>
        </w:rPr>
        <w:t>London</w:t>
      </w:r>
      <w:r w:rsidRPr="00C7474A">
        <w:rPr>
          <w:rFonts w:ascii="Arial" w:hAnsi="Arial" w:cs="Arial"/>
          <w:sz w:val="20"/>
          <w:szCs w:val="32"/>
        </w:rPr>
        <w:t>. National Autistic Society.</w:t>
      </w:r>
    </w:p>
    <w:p w:rsidR="00FE7A8D" w:rsidRDefault="00FE7A8D" w:rsidP="00C7474A">
      <w:pPr>
        <w:rPr>
          <w:rFonts w:ascii="Arial" w:hAnsi="Arial" w:cs="Arial"/>
          <w:sz w:val="20"/>
          <w:szCs w:val="32"/>
        </w:rPr>
      </w:pPr>
    </w:p>
    <w:p w:rsidR="00FE7A8D" w:rsidRDefault="00585F5F" w:rsidP="00C7474A">
      <w:pPr>
        <w:rPr>
          <w:rFonts w:ascii="Arial" w:hAnsi="Arial" w:cs="Arial"/>
          <w:sz w:val="20"/>
          <w:szCs w:val="32"/>
        </w:rPr>
      </w:pPr>
      <w:r>
        <w:rPr>
          <w:rFonts w:ascii="Arial" w:hAnsi="Arial" w:cs="Arial"/>
          <w:sz w:val="20"/>
          <w:szCs w:val="20"/>
          <w:lang w:eastAsia="en-GB"/>
        </w:rPr>
        <w:lastRenderedPageBreak/>
        <w:t>National Institute for Health and Care Excellence</w:t>
      </w:r>
      <w:r w:rsidR="00FE7A8D">
        <w:rPr>
          <w:rFonts w:ascii="Arial" w:hAnsi="Arial" w:cs="Arial"/>
          <w:sz w:val="20"/>
          <w:szCs w:val="32"/>
        </w:rPr>
        <w:t xml:space="preserve"> (NICE)</w:t>
      </w:r>
      <w:r w:rsidR="00237934">
        <w:rPr>
          <w:rFonts w:ascii="Arial" w:hAnsi="Arial" w:cs="Arial"/>
          <w:sz w:val="20"/>
          <w:szCs w:val="32"/>
        </w:rPr>
        <w:t xml:space="preserve"> (</w:t>
      </w:r>
      <w:r w:rsidR="005B073A">
        <w:rPr>
          <w:rFonts w:ascii="Arial" w:hAnsi="Arial" w:cs="Arial"/>
          <w:sz w:val="20"/>
          <w:szCs w:val="32"/>
        </w:rPr>
        <w:t>2012</w:t>
      </w:r>
      <w:r w:rsidR="00237934">
        <w:rPr>
          <w:rFonts w:ascii="Arial" w:hAnsi="Arial" w:cs="Arial"/>
          <w:sz w:val="20"/>
          <w:szCs w:val="32"/>
        </w:rPr>
        <w:t xml:space="preserve">) </w:t>
      </w:r>
      <w:r>
        <w:rPr>
          <w:rFonts w:ascii="Arial" w:hAnsi="Arial" w:cs="Arial"/>
          <w:sz w:val="20"/>
          <w:szCs w:val="32"/>
        </w:rPr>
        <w:t>–Autism: recognition, referral, diagnosis and management of Adults on the Autism Spectrum (CG142)</w:t>
      </w:r>
    </w:p>
    <w:p w:rsidR="00FE7A8D" w:rsidRDefault="00FE7A8D" w:rsidP="00C7474A">
      <w:pPr>
        <w:rPr>
          <w:rFonts w:ascii="Arial" w:hAnsi="Arial" w:cs="Arial"/>
          <w:sz w:val="20"/>
          <w:szCs w:val="32"/>
        </w:rPr>
      </w:pPr>
    </w:p>
    <w:p w:rsidR="00FE7A8D" w:rsidRDefault="00585F5F" w:rsidP="00FE7A8D">
      <w:pPr>
        <w:rPr>
          <w:rFonts w:ascii="Arial" w:hAnsi="Arial" w:cs="Arial"/>
          <w:sz w:val="20"/>
          <w:szCs w:val="32"/>
        </w:rPr>
      </w:pPr>
      <w:r>
        <w:rPr>
          <w:rFonts w:ascii="Arial" w:hAnsi="Arial" w:cs="Arial"/>
          <w:sz w:val="20"/>
          <w:szCs w:val="20"/>
          <w:lang w:eastAsia="en-GB"/>
        </w:rPr>
        <w:t xml:space="preserve">National Institute for Health and Care Excellence </w:t>
      </w:r>
      <w:r w:rsidR="00FE7A8D">
        <w:rPr>
          <w:rFonts w:ascii="Arial" w:hAnsi="Arial" w:cs="Arial"/>
          <w:sz w:val="20"/>
          <w:szCs w:val="32"/>
        </w:rPr>
        <w:t>(NICE)</w:t>
      </w:r>
      <w:r w:rsidR="00237934">
        <w:rPr>
          <w:rFonts w:ascii="Arial" w:hAnsi="Arial" w:cs="Arial"/>
          <w:sz w:val="20"/>
          <w:szCs w:val="32"/>
        </w:rPr>
        <w:t xml:space="preserve"> (</w:t>
      </w:r>
      <w:r w:rsidR="005B073A">
        <w:rPr>
          <w:rFonts w:ascii="Arial" w:hAnsi="Arial" w:cs="Arial"/>
          <w:sz w:val="20"/>
          <w:szCs w:val="32"/>
        </w:rPr>
        <w:t>2013</w:t>
      </w:r>
      <w:r>
        <w:rPr>
          <w:rFonts w:ascii="Arial" w:hAnsi="Arial" w:cs="Arial"/>
          <w:sz w:val="20"/>
          <w:szCs w:val="32"/>
        </w:rPr>
        <w:t>) – Autism: The management and support of Children and Young people on the Autism Spectrum (CG170)</w:t>
      </w:r>
    </w:p>
    <w:p w:rsidR="00FE7A8D" w:rsidRDefault="00FE7A8D" w:rsidP="00FE7A8D">
      <w:pPr>
        <w:rPr>
          <w:rFonts w:ascii="Arial" w:hAnsi="Arial" w:cs="Arial"/>
          <w:sz w:val="20"/>
          <w:szCs w:val="32"/>
        </w:rPr>
      </w:pPr>
    </w:p>
    <w:p w:rsidR="00FE7A8D" w:rsidRDefault="00585F5F" w:rsidP="00FE7A8D">
      <w:pPr>
        <w:rPr>
          <w:rFonts w:ascii="Arial" w:hAnsi="Arial" w:cs="Arial"/>
          <w:sz w:val="20"/>
          <w:szCs w:val="32"/>
        </w:rPr>
      </w:pPr>
      <w:r>
        <w:rPr>
          <w:rFonts w:ascii="Arial" w:hAnsi="Arial" w:cs="Arial"/>
          <w:sz w:val="20"/>
          <w:szCs w:val="20"/>
          <w:lang w:eastAsia="en-GB"/>
        </w:rPr>
        <w:t>National Institute for Health and Care Excellence</w:t>
      </w:r>
      <w:r w:rsidR="00FE7A8D">
        <w:rPr>
          <w:rFonts w:ascii="Arial" w:hAnsi="Arial" w:cs="Arial"/>
          <w:sz w:val="20"/>
          <w:szCs w:val="32"/>
        </w:rPr>
        <w:t xml:space="preserve"> (NICE)</w:t>
      </w:r>
      <w:r>
        <w:rPr>
          <w:rFonts w:ascii="Arial" w:hAnsi="Arial" w:cs="Arial"/>
          <w:sz w:val="20"/>
          <w:szCs w:val="32"/>
        </w:rPr>
        <w:t xml:space="preserve"> (2014</w:t>
      </w:r>
      <w:r w:rsidR="002902CA">
        <w:rPr>
          <w:rFonts w:ascii="Arial" w:hAnsi="Arial" w:cs="Arial"/>
          <w:sz w:val="20"/>
          <w:szCs w:val="32"/>
        </w:rPr>
        <w:t>) -</w:t>
      </w:r>
      <w:r>
        <w:rPr>
          <w:rFonts w:ascii="Arial" w:hAnsi="Arial" w:cs="Arial"/>
          <w:sz w:val="20"/>
          <w:szCs w:val="32"/>
        </w:rPr>
        <w:t xml:space="preserve"> Autism Quality Standard (QS51)</w:t>
      </w:r>
    </w:p>
    <w:p w:rsidR="00FE7A8D" w:rsidRPr="00C7474A" w:rsidRDefault="00FE7A8D"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Nguyen.A (2006)</w:t>
      </w:r>
      <w:r w:rsidRPr="00C7474A">
        <w:rPr>
          <w:rFonts w:ascii="Arial" w:hAnsi="Arial" w:cs="Arial"/>
          <w:i/>
          <w:iCs/>
          <w:sz w:val="20"/>
          <w:szCs w:val="32"/>
        </w:rPr>
        <w:t>,</w:t>
      </w:r>
      <w:r w:rsidRPr="00C7474A">
        <w:rPr>
          <w:rFonts w:ascii="Arial" w:hAnsi="Arial" w:cs="Arial"/>
          <w:sz w:val="20"/>
          <w:szCs w:val="32"/>
        </w:rPr>
        <w:t xml:space="preserve"> Creating an autism-friendly environment,</w:t>
      </w:r>
      <w:r w:rsidRPr="00C7474A">
        <w:rPr>
          <w:rFonts w:ascii="Arial" w:hAnsi="Arial" w:cs="Arial"/>
          <w:i/>
          <w:iCs/>
          <w:sz w:val="20"/>
          <w:szCs w:val="32"/>
        </w:rPr>
        <w:t xml:space="preserve"> </w:t>
      </w:r>
      <w:r w:rsidRPr="00C7474A">
        <w:rPr>
          <w:rFonts w:ascii="Arial" w:hAnsi="Arial" w:cs="Arial"/>
          <w:sz w:val="20"/>
          <w:szCs w:val="32"/>
        </w:rPr>
        <w:t>London. The National Autistic Society.</w:t>
      </w:r>
    </w:p>
    <w:p w:rsidR="00C7474A" w:rsidRPr="00C7474A" w:rsidRDefault="00C7474A" w:rsidP="00C7474A">
      <w:pPr>
        <w:rPr>
          <w:rFonts w:ascii="Arial" w:hAnsi="Arial" w:cs="Arial"/>
          <w:sz w:val="20"/>
          <w:szCs w:val="32"/>
        </w:rPr>
      </w:pPr>
      <w:r w:rsidRPr="00C7474A">
        <w:rPr>
          <w:rFonts w:ascii="Arial" w:hAnsi="Arial" w:cs="Arial"/>
          <w:sz w:val="20"/>
          <w:szCs w:val="32"/>
        </w:rPr>
        <w:t xml:space="preserve">Plimley.L (2004) Analysis of a student task to create an autism-friendly living environment. BILD.Good Autism Practice Journal 5.2 </w:t>
      </w:r>
    </w:p>
    <w:p w:rsidR="00C7474A" w:rsidRPr="00C7474A" w:rsidRDefault="00C7474A" w:rsidP="00C7474A">
      <w:pPr>
        <w:rPr>
          <w:rFonts w:ascii="Arial" w:hAnsi="Arial" w:cs="Arial"/>
          <w:sz w:val="20"/>
          <w:szCs w:val="32"/>
        </w:rPr>
      </w:pPr>
      <w:r w:rsidRPr="00C7474A">
        <w:rPr>
          <w:rFonts w:ascii="Arial" w:hAnsi="Arial" w:cs="Arial"/>
          <w:sz w:val="20"/>
          <w:szCs w:val="32"/>
        </w:rPr>
        <w:t>Pp35-41</w:t>
      </w:r>
    </w:p>
    <w:p w:rsidR="00C7474A" w:rsidRPr="00C7474A" w:rsidRDefault="00C7474A" w:rsidP="00C7474A">
      <w:pPr>
        <w:rPr>
          <w:rFonts w:ascii="Arial" w:hAnsi="Arial" w:cs="Arial"/>
          <w:sz w:val="20"/>
          <w:szCs w:val="32"/>
        </w:rPr>
      </w:pPr>
    </w:p>
    <w:p w:rsidR="00C7474A" w:rsidRPr="00C7474A" w:rsidRDefault="00C7474A" w:rsidP="00C7474A">
      <w:pPr>
        <w:rPr>
          <w:rFonts w:ascii="Arial" w:hAnsi="Arial" w:cs="Arial"/>
          <w:sz w:val="20"/>
          <w:szCs w:val="32"/>
        </w:rPr>
      </w:pPr>
      <w:r w:rsidRPr="00C7474A">
        <w:rPr>
          <w:rFonts w:ascii="Arial" w:hAnsi="Arial" w:cs="Arial"/>
          <w:sz w:val="20"/>
          <w:szCs w:val="32"/>
        </w:rPr>
        <w:t>Whitaker.P (2001) –Challenging Behaviour and Autism-Making sense, making progress; A guide to preventing and managing challenging behaviour for parents and teachers. London. National Autistic Society.</w:t>
      </w:r>
    </w:p>
    <w:p w:rsidR="00C7474A" w:rsidRPr="00C7474A" w:rsidRDefault="00C7474A" w:rsidP="00C7474A">
      <w:pPr>
        <w:rPr>
          <w:rFonts w:ascii="Arial" w:hAnsi="Arial" w:cs="Arial"/>
          <w:sz w:val="20"/>
          <w:szCs w:val="32"/>
        </w:rPr>
      </w:pPr>
    </w:p>
    <w:p w:rsidR="00C7474A" w:rsidRDefault="002C3B71" w:rsidP="00C7474A">
      <w:pPr>
        <w:rPr>
          <w:rFonts w:ascii="Arial" w:hAnsi="Arial" w:cs="Arial"/>
          <w:sz w:val="20"/>
          <w:szCs w:val="32"/>
        </w:rPr>
      </w:pPr>
      <w:r w:rsidRPr="00C7474A">
        <w:rPr>
          <w:rFonts w:ascii="Arial" w:hAnsi="Arial" w:cs="Arial"/>
          <w:sz w:val="20"/>
          <w:szCs w:val="32"/>
        </w:rPr>
        <w:t>Whitehurst. T</w:t>
      </w:r>
      <w:r w:rsidR="00C7474A" w:rsidRPr="00C7474A">
        <w:rPr>
          <w:rFonts w:ascii="Arial" w:hAnsi="Arial" w:cs="Arial"/>
          <w:sz w:val="20"/>
          <w:szCs w:val="32"/>
        </w:rPr>
        <w:t xml:space="preserve"> (2006)-The impact of building design on children with autistic spectrum disorders. BILD Good Autism Practice Journal 7.1 pp31-9</w:t>
      </w:r>
    </w:p>
    <w:p w:rsidR="00641F54" w:rsidRDefault="00641F54" w:rsidP="00C7474A">
      <w:pPr>
        <w:rPr>
          <w:rFonts w:ascii="Arial" w:hAnsi="Arial" w:cs="Arial"/>
          <w:sz w:val="20"/>
          <w:szCs w:val="32"/>
        </w:rPr>
      </w:pPr>
    </w:p>
    <w:p w:rsidR="000D4D7E" w:rsidRDefault="000D4D7E" w:rsidP="00C7474A">
      <w:pPr>
        <w:rPr>
          <w:rFonts w:ascii="Arial" w:hAnsi="Arial" w:cs="Arial"/>
          <w:sz w:val="20"/>
          <w:szCs w:val="32"/>
        </w:rPr>
      </w:pPr>
    </w:p>
    <w:p w:rsidR="000D4D7E" w:rsidRDefault="000D4D7E" w:rsidP="00C7474A">
      <w:pPr>
        <w:rPr>
          <w:rFonts w:ascii="Arial" w:hAnsi="Arial" w:cs="Arial"/>
          <w:sz w:val="20"/>
          <w:szCs w:val="32"/>
        </w:rPr>
      </w:pPr>
    </w:p>
    <w:p w:rsidR="000D4D7E" w:rsidRDefault="000D4D7E" w:rsidP="00C7474A">
      <w:pPr>
        <w:rPr>
          <w:rFonts w:ascii="Arial" w:hAnsi="Arial" w:cs="Arial"/>
          <w:sz w:val="20"/>
          <w:szCs w:val="32"/>
        </w:rPr>
      </w:pPr>
    </w:p>
    <w:p w:rsidR="000D4D7E" w:rsidRDefault="000D4D7E" w:rsidP="00C7474A">
      <w:pPr>
        <w:rPr>
          <w:rFonts w:ascii="Arial" w:hAnsi="Arial" w:cs="Arial"/>
          <w:sz w:val="20"/>
          <w:szCs w:val="32"/>
        </w:rPr>
      </w:pPr>
    </w:p>
    <w:p w:rsidR="000D4D7E" w:rsidRDefault="000D4D7E"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3366F3" w:rsidRDefault="003366F3" w:rsidP="00C7474A">
      <w:pPr>
        <w:rPr>
          <w:rFonts w:ascii="Arial" w:hAnsi="Arial" w:cs="Arial"/>
          <w:sz w:val="20"/>
          <w:szCs w:val="32"/>
        </w:rPr>
      </w:pPr>
    </w:p>
    <w:p w:rsidR="00585F5F" w:rsidRDefault="00585F5F" w:rsidP="00C7474A">
      <w:pPr>
        <w:rPr>
          <w:rFonts w:ascii="Arial" w:hAnsi="Arial" w:cs="Arial"/>
          <w:sz w:val="20"/>
          <w:szCs w:val="32"/>
        </w:rPr>
      </w:pPr>
    </w:p>
    <w:p w:rsidR="00641F54" w:rsidRPr="00726E4E" w:rsidRDefault="00F34409" w:rsidP="00641F54">
      <w:pPr>
        <w:ind w:left="-900"/>
        <w:rPr>
          <w:b/>
          <w:bCs/>
          <w:u w:val="single"/>
        </w:rPr>
      </w:pPr>
      <w:r>
        <w:rPr>
          <w:rFonts w:ascii="Verdana" w:hAnsi="Verdana"/>
          <w:b/>
          <w:bCs/>
          <w:sz w:val="20"/>
          <w:u w:val="single"/>
        </w:rPr>
        <w:lastRenderedPageBreak/>
        <w:t>Solutions</w:t>
      </w:r>
      <w:r w:rsidR="00641F54">
        <w:rPr>
          <w:rFonts w:ascii="Verdana" w:hAnsi="Verdana"/>
          <w:b/>
          <w:bCs/>
          <w:sz w:val="20"/>
          <w:u w:val="single"/>
        </w:rPr>
        <w:t>/Discussion</w:t>
      </w:r>
      <w:r>
        <w:rPr>
          <w:rFonts w:ascii="Verdana" w:hAnsi="Verdana"/>
          <w:b/>
          <w:bCs/>
          <w:sz w:val="20"/>
          <w:u w:val="single"/>
        </w:rPr>
        <w:t>s</w:t>
      </w:r>
    </w:p>
    <w:p w:rsidR="00B14CBF" w:rsidRDefault="00B14CBF"/>
    <w:sectPr w:rsidR="00B14CBF" w:rsidSect="00C7474A">
      <w:foot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AF" w:rsidRDefault="006262AF" w:rsidP="000007C1">
      <w:r>
        <w:separator/>
      </w:r>
    </w:p>
  </w:endnote>
  <w:endnote w:type="continuationSeparator" w:id="0">
    <w:p w:rsidR="006262AF" w:rsidRDefault="006262AF" w:rsidP="0000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72" w:rsidRDefault="00806272">
    <w:pPr>
      <w:pStyle w:val="Footer"/>
    </w:pPr>
    <w:r>
      <w:t>©Stephen Simpson 2016</w:t>
    </w:r>
  </w:p>
  <w:p w:rsidR="000007C1" w:rsidRDefault="00000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AF" w:rsidRDefault="006262AF" w:rsidP="000007C1">
      <w:r>
        <w:separator/>
      </w:r>
    </w:p>
  </w:footnote>
  <w:footnote w:type="continuationSeparator" w:id="0">
    <w:p w:rsidR="006262AF" w:rsidRDefault="006262AF" w:rsidP="0000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B0405E"/>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9"/>
  <w:activeWritingStyle w:appName="MSWord" w:lang="en-GB"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4A"/>
    <w:rsid w:val="000007C1"/>
    <w:rsid w:val="00060BE1"/>
    <w:rsid w:val="000D4D7E"/>
    <w:rsid w:val="00237934"/>
    <w:rsid w:val="0024256E"/>
    <w:rsid w:val="0025588C"/>
    <w:rsid w:val="002902CA"/>
    <w:rsid w:val="002C3B71"/>
    <w:rsid w:val="002E199B"/>
    <w:rsid w:val="00330468"/>
    <w:rsid w:val="003366F3"/>
    <w:rsid w:val="00345E7F"/>
    <w:rsid w:val="004062D8"/>
    <w:rsid w:val="00497B1C"/>
    <w:rsid w:val="004B6335"/>
    <w:rsid w:val="00503CC9"/>
    <w:rsid w:val="00543563"/>
    <w:rsid w:val="00585F5F"/>
    <w:rsid w:val="005B073A"/>
    <w:rsid w:val="006262AF"/>
    <w:rsid w:val="00641F54"/>
    <w:rsid w:val="006A0657"/>
    <w:rsid w:val="00726E4E"/>
    <w:rsid w:val="007344FA"/>
    <w:rsid w:val="00806272"/>
    <w:rsid w:val="009E49AB"/>
    <w:rsid w:val="00A3263C"/>
    <w:rsid w:val="00A62B12"/>
    <w:rsid w:val="00A750F1"/>
    <w:rsid w:val="00A856B8"/>
    <w:rsid w:val="00B10B2C"/>
    <w:rsid w:val="00B14CBF"/>
    <w:rsid w:val="00B71400"/>
    <w:rsid w:val="00BB7328"/>
    <w:rsid w:val="00BE382B"/>
    <w:rsid w:val="00C22154"/>
    <w:rsid w:val="00C7474A"/>
    <w:rsid w:val="00C77BDF"/>
    <w:rsid w:val="00D156D1"/>
    <w:rsid w:val="00D67FFE"/>
    <w:rsid w:val="00D8067E"/>
    <w:rsid w:val="00DA7544"/>
    <w:rsid w:val="00DB2135"/>
    <w:rsid w:val="00DB6181"/>
    <w:rsid w:val="00DF2DFD"/>
    <w:rsid w:val="00E21D8D"/>
    <w:rsid w:val="00E7133B"/>
    <w:rsid w:val="00EB7275"/>
    <w:rsid w:val="00F34409"/>
    <w:rsid w:val="00F45308"/>
    <w:rsid w:val="00F70D46"/>
    <w:rsid w:val="00FE7A8D"/>
    <w:rsid w:val="00FF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7474A"/>
    <w:pPr>
      <w:keepNext/>
      <w:jc w:val="center"/>
      <w:outlineLvl w:val="0"/>
    </w:pPr>
    <w:rPr>
      <w:sz w:val="52"/>
      <w:u w:val="single"/>
      <w:lang w:val="en-US"/>
    </w:rPr>
  </w:style>
  <w:style w:type="paragraph" w:styleId="Heading2">
    <w:name w:val="heading 2"/>
    <w:basedOn w:val="Normal"/>
    <w:next w:val="Normal"/>
    <w:link w:val="Heading2Char"/>
    <w:uiPriority w:val="9"/>
    <w:qFormat/>
    <w:rsid w:val="00C7474A"/>
    <w:pPr>
      <w:keepNext/>
      <w:outlineLvl w:val="1"/>
    </w:pPr>
    <w:rPr>
      <w:sz w:val="40"/>
      <w:u w:val="single"/>
      <w:lang w:val="en-US"/>
    </w:rPr>
  </w:style>
  <w:style w:type="paragraph" w:styleId="Heading3">
    <w:name w:val="heading 3"/>
    <w:basedOn w:val="Normal"/>
    <w:next w:val="Normal"/>
    <w:link w:val="Heading3Char"/>
    <w:uiPriority w:val="9"/>
    <w:qFormat/>
    <w:rsid w:val="00C7474A"/>
    <w:pPr>
      <w:keepNext/>
      <w:outlineLvl w:val="2"/>
    </w:pPr>
    <w:rPr>
      <w:b/>
      <w:bCs/>
      <w:sz w:val="48"/>
      <w:u w:val="single"/>
      <w:lang w:val="en-US"/>
    </w:rPr>
  </w:style>
  <w:style w:type="paragraph" w:styleId="Heading4">
    <w:name w:val="heading 4"/>
    <w:basedOn w:val="Normal"/>
    <w:next w:val="Normal"/>
    <w:link w:val="Heading4Char"/>
    <w:uiPriority w:val="9"/>
    <w:qFormat/>
    <w:rsid w:val="00C7474A"/>
    <w:pPr>
      <w:keepNext/>
      <w:tabs>
        <w:tab w:val="left" w:pos="8100"/>
      </w:tabs>
      <w:outlineLvl w:val="3"/>
    </w:pPr>
    <w:rPr>
      <w:sz w:val="28"/>
      <w:lang w:val="en-US"/>
    </w:rPr>
  </w:style>
  <w:style w:type="paragraph" w:styleId="Heading5">
    <w:name w:val="heading 5"/>
    <w:basedOn w:val="Normal"/>
    <w:next w:val="Normal"/>
    <w:link w:val="Heading5Char"/>
    <w:uiPriority w:val="9"/>
    <w:qFormat/>
    <w:rsid w:val="00C7474A"/>
    <w:pPr>
      <w:keepNext/>
      <w:jc w:val="center"/>
      <w:outlineLvl w:val="4"/>
    </w:pPr>
    <w:rPr>
      <w:sz w:val="52"/>
      <w:lang w:val="en-US"/>
    </w:rPr>
  </w:style>
  <w:style w:type="paragraph" w:styleId="Heading6">
    <w:name w:val="heading 6"/>
    <w:basedOn w:val="Normal"/>
    <w:next w:val="Normal"/>
    <w:link w:val="Heading6Char"/>
    <w:uiPriority w:val="9"/>
    <w:qFormat/>
    <w:rsid w:val="00C7474A"/>
    <w:pPr>
      <w:keepNext/>
      <w:ind w:right="26"/>
      <w:outlineLvl w:val="5"/>
    </w:pPr>
    <w:rPr>
      <w:sz w:val="32"/>
      <w:lang w:val="en-US"/>
    </w:rPr>
  </w:style>
  <w:style w:type="paragraph" w:styleId="Heading7">
    <w:name w:val="heading 7"/>
    <w:basedOn w:val="Normal"/>
    <w:next w:val="Normal"/>
    <w:link w:val="Heading7Char"/>
    <w:uiPriority w:val="9"/>
    <w:qFormat/>
    <w:rsid w:val="00C7474A"/>
    <w:pPr>
      <w:keepNext/>
      <w:outlineLvl w:val="6"/>
    </w:pPr>
    <w:rPr>
      <w:sz w:val="48"/>
      <w:u w:val="single"/>
      <w:lang w:val="en-US"/>
    </w:rPr>
  </w:style>
  <w:style w:type="paragraph" w:styleId="Heading8">
    <w:name w:val="heading 8"/>
    <w:basedOn w:val="Normal"/>
    <w:next w:val="Normal"/>
    <w:link w:val="Heading8Char"/>
    <w:uiPriority w:val="9"/>
    <w:qFormat/>
    <w:rsid w:val="00C7474A"/>
    <w:pPr>
      <w:keepNext/>
      <w:ind w:left="-900" w:right="-874"/>
      <w:outlineLvl w:val="7"/>
    </w:pPr>
    <w:rPr>
      <w:sz w:val="32"/>
      <w:lang w:val="en-US"/>
    </w:rPr>
  </w:style>
  <w:style w:type="paragraph" w:styleId="Heading9">
    <w:name w:val="heading 9"/>
    <w:basedOn w:val="Normal"/>
    <w:next w:val="Normal"/>
    <w:link w:val="Heading9Char"/>
    <w:uiPriority w:val="9"/>
    <w:qFormat/>
    <w:rsid w:val="00C7474A"/>
    <w:pPr>
      <w:keepNext/>
      <w:ind w:right="-874"/>
      <w:outlineLvl w:val="8"/>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74A"/>
    <w:rPr>
      <w:sz w:val="52"/>
      <w:szCs w:val="24"/>
      <w:u w:val="single"/>
      <w:lang w:val="en-US" w:eastAsia="en-US"/>
    </w:rPr>
  </w:style>
  <w:style w:type="character" w:customStyle="1" w:styleId="Heading2Char">
    <w:name w:val="Heading 2 Char"/>
    <w:basedOn w:val="DefaultParagraphFont"/>
    <w:link w:val="Heading2"/>
    <w:uiPriority w:val="9"/>
    <w:rsid w:val="00C7474A"/>
    <w:rPr>
      <w:sz w:val="40"/>
      <w:szCs w:val="24"/>
      <w:u w:val="single"/>
      <w:lang w:val="en-US" w:eastAsia="en-US"/>
    </w:rPr>
  </w:style>
  <w:style w:type="character" w:customStyle="1" w:styleId="Heading3Char">
    <w:name w:val="Heading 3 Char"/>
    <w:basedOn w:val="DefaultParagraphFont"/>
    <w:link w:val="Heading3"/>
    <w:uiPriority w:val="9"/>
    <w:rsid w:val="00C7474A"/>
    <w:rPr>
      <w:b/>
      <w:bCs/>
      <w:sz w:val="48"/>
      <w:szCs w:val="24"/>
      <w:u w:val="single"/>
      <w:lang w:val="en-US" w:eastAsia="en-US"/>
    </w:rPr>
  </w:style>
  <w:style w:type="character" w:customStyle="1" w:styleId="Heading4Char">
    <w:name w:val="Heading 4 Char"/>
    <w:basedOn w:val="DefaultParagraphFont"/>
    <w:link w:val="Heading4"/>
    <w:uiPriority w:val="9"/>
    <w:rsid w:val="00C7474A"/>
    <w:rPr>
      <w:sz w:val="28"/>
      <w:szCs w:val="24"/>
      <w:lang w:val="en-US" w:eastAsia="en-US"/>
    </w:rPr>
  </w:style>
  <w:style w:type="character" w:customStyle="1" w:styleId="Heading5Char">
    <w:name w:val="Heading 5 Char"/>
    <w:basedOn w:val="DefaultParagraphFont"/>
    <w:link w:val="Heading5"/>
    <w:uiPriority w:val="9"/>
    <w:rsid w:val="00C7474A"/>
    <w:rPr>
      <w:sz w:val="52"/>
      <w:szCs w:val="24"/>
      <w:lang w:val="en-US" w:eastAsia="en-US"/>
    </w:rPr>
  </w:style>
  <w:style w:type="character" w:customStyle="1" w:styleId="Heading6Char">
    <w:name w:val="Heading 6 Char"/>
    <w:basedOn w:val="DefaultParagraphFont"/>
    <w:link w:val="Heading6"/>
    <w:uiPriority w:val="9"/>
    <w:rsid w:val="00C7474A"/>
    <w:rPr>
      <w:sz w:val="32"/>
      <w:szCs w:val="24"/>
      <w:lang w:val="en-US" w:eastAsia="en-US"/>
    </w:rPr>
  </w:style>
  <w:style w:type="character" w:customStyle="1" w:styleId="Heading7Char">
    <w:name w:val="Heading 7 Char"/>
    <w:basedOn w:val="DefaultParagraphFont"/>
    <w:link w:val="Heading7"/>
    <w:uiPriority w:val="9"/>
    <w:rsid w:val="00C7474A"/>
    <w:rPr>
      <w:sz w:val="48"/>
      <w:szCs w:val="24"/>
      <w:u w:val="single"/>
      <w:lang w:val="en-US" w:eastAsia="en-US"/>
    </w:rPr>
  </w:style>
  <w:style w:type="character" w:customStyle="1" w:styleId="Heading8Char">
    <w:name w:val="Heading 8 Char"/>
    <w:basedOn w:val="DefaultParagraphFont"/>
    <w:link w:val="Heading8"/>
    <w:uiPriority w:val="9"/>
    <w:rsid w:val="00C7474A"/>
    <w:rPr>
      <w:sz w:val="32"/>
      <w:szCs w:val="24"/>
      <w:lang w:val="en-US" w:eastAsia="en-US"/>
    </w:rPr>
  </w:style>
  <w:style w:type="character" w:customStyle="1" w:styleId="Heading9Char">
    <w:name w:val="Heading 9 Char"/>
    <w:basedOn w:val="DefaultParagraphFont"/>
    <w:link w:val="Heading9"/>
    <w:uiPriority w:val="9"/>
    <w:rsid w:val="00C7474A"/>
    <w:rPr>
      <w:sz w:val="28"/>
      <w:szCs w:val="24"/>
      <w:lang w:val="en-US" w:eastAsia="en-US"/>
    </w:rPr>
  </w:style>
  <w:style w:type="character" w:styleId="Hyperlink">
    <w:name w:val="Hyperlink"/>
    <w:uiPriority w:val="99"/>
    <w:semiHidden/>
    <w:unhideWhenUsed/>
    <w:rsid w:val="00C7474A"/>
    <w:rPr>
      <w:rFonts w:ascii="Verdana" w:hAnsi="Verdana"/>
      <w:color w:val="003399"/>
      <w:u w:val="single"/>
    </w:rPr>
  </w:style>
  <w:style w:type="character" w:styleId="FollowedHyperlink">
    <w:name w:val="FollowedHyperlink"/>
    <w:uiPriority w:val="99"/>
    <w:semiHidden/>
    <w:unhideWhenUsed/>
    <w:rsid w:val="00C7474A"/>
    <w:rPr>
      <w:color w:val="800080"/>
      <w:u w:val="single"/>
    </w:rPr>
  </w:style>
  <w:style w:type="paragraph" w:customStyle="1" w:styleId="msonormal0">
    <w:name w:val="msonormal"/>
    <w:basedOn w:val="Normal"/>
    <w:rsid w:val="00C7474A"/>
    <w:pPr>
      <w:spacing w:after="240"/>
    </w:pPr>
    <w:rPr>
      <w:lang w:val="en-US" w:eastAsia="en-GB"/>
    </w:rPr>
  </w:style>
  <w:style w:type="paragraph" w:styleId="NormalWeb">
    <w:name w:val="Normal (Web)"/>
    <w:basedOn w:val="Normal"/>
    <w:uiPriority w:val="99"/>
    <w:semiHidden/>
    <w:unhideWhenUsed/>
    <w:rsid w:val="00C7474A"/>
    <w:pPr>
      <w:spacing w:after="240"/>
    </w:pPr>
    <w:rPr>
      <w:lang w:val="en-US" w:eastAsia="en-GB"/>
    </w:rPr>
  </w:style>
  <w:style w:type="paragraph" w:styleId="FootnoteText">
    <w:name w:val="footnote text"/>
    <w:basedOn w:val="Normal"/>
    <w:link w:val="FootnoteTextChar"/>
    <w:uiPriority w:val="99"/>
    <w:semiHidden/>
    <w:unhideWhenUsed/>
    <w:rsid w:val="00C7474A"/>
    <w:rPr>
      <w:sz w:val="20"/>
      <w:szCs w:val="20"/>
      <w:lang w:val="en-US"/>
    </w:rPr>
  </w:style>
  <w:style w:type="character" w:customStyle="1" w:styleId="FootnoteTextChar">
    <w:name w:val="Footnote Text Char"/>
    <w:basedOn w:val="DefaultParagraphFont"/>
    <w:link w:val="FootnoteText"/>
    <w:uiPriority w:val="99"/>
    <w:semiHidden/>
    <w:rsid w:val="00C7474A"/>
    <w:rPr>
      <w:lang w:val="en-US" w:eastAsia="en-US"/>
    </w:rPr>
  </w:style>
  <w:style w:type="paragraph" w:styleId="Header">
    <w:name w:val="header"/>
    <w:basedOn w:val="Normal"/>
    <w:link w:val="HeaderChar"/>
    <w:uiPriority w:val="99"/>
    <w:unhideWhenUsed/>
    <w:rsid w:val="00C7474A"/>
    <w:pPr>
      <w:tabs>
        <w:tab w:val="center" w:pos="4153"/>
        <w:tab w:val="right" w:pos="8306"/>
      </w:tabs>
    </w:pPr>
    <w:rPr>
      <w:lang w:val="en-US"/>
    </w:rPr>
  </w:style>
  <w:style w:type="character" w:customStyle="1" w:styleId="HeaderChar">
    <w:name w:val="Header Char"/>
    <w:basedOn w:val="DefaultParagraphFont"/>
    <w:link w:val="Header"/>
    <w:uiPriority w:val="99"/>
    <w:rsid w:val="00C7474A"/>
    <w:rPr>
      <w:sz w:val="24"/>
      <w:szCs w:val="24"/>
      <w:lang w:val="en-US" w:eastAsia="en-US"/>
    </w:rPr>
  </w:style>
  <w:style w:type="paragraph" w:styleId="Footer">
    <w:name w:val="footer"/>
    <w:basedOn w:val="Normal"/>
    <w:link w:val="FooterChar"/>
    <w:uiPriority w:val="99"/>
    <w:unhideWhenUsed/>
    <w:rsid w:val="00C7474A"/>
    <w:pPr>
      <w:tabs>
        <w:tab w:val="center" w:pos="4153"/>
        <w:tab w:val="right" w:pos="8306"/>
      </w:tabs>
    </w:pPr>
    <w:rPr>
      <w:lang w:val="en-US"/>
    </w:rPr>
  </w:style>
  <w:style w:type="character" w:customStyle="1" w:styleId="FooterChar">
    <w:name w:val="Footer Char"/>
    <w:basedOn w:val="DefaultParagraphFont"/>
    <w:link w:val="Footer"/>
    <w:uiPriority w:val="99"/>
    <w:rsid w:val="00C7474A"/>
    <w:rPr>
      <w:sz w:val="24"/>
      <w:szCs w:val="24"/>
      <w:lang w:val="en-US" w:eastAsia="en-US"/>
    </w:rPr>
  </w:style>
  <w:style w:type="paragraph" w:styleId="EndnoteText">
    <w:name w:val="endnote text"/>
    <w:basedOn w:val="Normal"/>
    <w:link w:val="EndnoteTextChar"/>
    <w:uiPriority w:val="99"/>
    <w:semiHidden/>
    <w:unhideWhenUsed/>
    <w:rsid w:val="00C7474A"/>
    <w:rPr>
      <w:sz w:val="20"/>
      <w:szCs w:val="20"/>
      <w:lang w:val="en-US"/>
    </w:rPr>
  </w:style>
  <w:style w:type="character" w:customStyle="1" w:styleId="EndnoteTextChar">
    <w:name w:val="Endnote Text Char"/>
    <w:basedOn w:val="DefaultParagraphFont"/>
    <w:link w:val="EndnoteText"/>
    <w:uiPriority w:val="99"/>
    <w:semiHidden/>
    <w:rsid w:val="00C7474A"/>
    <w:rPr>
      <w:lang w:val="en-US" w:eastAsia="en-US"/>
    </w:rPr>
  </w:style>
  <w:style w:type="paragraph" w:styleId="List">
    <w:name w:val="List"/>
    <w:basedOn w:val="Normal"/>
    <w:uiPriority w:val="99"/>
    <w:semiHidden/>
    <w:unhideWhenUsed/>
    <w:rsid w:val="00C7474A"/>
    <w:pPr>
      <w:ind w:left="283" w:hanging="283"/>
    </w:pPr>
    <w:rPr>
      <w:lang w:val="en-US"/>
    </w:rPr>
  </w:style>
  <w:style w:type="paragraph" w:styleId="List2">
    <w:name w:val="List 2"/>
    <w:basedOn w:val="Normal"/>
    <w:uiPriority w:val="99"/>
    <w:semiHidden/>
    <w:unhideWhenUsed/>
    <w:rsid w:val="00C7474A"/>
    <w:pPr>
      <w:ind w:left="566" w:hanging="283"/>
    </w:pPr>
    <w:rPr>
      <w:lang w:val="en-US"/>
    </w:rPr>
  </w:style>
  <w:style w:type="paragraph" w:styleId="ListBullet2">
    <w:name w:val="List Bullet 2"/>
    <w:basedOn w:val="Normal"/>
    <w:autoRedefine/>
    <w:uiPriority w:val="99"/>
    <w:semiHidden/>
    <w:unhideWhenUsed/>
    <w:rsid w:val="00C7474A"/>
    <w:pPr>
      <w:numPr>
        <w:numId w:val="1"/>
      </w:numPr>
      <w:tabs>
        <w:tab w:val="num" w:pos="643"/>
      </w:tabs>
      <w:ind w:left="643"/>
    </w:pPr>
    <w:rPr>
      <w:lang w:val="en-US"/>
    </w:rPr>
  </w:style>
  <w:style w:type="paragraph" w:styleId="Title">
    <w:name w:val="Title"/>
    <w:basedOn w:val="Normal"/>
    <w:link w:val="TitleChar"/>
    <w:uiPriority w:val="10"/>
    <w:qFormat/>
    <w:rsid w:val="00C7474A"/>
    <w:pPr>
      <w:jc w:val="center"/>
    </w:pPr>
    <w:rPr>
      <w:b/>
      <w:bCs/>
      <w:sz w:val="48"/>
      <w:u w:val="single"/>
      <w:lang w:val="en-US"/>
    </w:rPr>
  </w:style>
  <w:style w:type="character" w:customStyle="1" w:styleId="TitleChar">
    <w:name w:val="Title Char"/>
    <w:basedOn w:val="DefaultParagraphFont"/>
    <w:link w:val="Title"/>
    <w:uiPriority w:val="10"/>
    <w:rsid w:val="00C7474A"/>
    <w:rPr>
      <w:b/>
      <w:bCs/>
      <w:sz w:val="48"/>
      <w:szCs w:val="24"/>
      <w:u w:val="single"/>
      <w:lang w:val="en-US" w:eastAsia="en-US"/>
    </w:rPr>
  </w:style>
  <w:style w:type="paragraph" w:styleId="BodyText">
    <w:name w:val="Body Text"/>
    <w:basedOn w:val="Normal"/>
    <w:link w:val="BodyTextChar"/>
    <w:uiPriority w:val="99"/>
    <w:semiHidden/>
    <w:unhideWhenUsed/>
    <w:rsid w:val="00C7474A"/>
    <w:pPr>
      <w:jc w:val="center"/>
    </w:pPr>
    <w:rPr>
      <w:sz w:val="52"/>
      <w:lang w:val="en-US"/>
    </w:rPr>
  </w:style>
  <w:style w:type="character" w:customStyle="1" w:styleId="BodyTextChar">
    <w:name w:val="Body Text Char"/>
    <w:basedOn w:val="DefaultParagraphFont"/>
    <w:link w:val="BodyText"/>
    <w:uiPriority w:val="99"/>
    <w:semiHidden/>
    <w:rsid w:val="00C7474A"/>
    <w:rPr>
      <w:sz w:val="52"/>
      <w:szCs w:val="24"/>
      <w:lang w:val="en-US" w:eastAsia="en-US"/>
    </w:rPr>
  </w:style>
  <w:style w:type="paragraph" w:styleId="ListContinue2">
    <w:name w:val="List Continue 2"/>
    <w:basedOn w:val="Normal"/>
    <w:uiPriority w:val="99"/>
    <w:semiHidden/>
    <w:unhideWhenUsed/>
    <w:rsid w:val="00C7474A"/>
    <w:pPr>
      <w:spacing w:after="120"/>
      <w:ind w:left="566"/>
    </w:pPr>
    <w:rPr>
      <w:lang w:val="en-US"/>
    </w:rPr>
  </w:style>
  <w:style w:type="paragraph" w:styleId="Subtitle">
    <w:name w:val="Subtitle"/>
    <w:basedOn w:val="Normal"/>
    <w:link w:val="SubtitleChar"/>
    <w:uiPriority w:val="11"/>
    <w:qFormat/>
    <w:rsid w:val="00C7474A"/>
    <w:pPr>
      <w:spacing w:after="60"/>
      <w:jc w:val="center"/>
      <w:outlineLvl w:val="1"/>
    </w:pPr>
    <w:rPr>
      <w:rFonts w:ascii="Arial" w:hAnsi="Arial" w:cs="Arial"/>
      <w:lang w:val="en-US"/>
    </w:rPr>
  </w:style>
  <w:style w:type="character" w:customStyle="1" w:styleId="SubtitleChar">
    <w:name w:val="Subtitle Char"/>
    <w:basedOn w:val="DefaultParagraphFont"/>
    <w:link w:val="Subtitle"/>
    <w:uiPriority w:val="11"/>
    <w:rsid w:val="00C7474A"/>
    <w:rPr>
      <w:rFonts w:ascii="Arial" w:hAnsi="Arial" w:cs="Arial"/>
      <w:sz w:val="24"/>
      <w:szCs w:val="24"/>
      <w:lang w:val="en-US" w:eastAsia="en-US"/>
    </w:rPr>
  </w:style>
  <w:style w:type="paragraph" w:styleId="BodyText2">
    <w:name w:val="Body Text 2"/>
    <w:basedOn w:val="Normal"/>
    <w:link w:val="BodyText2Char"/>
    <w:uiPriority w:val="99"/>
    <w:semiHidden/>
    <w:unhideWhenUsed/>
    <w:rsid w:val="00C7474A"/>
    <w:rPr>
      <w:sz w:val="32"/>
      <w:lang w:val="en-US"/>
    </w:rPr>
  </w:style>
  <w:style w:type="character" w:customStyle="1" w:styleId="BodyText2Char">
    <w:name w:val="Body Text 2 Char"/>
    <w:basedOn w:val="DefaultParagraphFont"/>
    <w:link w:val="BodyText2"/>
    <w:uiPriority w:val="99"/>
    <w:semiHidden/>
    <w:rsid w:val="00C7474A"/>
    <w:rPr>
      <w:sz w:val="32"/>
      <w:szCs w:val="24"/>
      <w:lang w:val="en-US" w:eastAsia="en-US"/>
    </w:rPr>
  </w:style>
  <w:style w:type="paragraph" w:styleId="BodyText3">
    <w:name w:val="Body Text 3"/>
    <w:basedOn w:val="Normal"/>
    <w:link w:val="BodyText3Char"/>
    <w:uiPriority w:val="99"/>
    <w:semiHidden/>
    <w:unhideWhenUsed/>
    <w:rsid w:val="00C7474A"/>
    <w:rPr>
      <w:sz w:val="40"/>
      <w:lang w:val="en-US"/>
    </w:rPr>
  </w:style>
  <w:style w:type="character" w:customStyle="1" w:styleId="BodyText3Char">
    <w:name w:val="Body Text 3 Char"/>
    <w:basedOn w:val="DefaultParagraphFont"/>
    <w:link w:val="BodyText3"/>
    <w:uiPriority w:val="99"/>
    <w:semiHidden/>
    <w:rsid w:val="00C7474A"/>
    <w:rPr>
      <w:sz w:val="40"/>
      <w:szCs w:val="24"/>
      <w:lang w:val="en-US" w:eastAsia="en-US"/>
    </w:rPr>
  </w:style>
  <w:style w:type="paragraph" w:styleId="ListParagraph">
    <w:name w:val="List Paragraph"/>
    <w:basedOn w:val="Normal"/>
    <w:uiPriority w:val="34"/>
    <w:qFormat/>
    <w:rsid w:val="00C7474A"/>
    <w:pPr>
      <w:ind w:left="720"/>
    </w:pPr>
    <w:rPr>
      <w:lang w:val="en-US" w:eastAsia="en-GB"/>
    </w:rPr>
  </w:style>
  <w:style w:type="character" w:styleId="FootnoteReference">
    <w:name w:val="footnote reference"/>
    <w:uiPriority w:val="99"/>
    <w:semiHidden/>
    <w:unhideWhenUsed/>
    <w:rsid w:val="00C7474A"/>
    <w:rPr>
      <w:vertAlign w:val="superscript"/>
    </w:rPr>
  </w:style>
  <w:style w:type="character" w:styleId="EndnoteReference">
    <w:name w:val="endnote reference"/>
    <w:uiPriority w:val="99"/>
    <w:semiHidden/>
    <w:unhideWhenUsed/>
    <w:rsid w:val="00C7474A"/>
    <w:rPr>
      <w:vertAlign w:val="superscript"/>
    </w:rPr>
  </w:style>
  <w:style w:type="character" w:styleId="Emphasis">
    <w:name w:val="Emphasis"/>
    <w:basedOn w:val="DefaultParagraphFont"/>
    <w:uiPriority w:val="20"/>
    <w:qFormat/>
    <w:rsid w:val="00C7474A"/>
    <w:rPr>
      <w:i/>
      <w:iCs/>
    </w:rPr>
  </w:style>
  <w:style w:type="paragraph" w:styleId="BalloonText">
    <w:name w:val="Balloon Text"/>
    <w:basedOn w:val="Normal"/>
    <w:link w:val="BalloonTextChar"/>
    <w:uiPriority w:val="99"/>
    <w:semiHidden/>
    <w:unhideWhenUsed/>
    <w:rsid w:val="00FE7A8D"/>
    <w:rPr>
      <w:rFonts w:ascii="Tahoma" w:hAnsi="Tahoma" w:cs="Tahoma"/>
      <w:sz w:val="16"/>
      <w:szCs w:val="16"/>
    </w:rPr>
  </w:style>
  <w:style w:type="character" w:customStyle="1" w:styleId="BalloonTextChar">
    <w:name w:val="Balloon Text Char"/>
    <w:basedOn w:val="DefaultParagraphFont"/>
    <w:link w:val="BalloonText"/>
    <w:uiPriority w:val="99"/>
    <w:semiHidden/>
    <w:rsid w:val="00FE7A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7474A"/>
    <w:pPr>
      <w:keepNext/>
      <w:jc w:val="center"/>
      <w:outlineLvl w:val="0"/>
    </w:pPr>
    <w:rPr>
      <w:sz w:val="52"/>
      <w:u w:val="single"/>
      <w:lang w:val="en-US"/>
    </w:rPr>
  </w:style>
  <w:style w:type="paragraph" w:styleId="Heading2">
    <w:name w:val="heading 2"/>
    <w:basedOn w:val="Normal"/>
    <w:next w:val="Normal"/>
    <w:link w:val="Heading2Char"/>
    <w:uiPriority w:val="9"/>
    <w:qFormat/>
    <w:rsid w:val="00C7474A"/>
    <w:pPr>
      <w:keepNext/>
      <w:outlineLvl w:val="1"/>
    </w:pPr>
    <w:rPr>
      <w:sz w:val="40"/>
      <w:u w:val="single"/>
      <w:lang w:val="en-US"/>
    </w:rPr>
  </w:style>
  <w:style w:type="paragraph" w:styleId="Heading3">
    <w:name w:val="heading 3"/>
    <w:basedOn w:val="Normal"/>
    <w:next w:val="Normal"/>
    <w:link w:val="Heading3Char"/>
    <w:uiPriority w:val="9"/>
    <w:qFormat/>
    <w:rsid w:val="00C7474A"/>
    <w:pPr>
      <w:keepNext/>
      <w:outlineLvl w:val="2"/>
    </w:pPr>
    <w:rPr>
      <w:b/>
      <w:bCs/>
      <w:sz w:val="48"/>
      <w:u w:val="single"/>
      <w:lang w:val="en-US"/>
    </w:rPr>
  </w:style>
  <w:style w:type="paragraph" w:styleId="Heading4">
    <w:name w:val="heading 4"/>
    <w:basedOn w:val="Normal"/>
    <w:next w:val="Normal"/>
    <w:link w:val="Heading4Char"/>
    <w:uiPriority w:val="9"/>
    <w:qFormat/>
    <w:rsid w:val="00C7474A"/>
    <w:pPr>
      <w:keepNext/>
      <w:tabs>
        <w:tab w:val="left" w:pos="8100"/>
      </w:tabs>
      <w:outlineLvl w:val="3"/>
    </w:pPr>
    <w:rPr>
      <w:sz w:val="28"/>
      <w:lang w:val="en-US"/>
    </w:rPr>
  </w:style>
  <w:style w:type="paragraph" w:styleId="Heading5">
    <w:name w:val="heading 5"/>
    <w:basedOn w:val="Normal"/>
    <w:next w:val="Normal"/>
    <w:link w:val="Heading5Char"/>
    <w:uiPriority w:val="9"/>
    <w:qFormat/>
    <w:rsid w:val="00C7474A"/>
    <w:pPr>
      <w:keepNext/>
      <w:jc w:val="center"/>
      <w:outlineLvl w:val="4"/>
    </w:pPr>
    <w:rPr>
      <w:sz w:val="52"/>
      <w:lang w:val="en-US"/>
    </w:rPr>
  </w:style>
  <w:style w:type="paragraph" w:styleId="Heading6">
    <w:name w:val="heading 6"/>
    <w:basedOn w:val="Normal"/>
    <w:next w:val="Normal"/>
    <w:link w:val="Heading6Char"/>
    <w:uiPriority w:val="9"/>
    <w:qFormat/>
    <w:rsid w:val="00C7474A"/>
    <w:pPr>
      <w:keepNext/>
      <w:ind w:right="26"/>
      <w:outlineLvl w:val="5"/>
    </w:pPr>
    <w:rPr>
      <w:sz w:val="32"/>
      <w:lang w:val="en-US"/>
    </w:rPr>
  </w:style>
  <w:style w:type="paragraph" w:styleId="Heading7">
    <w:name w:val="heading 7"/>
    <w:basedOn w:val="Normal"/>
    <w:next w:val="Normal"/>
    <w:link w:val="Heading7Char"/>
    <w:uiPriority w:val="9"/>
    <w:qFormat/>
    <w:rsid w:val="00C7474A"/>
    <w:pPr>
      <w:keepNext/>
      <w:outlineLvl w:val="6"/>
    </w:pPr>
    <w:rPr>
      <w:sz w:val="48"/>
      <w:u w:val="single"/>
      <w:lang w:val="en-US"/>
    </w:rPr>
  </w:style>
  <w:style w:type="paragraph" w:styleId="Heading8">
    <w:name w:val="heading 8"/>
    <w:basedOn w:val="Normal"/>
    <w:next w:val="Normal"/>
    <w:link w:val="Heading8Char"/>
    <w:uiPriority w:val="9"/>
    <w:qFormat/>
    <w:rsid w:val="00C7474A"/>
    <w:pPr>
      <w:keepNext/>
      <w:ind w:left="-900" w:right="-874"/>
      <w:outlineLvl w:val="7"/>
    </w:pPr>
    <w:rPr>
      <w:sz w:val="32"/>
      <w:lang w:val="en-US"/>
    </w:rPr>
  </w:style>
  <w:style w:type="paragraph" w:styleId="Heading9">
    <w:name w:val="heading 9"/>
    <w:basedOn w:val="Normal"/>
    <w:next w:val="Normal"/>
    <w:link w:val="Heading9Char"/>
    <w:uiPriority w:val="9"/>
    <w:qFormat/>
    <w:rsid w:val="00C7474A"/>
    <w:pPr>
      <w:keepNext/>
      <w:ind w:right="-874"/>
      <w:outlineLvl w:val="8"/>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74A"/>
    <w:rPr>
      <w:sz w:val="52"/>
      <w:szCs w:val="24"/>
      <w:u w:val="single"/>
      <w:lang w:val="en-US" w:eastAsia="en-US"/>
    </w:rPr>
  </w:style>
  <w:style w:type="character" w:customStyle="1" w:styleId="Heading2Char">
    <w:name w:val="Heading 2 Char"/>
    <w:basedOn w:val="DefaultParagraphFont"/>
    <w:link w:val="Heading2"/>
    <w:uiPriority w:val="9"/>
    <w:rsid w:val="00C7474A"/>
    <w:rPr>
      <w:sz w:val="40"/>
      <w:szCs w:val="24"/>
      <w:u w:val="single"/>
      <w:lang w:val="en-US" w:eastAsia="en-US"/>
    </w:rPr>
  </w:style>
  <w:style w:type="character" w:customStyle="1" w:styleId="Heading3Char">
    <w:name w:val="Heading 3 Char"/>
    <w:basedOn w:val="DefaultParagraphFont"/>
    <w:link w:val="Heading3"/>
    <w:uiPriority w:val="9"/>
    <w:rsid w:val="00C7474A"/>
    <w:rPr>
      <w:b/>
      <w:bCs/>
      <w:sz w:val="48"/>
      <w:szCs w:val="24"/>
      <w:u w:val="single"/>
      <w:lang w:val="en-US" w:eastAsia="en-US"/>
    </w:rPr>
  </w:style>
  <w:style w:type="character" w:customStyle="1" w:styleId="Heading4Char">
    <w:name w:val="Heading 4 Char"/>
    <w:basedOn w:val="DefaultParagraphFont"/>
    <w:link w:val="Heading4"/>
    <w:uiPriority w:val="9"/>
    <w:rsid w:val="00C7474A"/>
    <w:rPr>
      <w:sz w:val="28"/>
      <w:szCs w:val="24"/>
      <w:lang w:val="en-US" w:eastAsia="en-US"/>
    </w:rPr>
  </w:style>
  <w:style w:type="character" w:customStyle="1" w:styleId="Heading5Char">
    <w:name w:val="Heading 5 Char"/>
    <w:basedOn w:val="DefaultParagraphFont"/>
    <w:link w:val="Heading5"/>
    <w:uiPriority w:val="9"/>
    <w:rsid w:val="00C7474A"/>
    <w:rPr>
      <w:sz w:val="52"/>
      <w:szCs w:val="24"/>
      <w:lang w:val="en-US" w:eastAsia="en-US"/>
    </w:rPr>
  </w:style>
  <w:style w:type="character" w:customStyle="1" w:styleId="Heading6Char">
    <w:name w:val="Heading 6 Char"/>
    <w:basedOn w:val="DefaultParagraphFont"/>
    <w:link w:val="Heading6"/>
    <w:uiPriority w:val="9"/>
    <w:rsid w:val="00C7474A"/>
    <w:rPr>
      <w:sz w:val="32"/>
      <w:szCs w:val="24"/>
      <w:lang w:val="en-US" w:eastAsia="en-US"/>
    </w:rPr>
  </w:style>
  <w:style w:type="character" w:customStyle="1" w:styleId="Heading7Char">
    <w:name w:val="Heading 7 Char"/>
    <w:basedOn w:val="DefaultParagraphFont"/>
    <w:link w:val="Heading7"/>
    <w:uiPriority w:val="9"/>
    <w:rsid w:val="00C7474A"/>
    <w:rPr>
      <w:sz w:val="48"/>
      <w:szCs w:val="24"/>
      <w:u w:val="single"/>
      <w:lang w:val="en-US" w:eastAsia="en-US"/>
    </w:rPr>
  </w:style>
  <w:style w:type="character" w:customStyle="1" w:styleId="Heading8Char">
    <w:name w:val="Heading 8 Char"/>
    <w:basedOn w:val="DefaultParagraphFont"/>
    <w:link w:val="Heading8"/>
    <w:uiPriority w:val="9"/>
    <w:rsid w:val="00C7474A"/>
    <w:rPr>
      <w:sz w:val="32"/>
      <w:szCs w:val="24"/>
      <w:lang w:val="en-US" w:eastAsia="en-US"/>
    </w:rPr>
  </w:style>
  <w:style w:type="character" w:customStyle="1" w:styleId="Heading9Char">
    <w:name w:val="Heading 9 Char"/>
    <w:basedOn w:val="DefaultParagraphFont"/>
    <w:link w:val="Heading9"/>
    <w:uiPriority w:val="9"/>
    <w:rsid w:val="00C7474A"/>
    <w:rPr>
      <w:sz w:val="28"/>
      <w:szCs w:val="24"/>
      <w:lang w:val="en-US" w:eastAsia="en-US"/>
    </w:rPr>
  </w:style>
  <w:style w:type="character" w:styleId="Hyperlink">
    <w:name w:val="Hyperlink"/>
    <w:uiPriority w:val="99"/>
    <w:semiHidden/>
    <w:unhideWhenUsed/>
    <w:rsid w:val="00C7474A"/>
    <w:rPr>
      <w:rFonts w:ascii="Verdana" w:hAnsi="Verdana"/>
      <w:color w:val="003399"/>
      <w:u w:val="single"/>
    </w:rPr>
  </w:style>
  <w:style w:type="character" w:styleId="FollowedHyperlink">
    <w:name w:val="FollowedHyperlink"/>
    <w:uiPriority w:val="99"/>
    <w:semiHidden/>
    <w:unhideWhenUsed/>
    <w:rsid w:val="00C7474A"/>
    <w:rPr>
      <w:color w:val="800080"/>
      <w:u w:val="single"/>
    </w:rPr>
  </w:style>
  <w:style w:type="paragraph" w:customStyle="1" w:styleId="msonormal0">
    <w:name w:val="msonormal"/>
    <w:basedOn w:val="Normal"/>
    <w:rsid w:val="00C7474A"/>
    <w:pPr>
      <w:spacing w:after="240"/>
    </w:pPr>
    <w:rPr>
      <w:lang w:val="en-US" w:eastAsia="en-GB"/>
    </w:rPr>
  </w:style>
  <w:style w:type="paragraph" w:styleId="NormalWeb">
    <w:name w:val="Normal (Web)"/>
    <w:basedOn w:val="Normal"/>
    <w:uiPriority w:val="99"/>
    <w:semiHidden/>
    <w:unhideWhenUsed/>
    <w:rsid w:val="00C7474A"/>
    <w:pPr>
      <w:spacing w:after="240"/>
    </w:pPr>
    <w:rPr>
      <w:lang w:val="en-US" w:eastAsia="en-GB"/>
    </w:rPr>
  </w:style>
  <w:style w:type="paragraph" w:styleId="FootnoteText">
    <w:name w:val="footnote text"/>
    <w:basedOn w:val="Normal"/>
    <w:link w:val="FootnoteTextChar"/>
    <w:uiPriority w:val="99"/>
    <w:semiHidden/>
    <w:unhideWhenUsed/>
    <w:rsid w:val="00C7474A"/>
    <w:rPr>
      <w:sz w:val="20"/>
      <w:szCs w:val="20"/>
      <w:lang w:val="en-US"/>
    </w:rPr>
  </w:style>
  <w:style w:type="character" w:customStyle="1" w:styleId="FootnoteTextChar">
    <w:name w:val="Footnote Text Char"/>
    <w:basedOn w:val="DefaultParagraphFont"/>
    <w:link w:val="FootnoteText"/>
    <w:uiPriority w:val="99"/>
    <w:semiHidden/>
    <w:rsid w:val="00C7474A"/>
    <w:rPr>
      <w:lang w:val="en-US" w:eastAsia="en-US"/>
    </w:rPr>
  </w:style>
  <w:style w:type="paragraph" w:styleId="Header">
    <w:name w:val="header"/>
    <w:basedOn w:val="Normal"/>
    <w:link w:val="HeaderChar"/>
    <w:uiPriority w:val="99"/>
    <w:unhideWhenUsed/>
    <w:rsid w:val="00C7474A"/>
    <w:pPr>
      <w:tabs>
        <w:tab w:val="center" w:pos="4153"/>
        <w:tab w:val="right" w:pos="8306"/>
      </w:tabs>
    </w:pPr>
    <w:rPr>
      <w:lang w:val="en-US"/>
    </w:rPr>
  </w:style>
  <w:style w:type="character" w:customStyle="1" w:styleId="HeaderChar">
    <w:name w:val="Header Char"/>
    <w:basedOn w:val="DefaultParagraphFont"/>
    <w:link w:val="Header"/>
    <w:uiPriority w:val="99"/>
    <w:rsid w:val="00C7474A"/>
    <w:rPr>
      <w:sz w:val="24"/>
      <w:szCs w:val="24"/>
      <w:lang w:val="en-US" w:eastAsia="en-US"/>
    </w:rPr>
  </w:style>
  <w:style w:type="paragraph" w:styleId="Footer">
    <w:name w:val="footer"/>
    <w:basedOn w:val="Normal"/>
    <w:link w:val="FooterChar"/>
    <w:uiPriority w:val="99"/>
    <w:unhideWhenUsed/>
    <w:rsid w:val="00C7474A"/>
    <w:pPr>
      <w:tabs>
        <w:tab w:val="center" w:pos="4153"/>
        <w:tab w:val="right" w:pos="8306"/>
      </w:tabs>
    </w:pPr>
    <w:rPr>
      <w:lang w:val="en-US"/>
    </w:rPr>
  </w:style>
  <w:style w:type="character" w:customStyle="1" w:styleId="FooterChar">
    <w:name w:val="Footer Char"/>
    <w:basedOn w:val="DefaultParagraphFont"/>
    <w:link w:val="Footer"/>
    <w:uiPriority w:val="99"/>
    <w:rsid w:val="00C7474A"/>
    <w:rPr>
      <w:sz w:val="24"/>
      <w:szCs w:val="24"/>
      <w:lang w:val="en-US" w:eastAsia="en-US"/>
    </w:rPr>
  </w:style>
  <w:style w:type="paragraph" w:styleId="EndnoteText">
    <w:name w:val="endnote text"/>
    <w:basedOn w:val="Normal"/>
    <w:link w:val="EndnoteTextChar"/>
    <w:uiPriority w:val="99"/>
    <w:semiHidden/>
    <w:unhideWhenUsed/>
    <w:rsid w:val="00C7474A"/>
    <w:rPr>
      <w:sz w:val="20"/>
      <w:szCs w:val="20"/>
      <w:lang w:val="en-US"/>
    </w:rPr>
  </w:style>
  <w:style w:type="character" w:customStyle="1" w:styleId="EndnoteTextChar">
    <w:name w:val="Endnote Text Char"/>
    <w:basedOn w:val="DefaultParagraphFont"/>
    <w:link w:val="EndnoteText"/>
    <w:uiPriority w:val="99"/>
    <w:semiHidden/>
    <w:rsid w:val="00C7474A"/>
    <w:rPr>
      <w:lang w:val="en-US" w:eastAsia="en-US"/>
    </w:rPr>
  </w:style>
  <w:style w:type="paragraph" w:styleId="List">
    <w:name w:val="List"/>
    <w:basedOn w:val="Normal"/>
    <w:uiPriority w:val="99"/>
    <w:semiHidden/>
    <w:unhideWhenUsed/>
    <w:rsid w:val="00C7474A"/>
    <w:pPr>
      <w:ind w:left="283" w:hanging="283"/>
    </w:pPr>
    <w:rPr>
      <w:lang w:val="en-US"/>
    </w:rPr>
  </w:style>
  <w:style w:type="paragraph" w:styleId="List2">
    <w:name w:val="List 2"/>
    <w:basedOn w:val="Normal"/>
    <w:uiPriority w:val="99"/>
    <w:semiHidden/>
    <w:unhideWhenUsed/>
    <w:rsid w:val="00C7474A"/>
    <w:pPr>
      <w:ind w:left="566" w:hanging="283"/>
    </w:pPr>
    <w:rPr>
      <w:lang w:val="en-US"/>
    </w:rPr>
  </w:style>
  <w:style w:type="paragraph" w:styleId="ListBullet2">
    <w:name w:val="List Bullet 2"/>
    <w:basedOn w:val="Normal"/>
    <w:autoRedefine/>
    <w:uiPriority w:val="99"/>
    <w:semiHidden/>
    <w:unhideWhenUsed/>
    <w:rsid w:val="00C7474A"/>
    <w:pPr>
      <w:numPr>
        <w:numId w:val="1"/>
      </w:numPr>
      <w:tabs>
        <w:tab w:val="num" w:pos="643"/>
      </w:tabs>
      <w:ind w:left="643"/>
    </w:pPr>
    <w:rPr>
      <w:lang w:val="en-US"/>
    </w:rPr>
  </w:style>
  <w:style w:type="paragraph" w:styleId="Title">
    <w:name w:val="Title"/>
    <w:basedOn w:val="Normal"/>
    <w:link w:val="TitleChar"/>
    <w:uiPriority w:val="10"/>
    <w:qFormat/>
    <w:rsid w:val="00C7474A"/>
    <w:pPr>
      <w:jc w:val="center"/>
    </w:pPr>
    <w:rPr>
      <w:b/>
      <w:bCs/>
      <w:sz w:val="48"/>
      <w:u w:val="single"/>
      <w:lang w:val="en-US"/>
    </w:rPr>
  </w:style>
  <w:style w:type="character" w:customStyle="1" w:styleId="TitleChar">
    <w:name w:val="Title Char"/>
    <w:basedOn w:val="DefaultParagraphFont"/>
    <w:link w:val="Title"/>
    <w:uiPriority w:val="10"/>
    <w:rsid w:val="00C7474A"/>
    <w:rPr>
      <w:b/>
      <w:bCs/>
      <w:sz w:val="48"/>
      <w:szCs w:val="24"/>
      <w:u w:val="single"/>
      <w:lang w:val="en-US" w:eastAsia="en-US"/>
    </w:rPr>
  </w:style>
  <w:style w:type="paragraph" w:styleId="BodyText">
    <w:name w:val="Body Text"/>
    <w:basedOn w:val="Normal"/>
    <w:link w:val="BodyTextChar"/>
    <w:uiPriority w:val="99"/>
    <w:semiHidden/>
    <w:unhideWhenUsed/>
    <w:rsid w:val="00C7474A"/>
    <w:pPr>
      <w:jc w:val="center"/>
    </w:pPr>
    <w:rPr>
      <w:sz w:val="52"/>
      <w:lang w:val="en-US"/>
    </w:rPr>
  </w:style>
  <w:style w:type="character" w:customStyle="1" w:styleId="BodyTextChar">
    <w:name w:val="Body Text Char"/>
    <w:basedOn w:val="DefaultParagraphFont"/>
    <w:link w:val="BodyText"/>
    <w:uiPriority w:val="99"/>
    <w:semiHidden/>
    <w:rsid w:val="00C7474A"/>
    <w:rPr>
      <w:sz w:val="52"/>
      <w:szCs w:val="24"/>
      <w:lang w:val="en-US" w:eastAsia="en-US"/>
    </w:rPr>
  </w:style>
  <w:style w:type="paragraph" w:styleId="ListContinue2">
    <w:name w:val="List Continue 2"/>
    <w:basedOn w:val="Normal"/>
    <w:uiPriority w:val="99"/>
    <w:semiHidden/>
    <w:unhideWhenUsed/>
    <w:rsid w:val="00C7474A"/>
    <w:pPr>
      <w:spacing w:after="120"/>
      <w:ind w:left="566"/>
    </w:pPr>
    <w:rPr>
      <w:lang w:val="en-US"/>
    </w:rPr>
  </w:style>
  <w:style w:type="paragraph" w:styleId="Subtitle">
    <w:name w:val="Subtitle"/>
    <w:basedOn w:val="Normal"/>
    <w:link w:val="SubtitleChar"/>
    <w:uiPriority w:val="11"/>
    <w:qFormat/>
    <w:rsid w:val="00C7474A"/>
    <w:pPr>
      <w:spacing w:after="60"/>
      <w:jc w:val="center"/>
      <w:outlineLvl w:val="1"/>
    </w:pPr>
    <w:rPr>
      <w:rFonts w:ascii="Arial" w:hAnsi="Arial" w:cs="Arial"/>
      <w:lang w:val="en-US"/>
    </w:rPr>
  </w:style>
  <w:style w:type="character" w:customStyle="1" w:styleId="SubtitleChar">
    <w:name w:val="Subtitle Char"/>
    <w:basedOn w:val="DefaultParagraphFont"/>
    <w:link w:val="Subtitle"/>
    <w:uiPriority w:val="11"/>
    <w:rsid w:val="00C7474A"/>
    <w:rPr>
      <w:rFonts w:ascii="Arial" w:hAnsi="Arial" w:cs="Arial"/>
      <w:sz w:val="24"/>
      <w:szCs w:val="24"/>
      <w:lang w:val="en-US" w:eastAsia="en-US"/>
    </w:rPr>
  </w:style>
  <w:style w:type="paragraph" w:styleId="BodyText2">
    <w:name w:val="Body Text 2"/>
    <w:basedOn w:val="Normal"/>
    <w:link w:val="BodyText2Char"/>
    <w:uiPriority w:val="99"/>
    <w:semiHidden/>
    <w:unhideWhenUsed/>
    <w:rsid w:val="00C7474A"/>
    <w:rPr>
      <w:sz w:val="32"/>
      <w:lang w:val="en-US"/>
    </w:rPr>
  </w:style>
  <w:style w:type="character" w:customStyle="1" w:styleId="BodyText2Char">
    <w:name w:val="Body Text 2 Char"/>
    <w:basedOn w:val="DefaultParagraphFont"/>
    <w:link w:val="BodyText2"/>
    <w:uiPriority w:val="99"/>
    <w:semiHidden/>
    <w:rsid w:val="00C7474A"/>
    <w:rPr>
      <w:sz w:val="32"/>
      <w:szCs w:val="24"/>
      <w:lang w:val="en-US" w:eastAsia="en-US"/>
    </w:rPr>
  </w:style>
  <w:style w:type="paragraph" w:styleId="BodyText3">
    <w:name w:val="Body Text 3"/>
    <w:basedOn w:val="Normal"/>
    <w:link w:val="BodyText3Char"/>
    <w:uiPriority w:val="99"/>
    <w:semiHidden/>
    <w:unhideWhenUsed/>
    <w:rsid w:val="00C7474A"/>
    <w:rPr>
      <w:sz w:val="40"/>
      <w:lang w:val="en-US"/>
    </w:rPr>
  </w:style>
  <w:style w:type="character" w:customStyle="1" w:styleId="BodyText3Char">
    <w:name w:val="Body Text 3 Char"/>
    <w:basedOn w:val="DefaultParagraphFont"/>
    <w:link w:val="BodyText3"/>
    <w:uiPriority w:val="99"/>
    <w:semiHidden/>
    <w:rsid w:val="00C7474A"/>
    <w:rPr>
      <w:sz w:val="40"/>
      <w:szCs w:val="24"/>
      <w:lang w:val="en-US" w:eastAsia="en-US"/>
    </w:rPr>
  </w:style>
  <w:style w:type="paragraph" w:styleId="ListParagraph">
    <w:name w:val="List Paragraph"/>
    <w:basedOn w:val="Normal"/>
    <w:uiPriority w:val="34"/>
    <w:qFormat/>
    <w:rsid w:val="00C7474A"/>
    <w:pPr>
      <w:ind w:left="720"/>
    </w:pPr>
    <w:rPr>
      <w:lang w:val="en-US" w:eastAsia="en-GB"/>
    </w:rPr>
  </w:style>
  <w:style w:type="character" w:styleId="FootnoteReference">
    <w:name w:val="footnote reference"/>
    <w:uiPriority w:val="99"/>
    <w:semiHidden/>
    <w:unhideWhenUsed/>
    <w:rsid w:val="00C7474A"/>
    <w:rPr>
      <w:vertAlign w:val="superscript"/>
    </w:rPr>
  </w:style>
  <w:style w:type="character" w:styleId="EndnoteReference">
    <w:name w:val="endnote reference"/>
    <w:uiPriority w:val="99"/>
    <w:semiHidden/>
    <w:unhideWhenUsed/>
    <w:rsid w:val="00C7474A"/>
    <w:rPr>
      <w:vertAlign w:val="superscript"/>
    </w:rPr>
  </w:style>
  <w:style w:type="character" w:styleId="Emphasis">
    <w:name w:val="Emphasis"/>
    <w:basedOn w:val="DefaultParagraphFont"/>
    <w:uiPriority w:val="20"/>
    <w:qFormat/>
    <w:rsid w:val="00C7474A"/>
    <w:rPr>
      <w:i/>
      <w:iCs/>
    </w:rPr>
  </w:style>
  <w:style w:type="paragraph" w:styleId="BalloonText">
    <w:name w:val="Balloon Text"/>
    <w:basedOn w:val="Normal"/>
    <w:link w:val="BalloonTextChar"/>
    <w:uiPriority w:val="99"/>
    <w:semiHidden/>
    <w:unhideWhenUsed/>
    <w:rsid w:val="00FE7A8D"/>
    <w:rPr>
      <w:rFonts w:ascii="Tahoma" w:hAnsi="Tahoma" w:cs="Tahoma"/>
      <w:sz w:val="16"/>
      <w:szCs w:val="16"/>
    </w:rPr>
  </w:style>
  <w:style w:type="character" w:customStyle="1" w:styleId="BalloonTextChar">
    <w:name w:val="Balloon Text Char"/>
    <w:basedOn w:val="DefaultParagraphFont"/>
    <w:link w:val="BalloonText"/>
    <w:uiPriority w:val="99"/>
    <w:semiHidden/>
    <w:rsid w:val="00FE7A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2863">
      <w:bodyDiv w:val="1"/>
      <w:marLeft w:val="0"/>
      <w:marRight w:val="0"/>
      <w:marTop w:val="0"/>
      <w:marBottom w:val="0"/>
      <w:divBdr>
        <w:top w:val="none" w:sz="0" w:space="0" w:color="auto"/>
        <w:left w:val="none" w:sz="0" w:space="0" w:color="auto"/>
        <w:bottom w:val="none" w:sz="0" w:space="0" w:color="auto"/>
        <w:right w:val="none" w:sz="0" w:space="0" w:color="auto"/>
      </w:divBdr>
    </w:div>
    <w:div w:id="16605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tismlondon.org.uk/pdf-files/bullet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org.uk/guidance/cg170" TargetMode="External"/><Relationship Id="rId5" Type="http://schemas.openxmlformats.org/officeDocument/2006/relationships/settings" Target="settings.xml"/><Relationship Id="rId15" Type="http://schemas.openxmlformats.org/officeDocument/2006/relationships/hyperlink" Target="http://www.amazon.co.uk/exec/obidos/search-handle-url/203-4018435-2971137?%5Fencoding=UTF8&amp;search-type=ss&amp;index=books-uk&amp;field-author=Olga%20Bogdashina" TargetMode="External"/><Relationship Id="rId10" Type="http://schemas.openxmlformats.org/officeDocument/2006/relationships/hyperlink" Target="https://www.nice.org.uk/guidance/cg14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mazon.co.uk/exec/obidos/search-handle-url/203-4018435-2971137?%5Fencoding=UTF8&amp;search-type=ss&amp;index=books-uk&amp;field-author=Olga%20Bogdas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0DC0-45DD-4D3F-AEEF-FB82FC80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Simpson</dc:creator>
  <cp:lastModifiedBy>Richardson Gavin</cp:lastModifiedBy>
  <cp:revision>3</cp:revision>
  <dcterms:created xsi:type="dcterms:W3CDTF">2017-11-29T12:18:00Z</dcterms:created>
  <dcterms:modified xsi:type="dcterms:W3CDTF">2018-08-20T11:11:00Z</dcterms:modified>
</cp:coreProperties>
</file>