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BBD0" w14:textId="77777777" w:rsidR="00EB7CBE" w:rsidRDefault="00EB7CBE">
      <w:pPr>
        <w:rPr>
          <w:rFonts w:ascii="Arial" w:hAnsi="Arial" w:cs="Arial"/>
          <w:b/>
        </w:rPr>
      </w:pPr>
    </w:p>
    <w:p w14:paraId="471CD4A2" w14:textId="12793C4A" w:rsidR="00EB7CBE" w:rsidRDefault="00D63131" w:rsidP="00EB7CBE">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41DC6415" wp14:editId="43EF3A67">
            <wp:simplePos x="0" y="0"/>
            <wp:positionH relativeFrom="column">
              <wp:posOffset>1219200</wp:posOffset>
            </wp:positionH>
            <wp:positionV relativeFrom="paragraph">
              <wp:posOffset>345440</wp:posOffset>
            </wp:positionV>
            <wp:extent cx="3219450" cy="3263900"/>
            <wp:effectExtent l="0" t="0" r="0" b="0"/>
            <wp:wrapTopAndBottom/>
            <wp:docPr id="1" name="Picture 1" descr="C:\Users\Jeanette.miller\Desktop\C&amp;YP MH Covid-19 support\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ette.miller\Desktop\C&amp;YP MH Covid-19 support\siz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61BED" w14:textId="5D25E96F" w:rsidR="00EB7CBE" w:rsidRDefault="00EB7CBE" w:rsidP="00EB7CBE">
      <w:pPr>
        <w:jc w:val="center"/>
        <w:rPr>
          <w:rFonts w:ascii="Arial" w:hAnsi="Arial" w:cs="Arial"/>
          <w:b/>
          <w:sz w:val="24"/>
          <w:szCs w:val="24"/>
        </w:rPr>
      </w:pPr>
    </w:p>
    <w:p w14:paraId="433A1B1B" w14:textId="77777777" w:rsidR="00EB7CBE" w:rsidRPr="003A35A7" w:rsidRDefault="00EB7CBE" w:rsidP="00EB7CBE">
      <w:pPr>
        <w:jc w:val="center"/>
        <w:rPr>
          <w:rFonts w:ascii="Arial" w:hAnsi="Arial" w:cs="Arial"/>
          <w:b/>
          <w:sz w:val="28"/>
          <w:szCs w:val="24"/>
        </w:rPr>
      </w:pPr>
      <w:r w:rsidRPr="003A35A7">
        <w:rPr>
          <w:rFonts w:ascii="Arial" w:hAnsi="Arial" w:cs="Arial"/>
          <w:b/>
          <w:sz w:val="28"/>
          <w:szCs w:val="24"/>
        </w:rPr>
        <w:t>Wakefield Mental Health</w:t>
      </w:r>
      <w:r w:rsidR="00A251FB">
        <w:rPr>
          <w:rFonts w:ascii="Arial" w:hAnsi="Arial" w:cs="Arial"/>
          <w:b/>
          <w:sz w:val="28"/>
          <w:szCs w:val="24"/>
        </w:rPr>
        <w:t xml:space="preserve"> Provider</w:t>
      </w:r>
      <w:r w:rsidRPr="003A35A7">
        <w:rPr>
          <w:rFonts w:ascii="Arial" w:hAnsi="Arial" w:cs="Arial"/>
          <w:b/>
          <w:sz w:val="28"/>
          <w:szCs w:val="24"/>
        </w:rPr>
        <w:t xml:space="preserve"> Alliance</w:t>
      </w:r>
    </w:p>
    <w:p w14:paraId="272EA3A4" w14:textId="77777777" w:rsidR="00EB7CBE" w:rsidRDefault="00EB7CBE" w:rsidP="00EB7CBE">
      <w:pPr>
        <w:jc w:val="center"/>
        <w:rPr>
          <w:rFonts w:ascii="Arial" w:hAnsi="Arial" w:cs="Arial"/>
          <w:b/>
          <w:color w:val="1F497D" w:themeColor="text2"/>
          <w:sz w:val="44"/>
          <w:szCs w:val="24"/>
        </w:rPr>
      </w:pPr>
    </w:p>
    <w:p w14:paraId="43489355" w14:textId="77777777" w:rsidR="00EB7CBE" w:rsidRDefault="00EB7CBE" w:rsidP="00EB7CBE">
      <w:pPr>
        <w:jc w:val="center"/>
        <w:rPr>
          <w:rFonts w:ascii="Arial" w:hAnsi="Arial" w:cs="Arial"/>
          <w:b/>
          <w:color w:val="1F497D" w:themeColor="text2"/>
          <w:sz w:val="44"/>
          <w:szCs w:val="24"/>
        </w:rPr>
      </w:pPr>
    </w:p>
    <w:p w14:paraId="52490C07" w14:textId="77777777" w:rsidR="00EB7CBE" w:rsidRPr="00F43432" w:rsidRDefault="00EB7CBE" w:rsidP="00EB7CBE">
      <w:pPr>
        <w:jc w:val="center"/>
        <w:rPr>
          <w:rFonts w:ascii="Arial" w:hAnsi="Arial"/>
          <w:b/>
          <w:color w:val="1F497D" w:themeColor="text2"/>
          <w:sz w:val="48"/>
        </w:rPr>
      </w:pPr>
      <w:r w:rsidRPr="00F43432">
        <w:rPr>
          <w:rFonts w:ascii="Arial" w:hAnsi="Arial"/>
          <w:b/>
          <w:color w:val="1F497D" w:themeColor="text2"/>
          <w:sz w:val="48"/>
        </w:rPr>
        <w:t xml:space="preserve">Mental health and wellbeing services </w:t>
      </w:r>
    </w:p>
    <w:p w14:paraId="575F54D0" w14:textId="77777777" w:rsidR="00EB7CBE" w:rsidRPr="00F43432" w:rsidRDefault="00EB7CBE" w:rsidP="00EB7CBE">
      <w:pPr>
        <w:jc w:val="center"/>
        <w:rPr>
          <w:rFonts w:ascii="Arial" w:hAnsi="Arial"/>
          <w:b/>
          <w:sz w:val="34"/>
        </w:rPr>
      </w:pPr>
      <w:r w:rsidRPr="00F43432">
        <w:rPr>
          <w:rFonts w:ascii="Arial" w:hAnsi="Arial"/>
          <w:b/>
          <w:sz w:val="34"/>
        </w:rPr>
        <w:t xml:space="preserve">Support available for </w:t>
      </w:r>
      <w:r>
        <w:rPr>
          <w:rFonts w:ascii="Arial" w:hAnsi="Arial"/>
          <w:b/>
          <w:sz w:val="34"/>
        </w:rPr>
        <w:t>adults</w:t>
      </w:r>
      <w:r w:rsidRPr="00F43432">
        <w:rPr>
          <w:rFonts w:ascii="Arial" w:hAnsi="Arial"/>
          <w:b/>
          <w:sz w:val="34"/>
        </w:rPr>
        <w:t xml:space="preserve"> in the Wakefield district during the coronavirus pandemic</w:t>
      </w:r>
    </w:p>
    <w:p w14:paraId="7F459B75" w14:textId="77777777" w:rsidR="00EB7CBE" w:rsidRDefault="00EB7CBE">
      <w:pPr>
        <w:rPr>
          <w:rFonts w:ascii="Arial" w:hAnsi="Arial" w:cs="Arial"/>
          <w:b/>
        </w:rPr>
      </w:pPr>
    </w:p>
    <w:p w14:paraId="2C69C6EC" w14:textId="77777777" w:rsidR="00EB7CBE" w:rsidRDefault="00EB7CBE">
      <w:pPr>
        <w:rPr>
          <w:rFonts w:ascii="Arial" w:hAnsi="Arial" w:cs="Arial"/>
          <w:b/>
        </w:rPr>
      </w:pPr>
    </w:p>
    <w:p w14:paraId="395E3CAD" w14:textId="77777777" w:rsidR="00D63131" w:rsidRDefault="00D63131">
      <w:pPr>
        <w:rPr>
          <w:rFonts w:ascii="Arial" w:hAnsi="Arial" w:cs="Arial"/>
          <w:b/>
        </w:rPr>
      </w:pPr>
    </w:p>
    <w:p w14:paraId="54A0C359" w14:textId="77777777" w:rsidR="00EB7CBE" w:rsidRDefault="00EB7CBE">
      <w:pPr>
        <w:rPr>
          <w:rFonts w:ascii="Arial" w:hAnsi="Arial" w:cs="Arial"/>
          <w:b/>
        </w:rPr>
      </w:pPr>
    </w:p>
    <w:p w14:paraId="367316C2" w14:textId="77777777" w:rsidR="00EB7CBE" w:rsidRDefault="0092549D">
      <w:pPr>
        <w:rPr>
          <w:rFonts w:ascii="Arial" w:hAnsi="Arial" w:cs="Arial"/>
          <w:b/>
        </w:rPr>
      </w:pPr>
      <w:r w:rsidRPr="0092549D">
        <w:rPr>
          <w:rFonts w:ascii="Arial" w:hAnsi="Arial" w:cs="Arial"/>
          <w:b/>
          <w:noProof/>
        </w:rPr>
        <mc:AlternateContent>
          <mc:Choice Requires="wps">
            <w:drawing>
              <wp:anchor distT="45720" distB="45720" distL="114300" distR="114300" simplePos="0" relativeHeight="251661312" behindDoc="0" locked="0" layoutInCell="1" allowOverlap="1" wp14:anchorId="5878CAD3" wp14:editId="2D09E01D">
                <wp:simplePos x="0" y="0"/>
                <wp:positionH relativeFrom="column">
                  <wp:posOffset>4848225</wp:posOffset>
                </wp:positionH>
                <wp:positionV relativeFrom="paragraph">
                  <wp:posOffset>578485</wp:posOffset>
                </wp:positionV>
                <wp:extent cx="1400175" cy="371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solidFill>
                          <a:srgbClr val="FFFFFF"/>
                        </a:solidFill>
                        <a:ln w="9525">
                          <a:noFill/>
                          <a:miter lim="800000"/>
                          <a:headEnd/>
                          <a:tailEnd/>
                        </a:ln>
                      </wps:spPr>
                      <wps:txbx>
                        <w:txbxContent>
                          <w:p w14:paraId="18271FB3" w14:textId="31ED17EE" w:rsidR="0092549D" w:rsidRPr="00A251FB" w:rsidRDefault="006C0691" w:rsidP="0092549D">
                            <w:pPr>
                              <w:pStyle w:val="Footer"/>
                              <w:rPr>
                                <w:rFonts w:ascii="Arial" w:hAnsi="Arial" w:cs="Arial"/>
                                <w:b/>
                                <w:bCs/>
                                <w:sz w:val="24"/>
                                <w:szCs w:val="24"/>
                              </w:rPr>
                            </w:pPr>
                            <w:r>
                              <w:rPr>
                                <w:rFonts w:ascii="Arial" w:hAnsi="Arial" w:cs="Arial"/>
                                <w:b/>
                                <w:bCs/>
                                <w:sz w:val="24"/>
                                <w:szCs w:val="24"/>
                              </w:rPr>
                              <w:t>June</w:t>
                            </w:r>
                            <w:r w:rsidR="0092549D" w:rsidRPr="00A251FB">
                              <w:rPr>
                                <w:rFonts w:ascii="Arial" w:hAnsi="Arial" w:cs="Arial"/>
                                <w:b/>
                                <w:bCs/>
                                <w:sz w:val="24"/>
                                <w:szCs w:val="24"/>
                              </w:rPr>
                              <w:t xml:space="preserve"> 202</w:t>
                            </w:r>
                            <w:r w:rsidR="00D63131">
                              <w:rPr>
                                <w:rFonts w:ascii="Arial" w:hAnsi="Arial" w:cs="Arial"/>
                                <w:b/>
                                <w:bCs/>
                                <w:sz w:val="24"/>
                                <w:szCs w:val="24"/>
                              </w:rPr>
                              <w:t>1</w:t>
                            </w:r>
                          </w:p>
                          <w:p w14:paraId="2FF7C7A2" w14:textId="77777777" w:rsidR="0092549D" w:rsidRDefault="00925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8CAD3" id="_x0000_t202" coordsize="21600,21600" o:spt="202" path="m,l,21600r21600,l21600,xe">
                <v:stroke joinstyle="miter"/>
                <v:path gradientshapeok="t" o:connecttype="rect"/>
              </v:shapetype>
              <v:shape id="Text Box 2" o:spid="_x0000_s1026" type="#_x0000_t202" style="position:absolute;margin-left:381.75pt;margin-top:45.55pt;width:110.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v0IAIAAB0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" stroked="f">
                <v:textbox>
                  <w:txbxContent>
                    <w:p w14:paraId="18271FB3" w14:textId="31ED17EE" w:rsidR="0092549D" w:rsidRPr="00A251FB" w:rsidRDefault="006C0691" w:rsidP="0092549D">
                      <w:pPr>
                        <w:pStyle w:val="Footer"/>
                        <w:rPr>
                          <w:rFonts w:ascii="Arial" w:hAnsi="Arial" w:cs="Arial"/>
                          <w:b/>
                          <w:bCs/>
                          <w:sz w:val="24"/>
                          <w:szCs w:val="24"/>
                        </w:rPr>
                      </w:pPr>
                      <w:r>
                        <w:rPr>
                          <w:rFonts w:ascii="Arial" w:hAnsi="Arial" w:cs="Arial"/>
                          <w:b/>
                          <w:bCs/>
                          <w:sz w:val="24"/>
                          <w:szCs w:val="24"/>
                        </w:rPr>
                        <w:t>June</w:t>
                      </w:r>
                      <w:r w:rsidR="0092549D" w:rsidRPr="00A251FB">
                        <w:rPr>
                          <w:rFonts w:ascii="Arial" w:hAnsi="Arial" w:cs="Arial"/>
                          <w:b/>
                          <w:bCs/>
                          <w:sz w:val="24"/>
                          <w:szCs w:val="24"/>
                        </w:rPr>
                        <w:t xml:space="preserve"> 202</w:t>
                      </w:r>
                      <w:r w:rsidR="00D63131">
                        <w:rPr>
                          <w:rFonts w:ascii="Arial" w:hAnsi="Arial" w:cs="Arial"/>
                          <w:b/>
                          <w:bCs/>
                          <w:sz w:val="24"/>
                          <w:szCs w:val="24"/>
                        </w:rPr>
                        <w:t>1</w:t>
                      </w:r>
                    </w:p>
                    <w:p w14:paraId="2FF7C7A2" w14:textId="77777777" w:rsidR="0092549D" w:rsidRDefault="0092549D"/>
                  </w:txbxContent>
                </v:textbox>
                <w10:wrap type="square"/>
              </v:shape>
            </w:pict>
          </mc:Fallback>
        </mc:AlternateContent>
      </w:r>
    </w:p>
    <w:p w14:paraId="19DEE7A4" w14:textId="77777777" w:rsidR="00D63131" w:rsidRDefault="00D63131">
      <w:pPr>
        <w:rPr>
          <w:rFonts w:ascii="Arial" w:hAnsi="Arial" w:cs="Arial"/>
          <w:b/>
          <w:sz w:val="28"/>
          <w:szCs w:val="28"/>
        </w:rPr>
      </w:pPr>
    </w:p>
    <w:p w14:paraId="783CD9C1" w14:textId="1769314F" w:rsidR="00CA62C5" w:rsidRPr="00906206" w:rsidRDefault="00CA62C5">
      <w:pPr>
        <w:rPr>
          <w:rFonts w:ascii="Arial" w:hAnsi="Arial" w:cs="Arial"/>
          <w:b/>
          <w:sz w:val="28"/>
          <w:szCs w:val="28"/>
        </w:rPr>
      </w:pPr>
      <w:r w:rsidRPr="00906206">
        <w:rPr>
          <w:rFonts w:ascii="Arial" w:hAnsi="Arial" w:cs="Arial"/>
          <w:b/>
          <w:sz w:val="28"/>
          <w:szCs w:val="28"/>
        </w:rPr>
        <w:lastRenderedPageBreak/>
        <w:t>Introduction</w:t>
      </w:r>
    </w:p>
    <w:p w14:paraId="517AB3AE" w14:textId="77777777" w:rsidR="00171D6B" w:rsidRDefault="00CA62C5" w:rsidP="006F7BE9">
      <w:pPr>
        <w:rPr>
          <w:rFonts w:ascii="Arial" w:hAnsi="Arial" w:cs="Arial"/>
          <w:sz w:val="24"/>
        </w:rPr>
      </w:pPr>
      <w:r w:rsidRPr="00EB7CBE">
        <w:rPr>
          <w:rFonts w:ascii="Arial" w:hAnsi="Arial" w:cs="Arial"/>
          <w:sz w:val="24"/>
        </w:rPr>
        <w:t>This guide has been create</w:t>
      </w:r>
      <w:r w:rsidR="00EB7CBE" w:rsidRPr="00EB7CBE">
        <w:rPr>
          <w:rFonts w:ascii="Arial" w:hAnsi="Arial" w:cs="Arial"/>
          <w:sz w:val="24"/>
        </w:rPr>
        <w:t>d to help provide local health, care, housing and voluntary and community professionals in Wakefield</w:t>
      </w:r>
      <w:r w:rsidR="00F44A5E">
        <w:rPr>
          <w:rFonts w:ascii="Arial" w:hAnsi="Arial" w:cs="Arial"/>
          <w:sz w:val="24"/>
        </w:rPr>
        <w:t>,</w:t>
      </w:r>
      <w:r w:rsidR="00EB7CBE" w:rsidRPr="00EB7CBE">
        <w:rPr>
          <w:rFonts w:ascii="Arial" w:hAnsi="Arial" w:cs="Arial"/>
          <w:sz w:val="24"/>
        </w:rPr>
        <w:t xml:space="preserve"> with up to date information on the current mental health and wellbeing services and support available for adults.</w:t>
      </w:r>
    </w:p>
    <w:p w14:paraId="6B4BE9B5" w14:textId="77777777" w:rsidR="00EF0910" w:rsidRPr="00A10357" w:rsidRDefault="00EF0910" w:rsidP="00EF0910">
      <w:pPr>
        <w:rPr>
          <w:rFonts w:ascii="Arial" w:hAnsi="Arial" w:cs="Arial"/>
          <w:color w:val="000000"/>
          <w:sz w:val="14"/>
          <w:szCs w:val="10"/>
        </w:rPr>
      </w:pPr>
    </w:p>
    <w:p w14:paraId="5A51BA3D" w14:textId="77777777" w:rsidR="00A7435D" w:rsidRDefault="00A7435D" w:rsidP="00171D6B">
      <w:pPr>
        <w:spacing w:line="30" w:lineRule="atLeast"/>
        <w:rPr>
          <w:rFonts w:ascii="Arial" w:hAnsi="Arial" w:cs="Arial"/>
          <w:b/>
          <w:sz w:val="28"/>
          <w:szCs w:val="28"/>
        </w:rPr>
      </w:pPr>
      <w:r>
        <w:rPr>
          <w:rFonts w:ascii="Arial" w:hAnsi="Arial" w:cs="Arial"/>
          <w:b/>
          <w:sz w:val="28"/>
          <w:szCs w:val="28"/>
        </w:rPr>
        <w:t>24</w:t>
      </w:r>
      <w:r w:rsidR="00A251FB">
        <w:rPr>
          <w:rFonts w:ascii="Arial" w:hAnsi="Arial" w:cs="Arial"/>
          <w:b/>
          <w:sz w:val="28"/>
          <w:szCs w:val="28"/>
        </w:rPr>
        <w:t>-</w:t>
      </w:r>
      <w:r>
        <w:rPr>
          <w:rFonts w:ascii="Arial" w:hAnsi="Arial" w:cs="Arial"/>
          <w:b/>
          <w:sz w:val="28"/>
          <w:szCs w:val="28"/>
        </w:rPr>
        <w:t>hour mental health helpline</w:t>
      </w:r>
    </w:p>
    <w:p w14:paraId="0C62AF2C" w14:textId="77777777" w:rsidR="00A7435D" w:rsidRPr="00A7435D" w:rsidRDefault="00FD0D89" w:rsidP="00A7435D">
      <w:pPr>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is </w:t>
      </w:r>
      <w:r w:rsidR="00A7435D" w:rsidRPr="00A7435D">
        <w:rPr>
          <w:rFonts w:ascii="Arial" w:eastAsia="Times New Roman" w:hAnsi="Arial" w:cs="Arial"/>
          <w:sz w:val="24"/>
          <w:szCs w:val="24"/>
          <w:lang w:eastAsia="en-GB"/>
        </w:rPr>
        <w:t>a 24</w:t>
      </w:r>
      <w:r w:rsidR="00A251FB">
        <w:rPr>
          <w:rFonts w:ascii="Arial" w:eastAsia="Times New Roman" w:hAnsi="Arial" w:cs="Arial"/>
          <w:sz w:val="24"/>
          <w:szCs w:val="24"/>
          <w:lang w:eastAsia="en-GB"/>
        </w:rPr>
        <w:t>-</w:t>
      </w:r>
      <w:r w:rsidR="00A7435D" w:rsidRPr="00A7435D">
        <w:rPr>
          <w:rFonts w:ascii="Arial" w:eastAsia="Times New Roman" w:hAnsi="Arial" w:cs="Arial"/>
          <w:sz w:val="24"/>
          <w:szCs w:val="24"/>
          <w:lang w:eastAsia="en-GB"/>
        </w:rPr>
        <w:t>hour mental health helpline for anyone registered with a GP in and Wakefield</w:t>
      </w:r>
      <w:r w:rsidR="00A7435D">
        <w:rPr>
          <w:rFonts w:ascii="Arial" w:eastAsia="Times New Roman" w:hAnsi="Arial" w:cs="Arial"/>
          <w:sz w:val="24"/>
          <w:szCs w:val="24"/>
          <w:lang w:eastAsia="en-GB"/>
        </w:rPr>
        <w:t xml:space="preserve"> (and </w:t>
      </w:r>
      <w:r w:rsidR="00A7435D" w:rsidRPr="00A7435D">
        <w:rPr>
          <w:rFonts w:ascii="Arial" w:eastAsia="Times New Roman" w:hAnsi="Arial" w:cs="Arial"/>
          <w:sz w:val="24"/>
          <w:szCs w:val="24"/>
          <w:lang w:eastAsia="en-GB"/>
        </w:rPr>
        <w:t>Barnsley, Calderdale, Kirklees</w:t>
      </w:r>
      <w:r w:rsidR="00A7435D">
        <w:rPr>
          <w:rFonts w:ascii="Arial" w:eastAsia="Times New Roman" w:hAnsi="Arial" w:cs="Arial"/>
          <w:sz w:val="24"/>
          <w:szCs w:val="24"/>
          <w:lang w:eastAsia="en-GB"/>
        </w:rPr>
        <w:t>)</w:t>
      </w:r>
      <w:r w:rsidR="00A7435D" w:rsidRPr="00A7435D">
        <w:rPr>
          <w:rFonts w:ascii="Arial" w:eastAsia="Times New Roman" w:hAnsi="Arial" w:cs="Arial"/>
          <w:sz w:val="24"/>
          <w:szCs w:val="24"/>
          <w:lang w:eastAsia="en-GB"/>
        </w:rPr>
        <w:t xml:space="preserve">. </w:t>
      </w:r>
      <w:r w:rsidR="00A7435D">
        <w:rPr>
          <w:rFonts w:ascii="Arial" w:eastAsia="Times New Roman" w:hAnsi="Arial" w:cs="Arial"/>
          <w:sz w:val="24"/>
          <w:szCs w:val="24"/>
          <w:lang w:eastAsia="en-GB"/>
        </w:rPr>
        <w:t>Commissioned by local Clinical Commissioning Groups, t</w:t>
      </w:r>
      <w:r w:rsidR="00A7435D" w:rsidRPr="00A7435D">
        <w:rPr>
          <w:rFonts w:ascii="Arial" w:eastAsia="Times New Roman" w:hAnsi="Arial" w:cs="Arial"/>
          <w:sz w:val="24"/>
          <w:szCs w:val="24"/>
          <w:lang w:eastAsia="en-GB"/>
        </w:rPr>
        <w:t>he service supports people who are:</w:t>
      </w:r>
    </w:p>
    <w:p w14:paraId="40E6EBDF" w14:textId="77777777" w:rsidR="00A7435D" w:rsidRPr="00A7435D" w:rsidRDefault="00A7435D" w:rsidP="00A7435D">
      <w:pPr>
        <w:pStyle w:val="ListParagraph"/>
        <w:numPr>
          <w:ilvl w:val="0"/>
          <w:numId w:val="15"/>
        </w:numPr>
        <w:spacing w:after="240" w:line="240" w:lineRule="auto"/>
        <w:rPr>
          <w:rFonts w:ascii="Arial" w:eastAsia="Times New Roman" w:hAnsi="Arial" w:cs="Arial"/>
          <w:sz w:val="24"/>
          <w:szCs w:val="24"/>
          <w:lang w:eastAsia="en-GB"/>
        </w:rPr>
      </w:pPr>
      <w:r w:rsidRPr="00A7435D">
        <w:rPr>
          <w:rFonts w:ascii="Arial" w:eastAsia="Times New Roman" w:hAnsi="Arial" w:cs="Arial"/>
          <w:sz w:val="24"/>
          <w:szCs w:val="24"/>
          <w:lang w:eastAsia="en-GB"/>
        </w:rPr>
        <w:t>At risk of developing mental health problems</w:t>
      </w:r>
    </w:p>
    <w:p w14:paraId="75F3AF63" w14:textId="77777777" w:rsidR="00A7435D" w:rsidRPr="00A7435D" w:rsidRDefault="00A7435D" w:rsidP="00A7435D">
      <w:pPr>
        <w:pStyle w:val="ListParagraph"/>
        <w:numPr>
          <w:ilvl w:val="0"/>
          <w:numId w:val="15"/>
        </w:numPr>
        <w:spacing w:after="240" w:line="240" w:lineRule="auto"/>
        <w:rPr>
          <w:rFonts w:ascii="Arial" w:eastAsia="Times New Roman" w:hAnsi="Arial" w:cs="Arial"/>
          <w:sz w:val="24"/>
          <w:szCs w:val="24"/>
          <w:lang w:eastAsia="en-GB"/>
        </w:rPr>
      </w:pPr>
      <w:r w:rsidRPr="00A7435D">
        <w:rPr>
          <w:rFonts w:ascii="Arial" w:eastAsia="Times New Roman" w:hAnsi="Arial" w:cs="Arial"/>
          <w:sz w:val="24"/>
          <w:szCs w:val="24"/>
          <w:lang w:eastAsia="en-GB"/>
        </w:rPr>
        <w:t>Diagnosed with common mental health problems</w:t>
      </w:r>
    </w:p>
    <w:p w14:paraId="209C5FF4" w14:textId="77777777" w:rsidR="00A7435D" w:rsidRPr="00A7435D" w:rsidRDefault="00A7435D" w:rsidP="00A7435D">
      <w:pPr>
        <w:pStyle w:val="ListParagraph"/>
        <w:numPr>
          <w:ilvl w:val="0"/>
          <w:numId w:val="15"/>
        </w:numPr>
        <w:spacing w:after="240" w:line="240" w:lineRule="auto"/>
        <w:rPr>
          <w:rFonts w:ascii="Arial" w:eastAsia="Times New Roman" w:hAnsi="Arial" w:cs="Arial"/>
          <w:sz w:val="24"/>
          <w:szCs w:val="24"/>
          <w:lang w:eastAsia="en-GB"/>
        </w:rPr>
      </w:pPr>
      <w:r w:rsidRPr="00A7435D">
        <w:rPr>
          <w:rFonts w:ascii="Arial" w:eastAsia="Times New Roman" w:hAnsi="Arial" w:cs="Arial"/>
          <w:sz w:val="24"/>
          <w:szCs w:val="24"/>
          <w:lang w:eastAsia="en-GB"/>
        </w:rPr>
        <w:t>Accessing mental health support</w:t>
      </w:r>
    </w:p>
    <w:p w14:paraId="2A19D834" w14:textId="77777777" w:rsidR="00A7435D" w:rsidRPr="00A7435D" w:rsidRDefault="00A7435D" w:rsidP="00A7435D">
      <w:pPr>
        <w:pStyle w:val="ListParagraph"/>
        <w:numPr>
          <w:ilvl w:val="0"/>
          <w:numId w:val="15"/>
        </w:numPr>
        <w:spacing w:after="240" w:line="240" w:lineRule="auto"/>
        <w:rPr>
          <w:rFonts w:ascii="Arial" w:eastAsia="Times New Roman" w:hAnsi="Arial" w:cs="Arial"/>
          <w:sz w:val="24"/>
          <w:szCs w:val="24"/>
          <w:lang w:eastAsia="en-GB"/>
        </w:rPr>
      </w:pPr>
      <w:r w:rsidRPr="00A7435D">
        <w:rPr>
          <w:rFonts w:ascii="Arial" w:eastAsia="Times New Roman" w:hAnsi="Arial" w:cs="Arial"/>
          <w:sz w:val="24"/>
          <w:szCs w:val="24"/>
          <w:lang w:eastAsia="en-GB"/>
        </w:rPr>
        <w:t>Experiencing mental health distress</w:t>
      </w:r>
    </w:p>
    <w:p w14:paraId="3C87FE16" w14:textId="77777777" w:rsidR="00A7435D" w:rsidRDefault="00A7435D" w:rsidP="00A7435D">
      <w:pPr>
        <w:pStyle w:val="ListParagraph"/>
        <w:numPr>
          <w:ilvl w:val="0"/>
          <w:numId w:val="15"/>
        </w:numPr>
        <w:spacing w:after="240" w:line="240" w:lineRule="auto"/>
        <w:rPr>
          <w:rFonts w:ascii="Arial" w:eastAsia="Times New Roman" w:hAnsi="Arial" w:cs="Arial"/>
          <w:sz w:val="24"/>
          <w:szCs w:val="24"/>
          <w:lang w:eastAsia="en-GB"/>
        </w:rPr>
      </w:pPr>
      <w:r w:rsidRPr="00A7435D">
        <w:rPr>
          <w:rFonts w:ascii="Arial" w:eastAsia="Times New Roman" w:hAnsi="Arial" w:cs="Arial"/>
          <w:sz w:val="24"/>
          <w:szCs w:val="24"/>
          <w:lang w:eastAsia="en-GB"/>
        </w:rPr>
        <w:t>Seeking information, advice and support</w:t>
      </w:r>
    </w:p>
    <w:p w14:paraId="482B5880" w14:textId="77777777" w:rsidR="00A7435D" w:rsidRDefault="00A7435D" w:rsidP="00A7435D">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A7435D">
        <w:rPr>
          <w:rFonts w:ascii="Arial" w:eastAsia="Times New Roman" w:hAnsi="Arial" w:cs="Arial"/>
          <w:sz w:val="24"/>
          <w:szCs w:val="24"/>
          <w:lang w:eastAsia="en-GB"/>
        </w:rPr>
        <w:t>he helpline will provide a listening ear, emotional support and guidance to adults with new or existing mental health conditions. It will also provide information, advice and support to carers.</w:t>
      </w:r>
    </w:p>
    <w:p w14:paraId="41EEFD6B" w14:textId="77777777" w:rsidR="00A7435D" w:rsidRPr="00A7435D" w:rsidRDefault="00FD0D89" w:rsidP="00A7435D">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new service </w:t>
      </w:r>
      <w:r w:rsidR="00A7435D" w:rsidRPr="00A7435D">
        <w:rPr>
          <w:rFonts w:ascii="Arial" w:eastAsia="Times New Roman" w:hAnsi="Arial" w:cs="Arial"/>
          <w:sz w:val="24"/>
          <w:szCs w:val="24"/>
          <w:lang w:eastAsia="en-GB"/>
        </w:rPr>
        <w:t xml:space="preserve">will complement mental health services already available </w:t>
      </w:r>
      <w:r>
        <w:rPr>
          <w:rFonts w:ascii="Arial" w:eastAsia="Times New Roman" w:hAnsi="Arial" w:cs="Arial"/>
          <w:sz w:val="24"/>
          <w:szCs w:val="24"/>
          <w:lang w:eastAsia="en-GB"/>
        </w:rPr>
        <w:t>locally.</w:t>
      </w:r>
    </w:p>
    <w:p w14:paraId="087CC053" w14:textId="77777777" w:rsidR="00A7435D" w:rsidRDefault="00A7435D" w:rsidP="00A7435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service can be access by calling </w:t>
      </w:r>
      <w:r w:rsidRPr="00A7435D">
        <w:rPr>
          <w:rFonts w:ascii="Arial" w:eastAsia="Times New Roman" w:hAnsi="Arial" w:cs="Arial"/>
          <w:b/>
          <w:bCs/>
          <w:sz w:val="24"/>
          <w:szCs w:val="24"/>
          <w:lang w:eastAsia="en-GB"/>
        </w:rPr>
        <w:t>0800 183 0558</w:t>
      </w:r>
      <w:r w:rsidRPr="00A7435D">
        <w:rPr>
          <w:rFonts w:ascii="Arial" w:eastAsia="Times New Roman" w:hAnsi="Arial" w:cs="Arial"/>
          <w:sz w:val="24"/>
          <w:szCs w:val="24"/>
          <w:lang w:eastAsia="en-GB"/>
        </w:rPr>
        <w:t>.</w:t>
      </w:r>
    </w:p>
    <w:p w14:paraId="34EAEA73" w14:textId="77777777" w:rsidR="00A7435D" w:rsidRPr="00A7435D" w:rsidRDefault="00A7435D" w:rsidP="00A7435D">
      <w:pPr>
        <w:spacing w:after="0" w:line="240" w:lineRule="auto"/>
        <w:rPr>
          <w:rFonts w:ascii="Arial" w:eastAsia="Times New Roman" w:hAnsi="Arial" w:cs="Arial"/>
          <w:sz w:val="24"/>
          <w:szCs w:val="24"/>
          <w:lang w:eastAsia="en-GB"/>
        </w:rPr>
      </w:pPr>
    </w:p>
    <w:p w14:paraId="3330FD64" w14:textId="77777777" w:rsidR="00A7435D" w:rsidRPr="00A10357" w:rsidRDefault="00A7435D" w:rsidP="00171D6B">
      <w:pPr>
        <w:spacing w:line="30" w:lineRule="atLeast"/>
        <w:rPr>
          <w:rFonts w:ascii="Arial" w:hAnsi="Arial" w:cs="Arial"/>
          <w:b/>
          <w:sz w:val="16"/>
          <w:szCs w:val="16"/>
        </w:rPr>
      </w:pPr>
    </w:p>
    <w:p w14:paraId="7975C755" w14:textId="77777777" w:rsidR="00171D6B" w:rsidRDefault="00171D6B" w:rsidP="00171D6B">
      <w:pPr>
        <w:spacing w:line="30" w:lineRule="atLeast"/>
        <w:rPr>
          <w:rFonts w:ascii="Arial" w:hAnsi="Arial" w:cs="Arial"/>
          <w:b/>
          <w:sz w:val="28"/>
          <w:szCs w:val="28"/>
        </w:rPr>
      </w:pPr>
      <w:r>
        <w:rPr>
          <w:rFonts w:ascii="Arial" w:hAnsi="Arial" w:cs="Arial"/>
          <w:b/>
          <w:sz w:val="28"/>
          <w:szCs w:val="28"/>
        </w:rPr>
        <w:t>Turning Point talking therapies (IAPT)</w:t>
      </w:r>
    </w:p>
    <w:p w14:paraId="366CF833" w14:textId="77777777" w:rsidR="007F4528" w:rsidRDefault="007F4528" w:rsidP="007F4528">
      <w:pPr>
        <w:rPr>
          <w:rFonts w:ascii="Arial" w:hAnsi="Arial" w:cs="Arial"/>
          <w:sz w:val="24"/>
          <w:szCs w:val="24"/>
        </w:rPr>
      </w:pPr>
      <w:r>
        <w:rPr>
          <w:rFonts w:ascii="Arial" w:hAnsi="Arial" w:cs="Arial"/>
          <w:sz w:val="24"/>
          <w:szCs w:val="24"/>
        </w:rPr>
        <w:t>Turning Point deliver talking therapy services in Wakefield and are available for people aged 16 and above who are registered with a GP surgery in Wakefield.</w:t>
      </w:r>
    </w:p>
    <w:p w14:paraId="0D7A7ACC" w14:textId="77777777" w:rsidR="007F4528" w:rsidRDefault="007F4528" w:rsidP="007F4528">
      <w:pPr>
        <w:rPr>
          <w:rFonts w:ascii="Arial" w:hAnsi="Arial" w:cs="Arial"/>
          <w:sz w:val="28"/>
          <w:szCs w:val="28"/>
        </w:rPr>
      </w:pPr>
      <w:r>
        <w:rPr>
          <w:rFonts w:ascii="Arial" w:hAnsi="Arial" w:cs="Arial"/>
          <w:color w:val="000000"/>
          <w:sz w:val="24"/>
          <w:szCs w:val="24"/>
          <w:shd w:val="clear" w:color="auto" w:fill="FFFFFF"/>
        </w:rPr>
        <w:t xml:space="preserve">As an </w:t>
      </w:r>
      <w:r>
        <w:rPr>
          <w:rFonts w:ascii="Arial" w:hAnsi="Arial" w:cs="Arial"/>
          <w:sz w:val="24"/>
          <w:szCs w:val="24"/>
        </w:rPr>
        <w:t>Improving Access to Psychological Therapies (IAPT) service they provide free talking therapies for anyone who is experiencing elements of low mood and depression, anxiety and/or stress. They also provide a range of treatment for more specific issues.</w:t>
      </w:r>
    </w:p>
    <w:p w14:paraId="2EC5956A" w14:textId="77777777" w:rsidR="007F4528" w:rsidRDefault="007F4528" w:rsidP="007F4528">
      <w:pPr>
        <w:rPr>
          <w:rFonts w:ascii="Arial" w:hAnsi="Arial" w:cs="Arial"/>
          <w:sz w:val="24"/>
          <w:szCs w:val="24"/>
        </w:rPr>
      </w:pPr>
      <w:r>
        <w:rPr>
          <w:rFonts w:ascii="Arial" w:hAnsi="Arial" w:cs="Arial"/>
          <w:sz w:val="24"/>
          <w:szCs w:val="24"/>
        </w:rPr>
        <w:t>Turning Point are committed to continuing to be available for those requiring support; adapting service delivery in line with the government advice to protect both people that use their services alongside staff. The service is therefore still open and taking referrals, but do not currently have any sites open to the public.</w:t>
      </w:r>
    </w:p>
    <w:p w14:paraId="6D01CAE9" w14:textId="77777777" w:rsidR="007F4528" w:rsidRDefault="007F4528" w:rsidP="007F4528">
      <w:pPr>
        <w:spacing w:line="30" w:lineRule="atLeast"/>
        <w:rPr>
          <w:rFonts w:ascii="Arial" w:hAnsi="Arial" w:cs="Arial"/>
          <w:sz w:val="24"/>
          <w:szCs w:val="24"/>
        </w:rPr>
      </w:pPr>
      <w:r>
        <w:rPr>
          <w:rFonts w:ascii="Arial" w:hAnsi="Arial" w:cs="Arial"/>
          <w:sz w:val="24"/>
          <w:szCs w:val="24"/>
        </w:rPr>
        <w:t>All face to face groups and workshops have been suspended for the foreseeable future but digital workshops and groups are now available, and all therapies are being offered either over the phone, via video or online.</w:t>
      </w:r>
    </w:p>
    <w:p w14:paraId="78D250D1" w14:textId="77777777" w:rsidR="007F4528" w:rsidRDefault="007F4528" w:rsidP="007F4528">
      <w:pPr>
        <w:spacing w:line="30" w:lineRule="atLeast"/>
        <w:rPr>
          <w:rFonts w:ascii="Arial" w:hAnsi="Arial" w:cs="Arial"/>
          <w:sz w:val="24"/>
          <w:szCs w:val="24"/>
        </w:rPr>
      </w:pPr>
      <w:r>
        <w:rPr>
          <w:rFonts w:ascii="Arial" w:hAnsi="Arial" w:cs="Arial"/>
          <w:sz w:val="24"/>
          <w:szCs w:val="24"/>
        </w:rPr>
        <w:t>Referrals are being taken either over the telephone or online and enquiries can also be made via email.</w:t>
      </w:r>
    </w:p>
    <w:p w14:paraId="37734BA7" w14:textId="77777777" w:rsidR="007F4528" w:rsidRDefault="007F4528" w:rsidP="007F4528">
      <w:pPr>
        <w:spacing w:line="30" w:lineRule="atLeast"/>
        <w:rPr>
          <w:rFonts w:ascii="Arial" w:hAnsi="Arial" w:cs="Arial"/>
          <w:sz w:val="24"/>
          <w:szCs w:val="24"/>
        </w:rPr>
      </w:pPr>
      <w:r>
        <w:rPr>
          <w:rFonts w:ascii="Arial" w:hAnsi="Arial" w:cs="Arial"/>
          <w:sz w:val="24"/>
          <w:szCs w:val="24"/>
        </w:rPr>
        <w:lastRenderedPageBreak/>
        <w:t>The service is still open 8am until 8pm Monday to Friday, Saturday 9am-4pm and Sunday 10am-4pm.</w:t>
      </w:r>
    </w:p>
    <w:p w14:paraId="5D2A0488" w14:textId="77777777" w:rsidR="007F4528" w:rsidRDefault="007F4528" w:rsidP="007F4528">
      <w:pPr>
        <w:spacing w:line="30" w:lineRule="atLeast"/>
        <w:rPr>
          <w:rFonts w:ascii="Arial" w:hAnsi="Arial" w:cs="Arial"/>
          <w:b/>
          <w:bCs/>
          <w:sz w:val="24"/>
          <w:szCs w:val="24"/>
        </w:rPr>
      </w:pPr>
      <w:r>
        <w:rPr>
          <w:rFonts w:ascii="Arial" w:hAnsi="Arial" w:cs="Arial"/>
          <w:b/>
          <w:bCs/>
          <w:sz w:val="24"/>
          <w:szCs w:val="24"/>
        </w:rPr>
        <w:t xml:space="preserve">Contact </w:t>
      </w:r>
    </w:p>
    <w:p w14:paraId="2FFCBE75" w14:textId="77777777" w:rsidR="007F4528" w:rsidRDefault="007F4528" w:rsidP="007F4528">
      <w:pPr>
        <w:spacing w:line="30" w:lineRule="atLeast"/>
        <w:rPr>
          <w:rFonts w:ascii="Arial" w:hAnsi="Arial" w:cs="Arial"/>
          <w:sz w:val="24"/>
          <w:szCs w:val="24"/>
        </w:rPr>
      </w:pPr>
      <w:r>
        <w:rPr>
          <w:rFonts w:ascii="Arial" w:hAnsi="Arial" w:cs="Arial"/>
          <w:b/>
          <w:bCs/>
          <w:sz w:val="24"/>
          <w:szCs w:val="24"/>
        </w:rPr>
        <w:t>Telephone:</w:t>
      </w:r>
      <w:r>
        <w:rPr>
          <w:rFonts w:ascii="Arial" w:hAnsi="Arial" w:cs="Arial"/>
          <w:sz w:val="24"/>
          <w:szCs w:val="24"/>
        </w:rPr>
        <w:t xml:space="preserve"> 01924 234860, </w:t>
      </w:r>
    </w:p>
    <w:p w14:paraId="0E235B4F" w14:textId="77777777" w:rsidR="007F4528" w:rsidRDefault="007F4528" w:rsidP="007F4528">
      <w:pPr>
        <w:spacing w:line="30" w:lineRule="atLeast"/>
        <w:rPr>
          <w:rFonts w:ascii="Arial" w:hAnsi="Arial" w:cs="Arial"/>
          <w:sz w:val="24"/>
          <w:szCs w:val="24"/>
        </w:rPr>
      </w:pPr>
      <w:r>
        <w:rPr>
          <w:rFonts w:ascii="Arial" w:hAnsi="Arial" w:cs="Arial"/>
          <w:b/>
          <w:bCs/>
          <w:sz w:val="24"/>
          <w:szCs w:val="24"/>
        </w:rPr>
        <w:t>Email:</w:t>
      </w:r>
      <w:r>
        <w:rPr>
          <w:rFonts w:ascii="Arial" w:hAnsi="Arial" w:cs="Arial"/>
          <w:sz w:val="24"/>
          <w:szCs w:val="24"/>
        </w:rPr>
        <w:t xml:space="preserve"> </w:t>
      </w:r>
      <w:hyperlink r:id="rId8" w:history="1">
        <w:r>
          <w:rPr>
            <w:rStyle w:val="Hyperlink"/>
            <w:rFonts w:ascii="Arial" w:hAnsi="Arial" w:cs="Arial"/>
            <w:sz w:val="24"/>
            <w:szCs w:val="24"/>
          </w:rPr>
          <w:t>wakefield.talking@turning-point.co.uk</w:t>
        </w:r>
      </w:hyperlink>
      <w:r>
        <w:rPr>
          <w:rFonts w:ascii="Arial" w:hAnsi="Arial" w:cs="Arial"/>
          <w:sz w:val="24"/>
          <w:szCs w:val="24"/>
        </w:rPr>
        <w:t xml:space="preserve"> </w:t>
      </w:r>
    </w:p>
    <w:p w14:paraId="7D72A024" w14:textId="77777777" w:rsidR="007F4528" w:rsidRDefault="007F4528" w:rsidP="007F4528">
      <w:pPr>
        <w:spacing w:line="30" w:lineRule="atLeast"/>
        <w:rPr>
          <w:rFonts w:ascii="Arial" w:hAnsi="Arial" w:cs="Arial"/>
          <w:sz w:val="24"/>
          <w:szCs w:val="24"/>
        </w:rPr>
      </w:pPr>
      <w:r>
        <w:rPr>
          <w:rFonts w:ascii="Arial" w:hAnsi="Arial" w:cs="Arial"/>
          <w:b/>
          <w:bCs/>
          <w:sz w:val="24"/>
          <w:szCs w:val="24"/>
        </w:rPr>
        <w:t>Website:</w:t>
      </w:r>
      <w:r>
        <w:rPr>
          <w:rFonts w:ascii="Arial" w:hAnsi="Arial" w:cs="Arial"/>
          <w:sz w:val="24"/>
          <w:szCs w:val="24"/>
        </w:rPr>
        <w:t xml:space="preserve"> </w:t>
      </w:r>
      <w:hyperlink r:id="rId9" w:history="1">
        <w:r>
          <w:rPr>
            <w:rStyle w:val="Hyperlink"/>
            <w:rFonts w:ascii="Arial" w:hAnsi="Arial" w:cs="Arial"/>
            <w:sz w:val="24"/>
            <w:szCs w:val="24"/>
          </w:rPr>
          <w:t>https://talking.turning-point.co.uk/wakefield/</w:t>
        </w:r>
      </w:hyperlink>
      <w:r>
        <w:rPr>
          <w:rFonts w:ascii="Arial" w:hAnsi="Arial" w:cs="Arial"/>
          <w:sz w:val="24"/>
          <w:szCs w:val="24"/>
        </w:rPr>
        <w:t xml:space="preserve"> </w:t>
      </w:r>
    </w:p>
    <w:p w14:paraId="317678FE" w14:textId="77777777" w:rsidR="00171D6B" w:rsidRDefault="00171D6B" w:rsidP="008E09A7">
      <w:pPr>
        <w:rPr>
          <w:rFonts w:ascii="Arial" w:hAnsi="Arial" w:cs="Arial"/>
          <w:sz w:val="28"/>
        </w:rPr>
      </w:pPr>
    </w:p>
    <w:p w14:paraId="290C821D" w14:textId="77777777" w:rsidR="00E7185F" w:rsidRDefault="00E7185F" w:rsidP="00E7185F">
      <w:pPr>
        <w:rPr>
          <w:rFonts w:ascii="Arial" w:hAnsi="Arial" w:cs="Arial"/>
          <w:b/>
          <w:sz w:val="28"/>
        </w:rPr>
      </w:pPr>
      <w:r w:rsidRPr="00EF0910">
        <w:rPr>
          <w:rFonts w:ascii="Arial" w:hAnsi="Arial" w:cs="Arial"/>
          <w:b/>
          <w:sz w:val="28"/>
        </w:rPr>
        <w:t>Primary care</w:t>
      </w:r>
    </w:p>
    <w:p w14:paraId="5FE86435" w14:textId="77777777" w:rsidR="00E7185F" w:rsidRDefault="00E7185F" w:rsidP="00E7185F">
      <w:pPr>
        <w:rPr>
          <w:rFonts w:ascii="Arial" w:hAnsi="Arial" w:cs="Arial"/>
          <w:sz w:val="24"/>
          <w:szCs w:val="24"/>
        </w:rPr>
      </w:pPr>
      <w:r>
        <w:rPr>
          <w:rFonts w:ascii="Arial" w:hAnsi="Arial" w:cs="Arial"/>
          <w:sz w:val="24"/>
          <w:szCs w:val="24"/>
        </w:rPr>
        <w:t>Primary care is still available for patients in the Wakefield District.</w:t>
      </w:r>
    </w:p>
    <w:p w14:paraId="71591EA4" w14:textId="77777777" w:rsidR="00E7185F" w:rsidRDefault="00E7185F" w:rsidP="00E7185F">
      <w:pPr>
        <w:rPr>
          <w:rFonts w:ascii="Arial" w:hAnsi="Arial" w:cs="Arial"/>
          <w:sz w:val="24"/>
          <w:szCs w:val="24"/>
        </w:rPr>
      </w:pPr>
      <w:r>
        <w:rPr>
          <w:rFonts w:ascii="Arial" w:hAnsi="Arial" w:cs="Arial"/>
          <w:sz w:val="24"/>
          <w:szCs w:val="24"/>
        </w:rPr>
        <w:t xml:space="preserve">Wherever possible, appointments will be provided </w:t>
      </w:r>
      <w:r w:rsidRPr="002A44EA">
        <w:rPr>
          <w:rFonts w:ascii="Arial" w:hAnsi="Arial" w:cs="Arial"/>
          <w:sz w:val="24"/>
          <w:szCs w:val="24"/>
        </w:rPr>
        <w:t>by phone or video consultation</w:t>
      </w:r>
      <w:r>
        <w:rPr>
          <w:rFonts w:ascii="Arial" w:hAnsi="Arial" w:cs="Arial"/>
          <w:sz w:val="24"/>
          <w:szCs w:val="24"/>
        </w:rPr>
        <w:t>. Practices are requesting that patients do not attend the practice unless they are asked to come in for an appointment. If they are required to come to the practice, this will be made clear when they book their appointment via telephone.</w:t>
      </w:r>
    </w:p>
    <w:p w14:paraId="02F96E2C" w14:textId="77777777" w:rsidR="00E7185F" w:rsidRDefault="00E7185F" w:rsidP="00E7185F">
      <w:pPr>
        <w:rPr>
          <w:rFonts w:ascii="Arial" w:hAnsi="Arial" w:cs="Arial"/>
          <w:sz w:val="24"/>
          <w:szCs w:val="24"/>
        </w:rPr>
      </w:pPr>
      <w:r>
        <w:rPr>
          <w:rFonts w:ascii="Arial" w:hAnsi="Arial" w:cs="Arial"/>
          <w:sz w:val="24"/>
          <w:szCs w:val="24"/>
        </w:rPr>
        <w:t>Each of the seven primary care n</w:t>
      </w:r>
      <w:r w:rsidRPr="00EF0910">
        <w:rPr>
          <w:rFonts w:ascii="Arial" w:hAnsi="Arial" w:cs="Arial"/>
          <w:sz w:val="24"/>
          <w:szCs w:val="24"/>
        </w:rPr>
        <w:t>etworks currently have one ‘red’ practice de</w:t>
      </w:r>
      <w:r>
        <w:rPr>
          <w:rFonts w:ascii="Arial" w:hAnsi="Arial" w:cs="Arial"/>
          <w:sz w:val="24"/>
          <w:szCs w:val="24"/>
        </w:rPr>
        <w:t>signated for patients with Covid</w:t>
      </w:r>
      <w:r w:rsidRPr="00EF0910">
        <w:rPr>
          <w:rFonts w:ascii="Arial" w:hAnsi="Arial" w:cs="Arial"/>
          <w:sz w:val="24"/>
          <w:szCs w:val="24"/>
        </w:rPr>
        <w:t>-19 symptoms and the remainder are ‘green’ practice sites for patients present</w:t>
      </w:r>
      <w:r>
        <w:rPr>
          <w:rFonts w:ascii="Arial" w:hAnsi="Arial" w:cs="Arial"/>
          <w:sz w:val="24"/>
          <w:szCs w:val="24"/>
        </w:rPr>
        <w:t>ing with non Covid-19 symptoms. This means that seven practices will direct patients to another practice in their network.</w:t>
      </w:r>
    </w:p>
    <w:p w14:paraId="36043360" w14:textId="77777777" w:rsidR="00E7185F" w:rsidRDefault="00E7185F" w:rsidP="00E7185F">
      <w:pPr>
        <w:rPr>
          <w:rFonts w:ascii="Arial" w:hAnsi="Arial" w:cs="Arial"/>
          <w:sz w:val="24"/>
          <w:szCs w:val="24"/>
        </w:rPr>
      </w:pPr>
      <w:r>
        <w:rPr>
          <w:rFonts w:ascii="Arial" w:hAnsi="Arial" w:cs="Arial"/>
          <w:sz w:val="24"/>
          <w:szCs w:val="24"/>
        </w:rPr>
        <w:t>Patients are encouraged to continue to make appointments with their GP practice for mental health support. Practices will continue to provide advice and help or refer on if appropriate.</w:t>
      </w:r>
    </w:p>
    <w:p w14:paraId="5A33B5DA" w14:textId="77777777" w:rsidR="00E7185F" w:rsidRDefault="00E7185F" w:rsidP="00E7185F">
      <w:pPr>
        <w:rPr>
          <w:rFonts w:ascii="Arial" w:hAnsi="Arial" w:cs="Arial"/>
          <w:sz w:val="24"/>
          <w:szCs w:val="24"/>
        </w:rPr>
      </w:pPr>
      <w:r>
        <w:rPr>
          <w:rFonts w:ascii="Arial" w:hAnsi="Arial" w:cs="Arial"/>
          <w:sz w:val="24"/>
          <w:szCs w:val="24"/>
        </w:rPr>
        <w:t xml:space="preserve">Out of hours primary care services continue through GP Care Wakefield; </w:t>
      </w:r>
      <w:r w:rsidRPr="00EC5686">
        <w:rPr>
          <w:rFonts w:ascii="Arial" w:hAnsi="Arial" w:cs="Arial"/>
          <w:sz w:val="24"/>
          <w:szCs w:val="24"/>
        </w:rPr>
        <w:t xml:space="preserve">where possible </w:t>
      </w:r>
      <w:r>
        <w:rPr>
          <w:rFonts w:ascii="Arial" w:hAnsi="Arial" w:cs="Arial"/>
          <w:sz w:val="24"/>
          <w:szCs w:val="24"/>
        </w:rPr>
        <w:t>support will be provided by</w:t>
      </w:r>
      <w:r w:rsidRPr="00EC5686">
        <w:rPr>
          <w:rFonts w:ascii="Arial" w:hAnsi="Arial" w:cs="Arial"/>
          <w:sz w:val="24"/>
          <w:szCs w:val="24"/>
        </w:rPr>
        <w:t xml:space="preserve"> telephone/video consultation</w:t>
      </w:r>
      <w:r>
        <w:rPr>
          <w:rFonts w:ascii="Arial" w:hAnsi="Arial" w:cs="Arial"/>
          <w:sz w:val="24"/>
          <w:szCs w:val="24"/>
        </w:rPr>
        <w:t xml:space="preserve">. Patients can call their GP practice number </w:t>
      </w:r>
      <w:r w:rsidR="00FD0D89">
        <w:rPr>
          <w:rFonts w:ascii="Arial" w:hAnsi="Arial" w:cs="Arial"/>
          <w:sz w:val="24"/>
          <w:szCs w:val="24"/>
        </w:rPr>
        <w:t>as normal</w:t>
      </w:r>
      <w:r>
        <w:rPr>
          <w:rFonts w:ascii="Arial" w:hAnsi="Arial" w:cs="Arial"/>
          <w:sz w:val="24"/>
          <w:szCs w:val="24"/>
        </w:rPr>
        <w:t xml:space="preserve"> and they will be diverted to the GP Care Service if the practice is closed.</w:t>
      </w:r>
      <w:r w:rsidR="00FD0D89">
        <w:rPr>
          <w:rFonts w:ascii="Arial" w:hAnsi="Arial" w:cs="Arial"/>
          <w:sz w:val="24"/>
          <w:szCs w:val="24"/>
        </w:rPr>
        <w:t xml:space="preserve"> </w:t>
      </w:r>
      <w:r>
        <w:rPr>
          <w:rFonts w:ascii="Arial" w:hAnsi="Arial" w:cs="Arial"/>
          <w:sz w:val="24"/>
          <w:szCs w:val="24"/>
        </w:rPr>
        <w:t xml:space="preserve">For those patients who contact NHS 111 for support, NHS 111 will also re-direct calls to GP Care Wakefield. </w:t>
      </w:r>
    </w:p>
    <w:p w14:paraId="0CD46416" w14:textId="77777777" w:rsidR="00E7185F" w:rsidRDefault="00E7185F" w:rsidP="00E7185F">
      <w:pPr>
        <w:rPr>
          <w:rFonts w:ascii="Arial" w:hAnsi="Arial" w:cs="Arial"/>
          <w:sz w:val="24"/>
          <w:szCs w:val="24"/>
        </w:rPr>
      </w:pPr>
      <w:r>
        <w:rPr>
          <w:rFonts w:ascii="Arial" w:hAnsi="Arial" w:cs="Arial"/>
          <w:sz w:val="24"/>
          <w:szCs w:val="24"/>
        </w:rPr>
        <w:t xml:space="preserve">You can find out more about GP Care Wakefield on the Conexus website: </w:t>
      </w:r>
      <w:hyperlink r:id="rId10" w:history="1">
        <w:r w:rsidRPr="000D69BD">
          <w:rPr>
            <w:rStyle w:val="Hyperlink"/>
            <w:rFonts w:ascii="Arial" w:hAnsi="Arial" w:cs="Arial"/>
            <w:sz w:val="24"/>
            <w:szCs w:val="24"/>
          </w:rPr>
          <w:t>https://conexus-healthcare.org/evening-and-weekend-appointments-wakefield/appointments-during-coronavirus/</w:t>
        </w:r>
      </w:hyperlink>
      <w:r>
        <w:rPr>
          <w:rFonts w:ascii="Arial" w:hAnsi="Arial" w:cs="Arial"/>
          <w:sz w:val="24"/>
          <w:szCs w:val="24"/>
        </w:rPr>
        <w:t xml:space="preserve"> </w:t>
      </w:r>
    </w:p>
    <w:p w14:paraId="4B104515" w14:textId="77777777" w:rsidR="00A10357" w:rsidRDefault="00A10357" w:rsidP="008E09A7">
      <w:pPr>
        <w:rPr>
          <w:rFonts w:ascii="Arial" w:hAnsi="Arial" w:cs="Arial"/>
          <w:b/>
          <w:sz w:val="28"/>
        </w:rPr>
      </w:pPr>
    </w:p>
    <w:p w14:paraId="4A370D19" w14:textId="77777777" w:rsidR="0047740C" w:rsidRPr="00CB2960" w:rsidRDefault="00DE5B52" w:rsidP="008E09A7">
      <w:pPr>
        <w:rPr>
          <w:rFonts w:ascii="Arial" w:hAnsi="Arial" w:cs="Arial"/>
          <w:b/>
          <w:sz w:val="28"/>
        </w:rPr>
      </w:pPr>
      <w:r w:rsidRPr="00CB2960">
        <w:rPr>
          <w:rFonts w:ascii="Arial" w:hAnsi="Arial" w:cs="Arial"/>
          <w:b/>
          <w:sz w:val="28"/>
        </w:rPr>
        <w:t>Adult mental health services provided by South West Yorkshire Partnership NHS Foundation Trust</w:t>
      </w:r>
    </w:p>
    <w:p w14:paraId="3CFE4316" w14:textId="77777777" w:rsidR="00DE5B52" w:rsidRDefault="00DE5B52" w:rsidP="00DE5B52">
      <w:pPr>
        <w:rPr>
          <w:rFonts w:ascii="Arial" w:hAnsi="Arial" w:cs="Arial"/>
          <w:sz w:val="24"/>
        </w:rPr>
      </w:pPr>
      <w:r w:rsidRPr="00CB2960">
        <w:rPr>
          <w:rFonts w:ascii="Arial" w:hAnsi="Arial" w:cs="Arial"/>
          <w:sz w:val="24"/>
        </w:rPr>
        <w:t xml:space="preserve">All </w:t>
      </w:r>
      <w:r w:rsidR="00CB2960">
        <w:rPr>
          <w:rFonts w:ascii="Arial" w:hAnsi="Arial" w:cs="Arial"/>
          <w:sz w:val="24"/>
        </w:rPr>
        <w:t xml:space="preserve">adult </w:t>
      </w:r>
      <w:r w:rsidR="00CB2960" w:rsidRPr="00CB2960">
        <w:rPr>
          <w:rFonts w:ascii="Arial" w:hAnsi="Arial" w:cs="Arial"/>
          <w:sz w:val="24"/>
        </w:rPr>
        <w:t xml:space="preserve">mental health services provided by South West Yorkshire Partnership NHS Foundation Trust continue to </w:t>
      </w:r>
      <w:r w:rsidR="004815D7">
        <w:rPr>
          <w:rFonts w:ascii="Arial" w:hAnsi="Arial" w:cs="Arial"/>
          <w:sz w:val="24"/>
        </w:rPr>
        <w:t xml:space="preserve">operate and </w:t>
      </w:r>
      <w:r w:rsidR="00CB2960" w:rsidRPr="00CB2960">
        <w:rPr>
          <w:rFonts w:ascii="Arial" w:hAnsi="Arial" w:cs="Arial"/>
          <w:sz w:val="24"/>
        </w:rPr>
        <w:t>accept</w:t>
      </w:r>
      <w:r w:rsidR="00CB2960">
        <w:rPr>
          <w:rFonts w:ascii="Arial" w:hAnsi="Arial" w:cs="Arial"/>
          <w:sz w:val="24"/>
        </w:rPr>
        <w:t xml:space="preserve"> referrals.</w:t>
      </w:r>
    </w:p>
    <w:p w14:paraId="01607604" w14:textId="77777777" w:rsidR="00CB2960" w:rsidRDefault="00CB2960" w:rsidP="00DE5B52">
      <w:pPr>
        <w:rPr>
          <w:rFonts w:ascii="Arial" w:hAnsi="Arial" w:cs="Arial"/>
          <w:sz w:val="24"/>
        </w:rPr>
      </w:pPr>
      <w:r>
        <w:rPr>
          <w:rFonts w:ascii="Arial" w:hAnsi="Arial" w:cs="Arial"/>
          <w:sz w:val="24"/>
        </w:rPr>
        <w:lastRenderedPageBreak/>
        <w:t>This includes services such as:</w:t>
      </w:r>
    </w:p>
    <w:p w14:paraId="6C9C34D1" w14:textId="77777777" w:rsidR="00CB2960" w:rsidRPr="00CB2960" w:rsidRDefault="004815D7" w:rsidP="00CB2960">
      <w:pPr>
        <w:pStyle w:val="ListParagraph"/>
        <w:numPr>
          <w:ilvl w:val="0"/>
          <w:numId w:val="10"/>
        </w:numPr>
        <w:rPr>
          <w:rFonts w:ascii="Arial" w:hAnsi="Arial" w:cs="Arial"/>
          <w:sz w:val="24"/>
        </w:rPr>
      </w:pPr>
      <w:r>
        <w:rPr>
          <w:rFonts w:ascii="Arial" w:hAnsi="Arial" w:cs="Arial"/>
          <w:sz w:val="24"/>
        </w:rPr>
        <w:t>136 s</w:t>
      </w:r>
      <w:r w:rsidR="00CB2960" w:rsidRPr="00CB2960">
        <w:rPr>
          <w:rFonts w:ascii="Arial" w:hAnsi="Arial" w:cs="Arial"/>
          <w:sz w:val="24"/>
        </w:rPr>
        <w:t>uite</w:t>
      </w:r>
    </w:p>
    <w:p w14:paraId="3FA32D10" w14:textId="77777777" w:rsidR="00CB2960" w:rsidRPr="00CB2960" w:rsidRDefault="004815D7" w:rsidP="00CB2960">
      <w:pPr>
        <w:pStyle w:val="ListParagraph"/>
        <w:numPr>
          <w:ilvl w:val="0"/>
          <w:numId w:val="10"/>
        </w:numPr>
        <w:rPr>
          <w:rFonts w:ascii="Arial" w:hAnsi="Arial" w:cs="Arial"/>
          <w:sz w:val="24"/>
        </w:rPr>
      </w:pPr>
      <w:r>
        <w:rPr>
          <w:rFonts w:ascii="Arial" w:hAnsi="Arial" w:cs="Arial"/>
          <w:sz w:val="24"/>
        </w:rPr>
        <w:t>Community mental health team (C</w:t>
      </w:r>
      <w:r w:rsidR="00CB2960" w:rsidRPr="00CB2960">
        <w:rPr>
          <w:rFonts w:ascii="Arial" w:hAnsi="Arial" w:cs="Arial"/>
          <w:sz w:val="24"/>
        </w:rPr>
        <w:t>MHT</w:t>
      </w:r>
      <w:r>
        <w:rPr>
          <w:rFonts w:ascii="Arial" w:hAnsi="Arial" w:cs="Arial"/>
          <w:sz w:val="24"/>
        </w:rPr>
        <w:t>) East and</w:t>
      </w:r>
      <w:r w:rsidR="00CB2960" w:rsidRPr="00CB2960">
        <w:rPr>
          <w:rFonts w:ascii="Arial" w:hAnsi="Arial" w:cs="Arial"/>
          <w:sz w:val="24"/>
        </w:rPr>
        <w:t xml:space="preserve"> West </w:t>
      </w:r>
    </w:p>
    <w:p w14:paraId="72049CD8" w14:textId="77777777" w:rsidR="00CB2960" w:rsidRPr="00CB2960" w:rsidRDefault="004815D7" w:rsidP="00CB2960">
      <w:pPr>
        <w:pStyle w:val="ListParagraph"/>
        <w:numPr>
          <w:ilvl w:val="0"/>
          <w:numId w:val="10"/>
        </w:numPr>
        <w:rPr>
          <w:rFonts w:ascii="Arial" w:hAnsi="Arial" w:cs="Arial"/>
          <w:sz w:val="24"/>
        </w:rPr>
      </w:pPr>
      <w:r>
        <w:rPr>
          <w:rFonts w:ascii="Arial" w:hAnsi="Arial" w:cs="Arial"/>
          <w:sz w:val="24"/>
        </w:rPr>
        <w:t>CMHT older p</w:t>
      </w:r>
      <w:r w:rsidR="00CB2960" w:rsidRPr="00CB2960">
        <w:rPr>
          <w:rFonts w:ascii="Arial" w:hAnsi="Arial" w:cs="Arial"/>
          <w:sz w:val="24"/>
        </w:rPr>
        <w:t>eople’s service</w:t>
      </w:r>
    </w:p>
    <w:p w14:paraId="36020919" w14:textId="77777777" w:rsidR="00CB2960" w:rsidRPr="00CB2960" w:rsidRDefault="00CB2960" w:rsidP="00CB2960">
      <w:pPr>
        <w:pStyle w:val="ListParagraph"/>
        <w:numPr>
          <w:ilvl w:val="0"/>
          <w:numId w:val="10"/>
        </w:numPr>
        <w:rPr>
          <w:rFonts w:ascii="Arial" w:hAnsi="Arial" w:cs="Arial"/>
          <w:sz w:val="24"/>
        </w:rPr>
      </w:pPr>
      <w:r w:rsidRPr="00CB2960">
        <w:rPr>
          <w:rFonts w:ascii="Arial" w:hAnsi="Arial" w:cs="Arial"/>
          <w:sz w:val="24"/>
        </w:rPr>
        <w:t>F</w:t>
      </w:r>
      <w:r w:rsidR="004815D7">
        <w:rPr>
          <w:rFonts w:ascii="Arial" w:hAnsi="Arial" w:cs="Arial"/>
          <w:sz w:val="24"/>
        </w:rPr>
        <w:t>orensic outreach liaison service (F</w:t>
      </w:r>
      <w:r w:rsidRPr="00CB2960">
        <w:rPr>
          <w:rFonts w:ascii="Arial" w:hAnsi="Arial" w:cs="Arial"/>
          <w:sz w:val="24"/>
        </w:rPr>
        <w:t>OLS</w:t>
      </w:r>
      <w:r w:rsidR="004815D7">
        <w:rPr>
          <w:rFonts w:ascii="Arial" w:hAnsi="Arial" w:cs="Arial"/>
          <w:sz w:val="24"/>
        </w:rPr>
        <w:t>)</w:t>
      </w:r>
    </w:p>
    <w:p w14:paraId="0723DD07" w14:textId="77777777" w:rsidR="00CB2960" w:rsidRPr="00CB2960" w:rsidRDefault="004815D7" w:rsidP="00CB2960">
      <w:pPr>
        <w:pStyle w:val="ListParagraph"/>
        <w:numPr>
          <w:ilvl w:val="0"/>
          <w:numId w:val="10"/>
        </w:numPr>
        <w:rPr>
          <w:rFonts w:ascii="Arial" w:hAnsi="Arial" w:cs="Arial"/>
          <w:sz w:val="24"/>
        </w:rPr>
      </w:pPr>
      <w:r w:rsidRPr="00CB2960">
        <w:rPr>
          <w:rFonts w:ascii="Arial" w:hAnsi="Arial" w:cs="Arial"/>
          <w:sz w:val="24"/>
        </w:rPr>
        <w:t>I</w:t>
      </w:r>
      <w:r>
        <w:rPr>
          <w:rFonts w:ascii="Arial" w:hAnsi="Arial" w:cs="Arial"/>
          <w:sz w:val="24"/>
        </w:rPr>
        <w:t>ntensive home based treatment team</w:t>
      </w:r>
    </w:p>
    <w:p w14:paraId="05E2F9F6" w14:textId="77777777" w:rsidR="00CB2960" w:rsidRPr="00CB2960" w:rsidRDefault="004815D7" w:rsidP="00CB2960">
      <w:pPr>
        <w:pStyle w:val="ListParagraph"/>
        <w:numPr>
          <w:ilvl w:val="0"/>
          <w:numId w:val="10"/>
        </w:numPr>
        <w:rPr>
          <w:rFonts w:ascii="Arial" w:hAnsi="Arial" w:cs="Arial"/>
          <w:sz w:val="24"/>
        </w:rPr>
      </w:pPr>
      <w:r>
        <w:rPr>
          <w:rFonts w:ascii="Arial" w:hAnsi="Arial" w:cs="Arial"/>
          <w:sz w:val="24"/>
        </w:rPr>
        <w:t>Memory s</w:t>
      </w:r>
      <w:r w:rsidR="00CB2960" w:rsidRPr="00CB2960">
        <w:rPr>
          <w:rFonts w:ascii="Arial" w:hAnsi="Arial" w:cs="Arial"/>
          <w:sz w:val="24"/>
        </w:rPr>
        <w:t xml:space="preserve">ervice </w:t>
      </w:r>
    </w:p>
    <w:p w14:paraId="6F9C107B" w14:textId="77777777" w:rsidR="00CB2960" w:rsidRPr="00CB2960" w:rsidRDefault="004815D7" w:rsidP="00CB2960">
      <w:pPr>
        <w:pStyle w:val="ListParagraph"/>
        <w:numPr>
          <w:ilvl w:val="0"/>
          <w:numId w:val="10"/>
        </w:numPr>
        <w:rPr>
          <w:rFonts w:ascii="Arial" w:hAnsi="Arial" w:cs="Arial"/>
          <w:sz w:val="24"/>
        </w:rPr>
      </w:pPr>
      <w:r>
        <w:rPr>
          <w:rFonts w:ascii="Arial" w:hAnsi="Arial" w:cs="Arial"/>
          <w:sz w:val="24"/>
        </w:rPr>
        <w:t>Perinatal mental h</w:t>
      </w:r>
      <w:r w:rsidR="00CB2960" w:rsidRPr="00CB2960">
        <w:rPr>
          <w:rFonts w:ascii="Arial" w:hAnsi="Arial" w:cs="Arial"/>
          <w:sz w:val="24"/>
        </w:rPr>
        <w:t xml:space="preserve">ealth </w:t>
      </w:r>
    </w:p>
    <w:p w14:paraId="51312EC7" w14:textId="77777777" w:rsidR="00CB2960" w:rsidRPr="00CB2960" w:rsidRDefault="004815D7" w:rsidP="00CB2960">
      <w:pPr>
        <w:pStyle w:val="ListParagraph"/>
        <w:numPr>
          <w:ilvl w:val="0"/>
          <w:numId w:val="10"/>
        </w:numPr>
        <w:rPr>
          <w:rFonts w:ascii="Arial" w:hAnsi="Arial" w:cs="Arial"/>
          <w:sz w:val="24"/>
        </w:rPr>
      </w:pPr>
      <w:r>
        <w:rPr>
          <w:rFonts w:ascii="Arial" w:hAnsi="Arial" w:cs="Arial"/>
          <w:sz w:val="24"/>
        </w:rPr>
        <w:t>Psychiatric l</w:t>
      </w:r>
      <w:r w:rsidR="00CB2960" w:rsidRPr="00CB2960">
        <w:rPr>
          <w:rFonts w:ascii="Arial" w:hAnsi="Arial" w:cs="Arial"/>
          <w:sz w:val="24"/>
        </w:rPr>
        <w:t xml:space="preserve">iaison </w:t>
      </w:r>
    </w:p>
    <w:p w14:paraId="66DC57F1" w14:textId="77777777" w:rsidR="00CB2960" w:rsidRPr="00CB2960" w:rsidRDefault="004815D7" w:rsidP="00CB2960">
      <w:pPr>
        <w:pStyle w:val="ListParagraph"/>
        <w:numPr>
          <w:ilvl w:val="0"/>
          <w:numId w:val="10"/>
        </w:numPr>
        <w:rPr>
          <w:rFonts w:ascii="Arial" w:hAnsi="Arial" w:cs="Arial"/>
          <w:sz w:val="24"/>
        </w:rPr>
      </w:pPr>
      <w:r>
        <w:rPr>
          <w:rFonts w:ascii="Arial" w:hAnsi="Arial" w:cs="Arial"/>
          <w:sz w:val="24"/>
        </w:rPr>
        <w:t>Rapid access s</w:t>
      </w:r>
      <w:r w:rsidR="00CB2960" w:rsidRPr="00CB2960">
        <w:rPr>
          <w:rFonts w:ascii="Arial" w:hAnsi="Arial" w:cs="Arial"/>
          <w:sz w:val="24"/>
        </w:rPr>
        <w:t xml:space="preserve">ervice </w:t>
      </w:r>
    </w:p>
    <w:p w14:paraId="2E26959D" w14:textId="77777777" w:rsidR="00CB2960" w:rsidRPr="00CB2960" w:rsidRDefault="00CB2960" w:rsidP="00CB2960">
      <w:pPr>
        <w:pStyle w:val="ListParagraph"/>
        <w:numPr>
          <w:ilvl w:val="0"/>
          <w:numId w:val="10"/>
        </w:numPr>
        <w:rPr>
          <w:rFonts w:ascii="Arial" w:hAnsi="Arial" w:cs="Arial"/>
          <w:sz w:val="24"/>
        </w:rPr>
      </w:pPr>
      <w:r w:rsidRPr="00CB2960">
        <w:rPr>
          <w:rFonts w:ascii="Arial" w:hAnsi="Arial" w:cs="Arial"/>
          <w:sz w:val="24"/>
        </w:rPr>
        <w:t>S</w:t>
      </w:r>
      <w:r w:rsidR="004815D7">
        <w:rPr>
          <w:rFonts w:ascii="Arial" w:hAnsi="Arial" w:cs="Arial"/>
          <w:sz w:val="24"/>
        </w:rPr>
        <w:t>ingle point of contact (S</w:t>
      </w:r>
      <w:r w:rsidRPr="00CB2960">
        <w:rPr>
          <w:rFonts w:ascii="Arial" w:hAnsi="Arial" w:cs="Arial"/>
          <w:sz w:val="24"/>
        </w:rPr>
        <w:t>PA</w:t>
      </w:r>
      <w:r w:rsidR="004815D7">
        <w:rPr>
          <w:rFonts w:ascii="Arial" w:hAnsi="Arial" w:cs="Arial"/>
          <w:sz w:val="24"/>
        </w:rPr>
        <w:t>)</w:t>
      </w:r>
    </w:p>
    <w:p w14:paraId="19467271" w14:textId="77777777" w:rsidR="004815D7" w:rsidRDefault="004815D7" w:rsidP="00DE5B52">
      <w:pPr>
        <w:rPr>
          <w:rFonts w:ascii="Arial" w:hAnsi="Arial" w:cs="Arial"/>
          <w:sz w:val="24"/>
        </w:rPr>
      </w:pPr>
      <w:r>
        <w:rPr>
          <w:rFonts w:ascii="Arial" w:hAnsi="Arial" w:cs="Arial"/>
          <w:sz w:val="24"/>
        </w:rPr>
        <w:t>All support, treatment and</w:t>
      </w:r>
      <w:r w:rsidR="00DE5B52" w:rsidRPr="00CB2960">
        <w:rPr>
          <w:rFonts w:ascii="Arial" w:hAnsi="Arial" w:cs="Arial"/>
          <w:sz w:val="24"/>
        </w:rPr>
        <w:t xml:space="preserve"> interventions provided in the community have been adapted to ensure </w:t>
      </w:r>
      <w:r>
        <w:rPr>
          <w:rFonts w:ascii="Arial" w:hAnsi="Arial" w:cs="Arial"/>
          <w:sz w:val="24"/>
        </w:rPr>
        <w:t>that</w:t>
      </w:r>
      <w:r w:rsidR="00DE5B52" w:rsidRPr="00CB2960">
        <w:rPr>
          <w:rFonts w:ascii="Arial" w:hAnsi="Arial" w:cs="Arial"/>
          <w:sz w:val="24"/>
        </w:rPr>
        <w:t xml:space="preserve"> social distancing </w:t>
      </w:r>
      <w:r>
        <w:rPr>
          <w:rFonts w:ascii="Arial" w:hAnsi="Arial" w:cs="Arial"/>
          <w:sz w:val="24"/>
        </w:rPr>
        <w:t>is practice;</w:t>
      </w:r>
      <w:r w:rsidR="00DE5B52" w:rsidRPr="00CB2960">
        <w:rPr>
          <w:rFonts w:ascii="Arial" w:hAnsi="Arial" w:cs="Arial"/>
          <w:sz w:val="24"/>
        </w:rPr>
        <w:t xml:space="preserve"> prote</w:t>
      </w:r>
      <w:r>
        <w:rPr>
          <w:rFonts w:ascii="Arial" w:hAnsi="Arial" w:cs="Arial"/>
          <w:sz w:val="24"/>
        </w:rPr>
        <w:t>cting service users and staff.</w:t>
      </w:r>
    </w:p>
    <w:p w14:paraId="3EA11AB0" w14:textId="77777777" w:rsidR="004815D7" w:rsidRDefault="004815D7" w:rsidP="00DE5B52">
      <w:pPr>
        <w:rPr>
          <w:rFonts w:ascii="Arial" w:hAnsi="Arial" w:cs="Arial"/>
          <w:sz w:val="24"/>
        </w:rPr>
      </w:pPr>
      <w:r>
        <w:rPr>
          <w:rFonts w:ascii="Arial" w:hAnsi="Arial" w:cs="Arial"/>
          <w:sz w:val="24"/>
        </w:rPr>
        <w:t xml:space="preserve">Staff in </w:t>
      </w:r>
      <w:r w:rsidR="00DE5B52" w:rsidRPr="00CB2960">
        <w:rPr>
          <w:rFonts w:ascii="Arial" w:hAnsi="Arial" w:cs="Arial"/>
          <w:sz w:val="24"/>
        </w:rPr>
        <w:t>community teams are agile working from home where appropriate</w:t>
      </w:r>
      <w:r>
        <w:rPr>
          <w:rFonts w:ascii="Arial" w:hAnsi="Arial" w:cs="Arial"/>
          <w:sz w:val="24"/>
        </w:rPr>
        <w:t>,</w:t>
      </w:r>
      <w:r w:rsidR="00DE5B52" w:rsidRPr="00CB2960">
        <w:rPr>
          <w:rFonts w:ascii="Arial" w:hAnsi="Arial" w:cs="Arial"/>
          <w:sz w:val="24"/>
        </w:rPr>
        <w:t xml:space="preserve"> and are utilising technology for meetings, clinical disc</w:t>
      </w:r>
      <w:r>
        <w:rPr>
          <w:rFonts w:ascii="Arial" w:hAnsi="Arial" w:cs="Arial"/>
          <w:sz w:val="24"/>
        </w:rPr>
        <w:t>ussions and clinical sessions. </w:t>
      </w:r>
    </w:p>
    <w:p w14:paraId="4589B046" w14:textId="77777777" w:rsidR="004815D7" w:rsidRDefault="00DE5B52" w:rsidP="00DE5B52">
      <w:pPr>
        <w:rPr>
          <w:rFonts w:ascii="Arial" w:hAnsi="Arial" w:cs="Arial"/>
          <w:sz w:val="24"/>
        </w:rPr>
      </w:pPr>
      <w:r w:rsidRPr="00CB2960">
        <w:rPr>
          <w:rFonts w:ascii="Arial" w:hAnsi="Arial" w:cs="Arial"/>
          <w:sz w:val="24"/>
        </w:rPr>
        <w:t xml:space="preserve">Face to face appointments and visits continue to be provided where this is deemed </w:t>
      </w:r>
      <w:r w:rsidR="004815D7">
        <w:rPr>
          <w:rFonts w:ascii="Arial" w:hAnsi="Arial" w:cs="Arial"/>
          <w:sz w:val="24"/>
        </w:rPr>
        <w:t>essential,</w:t>
      </w:r>
      <w:r w:rsidRPr="00CB2960">
        <w:rPr>
          <w:rFonts w:ascii="Arial" w:hAnsi="Arial" w:cs="Arial"/>
          <w:sz w:val="24"/>
        </w:rPr>
        <w:t xml:space="preserve"> with appropriate risk assess</w:t>
      </w:r>
      <w:r w:rsidR="004815D7">
        <w:rPr>
          <w:rFonts w:ascii="Arial" w:hAnsi="Arial" w:cs="Arial"/>
          <w:sz w:val="24"/>
        </w:rPr>
        <w:t>ments and safeguards in place including PPE.</w:t>
      </w:r>
    </w:p>
    <w:p w14:paraId="4E3C3B34" w14:textId="77777777" w:rsidR="004815D7" w:rsidRDefault="00DE5B52" w:rsidP="00DE5B52">
      <w:pPr>
        <w:rPr>
          <w:rFonts w:ascii="Arial" w:hAnsi="Arial" w:cs="Arial"/>
          <w:sz w:val="24"/>
        </w:rPr>
      </w:pPr>
      <w:r w:rsidRPr="00CB2960">
        <w:rPr>
          <w:rFonts w:ascii="Arial" w:hAnsi="Arial" w:cs="Arial"/>
          <w:sz w:val="24"/>
        </w:rPr>
        <w:t>Telephone contact is being maintained with service users and the</w:t>
      </w:r>
      <w:r w:rsidR="004815D7">
        <w:rPr>
          <w:rFonts w:ascii="Arial" w:hAnsi="Arial" w:cs="Arial"/>
          <w:sz w:val="24"/>
        </w:rPr>
        <w:t xml:space="preserve"> use of technology to enable </w:t>
      </w:r>
      <w:r w:rsidRPr="00CB2960">
        <w:rPr>
          <w:rFonts w:ascii="Arial" w:hAnsi="Arial" w:cs="Arial"/>
          <w:sz w:val="24"/>
        </w:rPr>
        <w:t>to provide psychological therapy interventions remotely</w:t>
      </w:r>
      <w:r w:rsidR="004815D7">
        <w:rPr>
          <w:rFonts w:ascii="Arial" w:hAnsi="Arial" w:cs="Arial"/>
          <w:sz w:val="24"/>
        </w:rPr>
        <w:t xml:space="preserve"> is being explored. </w:t>
      </w:r>
    </w:p>
    <w:p w14:paraId="77B8288E" w14:textId="77777777" w:rsidR="00DE5B52" w:rsidRDefault="004815D7" w:rsidP="00DE5B52">
      <w:pPr>
        <w:rPr>
          <w:rFonts w:ascii="Arial" w:hAnsi="Arial" w:cs="Arial"/>
          <w:sz w:val="24"/>
        </w:rPr>
      </w:pPr>
      <w:r>
        <w:rPr>
          <w:rFonts w:ascii="Arial" w:hAnsi="Arial" w:cs="Arial"/>
          <w:sz w:val="24"/>
        </w:rPr>
        <w:t>The perinatal service continues to provide group</w:t>
      </w:r>
      <w:r w:rsidR="000A4343">
        <w:rPr>
          <w:rFonts w:ascii="Arial" w:hAnsi="Arial" w:cs="Arial"/>
          <w:sz w:val="24"/>
        </w:rPr>
        <w:t xml:space="preserve"> work and assessments of </w:t>
      </w:r>
      <w:r w:rsidR="000A4343" w:rsidRPr="00CB2960">
        <w:rPr>
          <w:rFonts w:ascii="Arial" w:hAnsi="Arial" w:cs="Arial"/>
          <w:sz w:val="24"/>
        </w:rPr>
        <w:t>mother and baby interactions</w:t>
      </w:r>
      <w:r w:rsidR="000A4343">
        <w:rPr>
          <w:rFonts w:ascii="Arial" w:hAnsi="Arial" w:cs="Arial"/>
          <w:sz w:val="24"/>
        </w:rPr>
        <w:t xml:space="preserve"> virtually. G</w:t>
      </w:r>
      <w:r w:rsidR="000A4343" w:rsidRPr="00CB2960">
        <w:rPr>
          <w:rFonts w:ascii="Arial" w:hAnsi="Arial" w:cs="Arial"/>
          <w:sz w:val="24"/>
        </w:rPr>
        <w:t>roup interventions</w:t>
      </w:r>
      <w:r w:rsidR="000A4343">
        <w:rPr>
          <w:rFonts w:ascii="Arial" w:hAnsi="Arial" w:cs="Arial"/>
          <w:sz w:val="24"/>
        </w:rPr>
        <w:t xml:space="preserve"> for the majority of other services</w:t>
      </w:r>
      <w:r w:rsidR="000A4343" w:rsidRPr="00CB2960">
        <w:rPr>
          <w:rFonts w:ascii="Arial" w:hAnsi="Arial" w:cs="Arial"/>
          <w:sz w:val="24"/>
        </w:rPr>
        <w:t xml:space="preserve"> have been cancelled temporarily </w:t>
      </w:r>
      <w:r w:rsidR="000A4343">
        <w:rPr>
          <w:rFonts w:ascii="Arial" w:hAnsi="Arial" w:cs="Arial"/>
          <w:sz w:val="24"/>
        </w:rPr>
        <w:t>with</w:t>
      </w:r>
      <w:r w:rsidR="000A4343" w:rsidRPr="00CB2960">
        <w:rPr>
          <w:rFonts w:ascii="Arial" w:hAnsi="Arial" w:cs="Arial"/>
          <w:sz w:val="24"/>
        </w:rPr>
        <w:t xml:space="preserve"> digital options </w:t>
      </w:r>
      <w:r w:rsidR="000A4343">
        <w:rPr>
          <w:rFonts w:ascii="Arial" w:hAnsi="Arial" w:cs="Arial"/>
          <w:sz w:val="24"/>
        </w:rPr>
        <w:t xml:space="preserve">currently being scoped </w:t>
      </w:r>
      <w:r w:rsidR="000A4343" w:rsidRPr="00CB2960">
        <w:rPr>
          <w:rFonts w:ascii="Arial" w:hAnsi="Arial" w:cs="Arial"/>
          <w:sz w:val="24"/>
        </w:rPr>
        <w:t>to de</w:t>
      </w:r>
      <w:r w:rsidR="000A4343">
        <w:rPr>
          <w:rFonts w:ascii="Arial" w:hAnsi="Arial" w:cs="Arial"/>
          <w:sz w:val="24"/>
        </w:rPr>
        <w:t>liver these virtually in the near future.</w:t>
      </w:r>
    </w:p>
    <w:p w14:paraId="6EF8DAA6" w14:textId="77777777" w:rsidR="0060154E" w:rsidRPr="0060154E" w:rsidRDefault="0060154E" w:rsidP="00DE5B52">
      <w:pPr>
        <w:rPr>
          <w:rFonts w:ascii="Arial" w:hAnsi="Arial" w:cs="Arial"/>
          <w:b/>
          <w:sz w:val="24"/>
        </w:rPr>
      </w:pPr>
      <w:r w:rsidRPr="0060154E">
        <w:rPr>
          <w:rFonts w:ascii="Arial" w:hAnsi="Arial" w:cs="Arial"/>
          <w:b/>
          <w:sz w:val="24"/>
        </w:rPr>
        <w:t>Contact</w:t>
      </w:r>
    </w:p>
    <w:p w14:paraId="5BE9174D" w14:textId="77777777" w:rsidR="00537470" w:rsidRDefault="00537470" w:rsidP="00DE5B52">
      <w:pPr>
        <w:rPr>
          <w:rFonts w:ascii="Arial" w:hAnsi="Arial" w:cs="Arial"/>
          <w:sz w:val="24"/>
        </w:rPr>
      </w:pPr>
      <w:r>
        <w:rPr>
          <w:rFonts w:ascii="Arial" w:hAnsi="Arial" w:cs="Arial"/>
          <w:sz w:val="24"/>
        </w:rPr>
        <w:t xml:space="preserve">For service contact details or referral information, please visit the </w:t>
      </w:r>
      <w:r w:rsidRPr="00537470">
        <w:rPr>
          <w:rFonts w:ascii="Arial" w:hAnsi="Arial" w:cs="Arial"/>
          <w:sz w:val="24"/>
        </w:rPr>
        <w:t xml:space="preserve">South West Yorkshire </w:t>
      </w:r>
      <w:r>
        <w:rPr>
          <w:rFonts w:ascii="Arial" w:hAnsi="Arial" w:cs="Arial"/>
          <w:sz w:val="24"/>
        </w:rPr>
        <w:t xml:space="preserve">Partnership </w:t>
      </w:r>
      <w:r w:rsidRPr="00537470">
        <w:rPr>
          <w:rFonts w:ascii="Arial" w:hAnsi="Arial" w:cs="Arial"/>
          <w:sz w:val="24"/>
        </w:rPr>
        <w:t>NHS Foundation Trust</w:t>
      </w:r>
      <w:r>
        <w:rPr>
          <w:rFonts w:ascii="Arial" w:hAnsi="Arial" w:cs="Arial"/>
          <w:sz w:val="24"/>
        </w:rPr>
        <w:t xml:space="preserve"> service directory at: </w:t>
      </w:r>
      <w:hyperlink r:id="rId11" w:history="1">
        <w:r w:rsidRPr="006853CD">
          <w:rPr>
            <w:rStyle w:val="Hyperlink"/>
            <w:rFonts w:ascii="Arial" w:hAnsi="Arial" w:cs="Arial"/>
            <w:sz w:val="24"/>
          </w:rPr>
          <w:t>www.southwestyorkshire.nhs.uk/services/</w:t>
        </w:r>
      </w:hyperlink>
      <w:r>
        <w:rPr>
          <w:rFonts w:ascii="Arial" w:hAnsi="Arial" w:cs="Arial"/>
          <w:sz w:val="24"/>
        </w:rPr>
        <w:t xml:space="preserve"> </w:t>
      </w:r>
    </w:p>
    <w:p w14:paraId="182FCEB3" w14:textId="77777777" w:rsidR="00F872CD" w:rsidRDefault="00F872CD" w:rsidP="00DE5B52">
      <w:pPr>
        <w:rPr>
          <w:rFonts w:ascii="Arial" w:hAnsi="Arial" w:cs="Arial"/>
          <w:sz w:val="24"/>
        </w:rPr>
      </w:pPr>
    </w:p>
    <w:p w14:paraId="7D1967D0" w14:textId="77777777" w:rsidR="00F872CD" w:rsidRPr="00F872CD" w:rsidRDefault="00F872CD" w:rsidP="00F872CD">
      <w:pPr>
        <w:rPr>
          <w:rFonts w:ascii="Arial" w:hAnsi="Arial" w:cs="Arial"/>
          <w:b/>
          <w:sz w:val="28"/>
        </w:rPr>
      </w:pPr>
      <w:r w:rsidRPr="00F872CD">
        <w:rPr>
          <w:rFonts w:ascii="Arial" w:hAnsi="Arial" w:cs="Arial"/>
          <w:b/>
          <w:sz w:val="28"/>
        </w:rPr>
        <w:t xml:space="preserve">Wakefield Safe Space </w:t>
      </w:r>
    </w:p>
    <w:p w14:paraId="52B09F02" w14:textId="77777777" w:rsidR="00F872CD" w:rsidRDefault="00F872CD" w:rsidP="00F872CD">
      <w:pPr>
        <w:pStyle w:val="bodytext"/>
        <w:spacing w:before="0" w:beforeAutospacing="0" w:after="0" w:afterAutospacing="0"/>
        <w:textAlignment w:val="baseline"/>
        <w:rPr>
          <w:rFonts w:ascii="Arial" w:hAnsi="Arial" w:cs="Arial"/>
          <w:iCs/>
        </w:rPr>
      </w:pPr>
      <w:r w:rsidRPr="007F696E">
        <w:rPr>
          <w:rFonts w:ascii="Arial" w:hAnsi="Arial" w:cs="Arial"/>
          <w:iCs/>
        </w:rPr>
        <w:t xml:space="preserve">The Wakefield and </w:t>
      </w:r>
      <w:r>
        <w:rPr>
          <w:rFonts w:ascii="Arial" w:hAnsi="Arial" w:cs="Arial"/>
          <w:iCs/>
        </w:rPr>
        <w:t>d</w:t>
      </w:r>
      <w:r w:rsidRPr="007F696E">
        <w:rPr>
          <w:rFonts w:ascii="Arial" w:hAnsi="Arial" w:cs="Arial"/>
          <w:iCs/>
        </w:rPr>
        <w:t xml:space="preserve">istrict Safe Space </w:t>
      </w:r>
      <w:r>
        <w:rPr>
          <w:rFonts w:ascii="Arial" w:hAnsi="Arial" w:cs="Arial"/>
          <w:iCs/>
        </w:rPr>
        <w:t xml:space="preserve">is now being mobilised and is open for virtual support on Friday and Saturday evenings, soon to include Sunday evenings. </w:t>
      </w:r>
    </w:p>
    <w:p w14:paraId="5CD0E0B9" w14:textId="77777777" w:rsidR="00F872CD" w:rsidRDefault="00F872CD" w:rsidP="00F872CD">
      <w:pPr>
        <w:pStyle w:val="bodytext"/>
        <w:spacing w:before="0" w:beforeAutospacing="0" w:after="0" w:afterAutospacing="0"/>
        <w:textAlignment w:val="baseline"/>
        <w:rPr>
          <w:rFonts w:ascii="Arial" w:hAnsi="Arial" w:cs="Arial"/>
          <w:iCs/>
        </w:rPr>
      </w:pPr>
    </w:p>
    <w:p w14:paraId="544A009B" w14:textId="77777777" w:rsidR="00F872CD" w:rsidRDefault="00F872CD" w:rsidP="00F872CD">
      <w:pPr>
        <w:pStyle w:val="bodytext"/>
        <w:spacing w:before="0" w:beforeAutospacing="0" w:after="0" w:afterAutospacing="0"/>
        <w:textAlignment w:val="baseline"/>
        <w:rPr>
          <w:rFonts w:ascii="Arial" w:hAnsi="Arial" w:cs="Arial"/>
          <w:iCs/>
        </w:rPr>
      </w:pPr>
      <w:r>
        <w:rPr>
          <w:rFonts w:ascii="Arial" w:hAnsi="Arial" w:cs="Arial"/>
          <w:iCs/>
        </w:rPr>
        <w:t>Safe Space p</w:t>
      </w:r>
      <w:r w:rsidRPr="007F696E">
        <w:rPr>
          <w:rFonts w:ascii="Arial" w:hAnsi="Arial" w:cs="Arial"/>
          <w:iCs/>
        </w:rPr>
        <w:t>rovide</w:t>
      </w:r>
      <w:r>
        <w:rPr>
          <w:rFonts w:ascii="Arial" w:hAnsi="Arial" w:cs="Arial"/>
          <w:iCs/>
        </w:rPr>
        <w:t>s</w:t>
      </w:r>
      <w:r w:rsidRPr="007F696E">
        <w:rPr>
          <w:rFonts w:ascii="Arial" w:hAnsi="Arial" w:cs="Arial"/>
          <w:iCs/>
        </w:rPr>
        <w:t xml:space="preserve"> a non-clinical setting where people, aged 18 or over, can </w:t>
      </w:r>
      <w:r>
        <w:rPr>
          <w:rFonts w:ascii="Arial" w:hAnsi="Arial" w:cs="Arial"/>
          <w:iCs/>
        </w:rPr>
        <w:t>attend</w:t>
      </w:r>
      <w:r w:rsidRPr="007F696E">
        <w:rPr>
          <w:rFonts w:ascii="Arial" w:hAnsi="Arial" w:cs="Arial"/>
          <w:iCs/>
        </w:rPr>
        <w:t xml:space="preserve"> or be signposted to, when they are distressed, feeling anxious or low in mood, are in a crisis or at risk of going into crisis</w:t>
      </w:r>
      <w:r>
        <w:rPr>
          <w:rFonts w:ascii="Arial" w:hAnsi="Arial" w:cs="Arial"/>
          <w:iCs/>
        </w:rPr>
        <w:t>.</w:t>
      </w:r>
    </w:p>
    <w:p w14:paraId="36062DA0" w14:textId="77777777" w:rsidR="00F872CD" w:rsidRPr="007F696E" w:rsidRDefault="00F872CD" w:rsidP="00F872CD">
      <w:pPr>
        <w:pStyle w:val="bodytext"/>
        <w:spacing w:before="0" w:beforeAutospacing="0" w:after="0" w:afterAutospacing="0"/>
        <w:textAlignment w:val="baseline"/>
        <w:rPr>
          <w:rFonts w:ascii="Arial" w:hAnsi="Arial" w:cs="Arial"/>
          <w:iCs/>
        </w:rPr>
      </w:pPr>
      <w:r>
        <w:rPr>
          <w:rFonts w:ascii="Arial" w:hAnsi="Arial" w:cs="Arial"/>
          <w:iCs/>
        </w:rPr>
        <w:lastRenderedPageBreak/>
        <w:t>T</w:t>
      </w:r>
      <w:r w:rsidRPr="007F696E">
        <w:rPr>
          <w:rFonts w:ascii="Arial" w:hAnsi="Arial" w:cs="Arial"/>
          <w:iCs/>
        </w:rPr>
        <w:t xml:space="preserve">hey </w:t>
      </w:r>
      <w:r>
        <w:rPr>
          <w:rFonts w:ascii="Arial" w:hAnsi="Arial" w:cs="Arial"/>
          <w:iCs/>
        </w:rPr>
        <w:t>are</w:t>
      </w:r>
      <w:r w:rsidRPr="007F696E">
        <w:rPr>
          <w:rFonts w:ascii="Arial" w:hAnsi="Arial" w:cs="Arial"/>
          <w:iCs/>
        </w:rPr>
        <w:t xml:space="preserve"> welcomed by skilled people who listen, signpost, and help them to build their personal resilience. </w:t>
      </w:r>
    </w:p>
    <w:p w14:paraId="26111B82" w14:textId="77777777" w:rsidR="00F872CD" w:rsidRPr="007F696E" w:rsidRDefault="00F872CD" w:rsidP="00F872CD">
      <w:pPr>
        <w:pStyle w:val="bodytext"/>
        <w:spacing w:before="0" w:beforeAutospacing="0" w:after="0" w:afterAutospacing="0"/>
        <w:textAlignment w:val="baseline"/>
        <w:rPr>
          <w:rFonts w:ascii="Arial" w:hAnsi="Arial" w:cs="Arial"/>
          <w:b/>
          <w:bCs/>
          <w:iCs/>
        </w:rPr>
      </w:pPr>
    </w:p>
    <w:p w14:paraId="79590F88" w14:textId="77777777" w:rsidR="00F872CD" w:rsidRPr="007F696E" w:rsidRDefault="00F872CD" w:rsidP="00F872CD">
      <w:pPr>
        <w:pStyle w:val="Default"/>
        <w:rPr>
          <w:iCs/>
          <w:color w:val="auto"/>
        </w:rPr>
      </w:pPr>
      <w:r w:rsidRPr="007F696E">
        <w:rPr>
          <w:iCs/>
          <w:color w:val="auto"/>
        </w:rPr>
        <w:t xml:space="preserve">A mental health crisis is when someone feels their mental health is at breaking point, and they need urgent help and support. </w:t>
      </w:r>
      <w:r w:rsidRPr="007F696E">
        <w:rPr>
          <w:iCs/>
        </w:rPr>
        <w:t>Some people feel in crisis as part of ongoing mental health problems, or due to stressful and difficult life experiences, such as: abuse, bereavement, addiction, money problems or housing problems. Or, for some people, there might not be a reason.</w:t>
      </w:r>
    </w:p>
    <w:p w14:paraId="68B5D548" w14:textId="77777777" w:rsidR="00F872CD" w:rsidRPr="00F872CD" w:rsidRDefault="00F872CD" w:rsidP="00F872CD">
      <w:pPr>
        <w:rPr>
          <w:rFonts w:ascii="Arial" w:hAnsi="Arial" w:cs="Arial"/>
          <w:iCs/>
          <w:sz w:val="24"/>
          <w:szCs w:val="24"/>
        </w:rPr>
      </w:pPr>
    </w:p>
    <w:p w14:paraId="22C4152F" w14:textId="77777777" w:rsidR="00F872CD" w:rsidRPr="007F696E" w:rsidRDefault="00F872CD" w:rsidP="0092549D">
      <w:pPr>
        <w:spacing w:after="0"/>
        <w:rPr>
          <w:rFonts w:ascii="Arial" w:hAnsi="Arial" w:cs="Arial"/>
          <w:b/>
          <w:bCs/>
          <w:iCs/>
          <w:sz w:val="24"/>
          <w:szCs w:val="24"/>
          <w:lang w:eastAsia="ja-JP"/>
        </w:rPr>
      </w:pPr>
      <w:r w:rsidRPr="007F696E">
        <w:rPr>
          <w:rFonts w:ascii="Arial" w:hAnsi="Arial" w:cs="Arial"/>
          <w:b/>
          <w:bCs/>
          <w:iCs/>
          <w:sz w:val="24"/>
          <w:szCs w:val="24"/>
        </w:rPr>
        <w:t>Service care pathway</w:t>
      </w:r>
    </w:p>
    <w:p w14:paraId="576D6060" w14:textId="77777777" w:rsidR="00F872CD" w:rsidRDefault="00F872CD" w:rsidP="00F872CD">
      <w:pPr>
        <w:autoSpaceDE w:val="0"/>
        <w:autoSpaceDN w:val="0"/>
        <w:rPr>
          <w:rFonts w:ascii="Arial" w:hAnsi="Arial" w:cs="Arial"/>
          <w:iCs/>
          <w:sz w:val="24"/>
          <w:szCs w:val="24"/>
        </w:rPr>
      </w:pPr>
      <w:r w:rsidRPr="007F696E">
        <w:rPr>
          <w:rFonts w:ascii="Arial" w:hAnsi="Arial" w:cs="Arial"/>
          <w:iCs/>
          <w:sz w:val="24"/>
          <w:szCs w:val="24"/>
        </w:rPr>
        <w:t xml:space="preserve">Adults aged 18 and </w:t>
      </w:r>
      <w:r>
        <w:rPr>
          <w:rFonts w:ascii="Arial" w:hAnsi="Arial" w:cs="Arial"/>
          <w:iCs/>
          <w:sz w:val="24"/>
          <w:szCs w:val="24"/>
        </w:rPr>
        <w:t>over</w:t>
      </w:r>
      <w:r w:rsidRPr="007F696E">
        <w:rPr>
          <w:rFonts w:ascii="Arial" w:hAnsi="Arial" w:cs="Arial"/>
          <w:iCs/>
          <w:sz w:val="24"/>
          <w:szCs w:val="24"/>
        </w:rPr>
        <w:t xml:space="preserve"> in emotional distress </w:t>
      </w:r>
      <w:r>
        <w:rPr>
          <w:rFonts w:ascii="Arial" w:hAnsi="Arial" w:cs="Arial"/>
          <w:iCs/>
          <w:sz w:val="24"/>
          <w:szCs w:val="24"/>
        </w:rPr>
        <w:t>can</w:t>
      </w:r>
      <w:r w:rsidRPr="007F696E">
        <w:rPr>
          <w:rFonts w:ascii="Arial" w:hAnsi="Arial" w:cs="Arial"/>
          <w:iCs/>
          <w:sz w:val="24"/>
          <w:szCs w:val="24"/>
        </w:rPr>
        <w:t xml:space="preserve"> either self-refer to the Wakefield Safe Space or be signposted/referred to it by partners.</w:t>
      </w:r>
      <w:r>
        <w:rPr>
          <w:rFonts w:ascii="Arial" w:hAnsi="Arial" w:cs="Arial"/>
          <w:iCs/>
          <w:sz w:val="24"/>
          <w:szCs w:val="24"/>
        </w:rPr>
        <w:t xml:space="preserve"> You</w:t>
      </w:r>
      <w:r w:rsidRPr="007F696E">
        <w:rPr>
          <w:rFonts w:ascii="Arial" w:hAnsi="Arial" w:cs="Arial"/>
          <w:iCs/>
          <w:sz w:val="24"/>
          <w:szCs w:val="24"/>
        </w:rPr>
        <w:t xml:space="preserve"> do not need a diagnosis of mental ill health in order to access the Safe Space. </w:t>
      </w:r>
    </w:p>
    <w:p w14:paraId="1A171479" w14:textId="77777777" w:rsidR="00F872CD" w:rsidRPr="00F872CD" w:rsidRDefault="00F872CD" w:rsidP="00F872CD">
      <w:pPr>
        <w:autoSpaceDE w:val="0"/>
        <w:autoSpaceDN w:val="0"/>
        <w:rPr>
          <w:rFonts w:ascii="Arial" w:hAnsi="Arial" w:cs="Arial"/>
          <w:iCs/>
          <w:sz w:val="24"/>
          <w:szCs w:val="24"/>
        </w:rPr>
      </w:pPr>
      <w:r w:rsidRPr="00F872CD">
        <w:rPr>
          <w:rFonts w:ascii="Arial" w:hAnsi="Arial" w:cs="Arial"/>
          <w:iCs/>
          <w:sz w:val="24"/>
          <w:szCs w:val="24"/>
        </w:rPr>
        <w:t>It is a space where people can find support and access to non-clinical individuals skilled in de-escalating crises. The Safe Space supports individuals in their recovery; developing their own unique toolkit to help manage and prevent future crises, and building personal resilience. </w:t>
      </w:r>
    </w:p>
    <w:p w14:paraId="02793862" w14:textId="77777777" w:rsidR="0092549D" w:rsidRDefault="0092549D" w:rsidP="0092549D">
      <w:pPr>
        <w:autoSpaceDE w:val="0"/>
        <w:autoSpaceDN w:val="0"/>
        <w:spacing w:after="0"/>
        <w:rPr>
          <w:rFonts w:ascii="Arial" w:hAnsi="Arial" w:cs="Arial"/>
          <w:b/>
          <w:bCs/>
          <w:iCs/>
          <w:sz w:val="24"/>
          <w:szCs w:val="24"/>
          <w:lang w:eastAsia="en-GB"/>
        </w:rPr>
      </w:pPr>
    </w:p>
    <w:p w14:paraId="7F74B395" w14:textId="77777777" w:rsidR="00F872CD" w:rsidRPr="007F696E" w:rsidRDefault="00F872CD" w:rsidP="0092549D">
      <w:pPr>
        <w:autoSpaceDE w:val="0"/>
        <w:autoSpaceDN w:val="0"/>
        <w:spacing w:after="0"/>
        <w:rPr>
          <w:rFonts w:ascii="Arial" w:hAnsi="Arial" w:cs="Arial"/>
          <w:b/>
          <w:bCs/>
          <w:iCs/>
          <w:sz w:val="24"/>
          <w:szCs w:val="24"/>
          <w:lang w:eastAsia="en-GB"/>
        </w:rPr>
      </w:pPr>
      <w:r>
        <w:rPr>
          <w:rFonts w:ascii="Arial" w:hAnsi="Arial" w:cs="Arial"/>
          <w:b/>
          <w:bCs/>
          <w:iCs/>
          <w:sz w:val="24"/>
          <w:szCs w:val="24"/>
          <w:lang w:eastAsia="en-GB"/>
        </w:rPr>
        <w:t>Making a referral</w:t>
      </w:r>
    </w:p>
    <w:p w14:paraId="3B1A4CDF" w14:textId="77777777" w:rsidR="00F872CD" w:rsidRDefault="00F872CD" w:rsidP="00F872CD">
      <w:pPr>
        <w:rPr>
          <w:rFonts w:ascii="Arial" w:hAnsi="Arial" w:cs="Arial"/>
          <w:iCs/>
          <w:sz w:val="24"/>
          <w:szCs w:val="24"/>
        </w:rPr>
      </w:pPr>
      <w:r>
        <w:rPr>
          <w:rFonts w:ascii="Arial" w:hAnsi="Arial" w:cs="Arial"/>
          <w:iCs/>
          <w:sz w:val="24"/>
          <w:szCs w:val="24"/>
        </w:rPr>
        <w:t>Professionals and people who need support</w:t>
      </w:r>
      <w:r w:rsidRPr="00D969C8">
        <w:rPr>
          <w:rFonts w:ascii="Arial" w:hAnsi="Arial" w:cs="Arial"/>
          <w:iCs/>
          <w:sz w:val="24"/>
          <w:szCs w:val="24"/>
        </w:rPr>
        <w:t xml:space="preserve"> can contact the service and make a referral </w:t>
      </w:r>
      <w:r>
        <w:rPr>
          <w:rFonts w:ascii="Arial" w:hAnsi="Arial" w:cs="Arial"/>
          <w:iCs/>
          <w:sz w:val="24"/>
          <w:szCs w:val="24"/>
        </w:rPr>
        <w:t>by calling</w:t>
      </w:r>
      <w:r w:rsidRPr="00D969C8">
        <w:rPr>
          <w:rFonts w:ascii="Arial" w:hAnsi="Arial" w:cs="Arial"/>
          <w:iCs/>
          <w:sz w:val="24"/>
          <w:szCs w:val="24"/>
        </w:rPr>
        <w:t xml:space="preserve">: </w:t>
      </w:r>
      <w:r w:rsidRPr="00F872CD">
        <w:rPr>
          <w:rFonts w:ascii="Arial" w:hAnsi="Arial" w:cs="Arial"/>
          <w:b/>
          <w:bCs/>
          <w:iCs/>
          <w:sz w:val="24"/>
          <w:szCs w:val="24"/>
        </w:rPr>
        <w:t>07776962815.</w:t>
      </w:r>
    </w:p>
    <w:p w14:paraId="7B03ED96" w14:textId="77777777" w:rsidR="00F872CD" w:rsidRPr="00F872CD" w:rsidRDefault="00F872CD" w:rsidP="00DE5B52">
      <w:pPr>
        <w:rPr>
          <w:rFonts w:ascii="Arial" w:hAnsi="Arial" w:cs="Arial"/>
          <w:iCs/>
          <w:sz w:val="24"/>
          <w:szCs w:val="24"/>
          <w:lang w:eastAsia="en-GB"/>
        </w:rPr>
      </w:pPr>
      <w:r>
        <w:rPr>
          <w:rFonts w:ascii="Arial" w:hAnsi="Arial" w:cs="Arial"/>
          <w:iCs/>
          <w:sz w:val="24"/>
          <w:szCs w:val="24"/>
        </w:rPr>
        <w:t>Whilst the current offer is virtual, with a mix of online 1:1 support and social space, a face to face offer is currently being built to complement this and more information will be provided soon.</w:t>
      </w:r>
    </w:p>
    <w:p w14:paraId="3EE7A063" w14:textId="77777777" w:rsidR="00E27A9E" w:rsidRDefault="00E27A9E" w:rsidP="00EF0910">
      <w:pPr>
        <w:rPr>
          <w:rFonts w:ascii="Arial" w:hAnsi="Arial" w:cs="Arial"/>
          <w:b/>
          <w:sz w:val="28"/>
          <w:szCs w:val="28"/>
        </w:rPr>
      </w:pPr>
    </w:p>
    <w:p w14:paraId="5700C89C" w14:textId="77777777" w:rsidR="00EF0910" w:rsidRPr="00906206" w:rsidRDefault="00EF0910" w:rsidP="00EF0910">
      <w:pPr>
        <w:rPr>
          <w:rFonts w:ascii="Arial" w:hAnsi="Arial" w:cs="Arial"/>
          <w:b/>
          <w:sz w:val="28"/>
          <w:szCs w:val="28"/>
        </w:rPr>
      </w:pPr>
      <w:r w:rsidRPr="00906206">
        <w:rPr>
          <w:rFonts w:ascii="Arial" w:hAnsi="Arial" w:cs="Arial"/>
          <w:b/>
          <w:sz w:val="28"/>
          <w:szCs w:val="28"/>
        </w:rPr>
        <w:t>Live Well Wakefield</w:t>
      </w:r>
    </w:p>
    <w:p w14:paraId="541CEFEC" w14:textId="77777777" w:rsidR="00EF0910" w:rsidRPr="00906206" w:rsidRDefault="00EF0910" w:rsidP="00EF0910">
      <w:pPr>
        <w:rPr>
          <w:rFonts w:ascii="Arial" w:hAnsi="Arial" w:cs="Arial"/>
          <w:color w:val="000000"/>
          <w:sz w:val="24"/>
        </w:rPr>
      </w:pPr>
      <w:r w:rsidRPr="00906206">
        <w:rPr>
          <w:rFonts w:ascii="Arial" w:hAnsi="Arial" w:cs="Arial"/>
          <w:color w:val="000000"/>
          <w:sz w:val="24"/>
        </w:rPr>
        <w:t xml:space="preserve">Live Well Wakefield is a social prescribing service supporting adults </w:t>
      </w:r>
      <w:r>
        <w:rPr>
          <w:rFonts w:ascii="Arial" w:hAnsi="Arial" w:cs="Arial"/>
          <w:color w:val="000000"/>
          <w:sz w:val="24"/>
        </w:rPr>
        <w:t xml:space="preserve">(aged 18 and over) </w:t>
      </w:r>
      <w:r w:rsidRPr="00906206">
        <w:rPr>
          <w:rFonts w:ascii="Arial" w:hAnsi="Arial" w:cs="Arial"/>
          <w:color w:val="000000"/>
          <w:sz w:val="24"/>
        </w:rPr>
        <w:t>living in the Wakefield District</w:t>
      </w:r>
      <w:r>
        <w:rPr>
          <w:rFonts w:ascii="Arial" w:hAnsi="Arial" w:cs="Arial"/>
          <w:color w:val="000000"/>
          <w:sz w:val="24"/>
        </w:rPr>
        <w:t>,</w:t>
      </w:r>
      <w:r w:rsidRPr="00906206">
        <w:rPr>
          <w:rFonts w:ascii="Arial" w:hAnsi="Arial" w:cs="Arial"/>
          <w:color w:val="000000"/>
          <w:sz w:val="24"/>
        </w:rPr>
        <w:t xml:space="preserve"> or registered with a Wakefield GP</w:t>
      </w:r>
      <w:r>
        <w:rPr>
          <w:rFonts w:ascii="Arial" w:hAnsi="Arial" w:cs="Arial"/>
          <w:color w:val="000000"/>
          <w:sz w:val="24"/>
        </w:rPr>
        <w:t>,</w:t>
      </w:r>
      <w:r w:rsidRPr="00906206">
        <w:rPr>
          <w:rFonts w:ascii="Arial" w:hAnsi="Arial" w:cs="Arial"/>
          <w:color w:val="000000"/>
          <w:sz w:val="24"/>
        </w:rPr>
        <w:t xml:space="preserve"> to access </w:t>
      </w:r>
      <w:r>
        <w:rPr>
          <w:rFonts w:ascii="Arial" w:hAnsi="Arial" w:cs="Arial"/>
          <w:color w:val="000000"/>
          <w:sz w:val="24"/>
        </w:rPr>
        <w:t xml:space="preserve">wellbeing </w:t>
      </w:r>
      <w:r w:rsidRPr="00906206">
        <w:rPr>
          <w:rFonts w:ascii="Arial" w:hAnsi="Arial" w:cs="Arial"/>
          <w:color w:val="000000"/>
          <w:sz w:val="24"/>
        </w:rPr>
        <w:t xml:space="preserve">support around any non-medical needs. </w:t>
      </w:r>
    </w:p>
    <w:p w14:paraId="752D161C" w14:textId="77777777" w:rsidR="00EF0910" w:rsidRPr="00906206" w:rsidRDefault="00EF0910" w:rsidP="00EF0910">
      <w:pPr>
        <w:rPr>
          <w:rFonts w:ascii="Arial" w:hAnsi="Arial" w:cs="Arial"/>
          <w:color w:val="000000"/>
          <w:sz w:val="24"/>
        </w:rPr>
      </w:pPr>
      <w:r>
        <w:rPr>
          <w:rFonts w:ascii="Arial" w:hAnsi="Arial" w:cs="Arial"/>
          <w:color w:val="000000"/>
          <w:sz w:val="24"/>
        </w:rPr>
        <w:t xml:space="preserve">Upon accessing the service, clients are allocated a Live Well advisor </w:t>
      </w:r>
      <w:r w:rsidRPr="00906206">
        <w:rPr>
          <w:rFonts w:ascii="Arial" w:hAnsi="Arial" w:cs="Arial"/>
          <w:color w:val="000000"/>
          <w:sz w:val="24"/>
        </w:rPr>
        <w:t>who works with the</w:t>
      </w:r>
      <w:r>
        <w:rPr>
          <w:rFonts w:ascii="Arial" w:hAnsi="Arial" w:cs="Arial"/>
          <w:color w:val="000000"/>
          <w:sz w:val="24"/>
        </w:rPr>
        <w:t>m</w:t>
      </w:r>
      <w:r w:rsidRPr="00906206">
        <w:rPr>
          <w:rFonts w:ascii="Arial" w:hAnsi="Arial" w:cs="Arial"/>
          <w:color w:val="000000"/>
          <w:sz w:val="24"/>
        </w:rPr>
        <w:t xml:space="preserve"> to identify any areas of their life that may be having a negative im</w:t>
      </w:r>
      <w:r>
        <w:rPr>
          <w:rFonts w:ascii="Arial" w:hAnsi="Arial" w:cs="Arial"/>
          <w:color w:val="000000"/>
          <w:sz w:val="24"/>
        </w:rPr>
        <w:t>pact on their overall wellbeing. Advisors</w:t>
      </w:r>
      <w:r w:rsidRPr="00906206">
        <w:rPr>
          <w:rFonts w:ascii="Arial" w:hAnsi="Arial" w:cs="Arial"/>
          <w:color w:val="000000"/>
          <w:sz w:val="24"/>
        </w:rPr>
        <w:t xml:space="preserve"> support </w:t>
      </w:r>
      <w:r>
        <w:rPr>
          <w:rFonts w:ascii="Arial" w:hAnsi="Arial" w:cs="Arial"/>
          <w:color w:val="000000"/>
          <w:sz w:val="24"/>
        </w:rPr>
        <w:t>clients</w:t>
      </w:r>
      <w:r w:rsidRPr="00906206">
        <w:rPr>
          <w:rFonts w:ascii="Arial" w:hAnsi="Arial" w:cs="Arial"/>
          <w:color w:val="000000"/>
          <w:sz w:val="24"/>
        </w:rPr>
        <w:t xml:space="preserve"> to set and achieve personal goals by helping them to acc</w:t>
      </w:r>
      <w:r>
        <w:rPr>
          <w:rFonts w:ascii="Arial" w:hAnsi="Arial" w:cs="Arial"/>
          <w:color w:val="000000"/>
          <w:sz w:val="24"/>
        </w:rPr>
        <w:t>ess the support they need. Support takes place in a client</w:t>
      </w:r>
      <w:r w:rsidRPr="00906206">
        <w:rPr>
          <w:rFonts w:ascii="Arial" w:hAnsi="Arial" w:cs="Arial"/>
          <w:color w:val="000000"/>
          <w:sz w:val="24"/>
        </w:rPr>
        <w:t>’s home, in a GP surgery, on the telephone or in a confidential community venue.</w:t>
      </w:r>
    </w:p>
    <w:p w14:paraId="5DB62728" w14:textId="77777777" w:rsidR="00EF0910" w:rsidRPr="00906206" w:rsidRDefault="00EF0910" w:rsidP="00EF0910">
      <w:pPr>
        <w:rPr>
          <w:rFonts w:ascii="Arial" w:hAnsi="Arial" w:cs="Arial"/>
          <w:color w:val="000000"/>
          <w:sz w:val="24"/>
        </w:rPr>
      </w:pPr>
      <w:r>
        <w:rPr>
          <w:rFonts w:ascii="Arial" w:hAnsi="Arial" w:cs="Arial"/>
          <w:color w:val="000000"/>
          <w:sz w:val="24"/>
        </w:rPr>
        <w:t>In addition, Live Well Wakefield</w:t>
      </w:r>
      <w:r w:rsidRPr="00906206">
        <w:rPr>
          <w:rFonts w:ascii="Arial" w:hAnsi="Arial" w:cs="Arial"/>
          <w:color w:val="000000"/>
          <w:sz w:val="24"/>
        </w:rPr>
        <w:t xml:space="preserve"> also provide free courses and workshops throughout the Wakefield District that promote appropriate self-management of long term conditions for adults (18+) who are either living with a long term condition or caring for somebody with a long term condition.</w:t>
      </w:r>
    </w:p>
    <w:p w14:paraId="30091475" w14:textId="77777777" w:rsidR="00EF0910" w:rsidRDefault="00EF0910" w:rsidP="00EF0910">
      <w:pPr>
        <w:spacing w:after="0"/>
        <w:rPr>
          <w:rFonts w:ascii="Arial" w:hAnsi="Arial" w:cs="Arial"/>
          <w:color w:val="000000"/>
          <w:sz w:val="24"/>
        </w:rPr>
      </w:pPr>
      <w:r>
        <w:rPr>
          <w:rFonts w:ascii="Arial" w:hAnsi="Arial" w:cs="Arial"/>
          <w:color w:val="000000"/>
          <w:sz w:val="24"/>
        </w:rPr>
        <w:lastRenderedPageBreak/>
        <w:t>Courses include:</w:t>
      </w:r>
    </w:p>
    <w:p w14:paraId="676287B2" w14:textId="77777777" w:rsidR="00EF0910" w:rsidRDefault="00EF0910" w:rsidP="00EF0910">
      <w:pPr>
        <w:pStyle w:val="ListParagraph"/>
        <w:numPr>
          <w:ilvl w:val="0"/>
          <w:numId w:val="5"/>
        </w:numPr>
        <w:rPr>
          <w:rFonts w:ascii="Arial" w:hAnsi="Arial" w:cs="Arial"/>
          <w:color w:val="000000"/>
          <w:sz w:val="24"/>
        </w:rPr>
      </w:pPr>
      <w:r>
        <w:rPr>
          <w:rFonts w:ascii="Arial" w:hAnsi="Arial" w:cs="Arial"/>
          <w:color w:val="000000"/>
          <w:sz w:val="24"/>
        </w:rPr>
        <w:t>General s</w:t>
      </w:r>
      <w:r w:rsidRPr="007217FE">
        <w:rPr>
          <w:rFonts w:ascii="Arial" w:hAnsi="Arial" w:cs="Arial"/>
          <w:color w:val="000000"/>
          <w:sz w:val="24"/>
        </w:rPr>
        <w:t>elf-management o</w:t>
      </w:r>
      <w:r>
        <w:rPr>
          <w:rFonts w:ascii="Arial" w:hAnsi="Arial" w:cs="Arial"/>
          <w:color w:val="000000"/>
          <w:sz w:val="24"/>
        </w:rPr>
        <w:t>f long term health conditions</w:t>
      </w:r>
    </w:p>
    <w:p w14:paraId="49FCA489" w14:textId="77777777" w:rsidR="00EF0910" w:rsidRDefault="00EF0910" w:rsidP="00EF0910">
      <w:pPr>
        <w:pStyle w:val="ListParagraph"/>
        <w:numPr>
          <w:ilvl w:val="0"/>
          <w:numId w:val="5"/>
        </w:numPr>
        <w:rPr>
          <w:rFonts w:ascii="Arial" w:hAnsi="Arial" w:cs="Arial"/>
          <w:color w:val="000000"/>
          <w:sz w:val="24"/>
        </w:rPr>
      </w:pPr>
      <w:r w:rsidRPr="007217FE">
        <w:rPr>
          <w:rFonts w:ascii="Arial" w:hAnsi="Arial" w:cs="Arial"/>
          <w:color w:val="000000"/>
          <w:sz w:val="24"/>
        </w:rPr>
        <w:t>Ex</w:t>
      </w:r>
      <w:r>
        <w:rPr>
          <w:rFonts w:ascii="Arial" w:hAnsi="Arial" w:cs="Arial"/>
          <w:color w:val="000000"/>
          <w:sz w:val="24"/>
        </w:rPr>
        <w:t>pert Patient Programme (EPP)</w:t>
      </w:r>
    </w:p>
    <w:p w14:paraId="7C40F2AF" w14:textId="77777777" w:rsidR="00EF0910" w:rsidRDefault="00EF0910" w:rsidP="00EF0910">
      <w:pPr>
        <w:pStyle w:val="ListParagraph"/>
        <w:numPr>
          <w:ilvl w:val="0"/>
          <w:numId w:val="5"/>
        </w:numPr>
        <w:rPr>
          <w:rFonts w:ascii="Arial" w:hAnsi="Arial" w:cs="Arial"/>
          <w:color w:val="000000"/>
          <w:sz w:val="24"/>
        </w:rPr>
      </w:pPr>
      <w:r w:rsidRPr="007217FE">
        <w:rPr>
          <w:rFonts w:ascii="Arial" w:hAnsi="Arial" w:cs="Arial"/>
          <w:color w:val="000000"/>
          <w:sz w:val="24"/>
        </w:rPr>
        <w:t>New Beg</w:t>
      </w:r>
      <w:r>
        <w:rPr>
          <w:rFonts w:ascii="Arial" w:hAnsi="Arial" w:cs="Arial"/>
          <w:color w:val="000000"/>
          <w:sz w:val="24"/>
        </w:rPr>
        <w:t>innings for your Mental Health</w:t>
      </w:r>
    </w:p>
    <w:p w14:paraId="62AB1863" w14:textId="77777777" w:rsidR="00EF0910" w:rsidRPr="007217FE" w:rsidRDefault="00EF0910" w:rsidP="00EF0910">
      <w:pPr>
        <w:pStyle w:val="ListParagraph"/>
        <w:numPr>
          <w:ilvl w:val="0"/>
          <w:numId w:val="5"/>
        </w:numPr>
        <w:rPr>
          <w:rFonts w:ascii="Arial" w:hAnsi="Arial" w:cs="Arial"/>
          <w:color w:val="000000"/>
          <w:sz w:val="24"/>
        </w:rPr>
      </w:pPr>
      <w:r>
        <w:rPr>
          <w:rFonts w:ascii="Arial" w:hAnsi="Arial" w:cs="Arial"/>
          <w:color w:val="000000"/>
          <w:sz w:val="24"/>
        </w:rPr>
        <w:t>Cancer t</w:t>
      </w:r>
      <w:r w:rsidRPr="007217FE">
        <w:rPr>
          <w:rFonts w:ascii="Arial" w:hAnsi="Arial" w:cs="Arial"/>
          <w:color w:val="000000"/>
          <w:sz w:val="24"/>
        </w:rPr>
        <w:t xml:space="preserve">hriving and </w:t>
      </w:r>
      <w:r>
        <w:rPr>
          <w:rFonts w:ascii="Arial" w:hAnsi="Arial" w:cs="Arial"/>
          <w:color w:val="000000"/>
          <w:sz w:val="24"/>
        </w:rPr>
        <w:t>surviving.</w:t>
      </w:r>
    </w:p>
    <w:p w14:paraId="58D36EB2" w14:textId="77777777" w:rsidR="00EF0910" w:rsidRDefault="00EF0910" w:rsidP="00EF0910">
      <w:pPr>
        <w:spacing w:after="0"/>
        <w:rPr>
          <w:rFonts w:ascii="Arial" w:hAnsi="Arial" w:cs="Arial"/>
          <w:b/>
          <w:bCs/>
          <w:color w:val="000000"/>
          <w:sz w:val="24"/>
        </w:rPr>
      </w:pPr>
      <w:r w:rsidRPr="007217FE">
        <w:rPr>
          <w:rFonts w:ascii="Arial" w:hAnsi="Arial" w:cs="Arial"/>
          <w:color w:val="000000"/>
          <w:sz w:val="24"/>
        </w:rPr>
        <w:t>Workshops</w:t>
      </w:r>
      <w:r>
        <w:rPr>
          <w:rFonts w:ascii="Arial" w:hAnsi="Arial" w:cs="Arial"/>
          <w:color w:val="000000"/>
          <w:sz w:val="24"/>
        </w:rPr>
        <w:t xml:space="preserve"> include</w:t>
      </w:r>
      <w:r w:rsidRPr="007217FE">
        <w:rPr>
          <w:rFonts w:ascii="Arial" w:hAnsi="Arial" w:cs="Arial"/>
          <w:color w:val="000000"/>
          <w:sz w:val="24"/>
        </w:rPr>
        <w:t>:</w:t>
      </w:r>
      <w:r>
        <w:rPr>
          <w:rFonts w:ascii="Arial" w:hAnsi="Arial" w:cs="Arial"/>
          <w:b/>
          <w:bCs/>
          <w:color w:val="000000"/>
          <w:sz w:val="24"/>
        </w:rPr>
        <w:t xml:space="preserve"> </w:t>
      </w:r>
    </w:p>
    <w:p w14:paraId="424A8F9C" w14:textId="77777777" w:rsidR="00EF0910" w:rsidRDefault="00EF0910" w:rsidP="00EF0910">
      <w:pPr>
        <w:pStyle w:val="ListParagraph"/>
        <w:numPr>
          <w:ilvl w:val="0"/>
          <w:numId w:val="6"/>
        </w:numPr>
        <w:rPr>
          <w:rFonts w:ascii="Arial" w:hAnsi="Arial" w:cs="Arial"/>
          <w:color w:val="000000"/>
          <w:sz w:val="24"/>
        </w:rPr>
      </w:pPr>
      <w:r w:rsidRPr="007217FE">
        <w:rPr>
          <w:rFonts w:ascii="Arial" w:hAnsi="Arial" w:cs="Arial"/>
          <w:color w:val="000000"/>
          <w:sz w:val="24"/>
        </w:rPr>
        <w:t>Fee</w:t>
      </w:r>
      <w:r>
        <w:rPr>
          <w:rFonts w:ascii="Arial" w:hAnsi="Arial" w:cs="Arial"/>
          <w:color w:val="000000"/>
          <w:sz w:val="24"/>
        </w:rPr>
        <w:t>ling Positive Busting Stress</w:t>
      </w:r>
    </w:p>
    <w:p w14:paraId="4174318F" w14:textId="77777777" w:rsidR="00EF0910" w:rsidRDefault="00EF0910" w:rsidP="00EF0910">
      <w:pPr>
        <w:pStyle w:val="ListParagraph"/>
        <w:numPr>
          <w:ilvl w:val="0"/>
          <w:numId w:val="6"/>
        </w:numPr>
        <w:rPr>
          <w:rFonts w:ascii="Arial" w:hAnsi="Arial" w:cs="Arial"/>
          <w:color w:val="000000"/>
          <w:sz w:val="24"/>
        </w:rPr>
      </w:pPr>
      <w:r w:rsidRPr="007217FE">
        <w:rPr>
          <w:rFonts w:ascii="Arial" w:hAnsi="Arial" w:cs="Arial"/>
          <w:color w:val="000000"/>
          <w:sz w:val="24"/>
        </w:rPr>
        <w:t>Copin</w:t>
      </w:r>
      <w:r>
        <w:rPr>
          <w:rFonts w:ascii="Arial" w:hAnsi="Arial" w:cs="Arial"/>
          <w:color w:val="000000"/>
          <w:sz w:val="24"/>
        </w:rPr>
        <w:t>g with Life using Relaxation</w:t>
      </w:r>
    </w:p>
    <w:p w14:paraId="219E0548" w14:textId="77777777" w:rsidR="00EF0910" w:rsidRDefault="00EF0910" w:rsidP="00EF0910">
      <w:pPr>
        <w:pStyle w:val="ListParagraph"/>
        <w:numPr>
          <w:ilvl w:val="0"/>
          <w:numId w:val="6"/>
        </w:numPr>
        <w:rPr>
          <w:rFonts w:ascii="Arial" w:hAnsi="Arial" w:cs="Arial"/>
          <w:color w:val="000000"/>
          <w:sz w:val="24"/>
        </w:rPr>
      </w:pPr>
      <w:r>
        <w:rPr>
          <w:rFonts w:ascii="Arial" w:hAnsi="Arial" w:cs="Arial"/>
          <w:color w:val="000000"/>
          <w:sz w:val="24"/>
        </w:rPr>
        <w:t>Coping with Physical Pain</w:t>
      </w:r>
    </w:p>
    <w:p w14:paraId="463D55D3" w14:textId="77777777" w:rsidR="00EF0910" w:rsidRPr="007217FE" w:rsidRDefault="00EF0910" w:rsidP="00EF0910">
      <w:pPr>
        <w:pStyle w:val="ListParagraph"/>
        <w:numPr>
          <w:ilvl w:val="0"/>
          <w:numId w:val="6"/>
        </w:numPr>
        <w:rPr>
          <w:rFonts w:ascii="Arial" w:hAnsi="Arial" w:cs="Arial"/>
          <w:color w:val="000000"/>
          <w:sz w:val="24"/>
        </w:rPr>
      </w:pPr>
      <w:r>
        <w:rPr>
          <w:rFonts w:ascii="Arial" w:hAnsi="Arial" w:cs="Arial"/>
          <w:color w:val="000000"/>
          <w:sz w:val="24"/>
        </w:rPr>
        <w:t>Boosting Self Confidence.</w:t>
      </w:r>
    </w:p>
    <w:p w14:paraId="3A12621C" w14:textId="77777777" w:rsidR="00EF0910" w:rsidRDefault="00EF0910" w:rsidP="00EF0910">
      <w:pPr>
        <w:rPr>
          <w:rFonts w:ascii="Arial" w:hAnsi="Arial" w:cs="Arial"/>
          <w:sz w:val="24"/>
        </w:rPr>
      </w:pPr>
      <w:r w:rsidRPr="00906206">
        <w:rPr>
          <w:rFonts w:ascii="Arial" w:hAnsi="Arial" w:cs="Arial"/>
          <w:sz w:val="24"/>
        </w:rPr>
        <w:t xml:space="preserve">Live Well Wakefield continues to accept referrals and support clients referred into </w:t>
      </w:r>
      <w:r>
        <w:rPr>
          <w:rFonts w:ascii="Arial" w:hAnsi="Arial" w:cs="Arial"/>
          <w:sz w:val="24"/>
        </w:rPr>
        <w:t xml:space="preserve">the </w:t>
      </w:r>
      <w:r w:rsidRPr="00906206">
        <w:rPr>
          <w:rFonts w:ascii="Arial" w:hAnsi="Arial" w:cs="Arial"/>
          <w:sz w:val="24"/>
        </w:rPr>
        <w:t>service. At pr</w:t>
      </w:r>
      <w:r>
        <w:rPr>
          <w:rFonts w:ascii="Arial" w:hAnsi="Arial" w:cs="Arial"/>
          <w:sz w:val="24"/>
        </w:rPr>
        <w:t xml:space="preserve">esent, </w:t>
      </w:r>
      <w:r w:rsidRPr="00906206">
        <w:rPr>
          <w:rFonts w:ascii="Arial" w:hAnsi="Arial" w:cs="Arial"/>
          <w:sz w:val="24"/>
        </w:rPr>
        <w:t>appointments/reviews</w:t>
      </w:r>
      <w:r>
        <w:rPr>
          <w:rFonts w:ascii="Arial" w:hAnsi="Arial" w:cs="Arial"/>
          <w:sz w:val="24"/>
        </w:rPr>
        <w:t xml:space="preserve"> are unable to be provided face to face. A</w:t>
      </w:r>
      <w:r w:rsidRPr="00906206">
        <w:rPr>
          <w:rFonts w:ascii="Arial" w:hAnsi="Arial" w:cs="Arial"/>
          <w:sz w:val="24"/>
        </w:rPr>
        <w:t>ll contact with clients is currently taking place eithe</w:t>
      </w:r>
      <w:r>
        <w:rPr>
          <w:rFonts w:ascii="Arial" w:hAnsi="Arial" w:cs="Arial"/>
          <w:sz w:val="24"/>
        </w:rPr>
        <w:t>r on the telephone or via email. T</w:t>
      </w:r>
      <w:r w:rsidRPr="00906206">
        <w:rPr>
          <w:rFonts w:ascii="Arial" w:hAnsi="Arial" w:cs="Arial"/>
          <w:sz w:val="24"/>
        </w:rPr>
        <w:t>ho</w:t>
      </w:r>
      <w:r>
        <w:rPr>
          <w:rFonts w:ascii="Arial" w:hAnsi="Arial" w:cs="Arial"/>
          <w:sz w:val="24"/>
        </w:rPr>
        <w:t>se unable to communicate with the service this way have been made</w:t>
      </w:r>
      <w:r w:rsidRPr="00906206">
        <w:rPr>
          <w:rFonts w:ascii="Arial" w:hAnsi="Arial" w:cs="Arial"/>
          <w:sz w:val="24"/>
        </w:rPr>
        <w:t xml:space="preserve"> aware </w:t>
      </w:r>
      <w:r>
        <w:rPr>
          <w:rFonts w:ascii="Arial" w:hAnsi="Arial" w:cs="Arial"/>
          <w:sz w:val="24"/>
        </w:rPr>
        <w:t xml:space="preserve">that </w:t>
      </w:r>
      <w:r w:rsidRPr="00906206">
        <w:rPr>
          <w:rFonts w:ascii="Arial" w:hAnsi="Arial" w:cs="Arial"/>
          <w:sz w:val="24"/>
        </w:rPr>
        <w:t xml:space="preserve">they will be </w:t>
      </w:r>
      <w:r>
        <w:rPr>
          <w:rFonts w:ascii="Arial" w:hAnsi="Arial" w:cs="Arial"/>
          <w:sz w:val="24"/>
        </w:rPr>
        <w:t xml:space="preserve">given </w:t>
      </w:r>
      <w:r w:rsidRPr="00906206">
        <w:rPr>
          <w:rFonts w:ascii="Arial" w:hAnsi="Arial" w:cs="Arial"/>
          <w:sz w:val="24"/>
        </w:rPr>
        <w:t xml:space="preserve">priority for face to face appointments once </w:t>
      </w:r>
      <w:r>
        <w:rPr>
          <w:rFonts w:ascii="Arial" w:hAnsi="Arial" w:cs="Arial"/>
          <w:sz w:val="24"/>
        </w:rPr>
        <w:t>normal working resumes.</w:t>
      </w:r>
    </w:p>
    <w:p w14:paraId="6E4A9992" w14:textId="77777777" w:rsidR="00EF0910" w:rsidRPr="00906206" w:rsidRDefault="00EF0910" w:rsidP="00EF0910">
      <w:pPr>
        <w:rPr>
          <w:rFonts w:ascii="Arial" w:hAnsi="Arial" w:cs="Arial"/>
          <w:sz w:val="24"/>
        </w:rPr>
      </w:pPr>
      <w:r>
        <w:rPr>
          <w:rFonts w:ascii="Arial" w:hAnsi="Arial" w:cs="Arial"/>
          <w:sz w:val="24"/>
        </w:rPr>
        <w:t>In line with government guidance around social distancing, all</w:t>
      </w:r>
      <w:r w:rsidRPr="00906206">
        <w:rPr>
          <w:rFonts w:ascii="Arial" w:hAnsi="Arial" w:cs="Arial"/>
          <w:sz w:val="24"/>
        </w:rPr>
        <w:t xml:space="preserve"> pre-planned courses/workshops</w:t>
      </w:r>
      <w:r>
        <w:rPr>
          <w:rFonts w:ascii="Arial" w:hAnsi="Arial" w:cs="Arial"/>
          <w:sz w:val="24"/>
        </w:rPr>
        <w:t xml:space="preserve"> have been postponed at this time</w:t>
      </w:r>
      <w:r w:rsidRPr="00906206">
        <w:rPr>
          <w:rFonts w:ascii="Arial" w:hAnsi="Arial" w:cs="Arial"/>
          <w:sz w:val="24"/>
        </w:rPr>
        <w:t>.</w:t>
      </w:r>
    </w:p>
    <w:p w14:paraId="3EF2683B" w14:textId="77777777" w:rsidR="00EF0910" w:rsidRPr="00906206" w:rsidRDefault="00EF0910" w:rsidP="00EF0910">
      <w:pPr>
        <w:rPr>
          <w:rFonts w:ascii="Arial" w:hAnsi="Arial" w:cs="Arial"/>
          <w:sz w:val="24"/>
        </w:rPr>
      </w:pPr>
      <w:r>
        <w:rPr>
          <w:rFonts w:ascii="Arial" w:hAnsi="Arial" w:cs="Arial"/>
          <w:sz w:val="24"/>
        </w:rPr>
        <w:t>Staff at the service are working from home; with the office base closed. Staff</w:t>
      </w:r>
      <w:r w:rsidRPr="00906206">
        <w:rPr>
          <w:rFonts w:ascii="Arial" w:hAnsi="Arial" w:cs="Arial"/>
          <w:sz w:val="24"/>
        </w:rPr>
        <w:t xml:space="preserve"> are still reachable </w:t>
      </w:r>
      <w:r>
        <w:rPr>
          <w:rFonts w:ascii="Arial" w:hAnsi="Arial" w:cs="Arial"/>
          <w:sz w:val="24"/>
        </w:rPr>
        <w:t>via the service’s office number, with a voicemail instructing</w:t>
      </w:r>
      <w:r w:rsidRPr="00906206">
        <w:rPr>
          <w:rFonts w:ascii="Arial" w:hAnsi="Arial" w:cs="Arial"/>
          <w:sz w:val="24"/>
        </w:rPr>
        <w:t xml:space="preserve"> anyone calling to contact </w:t>
      </w:r>
      <w:r>
        <w:rPr>
          <w:rFonts w:ascii="Arial" w:hAnsi="Arial" w:cs="Arial"/>
          <w:sz w:val="24"/>
        </w:rPr>
        <w:t>the service’s mobile number. A</w:t>
      </w:r>
      <w:r w:rsidRPr="00906206">
        <w:rPr>
          <w:rFonts w:ascii="Arial" w:hAnsi="Arial" w:cs="Arial"/>
          <w:sz w:val="24"/>
        </w:rPr>
        <w:t xml:space="preserve"> phone divert system </w:t>
      </w:r>
      <w:r>
        <w:rPr>
          <w:rFonts w:ascii="Arial" w:hAnsi="Arial" w:cs="Arial"/>
          <w:sz w:val="24"/>
        </w:rPr>
        <w:t xml:space="preserve">is running from the mobile; </w:t>
      </w:r>
      <w:r w:rsidRPr="00906206">
        <w:rPr>
          <w:rFonts w:ascii="Arial" w:hAnsi="Arial" w:cs="Arial"/>
          <w:sz w:val="24"/>
        </w:rPr>
        <w:t xml:space="preserve">to manage demand of calls. </w:t>
      </w:r>
    </w:p>
    <w:p w14:paraId="74957260" w14:textId="77777777" w:rsidR="00EF0910" w:rsidRPr="00A54042" w:rsidRDefault="00EF0910" w:rsidP="00EF0910">
      <w:pPr>
        <w:rPr>
          <w:rFonts w:ascii="Arial" w:hAnsi="Arial" w:cs="Arial"/>
          <w:b/>
          <w:color w:val="000000"/>
          <w:sz w:val="24"/>
        </w:rPr>
      </w:pPr>
      <w:r w:rsidRPr="00A54042">
        <w:rPr>
          <w:rFonts w:ascii="Arial" w:hAnsi="Arial" w:cs="Arial"/>
          <w:b/>
          <w:color w:val="000000"/>
          <w:sz w:val="24"/>
        </w:rPr>
        <w:t>Contact</w:t>
      </w:r>
    </w:p>
    <w:p w14:paraId="2451D000" w14:textId="77777777" w:rsidR="00EF0910" w:rsidRDefault="00EF0910" w:rsidP="00EF0910">
      <w:pPr>
        <w:spacing w:after="0"/>
        <w:rPr>
          <w:rFonts w:ascii="Arial" w:hAnsi="Arial" w:cs="Arial"/>
          <w:color w:val="000000"/>
          <w:sz w:val="24"/>
        </w:rPr>
      </w:pPr>
      <w:r w:rsidRPr="00017265">
        <w:rPr>
          <w:rFonts w:ascii="Arial" w:hAnsi="Arial" w:cs="Arial"/>
          <w:b/>
          <w:color w:val="000000"/>
          <w:sz w:val="24"/>
        </w:rPr>
        <w:t>Telephone:</w:t>
      </w:r>
      <w:r>
        <w:rPr>
          <w:rFonts w:ascii="Arial" w:hAnsi="Arial" w:cs="Arial"/>
          <w:color w:val="000000"/>
          <w:sz w:val="24"/>
        </w:rPr>
        <w:t xml:space="preserve"> 01924 255363 or </w:t>
      </w:r>
      <w:r w:rsidRPr="00906206">
        <w:rPr>
          <w:rFonts w:ascii="Arial" w:hAnsi="Arial" w:cs="Arial"/>
          <w:color w:val="000000"/>
          <w:sz w:val="24"/>
        </w:rPr>
        <w:t xml:space="preserve">07881 595448 </w:t>
      </w:r>
      <w:r>
        <w:rPr>
          <w:rFonts w:ascii="Arial" w:hAnsi="Arial" w:cs="Arial"/>
          <w:color w:val="000000"/>
          <w:sz w:val="24"/>
        </w:rPr>
        <w:t>(</w:t>
      </w:r>
      <w:r w:rsidRPr="00906206">
        <w:rPr>
          <w:rFonts w:ascii="Arial" w:hAnsi="Arial" w:cs="Arial"/>
          <w:color w:val="000000"/>
          <w:sz w:val="24"/>
        </w:rPr>
        <w:t xml:space="preserve">during </w:t>
      </w:r>
      <w:r>
        <w:rPr>
          <w:rFonts w:ascii="Arial" w:hAnsi="Arial" w:cs="Arial"/>
          <w:color w:val="000000"/>
          <w:sz w:val="24"/>
        </w:rPr>
        <w:t xml:space="preserve">the </w:t>
      </w:r>
      <w:r w:rsidRPr="00906206">
        <w:rPr>
          <w:rFonts w:ascii="Arial" w:hAnsi="Arial" w:cs="Arial"/>
          <w:color w:val="000000"/>
          <w:sz w:val="24"/>
        </w:rPr>
        <w:t>pandemic)</w:t>
      </w:r>
    </w:p>
    <w:p w14:paraId="71A5650A" w14:textId="77777777" w:rsidR="00EF0910" w:rsidRPr="00906206" w:rsidRDefault="00EF0910" w:rsidP="00EF0910">
      <w:pPr>
        <w:rPr>
          <w:rFonts w:ascii="Arial" w:hAnsi="Arial" w:cs="Arial"/>
          <w:color w:val="000000"/>
          <w:sz w:val="24"/>
        </w:rPr>
      </w:pPr>
      <w:r w:rsidRPr="00017265">
        <w:rPr>
          <w:rFonts w:ascii="Arial" w:hAnsi="Arial" w:cs="Arial"/>
          <w:b/>
          <w:color w:val="000000"/>
          <w:sz w:val="24"/>
        </w:rPr>
        <w:t>Secure email:</w:t>
      </w:r>
      <w:r>
        <w:rPr>
          <w:rFonts w:ascii="Arial" w:hAnsi="Arial" w:cs="Arial"/>
          <w:color w:val="000000"/>
          <w:sz w:val="24"/>
        </w:rPr>
        <w:t xml:space="preserve"> </w:t>
      </w:r>
      <w:hyperlink r:id="rId12" w:history="1">
        <w:r w:rsidRPr="00906206">
          <w:rPr>
            <w:rStyle w:val="Hyperlink"/>
            <w:rFonts w:ascii="Arial" w:hAnsi="Arial" w:cs="Arial"/>
            <w:sz w:val="24"/>
          </w:rPr>
          <w:t>swy-tr.livewellwakefield@nhs.net</w:t>
        </w:r>
      </w:hyperlink>
    </w:p>
    <w:p w14:paraId="7122370D" w14:textId="77777777" w:rsidR="00EF0910" w:rsidRPr="00906206" w:rsidRDefault="00EF0910" w:rsidP="00EF0910">
      <w:pPr>
        <w:rPr>
          <w:rFonts w:ascii="Arial" w:hAnsi="Arial" w:cs="Arial"/>
          <w:color w:val="000000"/>
          <w:sz w:val="24"/>
        </w:rPr>
      </w:pPr>
      <w:r w:rsidRPr="00906206">
        <w:rPr>
          <w:rFonts w:ascii="Arial" w:hAnsi="Arial" w:cs="Arial"/>
          <w:color w:val="000000"/>
          <w:sz w:val="24"/>
        </w:rPr>
        <w:t xml:space="preserve">Referrals are accepted via phone, via </w:t>
      </w:r>
      <w:r>
        <w:rPr>
          <w:rFonts w:ascii="Arial" w:hAnsi="Arial" w:cs="Arial"/>
          <w:color w:val="000000"/>
          <w:sz w:val="24"/>
        </w:rPr>
        <w:t>the</w:t>
      </w:r>
      <w:r w:rsidRPr="00906206">
        <w:rPr>
          <w:rFonts w:ascii="Arial" w:hAnsi="Arial" w:cs="Arial"/>
          <w:color w:val="000000"/>
          <w:sz w:val="24"/>
        </w:rPr>
        <w:t xml:space="preserve"> secure email </w:t>
      </w:r>
      <w:hyperlink r:id="rId13" w:history="1">
        <w:r w:rsidRPr="00906206">
          <w:rPr>
            <w:rStyle w:val="Hyperlink"/>
            <w:rFonts w:ascii="Arial" w:hAnsi="Arial" w:cs="Arial"/>
            <w:sz w:val="24"/>
          </w:rPr>
          <w:t>swy-tr.livewellwakefield@nhs.net</w:t>
        </w:r>
      </w:hyperlink>
      <w:r w:rsidRPr="00906206">
        <w:rPr>
          <w:rFonts w:ascii="Arial" w:hAnsi="Arial" w:cs="Arial"/>
          <w:color w:val="000000"/>
          <w:sz w:val="24"/>
        </w:rPr>
        <w:t xml:space="preserve"> </w:t>
      </w:r>
      <w:r w:rsidRPr="00EF0910">
        <w:rPr>
          <w:rFonts w:ascii="Arial" w:hAnsi="Arial" w:cs="Arial"/>
          <w:sz w:val="24"/>
        </w:rPr>
        <w:t xml:space="preserve">(referral form to be sent with email) </w:t>
      </w:r>
      <w:r>
        <w:rPr>
          <w:rFonts w:ascii="Arial" w:hAnsi="Arial" w:cs="Arial"/>
          <w:color w:val="000000"/>
          <w:sz w:val="24"/>
        </w:rPr>
        <w:t xml:space="preserve">or on the Live Well Wakefield </w:t>
      </w:r>
      <w:r w:rsidRPr="00906206">
        <w:rPr>
          <w:rFonts w:ascii="Arial" w:hAnsi="Arial" w:cs="Arial"/>
          <w:color w:val="000000"/>
          <w:sz w:val="24"/>
        </w:rPr>
        <w:t xml:space="preserve">website </w:t>
      </w:r>
      <w:hyperlink r:id="rId14" w:history="1">
        <w:r w:rsidRPr="006853CD">
          <w:rPr>
            <w:rStyle w:val="Hyperlink"/>
            <w:rFonts w:ascii="Arial" w:hAnsi="Arial" w:cs="Arial"/>
            <w:sz w:val="24"/>
          </w:rPr>
          <w:t>www.livewellwakefield.nhs.uk/referrals/new</w:t>
        </w:r>
      </w:hyperlink>
      <w:r>
        <w:rPr>
          <w:rStyle w:val="Hyperlink"/>
          <w:rFonts w:ascii="Arial" w:hAnsi="Arial" w:cs="Arial"/>
          <w:sz w:val="24"/>
        </w:rPr>
        <w:t>.</w:t>
      </w:r>
    </w:p>
    <w:p w14:paraId="48A6E8D4" w14:textId="77777777" w:rsidR="00EF0910" w:rsidRDefault="00EF0910" w:rsidP="00EF0910">
      <w:pPr>
        <w:rPr>
          <w:rFonts w:ascii="Arial" w:hAnsi="Arial" w:cs="Arial"/>
          <w:b/>
          <w:color w:val="000000"/>
          <w:sz w:val="28"/>
        </w:rPr>
      </w:pPr>
    </w:p>
    <w:p w14:paraId="463EF7A3" w14:textId="77777777" w:rsidR="00EF0910" w:rsidRPr="00A54042" w:rsidRDefault="00EF0910" w:rsidP="00EF0910">
      <w:pPr>
        <w:rPr>
          <w:rFonts w:ascii="Arial" w:hAnsi="Arial" w:cs="Arial"/>
          <w:b/>
          <w:color w:val="000000"/>
          <w:sz w:val="28"/>
        </w:rPr>
      </w:pPr>
      <w:r>
        <w:rPr>
          <w:rFonts w:ascii="Arial" w:hAnsi="Arial" w:cs="Arial"/>
          <w:b/>
          <w:color w:val="000000"/>
          <w:sz w:val="28"/>
        </w:rPr>
        <w:t>Well Women Centre</w:t>
      </w:r>
    </w:p>
    <w:p w14:paraId="78AF1442" w14:textId="77777777" w:rsidR="00EF0910" w:rsidRPr="00A54042" w:rsidRDefault="00EF0910" w:rsidP="00EF0910">
      <w:pPr>
        <w:rPr>
          <w:rFonts w:ascii="Arial" w:hAnsi="Arial" w:cs="Arial"/>
          <w:color w:val="000000"/>
          <w:sz w:val="24"/>
        </w:rPr>
      </w:pPr>
      <w:r>
        <w:rPr>
          <w:rFonts w:ascii="Arial" w:hAnsi="Arial" w:cs="Arial"/>
          <w:color w:val="000000"/>
          <w:sz w:val="24"/>
        </w:rPr>
        <w:t>Well Women Centre (WWC) provides</w:t>
      </w:r>
      <w:r w:rsidRPr="00A54042">
        <w:rPr>
          <w:rFonts w:ascii="Arial" w:hAnsi="Arial" w:cs="Arial"/>
          <w:color w:val="000000"/>
          <w:sz w:val="24"/>
        </w:rPr>
        <w:t xml:space="preserve"> a holistic, non-medical appr</w:t>
      </w:r>
      <w:r>
        <w:rPr>
          <w:rFonts w:ascii="Arial" w:hAnsi="Arial" w:cs="Arial"/>
          <w:color w:val="000000"/>
          <w:sz w:val="24"/>
        </w:rPr>
        <w:t>oach to women’s health and wellbeing and</w:t>
      </w:r>
      <w:r w:rsidRPr="00A54042">
        <w:rPr>
          <w:rFonts w:ascii="Arial" w:hAnsi="Arial" w:cs="Arial"/>
          <w:color w:val="000000"/>
          <w:sz w:val="24"/>
        </w:rPr>
        <w:t xml:space="preserve"> offers a range of services including</w:t>
      </w:r>
      <w:r>
        <w:rPr>
          <w:rFonts w:ascii="Arial" w:hAnsi="Arial" w:cs="Arial"/>
          <w:color w:val="000000"/>
          <w:sz w:val="24"/>
        </w:rPr>
        <w:t>:</w:t>
      </w:r>
    </w:p>
    <w:p w14:paraId="6FA92554" w14:textId="77777777" w:rsidR="00EF0910" w:rsidRPr="00A54042" w:rsidRDefault="00EF0910" w:rsidP="00EF0910">
      <w:pPr>
        <w:pStyle w:val="ListParagraph"/>
        <w:numPr>
          <w:ilvl w:val="0"/>
          <w:numId w:val="13"/>
        </w:numPr>
        <w:rPr>
          <w:rFonts w:ascii="Arial" w:hAnsi="Arial" w:cs="Arial"/>
          <w:color w:val="000000"/>
          <w:sz w:val="24"/>
        </w:rPr>
      </w:pPr>
      <w:r w:rsidRPr="00A54042">
        <w:rPr>
          <w:rFonts w:ascii="Arial" w:hAnsi="Arial" w:cs="Arial"/>
          <w:color w:val="000000"/>
          <w:sz w:val="24"/>
        </w:rPr>
        <w:t>A range of counselling therapies</w:t>
      </w:r>
    </w:p>
    <w:p w14:paraId="470A035F" w14:textId="77777777" w:rsidR="00EF0910" w:rsidRPr="00A54042" w:rsidRDefault="00EF0910" w:rsidP="00EF0910">
      <w:pPr>
        <w:pStyle w:val="ListParagraph"/>
        <w:numPr>
          <w:ilvl w:val="0"/>
          <w:numId w:val="13"/>
        </w:numPr>
        <w:rPr>
          <w:rFonts w:ascii="Arial" w:hAnsi="Arial" w:cs="Arial"/>
          <w:color w:val="000000"/>
          <w:sz w:val="24"/>
        </w:rPr>
      </w:pPr>
      <w:r w:rsidRPr="00A54042">
        <w:rPr>
          <w:rFonts w:ascii="Arial" w:hAnsi="Arial" w:cs="Arial"/>
          <w:color w:val="000000"/>
          <w:sz w:val="24"/>
        </w:rPr>
        <w:t>Self-development and wellbeing groups and courses</w:t>
      </w:r>
    </w:p>
    <w:p w14:paraId="66303717" w14:textId="77777777" w:rsidR="00EF0910" w:rsidRPr="00A54042" w:rsidRDefault="00EF0910" w:rsidP="00EF0910">
      <w:pPr>
        <w:pStyle w:val="ListParagraph"/>
        <w:numPr>
          <w:ilvl w:val="0"/>
          <w:numId w:val="13"/>
        </w:numPr>
        <w:rPr>
          <w:rFonts w:ascii="Arial" w:hAnsi="Arial" w:cs="Arial"/>
          <w:color w:val="000000"/>
          <w:sz w:val="24"/>
        </w:rPr>
      </w:pPr>
      <w:r w:rsidRPr="00A54042">
        <w:rPr>
          <w:rFonts w:ascii="Arial" w:hAnsi="Arial" w:cs="Arial"/>
          <w:color w:val="000000"/>
          <w:sz w:val="24"/>
        </w:rPr>
        <w:t>Support services for women with multiple and complex needs</w:t>
      </w:r>
    </w:p>
    <w:p w14:paraId="62BE568E" w14:textId="77777777" w:rsidR="00EF0910" w:rsidRPr="00A54042" w:rsidRDefault="00EF0910" w:rsidP="00EF0910">
      <w:pPr>
        <w:pStyle w:val="ListParagraph"/>
        <w:numPr>
          <w:ilvl w:val="0"/>
          <w:numId w:val="13"/>
        </w:numPr>
        <w:rPr>
          <w:rFonts w:ascii="Arial" w:hAnsi="Arial" w:cs="Arial"/>
          <w:color w:val="000000"/>
          <w:sz w:val="24"/>
        </w:rPr>
      </w:pPr>
      <w:r w:rsidRPr="00A54042">
        <w:rPr>
          <w:rFonts w:ascii="Arial" w:hAnsi="Arial" w:cs="Arial"/>
          <w:color w:val="000000"/>
          <w:sz w:val="24"/>
        </w:rPr>
        <w:t>A range of complementary therapies, low cost and full cost options available</w:t>
      </w:r>
    </w:p>
    <w:p w14:paraId="3B0B6053" w14:textId="77777777" w:rsidR="00EF0910" w:rsidRPr="00A54042" w:rsidRDefault="00EF0910" w:rsidP="00EF0910">
      <w:pPr>
        <w:pStyle w:val="ListParagraph"/>
        <w:numPr>
          <w:ilvl w:val="0"/>
          <w:numId w:val="13"/>
        </w:numPr>
        <w:rPr>
          <w:rFonts w:ascii="Arial" w:hAnsi="Arial" w:cs="Arial"/>
          <w:color w:val="000000"/>
          <w:sz w:val="24"/>
        </w:rPr>
      </w:pPr>
      <w:r w:rsidRPr="00A54042">
        <w:rPr>
          <w:rFonts w:ascii="Arial" w:hAnsi="Arial" w:cs="Arial"/>
          <w:color w:val="000000"/>
          <w:sz w:val="24"/>
        </w:rPr>
        <w:lastRenderedPageBreak/>
        <w:t>Support for young women</w:t>
      </w:r>
      <w:r>
        <w:rPr>
          <w:rFonts w:ascii="Arial" w:hAnsi="Arial" w:cs="Arial"/>
          <w:color w:val="000000"/>
          <w:sz w:val="24"/>
        </w:rPr>
        <w:t>.</w:t>
      </w:r>
    </w:p>
    <w:p w14:paraId="3E7B28B8" w14:textId="77777777" w:rsidR="00EF0910" w:rsidRPr="00A54042" w:rsidRDefault="00EF0910" w:rsidP="00EF0910">
      <w:pPr>
        <w:rPr>
          <w:rFonts w:ascii="Arial" w:hAnsi="Arial" w:cs="Arial"/>
          <w:color w:val="000000"/>
          <w:sz w:val="24"/>
        </w:rPr>
      </w:pPr>
      <w:r>
        <w:rPr>
          <w:rFonts w:ascii="Arial" w:hAnsi="Arial" w:cs="Arial"/>
          <w:color w:val="000000"/>
          <w:sz w:val="24"/>
        </w:rPr>
        <w:t>WWC</w:t>
      </w:r>
      <w:r w:rsidRPr="00A54042">
        <w:rPr>
          <w:rFonts w:ascii="Arial" w:hAnsi="Arial" w:cs="Arial"/>
          <w:color w:val="000000"/>
          <w:sz w:val="24"/>
        </w:rPr>
        <w:t xml:space="preserve"> will be working differently to continue to deliver emotional and menta</w:t>
      </w:r>
      <w:r>
        <w:rPr>
          <w:rFonts w:ascii="Arial" w:hAnsi="Arial" w:cs="Arial"/>
          <w:color w:val="000000"/>
          <w:sz w:val="24"/>
        </w:rPr>
        <w:t>l wellbeing support during the c</w:t>
      </w:r>
      <w:r w:rsidRPr="00A54042">
        <w:rPr>
          <w:rFonts w:ascii="Arial" w:hAnsi="Arial" w:cs="Arial"/>
          <w:color w:val="000000"/>
          <w:sz w:val="24"/>
        </w:rPr>
        <w:t xml:space="preserve">oronavirus pandemic. </w:t>
      </w:r>
      <w:r>
        <w:rPr>
          <w:rFonts w:ascii="Arial" w:hAnsi="Arial" w:cs="Arial"/>
          <w:color w:val="000000"/>
          <w:sz w:val="24"/>
        </w:rPr>
        <w:t>E</w:t>
      </w:r>
      <w:r w:rsidRPr="00A54042">
        <w:rPr>
          <w:rFonts w:ascii="Arial" w:hAnsi="Arial" w:cs="Arial"/>
          <w:color w:val="000000"/>
          <w:sz w:val="24"/>
        </w:rPr>
        <w:t xml:space="preserve">motional support and clinical interventions </w:t>
      </w:r>
      <w:r>
        <w:rPr>
          <w:rFonts w:ascii="Arial" w:hAnsi="Arial" w:cs="Arial"/>
          <w:color w:val="000000"/>
          <w:sz w:val="24"/>
        </w:rPr>
        <w:t xml:space="preserve">will be offered </w:t>
      </w:r>
      <w:r w:rsidRPr="00A54042">
        <w:rPr>
          <w:rFonts w:ascii="Arial" w:hAnsi="Arial" w:cs="Arial"/>
          <w:color w:val="000000"/>
          <w:sz w:val="24"/>
        </w:rPr>
        <w:t>via telephone and a secure online platform for women</w:t>
      </w:r>
      <w:r>
        <w:rPr>
          <w:rFonts w:ascii="Arial" w:hAnsi="Arial" w:cs="Arial"/>
          <w:color w:val="000000"/>
          <w:sz w:val="24"/>
        </w:rPr>
        <w:t xml:space="preserve"> across the Wakefield District.</w:t>
      </w:r>
    </w:p>
    <w:p w14:paraId="15D5E926" w14:textId="77777777" w:rsidR="00EF0910" w:rsidRPr="00A54042" w:rsidRDefault="00EF0910" w:rsidP="00EF0910">
      <w:pPr>
        <w:rPr>
          <w:rFonts w:ascii="Arial" w:hAnsi="Arial" w:cs="Arial"/>
          <w:color w:val="000000"/>
          <w:sz w:val="24"/>
        </w:rPr>
      </w:pPr>
      <w:r w:rsidRPr="00A54042">
        <w:rPr>
          <w:rFonts w:ascii="Arial" w:hAnsi="Arial" w:cs="Arial"/>
          <w:color w:val="000000"/>
          <w:sz w:val="24"/>
        </w:rPr>
        <w:t>Initially clients currently in a suspended treatment episode wit</w:t>
      </w:r>
      <w:r>
        <w:rPr>
          <w:rFonts w:ascii="Arial" w:hAnsi="Arial" w:cs="Arial"/>
          <w:color w:val="000000"/>
          <w:sz w:val="24"/>
        </w:rPr>
        <w:t>h WWC will be offered 'keep in t</w:t>
      </w:r>
      <w:r w:rsidRPr="00A54042">
        <w:rPr>
          <w:rFonts w:ascii="Arial" w:hAnsi="Arial" w:cs="Arial"/>
          <w:color w:val="000000"/>
          <w:sz w:val="24"/>
        </w:rPr>
        <w:t>ouch' calls</w:t>
      </w:r>
      <w:r>
        <w:rPr>
          <w:rFonts w:ascii="Arial" w:hAnsi="Arial" w:cs="Arial"/>
          <w:color w:val="000000"/>
          <w:sz w:val="24"/>
        </w:rPr>
        <w:t>,</w:t>
      </w:r>
      <w:r w:rsidRPr="00A54042">
        <w:rPr>
          <w:rFonts w:ascii="Arial" w:hAnsi="Arial" w:cs="Arial"/>
          <w:color w:val="000000"/>
          <w:sz w:val="24"/>
        </w:rPr>
        <w:t xml:space="preserve"> and those that are waiting for a start date for services at WW</w:t>
      </w:r>
      <w:r>
        <w:rPr>
          <w:rFonts w:ascii="Arial" w:hAnsi="Arial" w:cs="Arial"/>
          <w:color w:val="000000"/>
          <w:sz w:val="24"/>
        </w:rPr>
        <w:t>C will be contacted soon after.</w:t>
      </w:r>
    </w:p>
    <w:p w14:paraId="4A5E0329" w14:textId="77777777" w:rsidR="00EF0910" w:rsidRPr="00A54042" w:rsidRDefault="00EF0910" w:rsidP="00EF0910">
      <w:pPr>
        <w:rPr>
          <w:rFonts w:ascii="Arial" w:hAnsi="Arial" w:cs="Arial"/>
          <w:color w:val="000000"/>
          <w:sz w:val="24"/>
        </w:rPr>
      </w:pPr>
      <w:r w:rsidRPr="00A54042">
        <w:rPr>
          <w:rFonts w:ascii="Arial" w:hAnsi="Arial" w:cs="Arial"/>
          <w:color w:val="000000"/>
          <w:sz w:val="24"/>
        </w:rPr>
        <w:t>If the pandemic continues to prevent face to face working, the second wave of supp</w:t>
      </w:r>
      <w:r>
        <w:rPr>
          <w:rFonts w:ascii="Arial" w:hAnsi="Arial" w:cs="Arial"/>
          <w:color w:val="000000"/>
          <w:sz w:val="24"/>
        </w:rPr>
        <w:t>ort WWC will offer will be accessed wider,</w:t>
      </w:r>
      <w:r w:rsidRPr="00A54042">
        <w:rPr>
          <w:rFonts w:ascii="Arial" w:hAnsi="Arial" w:cs="Arial"/>
          <w:color w:val="000000"/>
          <w:sz w:val="24"/>
        </w:rPr>
        <w:t xml:space="preserve"> with virtual registration to centre services without </w:t>
      </w:r>
      <w:r>
        <w:rPr>
          <w:rFonts w:ascii="Arial" w:hAnsi="Arial" w:cs="Arial"/>
          <w:color w:val="000000"/>
          <w:sz w:val="24"/>
        </w:rPr>
        <w:t>the need to present physically.</w:t>
      </w:r>
    </w:p>
    <w:p w14:paraId="13AC2A1E" w14:textId="77777777" w:rsidR="00EF0910" w:rsidRPr="00A54042" w:rsidRDefault="00EF0910" w:rsidP="00EF0910">
      <w:pPr>
        <w:rPr>
          <w:rFonts w:ascii="Arial" w:hAnsi="Arial" w:cs="Arial"/>
          <w:b/>
          <w:color w:val="000000"/>
          <w:sz w:val="24"/>
        </w:rPr>
      </w:pPr>
      <w:r w:rsidRPr="00A54042">
        <w:rPr>
          <w:rFonts w:ascii="Arial" w:hAnsi="Arial" w:cs="Arial"/>
          <w:b/>
          <w:color w:val="000000"/>
          <w:sz w:val="24"/>
        </w:rPr>
        <w:t>Contact</w:t>
      </w:r>
    </w:p>
    <w:p w14:paraId="4ED87BCB" w14:textId="77777777" w:rsidR="00EF0910" w:rsidRPr="00A54042" w:rsidRDefault="00EF0910" w:rsidP="00EF0910">
      <w:pPr>
        <w:rPr>
          <w:rFonts w:ascii="Arial" w:hAnsi="Arial" w:cs="Arial"/>
          <w:color w:val="000000"/>
          <w:sz w:val="24"/>
        </w:rPr>
      </w:pPr>
      <w:r w:rsidRPr="00A54042">
        <w:rPr>
          <w:rFonts w:ascii="Arial" w:hAnsi="Arial" w:cs="Arial"/>
          <w:b/>
          <w:color w:val="000000"/>
          <w:sz w:val="24"/>
        </w:rPr>
        <w:t>Website:</w:t>
      </w:r>
      <w:r>
        <w:rPr>
          <w:rFonts w:ascii="Arial" w:hAnsi="Arial" w:cs="Arial"/>
          <w:color w:val="000000"/>
          <w:sz w:val="24"/>
        </w:rPr>
        <w:t xml:space="preserve"> </w:t>
      </w:r>
      <w:hyperlink r:id="rId15" w:history="1">
        <w:r w:rsidRPr="000B20C0">
          <w:rPr>
            <w:rStyle w:val="Hyperlink"/>
            <w:rFonts w:ascii="Arial" w:hAnsi="Arial" w:cs="Arial"/>
            <w:sz w:val="24"/>
          </w:rPr>
          <w:t>www.wellwomenwakefield.org.uk</w:t>
        </w:r>
      </w:hyperlink>
      <w:r>
        <w:rPr>
          <w:rFonts w:ascii="Arial" w:hAnsi="Arial" w:cs="Arial"/>
          <w:color w:val="000000"/>
          <w:sz w:val="24"/>
        </w:rPr>
        <w:t xml:space="preserve"> </w:t>
      </w:r>
    </w:p>
    <w:p w14:paraId="6211EBBE" w14:textId="77777777" w:rsidR="00EF0910" w:rsidRDefault="00EF0910" w:rsidP="00EF0910">
      <w:pPr>
        <w:rPr>
          <w:rFonts w:ascii="Arial" w:hAnsi="Arial" w:cs="Arial"/>
          <w:color w:val="000000"/>
          <w:sz w:val="24"/>
        </w:rPr>
      </w:pPr>
      <w:r w:rsidRPr="00A54042">
        <w:rPr>
          <w:rFonts w:ascii="Arial" w:hAnsi="Arial" w:cs="Arial"/>
          <w:b/>
          <w:color w:val="000000"/>
          <w:sz w:val="24"/>
        </w:rPr>
        <w:t>Email:</w:t>
      </w:r>
      <w:r w:rsidRPr="00A54042">
        <w:rPr>
          <w:rFonts w:ascii="Arial" w:hAnsi="Arial" w:cs="Arial"/>
          <w:color w:val="000000"/>
          <w:sz w:val="24"/>
        </w:rPr>
        <w:t xml:space="preserve"> </w:t>
      </w:r>
      <w:hyperlink r:id="rId16" w:history="1">
        <w:r w:rsidRPr="000B20C0">
          <w:rPr>
            <w:rStyle w:val="Hyperlink"/>
            <w:rFonts w:ascii="Arial" w:hAnsi="Arial" w:cs="Arial"/>
            <w:sz w:val="24"/>
          </w:rPr>
          <w:t>info@wellwomenwakefield.org.uk</w:t>
        </w:r>
      </w:hyperlink>
      <w:r>
        <w:rPr>
          <w:rFonts w:ascii="Arial" w:hAnsi="Arial" w:cs="Arial"/>
          <w:color w:val="000000"/>
          <w:sz w:val="24"/>
        </w:rPr>
        <w:t>*</w:t>
      </w:r>
    </w:p>
    <w:p w14:paraId="648DBF6C" w14:textId="77777777" w:rsidR="00EF0910" w:rsidRDefault="00EF0910" w:rsidP="00EF0910">
      <w:pPr>
        <w:rPr>
          <w:rFonts w:ascii="Arial" w:hAnsi="Arial" w:cs="Arial"/>
          <w:color w:val="000000"/>
          <w:sz w:val="24"/>
        </w:rPr>
      </w:pPr>
      <w:r w:rsidRPr="00A54042">
        <w:rPr>
          <w:rFonts w:ascii="Arial" w:hAnsi="Arial" w:cs="Arial"/>
          <w:b/>
          <w:color w:val="000000"/>
          <w:sz w:val="24"/>
        </w:rPr>
        <w:t>Telephone:</w:t>
      </w:r>
      <w:r w:rsidRPr="00A54042">
        <w:rPr>
          <w:rFonts w:ascii="Arial" w:hAnsi="Arial" w:cs="Arial"/>
          <w:color w:val="000000"/>
          <w:sz w:val="24"/>
        </w:rPr>
        <w:t xml:space="preserve"> 01924 211114</w:t>
      </w:r>
      <w:r>
        <w:rPr>
          <w:rFonts w:ascii="Arial" w:hAnsi="Arial" w:cs="Arial"/>
          <w:color w:val="000000"/>
          <w:sz w:val="24"/>
        </w:rPr>
        <w:t>*</w:t>
      </w:r>
    </w:p>
    <w:p w14:paraId="2CF5858D" w14:textId="77777777" w:rsidR="00EF0910" w:rsidRPr="00A54042" w:rsidRDefault="00EF0910" w:rsidP="00EF0910">
      <w:pPr>
        <w:rPr>
          <w:rFonts w:ascii="Arial" w:hAnsi="Arial" w:cs="Arial"/>
          <w:color w:val="000000"/>
          <w:sz w:val="24"/>
        </w:rPr>
      </w:pPr>
      <w:r>
        <w:rPr>
          <w:rFonts w:ascii="Arial" w:hAnsi="Arial" w:cs="Arial"/>
          <w:color w:val="000000"/>
          <w:sz w:val="24"/>
        </w:rPr>
        <w:t>*monitored 10am to 3pm, Monday to Wednesday.</w:t>
      </w:r>
    </w:p>
    <w:p w14:paraId="07B3CB4F" w14:textId="77777777" w:rsidR="00C82C04" w:rsidRDefault="00C82C04" w:rsidP="00EF0910">
      <w:pPr>
        <w:rPr>
          <w:rFonts w:ascii="Arial" w:hAnsi="Arial" w:cs="Arial"/>
          <w:b/>
          <w:color w:val="000000"/>
          <w:sz w:val="28"/>
        </w:rPr>
      </w:pPr>
    </w:p>
    <w:p w14:paraId="62113A9A" w14:textId="55325A01" w:rsidR="00EF0910" w:rsidRDefault="00C82C04" w:rsidP="00EF0910">
      <w:pPr>
        <w:rPr>
          <w:rFonts w:ascii="Arial" w:hAnsi="Arial" w:cs="Arial"/>
          <w:b/>
          <w:color w:val="000000"/>
          <w:sz w:val="28"/>
        </w:rPr>
      </w:pPr>
      <w:r>
        <w:rPr>
          <w:rFonts w:ascii="Arial" w:hAnsi="Arial" w:cs="Arial"/>
          <w:b/>
          <w:color w:val="000000"/>
          <w:sz w:val="28"/>
        </w:rPr>
        <w:t xml:space="preserve">Age UK Wraparound </w:t>
      </w:r>
    </w:p>
    <w:p w14:paraId="4AF917D3" w14:textId="35A2503A" w:rsidR="00C82C04" w:rsidRPr="00C82C04" w:rsidRDefault="00C82C04" w:rsidP="00C82C04">
      <w:pPr>
        <w:rPr>
          <w:rFonts w:ascii="Arial" w:hAnsi="Arial" w:cs="Arial"/>
          <w:bCs/>
          <w:color w:val="000000"/>
          <w:sz w:val="24"/>
          <w:szCs w:val="24"/>
        </w:rPr>
      </w:pPr>
      <w:r w:rsidRPr="00C82C04">
        <w:rPr>
          <w:rFonts w:ascii="Arial" w:hAnsi="Arial" w:cs="Arial"/>
          <w:bCs/>
          <w:color w:val="000000"/>
          <w:sz w:val="24"/>
          <w:szCs w:val="24"/>
        </w:rPr>
        <w:t>The Wraparound Service is managed by AgeUK Wakefield District staff to support older householders who are self -isolating and may be feeling overly anxious and/or emotionally depleted through fear of the COVID-19 threat and subsequent lockdown measures, now and in the future.</w:t>
      </w:r>
    </w:p>
    <w:p w14:paraId="7EC82FE9" w14:textId="2EEC85EE" w:rsidR="00C82C04" w:rsidRPr="00C82C04" w:rsidRDefault="00C82C04" w:rsidP="00C82C04">
      <w:pPr>
        <w:rPr>
          <w:rFonts w:ascii="Arial" w:hAnsi="Arial" w:cs="Arial"/>
          <w:bCs/>
          <w:color w:val="000000"/>
          <w:sz w:val="24"/>
          <w:szCs w:val="24"/>
        </w:rPr>
      </w:pPr>
      <w:r w:rsidRPr="00C82C04">
        <w:rPr>
          <w:rFonts w:ascii="Arial" w:hAnsi="Arial" w:cs="Arial"/>
          <w:bCs/>
          <w:color w:val="000000"/>
          <w:sz w:val="24"/>
          <w:szCs w:val="24"/>
        </w:rPr>
        <w:t>After an initial assessment, by specialist staff, each caller is allocated a member of the Wraparound team who calls them on the telephone and offers support ranging from a friendly listening ear with ideas for coping with self-isolation; signposting to specialist mental health services and providing Covid-19 related bereavement support.</w:t>
      </w:r>
    </w:p>
    <w:p w14:paraId="7E28CB79" w14:textId="42DAD287" w:rsidR="00C82C04" w:rsidRPr="00C82C04" w:rsidRDefault="00C82C04" w:rsidP="00C82C04">
      <w:pPr>
        <w:rPr>
          <w:rFonts w:ascii="Arial" w:hAnsi="Arial" w:cs="Arial"/>
          <w:bCs/>
          <w:color w:val="000000"/>
          <w:sz w:val="24"/>
          <w:szCs w:val="24"/>
        </w:rPr>
      </w:pPr>
      <w:r w:rsidRPr="00C82C04">
        <w:rPr>
          <w:rFonts w:ascii="Arial" w:hAnsi="Arial" w:cs="Arial"/>
          <w:bCs/>
          <w:color w:val="000000"/>
          <w:sz w:val="24"/>
          <w:szCs w:val="24"/>
        </w:rPr>
        <w:t>All calls will be responded to within 24 hours, Wraparound is not a crisis service.</w:t>
      </w:r>
    </w:p>
    <w:p w14:paraId="18659161" w14:textId="77777777" w:rsidR="00C82C04" w:rsidRDefault="00C82C04" w:rsidP="00C82C04">
      <w:pPr>
        <w:rPr>
          <w:rFonts w:ascii="Arial" w:hAnsi="Arial" w:cs="Arial"/>
          <w:bCs/>
          <w:color w:val="000000"/>
          <w:sz w:val="24"/>
          <w:szCs w:val="24"/>
        </w:rPr>
      </w:pPr>
      <w:r w:rsidRPr="00C82C04">
        <w:rPr>
          <w:rFonts w:ascii="Arial" w:hAnsi="Arial" w:cs="Arial"/>
          <w:bCs/>
          <w:color w:val="000000"/>
          <w:sz w:val="24"/>
          <w:szCs w:val="24"/>
        </w:rPr>
        <w:t>The Wraparound team is made up of Age UK Wakefield District staff with expertise in managing mental health in older people, staff who are fit and well but self-isolating and a team of experienced volunteers. This team offer time to listen to the needs of psychologically vulnerable older people by providing the space for older people to express their fears and concerns during the lockdown. The team will also provide support with the transition to life after lockdown.</w:t>
      </w:r>
    </w:p>
    <w:p w14:paraId="452FC8AC" w14:textId="5FCB616E" w:rsidR="00C82C04" w:rsidRPr="00C82C04" w:rsidRDefault="00C82C04" w:rsidP="00C82C04">
      <w:pPr>
        <w:rPr>
          <w:rFonts w:ascii="Arial" w:hAnsi="Arial" w:cs="Arial"/>
          <w:b/>
          <w:color w:val="000000"/>
          <w:sz w:val="24"/>
          <w:szCs w:val="24"/>
        </w:rPr>
      </w:pPr>
      <w:r w:rsidRPr="00C82C04">
        <w:rPr>
          <w:rFonts w:ascii="Arial" w:hAnsi="Arial" w:cs="Arial"/>
          <w:b/>
          <w:color w:val="000000"/>
          <w:sz w:val="24"/>
          <w:szCs w:val="24"/>
        </w:rPr>
        <w:lastRenderedPageBreak/>
        <w:t>To access Wraparound please call 01977 552114</w:t>
      </w:r>
    </w:p>
    <w:p w14:paraId="08FF2F5D" w14:textId="77777777" w:rsidR="00C82C04" w:rsidRPr="00C82C04" w:rsidRDefault="00C82C04" w:rsidP="00C82C04">
      <w:pPr>
        <w:rPr>
          <w:rFonts w:ascii="Arial" w:hAnsi="Arial" w:cs="Arial"/>
          <w:bCs/>
          <w:color w:val="000000"/>
          <w:sz w:val="24"/>
          <w:szCs w:val="24"/>
        </w:rPr>
      </w:pPr>
    </w:p>
    <w:p w14:paraId="4A02119E" w14:textId="77777777" w:rsidR="00EF0910" w:rsidRPr="00E225CC" w:rsidRDefault="00EF0910" w:rsidP="00EF0910">
      <w:pPr>
        <w:rPr>
          <w:rFonts w:ascii="Arial" w:hAnsi="Arial" w:cs="Arial"/>
          <w:b/>
          <w:color w:val="000000"/>
          <w:sz w:val="28"/>
        </w:rPr>
      </w:pPr>
      <w:r w:rsidRPr="00E225CC">
        <w:rPr>
          <w:rFonts w:ascii="Arial" w:hAnsi="Arial" w:cs="Arial"/>
          <w:b/>
          <w:color w:val="000000"/>
          <w:sz w:val="28"/>
        </w:rPr>
        <w:t>Alzheimer’s Society (Wakefield)</w:t>
      </w:r>
    </w:p>
    <w:p w14:paraId="4C6AB4E9" w14:textId="77777777" w:rsidR="00A251FB" w:rsidRDefault="00A251FB" w:rsidP="00A251FB">
      <w:r>
        <w:rPr>
          <w:rFonts w:ascii="Arial" w:hAnsi="Arial" w:cs="Arial"/>
          <w:color w:val="000000"/>
          <w:sz w:val="24"/>
          <w:szCs w:val="24"/>
        </w:rPr>
        <w:t>Alzheimer’s Society is continuing to offer services to people with dementia, carers, relatives, friends and communities across Wakefield. The only services postponed are Dementia Cafes and the peer support group. </w:t>
      </w:r>
    </w:p>
    <w:p w14:paraId="34AB38AB" w14:textId="77777777" w:rsidR="00A251FB" w:rsidRDefault="00A251FB" w:rsidP="00A251FB">
      <w:r>
        <w:rPr>
          <w:rFonts w:ascii="Arial" w:hAnsi="Arial" w:cs="Arial"/>
          <w:color w:val="000000"/>
          <w:sz w:val="24"/>
          <w:szCs w:val="24"/>
        </w:rPr>
        <w:t xml:space="preserve">Dementia support workers (DSWs) are working from home providing person-centred advice and support via the telephone. The team continue to provide specialist support in this way whilst reducing the risk of potential infection to those who are the most vulnerable. They continue to provide a full assessment of need, signpost to additional support and make onward referrals, where appropriate. </w:t>
      </w:r>
      <w:r>
        <w:rPr>
          <w:rFonts w:ascii="Arial" w:hAnsi="Arial" w:cs="Arial"/>
          <w:b/>
          <w:bCs/>
          <w:color w:val="000000"/>
          <w:sz w:val="24"/>
          <w:szCs w:val="24"/>
        </w:rPr>
        <w:t> </w:t>
      </w:r>
    </w:p>
    <w:p w14:paraId="27A9D2C9" w14:textId="77777777" w:rsidR="00A251FB" w:rsidRDefault="00A251FB" w:rsidP="00A251FB">
      <w:r>
        <w:rPr>
          <w:rFonts w:ascii="Arial" w:hAnsi="Arial" w:cs="Arial"/>
          <w:color w:val="000000"/>
          <w:sz w:val="24"/>
          <w:szCs w:val="24"/>
        </w:rPr>
        <w:t>In addition to their usual offer, the Wakefield Alzheimer’s Society is: </w:t>
      </w:r>
    </w:p>
    <w:p w14:paraId="39083A9E" w14:textId="77777777" w:rsidR="00A251FB" w:rsidRPr="00A251FB" w:rsidRDefault="00A251FB" w:rsidP="00A251FB">
      <w:pPr>
        <w:pStyle w:val="ListParagraph"/>
        <w:numPr>
          <w:ilvl w:val="0"/>
          <w:numId w:val="13"/>
        </w:numPr>
        <w:rPr>
          <w:rFonts w:ascii="Arial" w:hAnsi="Arial" w:cs="Arial"/>
          <w:color w:val="000000"/>
          <w:sz w:val="24"/>
        </w:rPr>
      </w:pPr>
      <w:r w:rsidRPr="00A251FB">
        <w:rPr>
          <w:rFonts w:ascii="Arial" w:hAnsi="Arial" w:cs="Arial"/>
          <w:color w:val="000000"/>
          <w:sz w:val="24"/>
        </w:rPr>
        <w:t>Offering regular welfare calls to vulnerable and isolated individuals by DSWs </w:t>
      </w:r>
    </w:p>
    <w:p w14:paraId="0BBD91D3" w14:textId="77777777" w:rsidR="00A251FB" w:rsidRPr="00A251FB" w:rsidRDefault="00A251FB" w:rsidP="00A251FB">
      <w:pPr>
        <w:pStyle w:val="ListParagraph"/>
        <w:numPr>
          <w:ilvl w:val="0"/>
          <w:numId w:val="13"/>
        </w:numPr>
        <w:rPr>
          <w:rFonts w:ascii="Arial" w:hAnsi="Arial" w:cs="Arial"/>
          <w:color w:val="000000"/>
          <w:sz w:val="24"/>
        </w:rPr>
      </w:pPr>
      <w:r w:rsidRPr="00A251FB">
        <w:rPr>
          <w:rFonts w:ascii="Arial" w:hAnsi="Arial" w:cs="Arial"/>
          <w:color w:val="000000"/>
          <w:sz w:val="24"/>
        </w:rPr>
        <w:t>Offering wider companion calls through volunteers for people that are isolated or lonely (available to both carers and people with dementia). Companion calls have been designed to offer an informal call during the coronavirus outbreak for people who would usually access the organisation’s services</w:t>
      </w:r>
      <w:r>
        <w:rPr>
          <w:rFonts w:ascii="Arial" w:hAnsi="Arial" w:cs="Arial"/>
          <w:color w:val="000000"/>
          <w:sz w:val="24"/>
        </w:rPr>
        <w:t xml:space="preserve"> and </w:t>
      </w:r>
      <w:r w:rsidRPr="00A251FB">
        <w:rPr>
          <w:rFonts w:ascii="Arial" w:hAnsi="Arial" w:cs="Arial"/>
          <w:color w:val="000000"/>
          <w:sz w:val="24"/>
        </w:rPr>
        <w:t>complement welfare calls</w:t>
      </w:r>
    </w:p>
    <w:p w14:paraId="028FF7A4" w14:textId="77777777" w:rsidR="00A251FB" w:rsidRPr="00A251FB" w:rsidRDefault="00A251FB" w:rsidP="00A251FB">
      <w:pPr>
        <w:pStyle w:val="ListParagraph"/>
        <w:numPr>
          <w:ilvl w:val="0"/>
          <w:numId w:val="13"/>
        </w:numPr>
        <w:rPr>
          <w:rFonts w:ascii="Arial" w:hAnsi="Arial" w:cs="Arial"/>
          <w:color w:val="000000"/>
          <w:sz w:val="24"/>
        </w:rPr>
      </w:pPr>
      <w:r w:rsidRPr="00A251FB">
        <w:rPr>
          <w:rFonts w:ascii="Arial" w:hAnsi="Arial" w:cs="Arial"/>
          <w:color w:val="000000"/>
          <w:sz w:val="24"/>
        </w:rPr>
        <w:t xml:space="preserve">Offering </w:t>
      </w:r>
      <w:r>
        <w:rPr>
          <w:rFonts w:ascii="Arial" w:hAnsi="Arial" w:cs="Arial"/>
          <w:color w:val="000000"/>
          <w:sz w:val="24"/>
        </w:rPr>
        <w:t>‘s</w:t>
      </w:r>
      <w:r w:rsidRPr="00A251FB">
        <w:rPr>
          <w:rFonts w:ascii="Arial" w:hAnsi="Arial" w:cs="Arial"/>
          <w:color w:val="000000"/>
          <w:sz w:val="24"/>
        </w:rPr>
        <w:t xml:space="preserve">inging for the </w:t>
      </w:r>
      <w:r>
        <w:rPr>
          <w:rFonts w:ascii="Arial" w:hAnsi="Arial" w:cs="Arial"/>
          <w:color w:val="000000"/>
          <w:sz w:val="24"/>
        </w:rPr>
        <w:t>b</w:t>
      </w:r>
      <w:r w:rsidRPr="00A251FB">
        <w:rPr>
          <w:rFonts w:ascii="Arial" w:hAnsi="Arial" w:cs="Arial"/>
          <w:color w:val="000000"/>
          <w:sz w:val="24"/>
        </w:rPr>
        <w:t>rain</w:t>
      </w:r>
      <w:r>
        <w:rPr>
          <w:rFonts w:ascii="Arial" w:hAnsi="Arial" w:cs="Arial"/>
          <w:color w:val="000000"/>
          <w:sz w:val="24"/>
        </w:rPr>
        <w:t>’</w:t>
      </w:r>
      <w:r w:rsidRPr="00A251FB">
        <w:rPr>
          <w:rFonts w:ascii="Arial" w:hAnsi="Arial" w:cs="Arial"/>
          <w:color w:val="000000"/>
          <w:sz w:val="24"/>
        </w:rPr>
        <w:t xml:space="preserve"> virtual sessions every Wednesday</w:t>
      </w:r>
      <w:r>
        <w:rPr>
          <w:rFonts w:ascii="Arial" w:hAnsi="Arial" w:cs="Arial"/>
          <w:color w:val="000000"/>
          <w:sz w:val="24"/>
        </w:rPr>
        <w:t>,</w:t>
      </w:r>
      <w:r w:rsidRPr="00A251FB">
        <w:rPr>
          <w:rFonts w:ascii="Arial" w:hAnsi="Arial" w:cs="Arial"/>
          <w:color w:val="000000"/>
          <w:sz w:val="24"/>
        </w:rPr>
        <w:t xml:space="preserve"> 4.00- 5.00</w:t>
      </w:r>
      <w:r>
        <w:rPr>
          <w:rFonts w:ascii="Arial" w:hAnsi="Arial" w:cs="Arial"/>
          <w:color w:val="000000"/>
          <w:sz w:val="24"/>
        </w:rPr>
        <w:t xml:space="preserve">pm. </w:t>
      </w:r>
      <w:r w:rsidRPr="00A251FB">
        <w:rPr>
          <w:rFonts w:ascii="Arial" w:hAnsi="Arial" w:cs="Arial"/>
          <w:color w:val="000000"/>
          <w:sz w:val="24"/>
        </w:rPr>
        <w:t xml:space="preserve">Singing for the </w:t>
      </w:r>
      <w:r>
        <w:rPr>
          <w:rFonts w:ascii="Arial" w:hAnsi="Arial" w:cs="Arial"/>
          <w:color w:val="000000"/>
          <w:sz w:val="24"/>
        </w:rPr>
        <w:t>b</w:t>
      </w:r>
      <w:r w:rsidRPr="00A251FB">
        <w:rPr>
          <w:rFonts w:ascii="Arial" w:hAnsi="Arial" w:cs="Arial"/>
          <w:color w:val="000000"/>
          <w:sz w:val="24"/>
        </w:rPr>
        <w:t>ra</w:t>
      </w:r>
      <w:r>
        <w:rPr>
          <w:rFonts w:ascii="Arial" w:hAnsi="Arial" w:cs="Arial"/>
          <w:color w:val="000000"/>
          <w:sz w:val="24"/>
        </w:rPr>
        <w:t>i</w:t>
      </w:r>
      <w:r w:rsidRPr="00A251FB">
        <w:rPr>
          <w:rFonts w:ascii="Arial" w:hAnsi="Arial" w:cs="Arial"/>
          <w:color w:val="000000"/>
          <w:sz w:val="24"/>
        </w:rPr>
        <w:t xml:space="preserve">n sessions use singing to bring people with dementia together in a friendly and </w:t>
      </w:r>
      <w:r>
        <w:rPr>
          <w:rFonts w:ascii="Arial" w:hAnsi="Arial" w:cs="Arial"/>
          <w:color w:val="000000"/>
          <w:sz w:val="24"/>
        </w:rPr>
        <w:t>stimulating way</w:t>
      </w:r>
    </w:p>
    <w:p w14:paraId="681BF397" w14:textId="77777777" w:rsidR="00A251FB" w:rsidRPr="00A251FB" w:rsidRDefault="00A251FB" w:rsidP="00A251FB">
      <w:pPr>
        <w:pStyle w:val="ListParagraph"/>
        <w:numPr>
          <w:ilvl w:val="0"/>
          <w:numId w:val="13"/>
        </w:numPr>
        <w:rPr>
          <w:rFonts w:ascii="Arial" w:hAnsi="Arial" w:cs="Arial"/>
          <w:color w:val="000000"/>
          <w:sz w:val="24"/>
        </w:rPr>
      </w:pPr>
      <w:r w:rsidRPr="00A251FB">
        <w:rPr>
          <w:rFonts w:ascii="Arial" w:hAnsi="Arial" w:cs="Arial"/>
          <w:color w:val="000000"/>
          <w:sz w:val="24"/>
        </w:rPr>
        <w:t xml:space="preserve">Offering </w:t>
      </w:r>
      <w:r>
        <w:rPr>
          <w:rFonts w:ascii="Arial" w:hAnsi="Arial" w:cs="Arial"/>
          <w:color w:val="000000"/>
          <w:sz w:val="24"/>
        </w:rPr>
        <w:t>‘i</w:t>
      </w:r>
      <w:r w:rsidRPr="00A251FB">
        <w:rPr>
          <w:rFonts w:ascii="Arial" w:hAnsi="Arial" w:cs="Arial"/>
          <w:color w:val="000000"/>
          <w:sz w:val="24"/>
        </w:rPr>
        <w:t xml:space="preserve">nduction to </w:t>
      </w:r>
      <w:r>
        <w:rPr>
          <w:rFonts w:ascii="Arial" w:hAnsi="Arial" w:cs="Arial"/>
          <w:color w:val="000000"/>
          <w:sz w:val="24"/>
        </w:rPr>
        <w:t>d</w:t>
      </w:r>
      <w:r w:rsidRPr="00A251FB">
        <w:rPr>
          <w:rFonts w:ascii="Arial" w:hAnsi="Arial" w:cs="Arial"/>
          <w:color w:val="000000"/>
          <w:sz w:val="24"/>
        </w:rPr>
        <w:t>ementia</w:t>
      </w:r>
      <w:r>
        <w:rPr>
          <w:rFonts w:ascii="Arial" w:hAnsi="Arial" w:cs="Arial"/>
          <w:color w:val="000000"/>
          <w:sz w:val="24"/>
        </w:rPr>
        <w:t>’</w:t>
      </w:r>
      <w:r w:rsidRPr="00A251FB">
        <w:rPr>
          <w:rFonts w:ascii="Arial" w:hAnsi="Arial" w:cs="Arial"/>
          <w:color w:val="000000"/>
          <w:sz w:val="24"/>
        </w:rPr>
        <w:t xml:space="preserve"> virtual drop-in </w:t>
      </w:r>
      <w:r>
        <w:rPr>
          <w:rFonts w:ascii="Arial" w:hAnsi="Arial" w:cs="Arial"/>
          <w:color w:val="000000"/>
          <w:sz w:val="24"/>
        </w:rPr>
        <w:t xml:space="preserve">session </w:t>
      </w:r>
      <w:r w:rsidRPr="00A251FB">
        <w:rPr>
          <w:rFonts w:ascii="Arial" w:hAnsi="Arial" w:cs="Arial"/>
          <w:color w:val="000000"/>
          <w:sz w:val="24"/>
        </w:rPr>
        <w:t>every other Tuesday</w:t>
      </w:r>
      <w:r>
        <w:rPr>
          <w:rFonts w:ascii="Arial" w:hAnsi="Arial" w:cs="Arial"/>
          <w:color w:val="000000"/>
          <w:sz w:val="24"/>
        </w:rPr>
        <w:t>,</w:t>
      </w:r>
      <w:r w:rsidRPr="00A251FB">
        <w:rPr>
          <w:rFonts w:ascii="Arial" w:hAnsi="Arial" w:cs="Arial"/>
          <w:color w:val="000000"/>
          <w:sz w:val="24"/>
        </w:rPr>
        <w:t xml:space="preserve"> 12.15- 13.00</w:t>
      </w:r>
      <w:r>
        <w:rPr>
          <w:rFonts w:ascii="Arial" w:hAnsi="Arial" w:cs="Arial"/>
          <w:color w:val="000000"/>
          <w:sz w:val="24"/>
        </w:rPr>
        <w:t>pm</w:t>
      </w:r>
      <w:r w:rsidRPr="00A251FB">
        <w:rPr>
          <w:rFonts w:ascii="Arial" w:hAnsi="Arial" w:cs="Arial"/>
          <w:color w:val="000000"/>
          <w:sz w:val="24"/>
        </w:rPr>
        <w:t xml:space="preserve">. </w:t>
      </w:r>
      <w:r w:rsidRPr="00A251FB">
        <w:rPr>
          <w:rFonts w:ascii="Arial" w:hAnsi="Arial" w:cs="Arial"/>
          <w:color w:val="000000"/>
          <w:sz w:val="24"/>
        </w:rPr>
        <w:br/>
      </w:r>
    </w:p>
    <w:p w14:paraId="135CDDB9" w14:textId="77777777" w:rsidR="00A251FB" w:rsidRDefault="00A251FB" w:rsidP="00A251FB">
      <w:r>
        <w:rPr>
          <w:rFonts w:ascii="Arial" w:hAnsi="Arial" w:cs="Arial"/>
          <w:color w:val="000000"/>
          <w:sz w:val="24"/>
          <w:szCs w:val="24"/>
        </w:rPr>
        <w:t>As always, the team accept self-referrals for welfare and companion calls from anyone affected by dementia and referrals from professionals where consent has been given.  </w:t>
      </w:r>
    </w:p>
    <w:p w14:paraId="6CB2C1F8" w14:textId="77777777" w:rsidR="00A251FB" w:rsidRDefault="00A251FB" w:rsidP="00A251FB">
      <w:r>
        <w:rPr>
          <w:rFonts w:ascii="Arial" w:hAnsi="Arial" w:cs="Arial"/>
          <w:color w:val="000000"/>
          <w:sz w:val="24"/>
          <w:szCs w:val="24"/>
        </w:rPr>
        <w:t xml:space="preserve">During this time, there may be a rise in the number of people wishing to discuss advance care planning and there have been some tools developed by the Society which can be accessed at: </w:t>
      </w:r>
      <w:hyperlink r:id="rId17" w:history="1">
        <w:r>
          <w:rPr>
            <w:rStyle w:val="Hyperlink"/>
            <w:rFonts w:ascii="Arial" w:hAnsi="Arial" w:cs="Arial"/>
            <w:sz w:val="24"/>
            <w:szCs w:val="24"/>
          </w:rPr>
          <w:t>www.yhscn.nhs.uk/mental-health-clinic/Dementia/WYHHCPICS/WYH_ICS_ACP.php</w:t>
        </w:r>
      </w:hyperlink>
      <w:r>
        <w:rPr>
          <w:rFonts w:ascii="Arial" w:hAnsi="Arial" w:cs="Arial"/>
          <w:color w:val="000000"/>
          <w:sz w:val="24"/>
          <w:szCs w:val="24"/>
        </w:rPr>
        <w:t>. These tools have been developed for individuals and families to support them in starting these difficult conversations. They can be used by anyone, including those not living with dementia.</w:t>
      </w:r>
    </w:p>
    <w:p w14:paraId="20C8370A" w14:textId="77777777" w:rsidR="00A251FB" w:rsidRDefault="00A251FB" w:rsidP="00A251FB">
      <w:r>
        <w:rPr>
          <w:rFonts w:ascii="Arial" w:hAnsi="Arial" w:cs="Arial"/>
          <w:b/>
          <w:bCs/>
          <w:color w:val="000000"/>
          <w:sz w:val="24"/>
          <w:szCs w:val="24"/>
        </w:rPr>
        <w:t>Contact the Society (Monday to Friday, 9am – 5pm) on: </w:t>
      </w:r>
    </w:p>
    <w:p w14:paraId="3BF43C7F" w14:textId="77777777" w:rsidR="00A251FB" w:rsidRDefault="00A251FB" w:rsidP="00A251FB">
      <w:r>
        <w:rPr>
          <w:rFonts w:ascii="Arial" w:hAnsi="Arial" w:cs="Arial"/>
          <w:b/>
          <w:bCs/>
          <w:color w:val="000000"/>
          <w:sz w:val="24"/>
          <w:szCs w:val="24"/>
        </w:rPr>
        <w:t>Telephone:</w:t>
      </w:r>
      <w:r>
        <w:rPr>
          <w:rFonts w:ascii="Arial" w:hAnsi="Arial" w:cs="Arial"/>
          <w:color w:val="000000"/>
          <w:sz w:val="24"/>
          <w:szCs w:val="24"/>
        </w:rPr>
        <w:t> Katty Keyhani on 01924 373 264 / 07872503419</w:t>
      </w:r>
    </w:p>
    <w:p w14:paraId="23C1A104" w14:textId="77777777" w:rsidR="00A251FB" w:rsidRDefault="00A251FB" w:rsidP="00A251FB">
      <w:r>
        <w:rPr>
          <w:rFonts w:ascii="Arial" w:hAnsi="Arial" w:cs="Arial"/>
          <w:b/>
          <w:bCs/>
          <w:color w:val="000000"/>
          <w:sz w:val="24"/>
          <w:szCs w:val="24"/>
        </w:rPr>
        <w:lastRenderedPageBreak/>
        <w:t xml:space="preserve">Email: </w:t>
      </w:r>
      <w:hyperlink r:id="rId18" w:history="1">
        <w:r>
          <w:rPr>
            <w:rStyle w:val="Hyperlink"/>
            <w:rFonts w:ascii="Arial" w:hAnsi="Arial" w:cs="Arial"/>
            <w:sz w:val="24"/>
            <w:szCs w:val="24"/>
          </w:rPr>
          <w:t>wakefield@alzheimers.org.uk</w:t>
        </w:r>
      </w:hyperlink>
      <w:r>
        <w:rPr>
          <w:rFonts w:ascii="Arial" w:hAnsi="Arial" w:cs="Arial"/>
          <w:color w:val="000000"/>
          <w:sz w:val="24"/>
          <w:szCs w:val="24"/>
        </w:rPr>
        <w:t xml:space="preserve">  </w:t>
      </w:r>
    </w:p>
    <w:p w14:paraId="564AD7DD" w14:textId="77777777" w:rsidR="006F7BE9" w:rsidRPr="00A251FB" w:rsidRDefault="00A251FB" w:rsidP="00A251FB">
      <w:r>
        <w:rPr>
          <w:rFonts w:ascii="Arial" w:hAnsi="Arial" w:cs="Arial"/>
          <w:color w:val="000000"/>
          <w:sz w:val="24"/>
          <w:szCs w:val="24"/>
        </w:rPr>
        <w:t xml:space="preserve">Support out of hours can be accessed through the national Dementia Connect support line on 0333 150 3456 (open seven days a week). Online support is available at: </w:t>
      </w:r>
      <w:hyperlink r:id="rId19" w:history="1">
        <w:r>
          <w:rPr>
            <w:rStyle w:val="Hyperlink"/>
            <w:rFonts w:ascii="Arial" w:hAnsi="Arial" w:cs="Arial"/>
            <w:sz w:val="24"/>
            <w:szCs w:val="24"/>
          </w:rPr>
          <w:t>www.alzheimers.org.uk/get-support/dementia-talking-point-our-online-community</w:t>
        </w:r>
      </w:hyperlink>
      <w:r>
        <w:rPr>
          <w:rFonts w:ascii="Arial" w:hAnsi="Arial" w:cs="Arial"/>
          <w:b/>
          <w:bCs/>
          <w:color w:val="000000"/>
          <w:sz w:val="24"/>
          <w:szCs w:val="24"/>
        </w:rPr>
        <w:t> </w:t>
      </w:r>
    </w:p>
    <w:p w14:paraId="10482915" w14:textId="77777777" w:rsidR="00A251FB" w:rsidRDefault="00A251FB" w:rsidP="00AD2790">
      <w:pPr>
        <w:rPr>
          <w:rFonts w:ascii="Arial" w:eastAsia="Times New Roman" w:hAnsi="Arial" w:cs="Arial"/>
          <w:b/>
          <w:sz w:val="28"/>
          <w:szCs w:val="24"/>
          <w:lang w:eastAsia="en-GB"/>
        </w:rPr>
      </w:pPr>
    </w:p>
    <w:p w14:paraId="3B5CBE68" w14:textId="77777777" w:rsidR="000A4343" w:rsidRPr="00171D6B" w:rsidRDefault="00171D6B" w:rsidP="00AD2790">
      <w:pPr>
        <w:rPr>
          <w:rFonts w:ascii="Arial" w:eastAsia="Times New Roman" w:hAnsi="Arial" w:cs="Arial"/>
          <w:b/>
          <w:sz w:val="28"/>
          <w:szCs w:val="24"/>
          <w:lang w:eastAsia="en-GB"/>
        </w:rPr>
      </w:pPr>
      <w:r>
        <w:rPr>
          <w:rFonts w:ascii="Arial" w:eastAsia="Times New Roman" w:hAnsi="Arial" w:cs="Arial"/>
          <w:b/>
          <w:sz w:val="28"/>
          <w:szCs w:val="24"/>
          <w:lang w:eastAsia="en-GB"/>
        </w:rPr>
        <w:t>Community</w:t>
      </w:r>
      <w:r w:rsidR="00CB2960" w:rsidRPr="00CB2960">
        <w:rPr>
          <w:rFonts w:ascii="Arial" w:eastAsia="Times New Roman" w:hAnsi="Arial" w:cs="Arial"/>
          <w:b/>
          <w:sz w:val="28"/>
          <w:szCs w:val="24"/>
          <w:lang w:eastAsia="en-GB"/>
        </w:rPr>
        <w:t xml:space="preserve"> support: </w:t>
      </w:r>
    </w:p>
    <w:p w14:paraId="700162F6" w14:textId="77777777" w:rsidR="00AD2790" w:rsidRPr="00CB2960" w:rsidRDefault="00AD2790" w:rsidP="00AD2790">
      <w:pPr>
        <w:tabs>
          <w:tab w:val="left" w:pos="2730"/>
        </w:tabs>
        <w:spacing w:line="30" w:lineRule="atLeast"/>
        <w:rPr>
          <w:rFonts w:ascii="Arial" w:hAnsi="Arial" w:cs="Arial"/>
          <w:b/>
          <w:sz w:val="24"/>
          <w:szCs w:val="28"/>
        </w:rPr>
      </w:pPr>
      <w:r w:rsidRPr="00CB2960">
        <w:rPr>
          <w:rFonts w:ascii="Arial" w:hAnsi="Arial" w:cs="Arial"/>
          <w:b/>
          <w:sz w:val="24"/>
          <w:szCs w:val="28"/>
        </w:rPr>
        <w:t>#WakefieldCares – community hubs</w:t>
      </w:r>
    </w:p>
    <w:p w14:paraId="003E66A4" w14:textId="77777777" w:rsidR="00AD2790" w:rsidRPr="00CB2960" w:rsidRDefault="00AD2790" w:rsidP="00A7435D">
      <w:pPr>
        <w:rPr>
          <w:rFonts w:ascii="Arial" w:eastAsiaTheme="minorEastAsia" w:hAnsi="Arial" w:cs="Arial"/>
          <w:sz w:val="24"/>
          <w:szCs w:val="24"/>
          <w:lang w:eastAsia="ja-JP"/>
        </w:rPr>
      </w:pPr>
      <w:r w:rsidRPr="00CB2960">
        <w:rPr>
          <w:rFonts w:ascii="Arial" w:eastAsiaTheme="minorEastAsia" w:hAnsi="Arial" w:cs="Arial"/>
          <w:sz w:val="24"/>
          <w:szCs w:val="24"/>
          <w:lang w:eastAsia="ja-JP"/>
        </w:rPr>
        <w:t>Across communities and neighbourhoods, local voluntary and community groups alongside faith groups, schools and local businesses are identifying how they can work together to ensure that people are supported during these difficult times.</w:t>
      </w:r>
    </w:p>
    <w:p w14:paraId="74F44B03" w14:textId="77777777" w:rsidR="00AD2790" w:rsidRPr="00CB2960" w:rsidRDefault="00AD2790" w:rsidP="00A7435D">
      <w:pPr>
        <w:rPr>
          <w:rFonts w:ascii="Arial" w:eastAsiaTheme="minorEastAsia" w:hAnsi="Arial" w:cs="Arial"/>
          <w:sz w:val="24"/>
          <w:szCs w:val="24"/>
          <w:lang w:eastAsia="ja-JP"/>
        </w:rPr>
      </w:pPr>
      <w:r w:rsidRPr="00CB2960">
        <w:rPr>
          <w:rFonts w:ascii="Arial" w:eastAsiaTheme="minorEastAsia" w:hAnsi="Arial" w:cs="Arial"/>
          <w:sz w:val="24"/>
          <w:szCs w:val="24"/>
          <w:lang w:eastAsia="ja-JP"/>
        </w:rPr>
        <w:t>Building on local initiatives, Nova Wakefield District and its members, Wakefield Council and local NHS have together created a joint response to the challenges which our communities face – this is #WakefieldCares.</w:t>
      </w:r>
    </w:p>
    <w:p w14:paraId="5AEE9D16" w14:textId="77777777" w:rsidR="00AD2790" w:rsidRPr="00CB2960" w:rsidRDefault="00AD2790" w:rsidP="00A7435D">
      <w:pPr>
        <w:rPr>
          <w:rFonts w:ascii="Arial" w:eastAsiaTheme="minorEastAsia" w:hAnsi="Arial" w:cs="Arial"/>
          <w:sz w:val="24"/>
          <w:szCs w:val="24"/>
          <w:lang w:eastAsia="ja-JP"/>
        </w:rPr>
      </w:pPr>
      <w:r w:rsidRPr="00CB2960">
        <w:rPr>
          <w:rFonts w:ascii="Arial" w:eastAsiaTheme="minorEastAsia" w:hAnsi="Arial" w:cs="Arial"/>
          <w:sz w:val="24"/>
          <w:szCs w:val="24"/>
          <w:lang w:eastAsia="ja-JP"/>
        </w:rPr>
        <w:t xml:space="preserve">As part of this community response, 14 community hubs across the district have been set up. The hubs have volunteers and a range of support to help </w:t>
      </w:r>
      <w:r w:rsidR="00CB2960">
        <w:rPr>
          <w:rFonts w:ascii="Arial" w:eastAsiaTheme="minorEastAsia" w:hAnsi="Arial" w:cs="Arial"/>
          <w:sz w:val="24"/>
          <w:szCs w:val="24"/>
          <w:lang w:eastAsia="ja-JP"/>
        </w:rPr>
        <w:t>local people.</w:t>
      </w:r>
    </w:p>
    <w:p w14:paraId="0F0D4BE8" w14:textId="77777777" w:rsidR="00CB2960" w:rsidRPr="00CB2960" w:rsidRDefault="0092549D" w:rsidP="00A7435D">
      <w:pPr>
        <w:rPr>
          <w:rFonts w:ascii="Arial" w:eastAsia="Times New Roman" w:hAnsi="Arial" w:cs="Arial"/>
          <w:sz w:val="24"/>
          <w:lang w:eastAsia="en-GB"/>
        </w:rPr>
      </w:pPr>
      <w:r>
        <w:rPr>
          <w:rFonts w:ascii="Arial" w:eastAsiaTheme="minorEastAsia" w:hAnsi="Arial" w:cs="Arial"/>
          <w:sz w:val="24"/>
          <w:lang w:eastAsia="ja-JP"/>
        </w:rPr>
        <w:t xml:space="preserve">Find out more: </w:t>
      </w:r>
      <w:hyperlink r:id="rId20" w:history="1">
        <w:r w:rsidRPr="00354F79">
          <w:rPr>
            <w:rStyle w:val="Hyperlink"/>
            <w:rFonts w:ascii="Arial" w:eastAsiaTheme="minorEastAsia" w:hAnsi="Arial" w:cs="Arial"/>
            <w:sz w:val="24"/>
            <w:lang w:eastAsia="ja-JP"/>
          </w:rPr>
          <w:t>www.wakefield.gov.uk/about-the-council/coronavirus-information/wakefieldcares</w:t>
        </w:r>
      </w:hyperlink>
      <w:r>
        <w:rPr>
          <w:rFonts w:ascii="Arial" w:eastAsiaTheme="minorEastAsia" w:hAnsi="Arial" w:cs="Arial"/>
          <w:sz w:val="24"/>
          <w:lang w:eastAsia="ja-JP"/>
        </w:rPr>
        <w:t xml:space="preserve"> </w:t>
      </w:r>
    </w:p>
    <w:p w14:paraId="0C25C0E0" w14:textId="77777777" w:rsidR="0092549D" w:rsidRDefault="0092549D" w:rsidP="00A7435D">
      <w:pPr>
        <w:rPr>
          <w:rFonts w:ascii="Arial" w:hAnsi="Arial" w:cs="Arial"/>
          <w:sz w:val="24"/>
          <w:szCs w:val="24"/>
        </w:rPr>
      </w:pPr>
    </w:p>
    <w:p w14:paraId="1F6510B1" w14:textId="77777777" w:rsidR="0092549D" w:rsidRPr="0092549D" w:rsidRDefault="0092549D" w:rsidP="0092549D">
      <w:pPr>
        <w:spacing w:after="0"/>
        <w:rPr>
          <w:rFonts w:ascii="Arial" w:hAnsi="Arial" w:cs="Arial"/>
          <w:b/>
          <w:bCs/>
          <w:sz w:val="24"/>
          <w:szCs w:val="24"/>
        </w:rPr>
      </w:pPr>
      <w:r w:rsidRPr="0092549D">
        <w:rPr>
          <w:rFonts w:ascii="Arial" w:hAnsi="Arial" w:cs="Arial"/>
          <w:b/>
          <w:bCs/>
          <w:sz w:val="24"/>
          <w:szCs w:val="24"/>
        </w:rPr>
        <w:t>Helpline</w:t>
      </w:r>
    </w:p>
    <w:p w14:paraId="033E1C70" w14:textId="77777777" w:rsidR="00CB2960" w:rsidRDefault="00CB2960" w:rsidP="00A7435D">
      <w:pPr>
        <w:rPr>
          <w:rFonts w:ascii="Arial" w:hAnsi="Arial" w:cs="Arial"/>
          <w:sz w:val="24"/>
          <w:szCs w:val="24"/>
        </w:rPr>
      </w:pPr>
      <w:r w:rsidRPr="00D21152">
        <w:rPr>
          <w:rFonts w:ascii="Arial" w:hAnsi="Arial" w:cs="Arial"/>
          <w:sz w:val="24"/>
          <w:szCs w:val="24"/>
        </w:rPr>
        <w:t xml:space="preserve">Wakefield Council will </w:t>
      </w:r>
      <w:r>
        <w:rPr>
          <w:rFonts w:ascii="Arial" w:hAnsi="Arial" w:cs="Arial"/>
          <w:sz w:val="24"/>
          <w:szCs w:val="24"/>
        </w:rPr>
        <w:t xml:space="preserve">also </w:t>
      </w:r>
      <w:r w:rsidRPr="00D21152">
        <w:rPr>
          <w:rFonts w:ascii="Arial" w:hAnsi="Arial" w:cs="Arial"/>
          <w:sz w:val="24"/>
          <w:szCs w:val="24"/>
        </w:rPr>
        <w:t>host a Covid</w:t>
      </w:r>
      <w:r>
        <w:rPr>
          <w:rFonts w:ascii="Arial" w:hAnsi="Arial" w:cs="Arial"/>
          <w:sz w:val="24"/>
          <w:szCs w:val="24"/>
        </w:rPr>
        <w:t>-</w:t>
      </w:r>
      <w:r w:rsidRPr="00D21152">
        <w:rPr>
          <w:rFonts w:ascii="Arial" w:hAnsi="Arial" w:cs="Arial"/>
          <w:sz w:val="24"/>
          <w:szCs w:val="24"/>
        </w:rPr>
        <w:t xml:space="preserve">19 </w:t>
      </w:r>
      <w:r>
        <w:rPr>
          <w:rFonts w:ascii="Arial" w:hAnsi="Arial" w:cs="Arial"/>
          <w:sz w:val="24"/>
          <w:szCs w:val="24"/>
        </w:rPr>
        <w:t>r</w:t>
      </w:r>
      <w:r w:rsidRPr="00D21152">
        <w:rPr>
          <w:rFonts w:ascii="Arial" w:hAnsi="Arial" w:cs="Arial"/>
          <w:sz w:val="24"/>
          <w:szCs w:val="24"/>
        </w:rPr>
        <w:t xml:space="preserve">esponse </w:t>
      </w:r>
      <w:r>
        <w:rPr>
          <w:rFonts w:ascii="Arial" w:hAnsi="Arial" w:cs="Arial"/>
          <w:sz w:val="24"/>
          <w:szCs w:val="24"/>
        </w:rPr>
        <w:t>h</w:t>
      </w:r>
      <w:r w:rsidRPr="00D21152">
        <w:rPr>
          <w:rFonts w:ascii="Arial" w:hAnsi="Arial" w:cs="Arial"/>
          <w:sz w:val="24"/>
          <w:szCs w:val="24"/>
        </w:rPr>
        <w:t xml:space="preserve">elpline for people who need additional support.  </w:t>
      </w:r>
    </w:p>
    <w:p w14:paraId="00D5A8C4" w14:textId="77777777" w:rsidR="00BB35B9" w:rsidRDefault="00CB2960" w:rsidP="00A7435D">
      <w:pPr>
        <w:rPr>
          <w:rFonts w:ascii="Arial" w:hAnsi="Arial" w:cs="Arial"/>
          <w:sz w:val="24"/>
          <w:szCs w:val="24"/>
        </w:rPr>
      </w:pPr>
      <w:r w:rsidRPr="00D21152">
        <w:rPr>
          <w:rFonts w:ascii="Arial" w:hAnsi="Arial" w:cs="Arial"/>
          <w:sz w:val="24"/>
          <w:szCs w:val="24"/>
        </w:rPr>
        <w:t xml:space="preserve">From </w:t>
      </w:r>
      <w:r w:rsidRPr="0092549D">
        <w:rPr>
          <w:rFonts w:ascii="Arial" w:hAnsi="Arial"/>
          <w:bCs/>
          <w:sz w:val="24"/>
        </w:rPr>
        <w:t>Wednesday 25 March</w:t>
      </w:r>
      <w:r w:rsidRPr="00D21152">
        <w:rPr>
          <w:rFonts w:ascii="Arial" w:hAnsi="Arial" w:cs="Arial"/>
          <w:sz w:val="24"/>
          <w:szCs w:val="24"/>
        </w:rPr>
        <w:t>, anyone worried a</w:t>
      </w:r>
      <w:r>
        <w:rPr>
          <w:rFonts w:ascii="Arial" w:hAnsi="Arial" w:cs="Arial"/>
          <w:sz w:val="24"/>
          <w:szCs w:val="24"/>
        </w:rPr>
        <w:t>bout themselves or someone else</w:t>
      </w:r>
      <w:r w:rsidRPr="00D21152">
        <w:rPr>
          <w:rFonts w:ascii="Arial" w:hAnsi="Arial" w:cs="Arial"/>
          <w:sz w:val="24"/>
          <w:szCs w:val="24"/>
        </w:rPr>
        <w:t xml:space="preserve"> who does not have an existing support network of friends, family or neighbours can call Wakefield Council's dedicated phone line</w:t>
      </w:r>
      <w:r>
        <w:rPr>
          <w:rFonts w:ascii="Arial" w:hAnsi="Arial" w:cs="Arial"/>
          <w:sz w:val="24"/>
          <w:szCs w:val="24"/>
        </w:rPr>
        <w:t xml:space="preserve"> on</w:t>
      </w:r>
      <w:r w:rsidRPr="00D21152">
        <w:rPr>
          <w:rFonts w:ascii="Arial" w:hAnsi="Arial" w:cs="Arial"/>
          <w:sz w:val="24"/>
          <w:szCs w:val="24"/>
        </w:rPr>
        <w:t xml:space="preserve"> </w:t>
      </w:r>
      <w:r w:rsidRPr="00D21152">
        <w:rPr>
          <w:rStyle w:val="Strong"/>
          <w:rFonts w:ascii="Arial" w:hAnsi="Arial" w:cs="Arial"/>
          <w:sz w:val="24"/>
          <w:szCs w:val="24"/>
        </w:rPr>
        <w:t>0345 8 506 506</w:t>
      </w:r>
      <w:r w:rsidRPr="00D21152">
        <w:rPr>
          <w:rFonts w:ascii="Arial" w:hAnsi="Arial" w:cs="Arial"/>
          <w:sz w:val="24"/>
          <w:szCs w:val="24"/>
        </w:rPr>
        <w:t xml:space="preserve"> </w:t>
      </w:r>
      <w:r w:rsidRPr="004B32B7">
        <w:rPr>
          <w:rFonts w:ascii="Arial" w:hAnsi="Arial"/>
          <w:b/>
          <w:sz w:val="24"/>
        </w:rPr>
        <w:t>between 9am - 5pm, Monday to Friday.</w:t>
      </w:r>
      <w:r w:rsidRPr="00D21152">
        <w:rPr>
          <w:rFonts w:ascii="Arial" w:hAnsi="Arial" w:cs="Arial"/>
          <w:sz w:val="24"/>
          <w:szCs w:val="24"/>
        </w:rPr>
        <w:t xml:space="preserve"> Choose option 3 to make a request for support and help will be arranged.</w:t>
      </w:r>
    </w:p>
    <w:p w14:paraId="1FB823E6" w14:textId="77777777" w:rsidR="00161FA1" w:rsidRDefault="00161FA1" w:rsidP="00A7435D">
      <w:pPr>
        <w:rPr>
          <w:rFonts w:ascii="Arial" w:hAnsi="Arial" w:cs="Arial"/>
          <w:sz w:val="24"/>
          <w:szCs w:val="24"/>
        </w:rPr>
      </w:pPr>
    </w:p>
    <w:p w14:paraId="7645FDF8" w14:textId="77777777" w:rsidR="00161FA1" w:rsidRDefault="00161FA1" w:rsidP="00A7435D">
      <w:pPr>
        <w:rPr>
          <w:rFonts w:ascii="Arial" w:hAnsi="Arial" w:cs="Arial"/>
          <w:b/>
          <w:sz w:val="24"/>
          <w:szCs w:val="24"/>
        </w:rPr>
      </w:pPr>
      <w:r w:rsidRPr="00C17249">
        <w:rPr>
          <w:rFonts w:ascii="Arial" w:hAnsi="Arial" w:cs="Arial"/>
          <w:b/>
          <w:sz w:val="24"/>
          <w:szCs w:val="24"/>
        </w:rPr>
        <w:t xml:space="preserve">West Yorkshire Fire and Rescue Service </w:t>
      </w:r>
      <w:r w:rsidR="00C17249">
        <w:rPr>
          <w:rFonts w:ascii="Arial" w:hAnsi="Arial" w:cs="Arial"/>
          <w:b/>
          <w:sz w:val="24"/>
          <w:szCs w:val="24"/>
        </w:rPr>
        <w:t xml:space="preserve">(WYFRS) </w:t>
      </w:r>
      <w:r w:rsidRPr="00C17249">
        <w:rPr>
          <w:rFonts w:ascii="Arial" w:hAnsi="Arial" w:cs="Arial"/>
          <w:b/>
          <w:sz w:val="24"/>
          <w:szCs w:val="24"/>
        </w:rPr>
        <w:t>– Response Cell</w:t>
      </w:r>
    </w:p>
    <w:p w14:paraId="762D14D4" w14:textId="77777777" w:rsidR="00C17249" w:rsidRPr="00FD0D89" w:rsidRDefault="00C17249" w:rsidP="00FD0D89">
      <w:pPr>
        <w:rPr>
          <w:rFonts w:ascii="Arial" w:eastAsia="Times New Roman" w:hAnsi="Arial" w:cs="Arial"/>
          <w:sz w:val="24"/>
        </w:rPr>
      </w:pPr>
      <w:r w:rsidRPr="00FD0D89">
        <w:rPr>
          <w:rFonts w:ascii="Arial" w:eastAsia="Times New Roman" w:hAnsi="Arial" w:cs="Arial"/>
          <w:sz w:val="24"/>
        </w:rPr>
        <w:t>WYFRS</w:t>
      </w:r>
      <w:r w:rsidR="00FD0D89" w:rsidRPr="00FD0D89">
        <w:rPr>
          <w:rFonts w:ascii="Arial" w:eastAsia="Times New Roman" w:hAnsi="Arial" w:cs="Arial"/>
          <w:sz w:val="24"/>
        </w:rPr>
        <w:t xml:space="preserve"> </w:t>
      </w:r>
      <w:r w:rsidRPr="00FD0D89">
        <w:rPr>
          <w:rFonts w:ascii="Arial" w:eastAsia="Times New Roman" w:hAnsi="Arial" w:cs="Arial"/>
          <w:sz w:val="24"/>
        </w:rPr>
        <w:t>have tasked each district within West Yorkshire to create a Response Cell to monitor and receive requests from both internal and external partners.</w:t>
      </w:r>
    </w:p>
    <w:p w14:paraId="3A8509AB" w14:textId="77777777" w:rsidR="00C17249" w:rsidRPr="00FD0D89" w:rsidRDefault="00C17249" w:rsidP="00FD0D89">
      <w:pPr>
        <w:rPr>
          <w:rFonts w:ascii="Arial" w:hAnsi="Arial" w:cs="Arial"/>
          <w:sz w:val="24"/>
        </w:rPr>
      </w:pPr>
      <w:r w:rsidRPr="00FD0D89">
        <w:rPr>
          <w:rFonts w:ascii="Arial" w:hAnsi="Arial" w:cs="Arial"/>
          <w:sz w:val="24"/>
        </w:rPr>
        <w:t>Assistance and support available includes:</w:t>
      </w:r>
    </w:p>
    <w:p w14:paraId="1CD0BA51" w14:textId="77777777" w:rsidR="00C17249" w:rsidRPr="00FD0D89" w:rsidRDefault="00C17249" w:rsidP="00FD0D89">
      <w:pPr>
        <w:numPr>
          <w:ilvl w:val="0"/>
          <w:numId w:val="19"/>
        </w:numPr>
        <w:spacing w:after="0"/>
        <w:rPr>
          <w:rFonts w:ascii="Arial" w:eastAsia="Times New Roman" w:hAnsi="Arial" w:cs="Arial"/>
          <w:sz w:val="24"/>
        </w:rPr>
      </w:pPr>
      <w:r w:rsidRPr="00FD0D89">
        <w:rPr>
          <w:rFonts w:ascii="Arial" w:eastAsia="Times New Roman" w:hAnsi="Arial" w:cs="Arial"/>
          <w:sz w:val="24"/>
        </w:rPr>
        <w:lastRenderedPageBreak/>
        <w:t xml:space="preserve">Ambulance service assistance; ambulance </w:t>
      </w:r>
      <w:r w:rsidR="0092549D" w:rsidRPr="00FD0D89">
        <w:rPr>
          <w:rFonts w:ascii="Arial" w:eastAsia="Times New Roman" w:hAnsi="Arial" w:cs="Arial"/>
          <w:sz w:val="24"/>
        </w:rPr>
        <w:t>driving,</w:t>
      </w:r>
      <w:r w:rsidRPr="00FD0D89">
        <w:rPr>
          <w:rFonts w:ascii="Arial" w:eastAsia="Times New Roman" w:hAnsi="Arial" w:cs="Arial"/>
          <w:sz w:val="24"/>
        </w:rPr>
        <w:t xml:space="preserve"> and patient/ambulance personnel support limited to current competence</w:t>
      </w:r>
    </w:p>
    <w:p w14:paraId="0E887D10" w14:textId="77777777" w:rsidR="00C17249" w:rsidRPr="00FD0D89" w:rsidRDefault="00C17249" w:rsidP="00FD0D89">
      <w:pPr>
        <w:numPr>
          <w:ilvl w:val="0"/>
          <w:numId w:val="19"/>
        </w:numPr>
        <w:spacing w:after="0"/>
        <w:rPr>
          <w:rFonts w:ascii="Arial" w:eastAsia="Times New Roman" w:hAnsi="Arial" w:cs="Arial"/>
          <w:sz w:val="24"/>
        </w:rPr>
      </w:pPr>
      <w:r w:rsidRPr="00FD0D89">
        <w:rPr>
          <w:rFonts w:ascii="Arial" w:eastAsia="Times New Roman" w:hAnsi="Arial" w:cs="Arial"/>
          <w:sz w:val="24"/>
        </w:rPr>
        <w:t>Vulnerable persons - delivery of essential items</w:t>
      </w:r>
    </w:p>
    <w:p w14:paraId="253274CE" w14:textId="77777777" w:rsidR="00C17249" w:rsidRPr="00FD0D89" w:rsidRDefault="0092549D" w:rsidP="00FD0D89">
      <w:pPr>
        <w:numPr>
          <w:ilvl w:val="0"/>
          <w:numId w:val="19"/>
        </w:numPr>
        <w:spacing w:after="0"/>
        <w:rPr>
          <w:rFonts w:ascii="Arial" w:eastAsia="Times New Roman" w:hAnsi="Arial" w:cs="Arial"/>
          <w:sz w:val="24"/>
        </w:rPr>
      </w:pPr>
      <w:r w:rsidRPr="00FD0D89">
        <w:rPr>
          <w:rFonts w:ascii="Arial" w:eastAsia="Times New Roman" w:hAnsi="Arial" w:cs="Arial"/>
          <w:sz w:val="24"/>
        </w:rPr>
        <w:t>Coronavirus mass</w:t>
      </w:r>
      <w:r w:rsidR="00C17249" w:rsidRPr="00FD0D89">
        <w:rPr>
          <w:rFonts w:ascii="Arial" w:eastAsia="Times New Roman" w:hAnsi="Arial" w:cs="Arial"/>
          <w:sz w:val="24"/>
        </w:rPr>
        <w:t xml:space="preserve"> casualty (movement of bodies)</w:t>
      </w:r>
    </w:p>
    <w:p w14:paraId="1BB7B9D6" w14:textId="77777777" w:rsidR="00FD0D89" w:rsidRPr="00FD0D89" w:rsidRDefault="00FD0D89" w:rsidP="00FD0D89">
      <w:pPr>
        <w:spacing w:after="0"/>
        <w:rPr>
          <w:rFonts w:ascii="Arial" w:eastAsia="Times New Roman" w:hAnsi="Arial" w:cs="Arial"/>
          <w:sz w:val="24"/>
        </w:rPr>
      </w:pPr>
    </w:p>
    <w:p w14:paraId="726106A7" w14:textId="77777777" w:rsidR="00FD0D89" w:rsidRPr="00FD0D89" w:rsidRDefault="00FD0D89" w:rsidP="00FD0D89">
      <w:pPr>
        <w:spacing w:after="0"/>
        <w:rPr>
          <w:rFonts w:ascii="Arial" w:eastAsia="Times New Roman" w:hAnsi="Arial" w:cs="Arial"/>
          <w:sz w:val="24"/>
        </w:rPr>
      </w:pPr>
      <w:r w:rsidRPr="00FD0D89">
        <w:rPr>
          <w:rFonts w:ascii="Arial" w:eastAsia="Times New Roman" w:hAnsi="Arial" w:cs="Arial"/>
          <w:sz w:val="24"/>
        </w:rPr>
        <w:t>Partners that require assistance from WYFRS with duties over and above the identified core business will need to fill out an additional form which will be provided upon request.</w:t>
      </w:r>
    </w:p>
    <w:p w14:paraId="0F49328D" w14:textId="77777777" w:rsidR="00C17249" w:rsidRPr="00FD0D89" w:rsidRDefault="00C17249" w:rsidP="00FD0D89">
      <w:pPr>
        <w:spacing w:after="0"/>
        <w:rPr>
          <w:rFonts w:ascii="Arial" w:eastAsia="Times New Roman" w:hAnsi="Arial" w:cs="Arial"/>
          <w:sz w:val="24"/>
        </w:rPr>
      </w:pPr>
    </w:p>
    <w:p w14:paraId="062504B2" w14:textId="77777777" w:rsidR="00C17249" w:rsidRPr="00FD0D89" w:rsidRDefault="00C17249" w:rsidP="00FD0D89">
      <w:pPr>
        <w:rPr>
          <w:rFonts w:ascii="Arial" w:hAnsi="Arial" w:cs="Arial"/>
          <w:sz w:val="24"/>
        </w:rPr>
      </w:pPr>
      <w:r w:rsidRPr="00FD0D89">
        <w:rPr>
          <w:rFonts w:ascii="Arial" w:hAnsi="Arial" w:cs="Arial"/>
          <w:sz w:val="24"/>
        </w:rPr>
        <w:t xml:space="preserve">Any Covid-19 assistance requests should be emailed to: </w:t>
      </w:r>
      <w:hyperlink r:id="rId21" w:history="1">
        <w:r w:rsidRPr="00FD0D89">
          <w:rPr>
            <w:rStyle w:val="Hyperlink"/>
            <w:rFonts w:ascii="Arial" w:hAnsi="Arial" w:cs="Arial"/>
            <w:color w:val="auto"/>
            <w:sz w:val="24"/>
          </w:rPr>
          <w:t>Wakefieldcoronasupport@westyorksfire.gov.uk</w:t>
        </w:r>
      </w:hyperlink>
    </w:p>
    <w:p w14:paraId="5531E05A" w14:textId="77777777" w:rsidR="00C17249" w:rsidRPr="00FD0D89" w:rsidRDefault="00FD0D89" w:rsidP="00FD0D89">
      <w:pPr>
        <w:pStyle w:val="Default"/>
        <w:spacing w:line="276" w:lineRule="auto"/>
        <w:rPr>
          <w:color w:val="auto"/>
          <w:szCs w:val="22"/>
        </w:rPr>
      </w:pPr>
      <w:r w:rsidRPr="00FD0D89">
        <w:rPr>
          <w:color w:val="auto"/>
          <w:szCs w:val="22"/>
        </w:rPr>
        <w:t>A</w:t>
      </w:r>
      <w:r w:rsidR="00C17249" w:rsidRPr="00FD0D89">
        <w:rPr>
          <w:color w:val="auto"/>
          <w:szCs w:val="22"/>
        </w:rPr>
        <w:t>ctivity will</w:t>
      </w:r>
      <w:r w:rsidRPr="00FD0D89">
        <w:rPr>
          <w:color w:val="auto"/>
          <w:szCs w:val="22"/>
        </w:rPr>
        <w:t xml:space="preserve"> only</w:t>
      </w:r>
      <w:r w:rsidR="00C17249" w:rsidRPr="00FD0D89">
        <w:rPr>
          <w:color w:val="auto"/>
          <w:szCs w:val="22"/>
        </w:rPr>
        <w:t xml:space="preserve"> be undertaken </w:t>
      </w:r>
      <w:r w:rsidRPr="00FD0D89">
        <w:rPr>
          <w:color w:val="auto"/>
          <w:szCs w:val="22"/>
        </w:rPr>
        <w:t>if</w:t>
      </w:r>
      <w:r w:rsidR="00C17249" w:rsidRPr="00FD0D89">
        <w:rPr>
          <w:color w:val="auto"/>
          <w:szCs w:val="22"/>
        </w:rPr>
        <w:t xml:space="preserve"> minimum sa</w:t>
      </w:r>
      <w:r w:rsidRPr="00FD0D89">
        <w:rPr>
          <w:color w:val="auto"/>
          <w:szCs w:val="22"/>
        </w:rPr>
        <w:t>fety requirements have been met:</w:t>
      </w:r>
    </w:p>
    <w:p w14:paraId="7578C5AB" w14:textId="77777777" w:rsidR="00C17249" w:rsidRPr="00FD0D89" w:rsidRDefault="00C17249" w:rsidP="00FD0D89">
      <w:pPr>
        <w:pStyle w:val="Default"/>
        <w:numPr>
          <w:ilvl w:val="0"/>
          <w:numId w:val="22"/>
        </w:numPr>
        <w:spacing w:after="35" w:line="276" w:lineRule="auto"/>
        <w:rPr>
          <w:rFonts w:eastAsia="Times New Roman"/>
          <w:color w:val="auto"/>
          <w:szCs w:val="22"/>
        </w:rPr>
      </w:pPr>
      <w:r w:rsidRPr="00FD0D89">
        <w:rPr>
          <w:rFonts w:eastAsia="Times New Roman"/>
          <w:color w:val="auto"/>
          <w:szCs w:val="22"/>
        </w:rPr>
        <w:t xml:space="preserve">The activity is risk-assessed </w:t>
      </w:r>
    </w:p>
    <w:p w14:paraId="35441D52" w14:textId="77777777" w:rsidR="00C17249" w:rsidRPr="00FD0D89" w:rsidRDefault="00C17249" w:rsidP="00FD0D89">
      <w:pPr>
        <w:pStyle w:val="Default"/>
        <w:numPr>
          <w:ilvl w:val="0"/>
          <w:numId w:val="22"/>
        </w:numPr>
        <w:spacing w:after="35" w:line="276" w:lineRule="auto"/>
        <w:rPr>
          <w:rFonts w:eastAsia="Times New Roman"/>
          <w:color w:val="auto"/>
          <w:szCs w:val="22"/>
        </w:rPr>
      </w:pPr>
      <w:r w:rsidRPr="00FD0D89">
        <w:rPr>
          <w:rFonts w:eastAsia="Times New Roman"/>
          <w:color w:val="auto"/>
          <w:szCs w:val="22"/>
        </w:rPr>
        <w:t xml:space="preserve">Appropriate delivery and management of any additionally necessary training is in place </w:t>
      </w:r>
    </w:p>
    <w:p w14:paraId="1125915B" w14:textId="77777777" w:rsidR="00C17249" w:rsidRPr="00FD0D89" w:rsidRDefault="00C17249" w:rsidP="00FD0D89">
      <w:pPr>
        <w:pStyle w:val="Default"/>
        <w:numPr>
          <w:ilvl w:val="0"/>
          <w:numId w:val="22"/>
        </w:numPr>
        <w:spacing w:after="35" w:line="276" w:lineRule="auto"/>
        <w:rPr>
          <w:rFonts w:eastAsia="Times New Roman"/>
          <w:color w:val="auto"/>
          <w:szCs w:val="22"/>
        </w:rPr>
      </w:pPr>
      <w:r w:rsidRPr="00FD0D89">
        <w:rPr>
          <w:rFonts w:eastAsia="Times New Roman"/>
          <w:color w:val="auto"/>
          <w:szCs w:val="22"/>
        </w:rPr>
        <w:t xml:space="preserve">Appropriate delivery and management of any additionally necessary fit for purpose PPE is in place </w:t>
      </w:r>
    </w:p>
    <w:p w14:paraId="69461D3C" w14:textId="77777777" w:rsidR="00C17249" w:rsidRPr="00FD0D89" w:rsidRDefault="00C17249" w:rsidP="00A7435D">
      <w:pPr>
        <w:pStyle w:val="Default"/>
        <w:numPr>
          <w:ilvl w:val="0"/>
          <w:numId w:val="22"/>
        </w:numPr>
        <w:spacing w:line="276" w:lineRule="auto"/>
        <w:rPr>
          <w:rFonts w:eastAsia="Times New Roman"/>
          <w:color w:val="auto"/>
          <w:szCs w:val="22"/>
        </w:rPr>
      </w:pPr>
      <w:r w:rsidRPr="00FD0D89">
        <w:rPr>
          <w:rFonts w:eastAsia="Times New Roman"/>
          <w:color w:val="auto"/>
          <w:szCs w:val="22"/>
        </w:rPr>
        <w:t>Adequate management of the activi</w:t>
      </w:r>
      <w:r w:rsidR="00FD0D89" w:rsidRPr="00FD0D89">
        <w:rPr>
          <w:rFonts w:eastAsia="Times New Roman"/>
          <w:color w:val="auto"/>
          <w:szCs w:val="22"/>
        </w:rPr>
        <w:t>ty and firefighters is in place.</w:t>
      </w:r>
    </w:p>
    <w:sectPr w:rsidR="00C17249" w:rsidRPr="00FD0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EF745" w14:textId="77777777" w:rsidR="0012596D" w:rsidRDefault="0012596D" w:rsidP="00A251FB">
      <w:pPr>
        <w:spacing w:after="0" w:line="240" w:lineRule="auto"/>
      </w:pPr>
      <w:r>
        <w:separator/>
      </w:r>
    </w:p>
  </w:endnote>
  <w:endnote w:type="continuationSeparator" w:id="0">
    <w:p w14:paraId="4AEE6C0C" w14:textId="77777777" w:rsidR="0012596D" w:rsidRDefault="0012596D" w:rsidP="00A2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663B" w14:textId="77777777" w:rsidR="0012596D" w:rsidRDefault="0012596D" w:rsidP="00A251FB">
      <w:pPr>
        <w:spacing w:after="0" w:line="240" w:lineRule="auto"/>
      </w:pPr>
      <w:r>
        <w:separator/>
      </w:r>
    </w:p>
  </w:footnote>
  <w:footnote w:type="continuationSeparator" w:id="0">
    <w:p w14:paraId="4470A593" w14:textId="77777777" w:rsidR="0012596D" w:rsidRDefault="0012596D" w:rsidP="00A25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757"/>
    <w:multiLevelType w:val="hybridMultilevel"/>
    <w:tmpl w:val="BAEED4EE"/>
    <w:lvl w:ilvl="0" w:tplc="08090001">
      <w:start w:val="1"/>
      <w:numFmt w:val="bullet"/>
      <w:lvlText w:val="."/>
      <w:lvlJc w:val="left"/>
      <w:pPr>
        <w:tabs>
          <w:tab w:val="num" w:pos="720"/>
        </w:tabs>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tabs>
          <w:tab w:val="num" w:pos="2160"/>
        </w:tabs>
        <w:ind w:left="2880" w:hanging="360"/>
      </w:pPr>
      <w:rPr>
        <w:rFonts w:ascii="Wingdings" w:hAnsi="Wingdings" w:hint="default"/>
      </w:rPr>
    </w:lvl>
    <w:lvl w:ilvl="3" w:tplc="08090001">
      <w:start w:val="1"/>
      <w:numFmt w:val="bullet"/>
      <w:lvlText w:val="."/>
      <w:lvlJc w:val="left"/>
      <w:pPr>
        <w:tabs>
          <w:tab w:val="num" w:pos="2880"/>
        </w:tabs>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tabs>
          <w:tab w:val="num" w:pos="4320"/>
        </w:tabs>
        <w:ind w:left="5040" w:hanging="360"/>
      </w:pPr>
      <w:rPr>
        <w:rFonts w:ascii="Wingdings" w:hAnsi="Wingdings" w:hint="default"/>
      </w:rPr>
    </w:lvl>
    <w:lvl w:ilvl="6" w:tplc="08090001">
      <w:start w:val="1"/>
      <w:numFmt w:val="bullet"/>
      <w:lvlText w:val="."/>
      <w:lvlJc w:val="left"/>
      <w:pPr>
        <w:tabs>
          <w:tab w:val="num" w:pos="5040"/>
        </w:tabs>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tabs>
          <w:tab w:val="num" w:pos="6480"/>
        </w:tabs>
        <w:ind w:left="7200" w:hanging="360"/>
      </w:pPr>
      <w:rPr>
        <w:rFonts w:ascii="Wingdings" w:hAnsi="Wingdings" w:hint="default"/>
      </w:rPr>
    </w:lvl>
  </w:abstractNum>
  <w:abstractNum w:abstractNumId="1" w15:restartNumberingAfterBreak="0">
    <w:nsid w:val="02315144"/>
    <w:multiLevelType w:val="hybridMultilevel"/>
    <w:tmpl w:val="75FCA2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F4D84"/>
    <w:multiLevelType w:val="hybridMultilevel"/>
    <w:tmpl w:val="FA1A776C"/>
    <w:lvl w:ilvl="0" w:tplc="08090001">
      <w:start w:val="1"/>
      <w:numFmt w:val="bullet"/>
      <w:lvlText w:val=""/>
      <w:lvlJc w:val="left"/>
      <w:pPr>
        <w:ind w:left="720" w:hanging="360"/>
      </w:pPr>
      <w:rPr>
        <w:rFonts w:ascii="Symbol" w:hAnsi="Symbol" w:hint="default"/>
      </w:rPr>
    </w:lvl>
    <w:lvl w:ilvl="1" w:tplc="0932FD50">
      <w:numFmt w:val="bullet"/>
      <w:lvlText w:val="•"/>
      <w:lvlJc w:val="left"/>
      <w:pPr>
        <w:ind w:left="1800" w:hanging="720"/>
      </w:pPr>
      <w:rPr>
        <w:rFonts w:ascii="Arial" w:eastAsiaTheme="minorHAnsi" w:hAnsi="Arial" w:cs="Arial" w:hint="default"/>
      </w:rPr>
    </w:lvl>
    <w:lvl w:ilvl="2" w:tplc="08090001">
      <w:start w:val="1"/>
      <w:numFmt w:val="bullet"/>
      <w:lvlText w:val=""/>
      <w:lvlJc w:val="left"/>
      <w:pPr>
        <w:ind w:left="2520" w:hanging="72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77628"/>
    <w:multiLevelType w:val="hybridMultilevel"/>
    <w:tmpl w:val="6374EF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0E06F8"/>
    <w:multiLevelType w:val="hybridMultilevel"/>
    <w:tmpl w:val="F1C6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570ED"/>
    <w:multiLevelType w:val="hybridMultilevel"/>
    <w:tmpl w:val="EB96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77316"/>
    <w:multiLevelType w:val="multilevel"/>
    <w:tmpl w:val="B2B8C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361E3"/>
    <w:multiLevelType w:val="hybridMultilevel"/>
    <w:tmpl w:val="0484B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B5C5469"/>
    <w:multiLevelType w:val="multilevel"/>
    <w:tmpl w:val="3514A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3B06D3"/>
    <w:multiLevelType w:val="multilevel"/>
    <w:tmpl w:val="0F4E8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71D05"/>
    <w:multiLevelType w:val="multilevel"/>
    <w:tmpl w:val="4D0C5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8D06FA"/>
    <w:multiLevelType w:val="hybridMultilevel"/>
    <w:tmpl w:val="8E90B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4F6B56"/>
    <w:multiLevelType w:val="hybridMultilevel"/>
    <w:tmpl w:val="2C00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42397"/>
    <w:multiLevelType w:val="hybridMultilevel"/>
    <w:tmpl w:val="076869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7993E40"/>
    <w:multiLevelType w:val="multilevel"/>
    <w:tmpl w:val="A922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F3165"/>
    <w:multiLevelType w:val="hybridMultilevel"/>
    <w:tmpl w:val="7202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2DD4"/>
    <w:multiLevelType w:val="hybridMultilevel"/>
    <w:tmpl w:val="CA6E8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4A50B8"/>
    <w:multiLevelType w:val="hybridMultilevel"/>
    <w:tmpl w:val="D468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0456E"/>
    <w:multiLevelType w:val="hybridMultilevel"/>
    <w:tmpl w:val="684219D2"/>
    <w:lvl w:ilvl="0" w:tplc="08090001">
      <w:start w:val="1"/>
      <w:numFmt w:val="bullet"/>
      <w:lvlText w:val=""/>
      <w:lvlJc w:val="left"/>
      <w:pPr>
        <w:ind w:left="720" w:hanging="360"/>
      </w:pPr>
      <w:rPr>
        <w:rFonts w:ascii="Symbol" w:hAnsi="Symbol" w:hint="default"/>
      </w:rPr>
    </w:lvl>
    <w:lvl w:ilvl="1" w:tplc="0932FD50">
      <w:numFmt w:val="bullet"/>
      <w:lvlText w:val="•"/>
      <w:lvlJc w:val="left"/>
      <w:pPr>
        <w:ind w:left="1800" w:hanging="720"/>
      </w:pPr>
      <w:rPr>
        <w:rFonts w:ascii="Arial" w:eastAsiaTheme="minorHAnsi" w:hAnsi="Arial" w:cs="Arial" w:hint="default"/>
      </w:rPr>
    </w:lvl>
    <w:lvl w:ilvl="2" w:tplc="14929948">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20073"/>
    <w:multiLevelType w:val="hybridMultilevel"/>
    <w:tmpl w:val="DAA8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E2DCD"/>
    <w:multiLevelType w:val="hybridMultilevel"/>
    <w:tmpl w:val="B476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B053F"/>
    <w:multiLevelType w:val="hybridMultilevel"/>
    <w:tmpl w:val="EBCE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1"/>
  </w:num>
  <w:num w:numId="4">
    <w:abstractNumId w:val="16"/>
  </w:num>
  <w:num w:numId="5">
    <w:abstractNumId w:val="18"/>
  </w:num>
  <w:num w:numId="6">
    <w:abstractNumId w:val="12"/>
  </w:num>
  <w:num w:numId="7">
    <w:abstractNumId w:val="5"/>
  </w:num>
  <w:num w:numId="8">
    <w:abstractNumId w:val="17"/>
  </w:num>
  <w:num w:numId="9">
    <w:abstractNumId w:val="19"/>
  </w:num>
  <w:num w:numId="10">
    <w:abstractNumId w:val="2"/>
  </w:num>
  <w:num w:numId="11">
    <w:abstractNumId w:val="6"/>
  </w:num>
  <w:num w:numId="12">
    <w:abstractNumId w:val="11"/>
  </w:num>
  <w:num w:numId="13">
    <w:abstractNumId w:val="15"/>
  </w:num>
  <w:num w:numId="14">
    <w:abstractNumId w:val="14"/>
  </w:num>
  <w:num w:numId="15">
    <w:abstractNumId w:val="4"/>
  </w:num>
  <w:num w:numId="16">
    <w:abstractNumId w:val="1"/>
  </w:num>
  <w:num w:numId="17">
    <w:abstractNumId w:val="0"/>
  </w:num>
  <w:num w:numId="18">
    <w:abstractNumId w:val="0"/>
  </w:num>
  <w:num w:numId="19">
    <w:abstractNumId w:val="20"/>
  </w:num>
  <w:num w:numId="20">
    <w:abstractNumId w:val="3"/>
  </w:num>
  <w:num w:numId="21">
    <w:abstractNumId w:val="7"/>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7"/>
    <w:rsid w:val="00017265"/>
    <w:rsid w:val="000A4343"/>
    <w:rsid w:val="000C6E8E"/>
    <w:rsid w:val="0012596D"/>
    <w:rsid w:val="00142A26"/>
    <w:rsid w:val="00161FA1"/>
    <w:rsid w:val="00171D6B"/>
    <w:rsid w:val="002A44EA"/>
    <w:rsid w:val="002E514C"/>
    <w:rsid w:val="003D21D2"/>
    <w:rsid w:val="00401CE6"/>
    <w:rsid w:val="00446457"/>
    <w:rsid w:val="004760B6"/>
    <w:rsid w:val="0047740C"/>
    <w:rsid w:val="004815D7"/>
    <w:rsid w:val="004843B4"/>
    <w:rsid w:val="004A54ED"/>
    <w:rsid w:val="00537470"/>
    <w:rsid w:val="005743B5"/>
    <w:rsid w:val="0060154E"/>
    <w:rsid w:val="006C0691"/>
    <w:rsid w:val="006F7BE9"/>
    <w:rsid w:val="00705E5C"/>
    <w:rsid w:val="007217FE"/>
    <w:rsid w:val="007527F1"/>
    <w:rsid w:val="007C5F0A"/>
    <w:rsid w:val="007F4528"/>
    <w:rsid w:val="0083112A"/>
    <w:rsid w:val="0087129B"/>
    <w:rsid w:val="008E09A7"/>
    <w:rsid w:val="008E7AA2"/>
    <w:rsid w:val="00906206"/>
    <w:rsid w:val="0092549D"/>
    <w:rsid w:val="00A10357"/>
    <w:rsid w:val="00A251FB"/>
    <w:rsid w:val="00A54042"/>
    <w:rsid w:val="00A7435D"/>
    <w:rsid w:val="00AD2790"/>
    <w:rsid w:val="00B900BA"/>
    <w:rsid w:val="00BA100B"/>
    <w:rsid w:val="00BB35B9"/>
    <w:rsid w:val="00BB752F"/>
    <w:rsid w:val="00BC4487"/>
    <w:rsid w:val="00C17249"/>
    <w:rsid w:val="00C82C04"/>
    <w:rsid w:val="00CA62C5"/>
    <w:rsid w:val="00CB2960"/>
    <w:rsid w:val="00D63131"/>
    <w:rsid w:val="00DB7890"/>
    <w:rsid w:val="00DE5B52"/>
    <w:rsid w:val="00E225CC"/>
    <w:rsid w:val="00E27A9E"/>
    <w:rsid w:val="00E43FA3"/>
    <w:rsid w:val="00E7185F"/>
    <w:rsid w:val="00E7193C"/>
    <w:rsid w:val="00EB7CBE"/>
    <w:rsid w:val="00EC5686"/>
    <w:rsid w:val="00EF0910"/>
    <w:rsid w:val="00F112FB"/>
    <w:rsid w:val="00F1677D"/>
    <w:rsid w:val="00F44A5E"/>
    <w:rsid w:val="00F872CD"/>
    <w:rsid w:val="00FD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AFCA"/>
  <w15:docId w15:val="{A9B84976-CE16-405C-81EE-2C9D097E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9A7"/>
    <w:rPr>
      <w:color w:val="0000FF"/>
      <w:u w:val="single"/>
    </w:rPr>
  </w:style>
  <w:style w:type="paragraph" w:styleId="NormalWeb">
    <w:name w:val="Normal (Web)"/>
    <w:basedOn w:val="Normal"/>
    <w:uiPriority w:val="99"/>
    <w:unhideWhenUsed/>
    <w:rsid w:val="008E09A7"/>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A62C5"/>
    <w:pPr>
      <w:ind w:left="720"/>
      <w:contextualSpacing/>
    </w:pPr>
  </w:style>
  <w:style w:type="character" w:styleId="FollowedHyperlink">
    <w:name w:val="FollowedHyperlink"/>
    <w:basedOn w:val="DefaultParagraphFont"/>
    <w:uiPriority w:val="99"/>
    <w:semiHidden/>
    <w:unhideWhenUsed/>
    <w:rsid w:val="00017265"/>
    <w:rPr>
      <w:color w:val="800080" w:themeColor="followedHyperlink"/>
      <w:u w:val="single"/>
    </w:rPr>
  </w:style>
  <w:style w:type="character" w:styleId="Strong">
    <w:name w:val="Strong"/>
    <w:basedOn w:val="DefaultParagraphFont"/>
    <w:uiPriority w:val="22"/>
    <w:qFormat/>
    <w:rsid w:val="00CB2960"/>
    <w:rPr>
      <w:b/>
      <w:bCs/>
    </w:rPr>
  </w:style>
  <w:style w:type="paragraph" w:customStyle="1" w:styleId="Default">
    <w:name w:val="Default"/>
    <w:basedOn w:val="Normal"/>
    <w:uiPriority w:val="99"/>
    <w:rsid w:val="00C17249"/>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5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1FB"/>
  </w:style>
  <w:style w:type="paragraph" w:styleId="Footer">
    <w:name w:val="footer"/>
    <w:basedOn w:val="Normal"/>
    <w:link w:val="FooterChar"/>
    <w:uiPriority w:val="99"/>
    <w:unhideWhenUsed/>
    <w:rsid w:val="00A25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1FB"/>
  </w:style>
  <w:style w:type="paragraph" w:customStyle="1" w:styleId="bodytext">
    <w:name w:val="bodytext"/>
    <w:basedOn w:val="Normal"/>
    <w:uiPriority w:val="99"/>
    <w:semiHidden/>
    <w:rsid w:val="00F872CD"/>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25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522">
      <w:bodyDiv w:val="1"/>
      <w:marLeft w:val="0"/>
      <w:marRight w:val="0"/>
      <w:marTop w:val="0"/>
      <w:marBottom w:val="0"/>
      <w:divBdr>
        <w:top w:val="none" w:sz="0" w:space="0" w:color="auto"/>
        <w:left w:val="none" w:sz="0" w:space="0" w:color="auto"/>
        <w:bottom w:val="none" w:sz="0" w:space="0" w:color="auto"/>
        <w:right w:val="none" w:sz="0" w:space="0" w:color="auto"/>
      </w:divBdr>
    </w:div>
    <w:div w:id="70977008">
      <w:bodyDiv w:val="1"/>
      <w:marLeft w:val="0"/>
      <w:marRight w:val="0"/>
      <w:marTop w:val="0"/>
      <w:marBottom w:val="0"/>
      <w:divBdr>
        <w:top w:val="none" w:sz="0" w:space="0" w:color="auto"/>
        <w:left w:val="none" w:sz="0" w:space="0" w:color="auto"/>
        <w:bottom w:val="none" w:sz="0" w:space="0" w:color="auto"/>
        <w:right w:val="none" w:sz="0" w:space="0" w:color="auto"/>
      </w:divBdr>
    </w:div>
    <w:div w:id="232276063">
      <w:bodyDiv w:val="1"/>
      <w:marLeft w:val="0"/>
      <w:marRight w:val="0"/>
      <w:marTop w:val="0"/>
      <w:marBottom w:val="0"/>
      <w:divBdr>
        <w:top w:val="none" w:sz="0" w:space="0" w:color="auto"/>
        <w:left w:val="none" w:sz="0" w:space="0" w:color="auto"/>
        <w:bottom w:val="none" w:sz="0" w:space="0" w:color="auto"/>
        <w:right w:val="none" w:sz="0" w:space="0" w:color="auto"/>
      </w:divBdr>
    </w:div>
    <w:div w:id="284850223">
      <w:bodyDiv w:val="1"/>
      <w:marLeft w:val="0"/>
      <w:marRight w:val="0"/>
      <w:marTop w:val="0"/>
      <w:marBottom w:val="0"/>
      <w:divBdr>
        <w:top w:val="none" w:sz="0" w:space="0" w:color="auto"/>
        <w:left w:val="none" w:sz="0" w:space="0" w:color="auto"/>
        <w:bottom w:val="none" w:sz="0" w:space="0" w:color="auto"/>
        <w:right w:val="none" w:sz="0" w:space="0" w:color="auto"/>
      </w:divBdr>
    </w:div>
    <w:div w:id="329909897">
      <w:bodyDiv w:val="1"/>
      <w:marLeft w:val="0"/>
      <w:marRight w:val="0"/>
      <w:marTop w:val="0"/>
      <w:marBottom w:val="0"/>
      <w:divBdr>
        <w:top w:val="none" w:sz="0" w:space="0" w:color="auto"/>
        <w:left w:val="none" w:sz="0" w:space="0" w:color="auto"/>
        <w:bottom w:val="none" w:sz="0" w:space="0" w:color="auto"/>
        <w:right w:val="none" w:sz="0" w:space="0" w:color="auto"/>
      </w:divBdr>
    </w:div>
    <w:div w:id="414518169">
      <w:bodyDiv w:val="1"/>
      <w:marLeft w:val="0"/>
      <w:marRight w:val="0"/>
      <w:marTop w:val="0"/>
      <w:marBottom w:val="0"/>
      <w:divBdr>
        <w:top w:val="none" w:sz="0" w:space="0" w:color="auto"/>
        <w:left w:val="none" w:sz="0" w:space="0" w:color="auto"/>
        <w:bottom w:val="none" w:sz="0" w:space="0" w:color="auto"/>
        <w:right w:val="none" w:sz="0" w:space="0" w:color="auto"/>
      </w:divBdr>
    </w:div>
    <w:div w:id="551304982">
      <w:bodyDiv w:val="1"/>
      <w:marLeft w:val="0"/>
      <w:marRight w:val="0"/>
      <w:marTop w:val="0"/>
      <w:marBottom w:val="0"/>
      <w:divBdr>
        <w:top w:val="none" w:sz="0" w:space="0" w:color="auto"/>
        <w:left w:val="none" w:sz="0" w:space="0" w:color="auto"/>
        <w:bottom w:val="none" w:sz="0" w:space="0" w:color="auto"/>
        <w:right w:val="none" w:sz="0" w:space="0" w:color="auto"/>
      </w:divBdr>
    </w:div>
    <w:div w:id="592594957">
      <w:bodyDiv w:val="1"/>
      <w:marLeft w:val="0"/>
      <w:marRight w:val="0"/>
      <w:marTop w:val="0"/>
      <w:marBottom w:val="0"/>
      <w:divBdr>
        <w:top w:val="none" w:sz="0" w:space="0" w:color="auto"/>
        <w:left w:val="none" w:sz="0" w:space="0" w:color="auto"/>
        <w:bottom w:val="none" w:sz="0" w:space="0" w:color="auto"/>
        <w:right w:val="none" w:sz="0" w:space="0" w:color="auto"/>
      </w:divBdr>
    </w:div>
    <w:div w:id="741756903">
      <w:bodyDiv w:val="1"/>
      <w:marLeft w:val="0"/>
      <w:marRight w:val="0"/>
      <w:marTop w:val="0"/>
      <w:marBottom w:val="0"/>
      <w:divBdr>
        <w:top w:val="none" w:sz="0" w:space="0" w:color="auto"/>
        <w:left w:val="none" w:sz="0" w:space="0" w:color="auto"/>
        <w:bottom w:val="none" w:sz="0" w:space="0" w:color="auto"/>
        <w:right w:val="none" w:sz="0" w:space="0" w:color="auto"/>
      </w:divBdr>
    </w:div>
    <w:div w:id="856626900">
      <w:bodyDiv w:val="1"/>
      <w:marLeft w:val="0"/>
      <w:marRight w:val="0"/>
      <w:marTop w:val="0"/>
      <w:marBottom w:val="0"/>
      <w:divBdr>
        <w:top w:val="none" w:sz="0" w:space="0" w:color="auto"/>
        <w:left w:val="none" w:sz="0" w:space="0" w:color="auto"/>
        <w:bottom w:val="none" w:sz="0" w:space="0" w:color="auto"/>
        <w:right w:val="none" w:sz="0" w:space="0" w:color="auto"/>
      </w:divBdr>
    </w:div>
    <w:div w:id="1020470599">
      <w:bodyDiv w:val="1"/>
      <w:marLeft w:val="0"/>
      <w:marRight w:val="0"/>
      <w:marTop w:val="0"/>
      <w:marBottom w:val="0"/>
      <w:divBdr>
        <w:top w:val="none" w:sz="0" w:space="0" w:color="auto"/>
        <w:left w:val="none" w:sz="0" w:space="0" w:color="auto"/>
        <w:bottom w:val="none" w:sz="0" w:space="0" w:color="auto"/>
        <w:right w:val="none" w:sz="0" w:space="0" w:color="auto"/>
      </w:divBdr>
    </w:div>
    <w:div w:id="1055394496">
      <w:bodyDiv w:val="1"/>
      <w:marLeft w:val="0"/>
      <w:marRight w:val="0"/>
      <w:marTop w:val="0"/>
      <w:marBottom w:val="0"/>
      <w:divBdr>
        <w:top w:val="none" w:sz="0" w:space="0" w:color="auto"/>
        <w:left w:val="none" w:sz="0" w:space="0" w:color="auto"/>
        <w:bottom w:val="none" w:sz="0" w:space="0" w:color="auto"/>
        <w:right w:val="none" w:sz="0" w:space="0" w:color="auto"/>
      </w:divBdr>
    </w:div>
    <w:div w:id="1097092279">
      <w:bodyDiv w:val="1"/>
      <w:marLeft w:val="0"/>
      <w:marRight w:val="0"/>
      <w:marTop w:val="0"/>
      <w:marBottom w:val="0"/>
      <w:divBdr>
        <w:top w:val="none" w:sz="0" w:space="0" w:color="auto"/>
        <w:left w:val="none" w:sz="0" w:space="0" w:color="auto"/>
        <w:bottom w:val="none" w:sz="0" w:space="0" w:color="auto"/>
        <w:right w:val="none" w:sz="0" w:space="0" w:color="auto"/>
      </w:divBdr>
    </w:div>
    <w:div w:id="1140686568">
      <w:bodyDiv w:val="1"/>
      <w:marLeft w:val="0"/>
      <w:marRight w:val="0"/>
      <w:marTop w:val="0"/>
      <w:marBottom w:val="0"/>
      <w:divBdr>
        <w:top w:val="none" w:sz="0" w:space="0" w:color="auto"/>
        <w:left w:val="none" w:sz="0" w:space="0" w:color="auto"/>
        <w:bottom w:val="none" w:sz="0" w:space="0" w:color="auto"/>
        <w:right w:val="none" w:sz="0" w:space="0" w:color="auto"/>
      </w:divBdr>
    </w:div>
    <w:div w:id="1175534361">
      <w:bodyDiv w:val="1"/>
      <w:marLeft w:val="0"/>
      <w:marRight w:val="0"/>
      <w:marTop w:val="0"/>
      <w:marBottom w:val="0"/>
      <w:divBdr>
        <w:top w:val="none" w:sz="0" w:space="0" w:color="auto"/>
        <w:left w:val="none" w:sz="0" w:space="0" w:color="auto"/>
        <w:bottom w:val="none" w:sz="0" w:space="0" w:color="auto"/>
        <w:right w:val="none" w:sz="0" w:space="0" w:color="auto"/>
      </w:divBdr>
    </w:div>
    <w:div w:id="1463696479">
      <w:bodyDiv w:val="1"/>
      <w:marLeft w:val="0"/>
      <w:marRight w:val="0"/>
      <w:marTop w:val="0"/>
      <w:marBottom w:val="0"/>
      <w:divBdr>
        <w:top w:val="none" w:sz="0" w:space="0" w:color="auto"/>
        <w:left w:val="none" w:sz="0" w:space="0" w:color="auto"/>
        <w:bottom w:val="none" w:sz="0" w:space="0" w:color="auto"/>
        <w:right w:val="none" w:sz="0" w:space="0" w:color="auto"/>
      </w:divBdr>
    </w:div>
    <w:div w:id="1796366764">
      <w:bodyDiv w:val="1"/>
      <w:marLeft w:val="0"/>
      <w:marRight w:val="0"/>
      <w:marTop w:val="0"/>
      <w:marBottom w:val="0"/>
      <w:divBdr>
        <w:top w:val="none" w:sz="0" w:space="0" w:color="auto"/>
        <w:left w:val="none" w:sz="0" w:space="0" w:color="auto"/>
        <w:bottom w:val="none" w:sz="0" w:space="0" w:color="auto"/>
        <w:right w:val="none" w:sz="0" w:space="0" w:color="auto"/>
      </w:divBdr>
    </w:div>
    <w:div w:id="1854607085">
      <w:bodyDiv w:val="1"/>
      <w:marLeft w:val="0"/>
      <w:marRight w:val="0"/>
      <w:marTop w:val="0"/>
      <w:marBottom w:val="0"/>
      <w:divBdr>
        <w:top w:val="none" w:sz="0" w:space="0" w:color="auto"/>
        <w:left w:val="none" w:sz="0" w:space="0" w:color="auto"/>
        <w:bottom w:val="none" w:sz="0" w:space="0" w:color="auto"/>
        <w:right w:val="none" w:sz="0" w:space="0" w:color="auto"/>
      </w:divBdr>
    </w:div>
    <w:div w:id="1973631765">
      <w:bodyDiv w:val="1"/>
      <w:marLeft w:val="0"/>
      <w:marRight w:val="0"/>
      <w:marTop w:val="0"/>
      <w:marBottom w:val="0"/>
      <w:divBdr>
        <w:top w:val="none" w:sz="0" w:space="0" w:color="auto"/>
        <w:left w:val="none" w:sz="0" w:space="0" w:color="auto"/>
        <w:bottom w:val="none" w:sz="0" w:space="0" w:color="auto"/>
        <w:right w:val="none" w:sz="0" w:space="0" w:color="auto"/>
      </w:divBdr>
    </w:div>
    <w:div w:id="2047287027">
      <w:bodyDiv w:val="1"/>
      <w:marLeft w:val="0"/>
      <w:marRight w:val="0"/>
      <w:marTop w:val="0"/>
      <w:marBottom w:val="0"/>
      <w:divBdr>
        <w:top w:val="none" w:sz="0" w:space="0" w:color="auto"/>
        <w:left w:val="none" w:sz="0" w:space="0" w:color="auto"/>
        <w:bottom w:val="none" w:sz="0" w:space="0" w:color="auto"/>
        <w:right w:val="none" w:sz="0" w:space="0" w:color="auto"/>
      </w:divBdr>
    </w:div>
    <w:div w:id="2136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kefield.talking@turning-point.co.uk" TargetMode="External"/><Relationship Id="rId13" Type="http://schemas.openxmlformats.org/officeDocument/2006/relationships/hyperlink" Target="mailto:swy-tr.livewellwakefield@nhs.net" TargetMode="External"/><Relationship Id="rId18" Type="http://schemas.openxmlformats.org/officeDocument/2006/relationships/hyperlink" Target="mailto:wakefield@alzheimers.org.uk" TargetMode="External"/><Relationship Id="rId3" Type="http://schemas.openxmlformats.org/officeDocument/2006/relationships/settings" Target="settings.xml"/><Relationship Id="rId21" Type="http://schemas.openxmlformats.org/officeDocument/2006/relationships/hyperlink" Target="mailto:Wakefieldcoronasupport@westyorksfire.gov.uk" TargetMode="External"/><Relationship Id="rId7" Type="http://schemas.openxmlformats.org/officeDocument/2006/relationships/image" Target="media/image1.png"/><Relationship Id="rId12" Type="http://schemas.openxmlformats.org/officeDocument/2006/relationships/hyperlink" Target="mailto:swy-tr.livewellwakefield@nhs.net" TargetMode="External"/><Relationship Id="rId17" Type="http://schemas.openxmlformats.org/officeDocument/2006/relationships/hyperlink" Target="http://www.yhscn.nhs.uk/mental-health-clinic/Dementia/WYHHCPICS/WYH_ICS_ACP.php" TargetMode="External"/><Relationship Id="rId2" Type="http://schemas.openxmlformats.org/officeDocument/2006/relationships/styles" Target="styles.xml"/><Relationship Id="rId16" Type="http://schemas.openxmlformats.org/officeDocument/2006/relationships/hyperlink" Target="mailto:info@wellwomenwakefield.org.uk" TargetMode="External"/><Relationship Id="rId20" Type="http://schemas.openxmlformats.org/officeDocument/2006/relationships/hyperlink" Target="http://www.wakefield.gov.uk/about-the-council/coronavirus-information/wakefieldca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westyorkshire.nhs.uk/services/" TargetMode="External"/><Relationship Id="rId5" Type="http://schemas.openxmlformats.org/officeDocument/2006/relationships/footnotes" Target="footnotes.xml"/><Relationship Id="rId15" Type="http://schemas.openxmlformats.org/officeDocument/2006/relationships/hyperlink" Target="http://www.wellwomenwakefield.org.uk" TargetMode="External"/><Relationship Id="rId23" Type="http://schemas.openxmlformats.org/officeDocument/2006/relationships/theme" Target="theme/theme1.xml"/><Relationship Id="rId10" Type="http://schemas.openxmlformats.org/officeDocument/2006/relationships/hyperlink" Target="https://conexus-healthcare.org/evening-and-weekend-appointments-wakefield/appointments-during-coronavirus/" TargetMode="External"/><Relationship Id="rId19" Type="http://schemas.openxmlformats.org/officeDocument/2006/relationships/hyperlink" Target="http://www.alzheimers.org.uk/get-support/dementia-talking-point-our-online-community" TargetMode="External"/><Relationship Id="rId4" Type="http://schemas.openxmlformats.org/officeDocument/2006/relationships/webSettings" Target="webSettings.xml"/><Relationship Id="rId9" Type="http://schemas.openxmlformats.org/officeDocument/2006/relationships/hyperlink" Target="https://talking.turning-point.co.uk/wakefield/" TargetMode="External"/><Relationship Id="rId14" Type="http://schemas.openxmlformats.org/officeDocument/2006/relationships/hyperlink" Target="http://www.livewellwakefield.nhs.uk/referrals/n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Danniella</dc:creator>
  <cp:lastModifiedBy>Whale Charlotte</cp:lastModifiedBy>
  <cp:revision>3</cp:revision>
  <dcterms:created xsi:type="dcterms:W3CDTF">2021-06-30T10:14:00Z</dcterms:created>
  <dcterms:modified xsi:type="dcterms:W3CDTF">2021-06-30T10:25:00Z</dcterms:modified>
</cp:coreProperties>
</file>