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4230" w14:textId="77777777" w:rsidR="002C36A2" w:rsidRDefault="00333004">
      <w:pPr>
        <w:pStyle w:val="Heading7"/>
        <w:rPr>
          <w:rFonts w:ascii="Arial" w:hAnsi="Arial"/>
        </w:rPr>
      </w:pPr>
      <w:r>
        <w:rPr>
          <w:rFonts w:ascii="Arial" w:hAnsi="Arial"/>
        </w:rPr>
        <w:t xml:space="preserve"> </w:t>
      </w:r>
    </w:p>
    <w:p w14:paraId="22D1FCE3" w14:textId="77777777" w:rsidR="002C36A2" w:rsidRDefault="002C36A2">
      <w:pPr>
        <w:rPr>
          <w:rFonts w:ascii="Arial" w:hAnsi="Arial"/>
        </w:rPr>
      </w:pPr>
    </w:p>
    <w:p w14:paraId="6CDF54F2" w14:textId="77777777" w:rsidR="002C36A2" w:rsidRDefault="00333004">
      <w:pPr>
        <w:rPr>
          <w:rFonts w:ascii="Arial" w:hAnsi="Arial"/>
        </w:rPr>
      </w:pPr>
      <w:r>
        <w:rPr>
          <w:noProof/>
        </w:rPr>
        <w:drawing>
          <wp:anchor distT="0" distB="0" distL="114935" distR="114935" simplePos="0" relativeHeight="251658240" behindDoc="1" locked="0" layoutInCell="1" allowOverlap="0" wp14:anchorId="268868B9" wp14:editId="5A264A09">
            <wp:simplePos x="0" y="0"/>
            <wp:positionH relativeFrom="column">
              <wp:posOffset>2794635</wp:posOffset>
            </wp:positionH>
            <wp:positionV relativeFrom="paragraph">
              <wp:posOffset>-1315720</wp:posOffset>
            </wp:positionV>
            <wp:extent cx="3394710" cy="1625600"/>
            <wp:effectExtent l="0" t="0" r="0" b="0"/>
            <wp:wrapTight wrapText="bothSides">
              <wp:wrapPolygon edited="0">
                <wp:start x="0" y="0"/>
                <wp:lineTo x="0" y="21600"/>
                <wp:lineTo x="21600" y="21600"/>
                <wp:lineTo x="2160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3394710" cy="1625600"/>
                    </a:xfrm>
                    <a:prstGeom prst="rect">
                      <a:avLst/>
                    </a:prstGeom>
                    <a:solidFill>
                      <a:srgbClr val="FFFFFF"/>
                    </a:solidFill>
                  </pic:spPr>
                </pic:pic>
              </a:graphicData>
            </a:graphic>
          </wp:anchor>
        </w:drawing>
      </w:r>
    </w:p>
    <w:p w14:paraId="4ECAC8DD" w14:textId="77777777" w:rsidR="002C36A2" w:rsidRDefault="002C36A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C36A2" w14:paraId="3710B536" w14:textId="77777777">
        <w:tc>
          <w:tcPr>
            <w:tcW w:w="4261" w:type="dxa"/>
          </w:tcPr>
          <w:p w14:paraId="5488B75A" w14:textId="77777777" w:rsidR="002C36A2" w:rsidRDefault="00333004">
            <w:pPr>
              <w:rPr>
                <w:rFonts w:ascii="Arial" w:hAnsi="Arial"/>
                <w:b/>
              </w:rPr>
            </w:pPr>
            <w:r>
              <w:rPr>
                <w:rFonts w:ascii="Arial" w:hAnsi="Arial"/>
                <w:b/>
              </w:rPr>
              <w:t>Document name:</w:t>
            </w:r>
          </w:p>
          <w:p w14:paraId="1BEED535" w14:textId="77777777" w:rsidR="002C36A2" w:rsidRDefault="002C36A2">
            <w:pPr>
              <w:rPr>
                <w:rFonts w:ascii="Arial" w:hAnsi="Arial"/>
                <w:b/>
              </w:rPr>
            </w:pPr>
          </w:p>
          <w:p w14:paraId="3476201B" w14:textId="77777777" w:rsidR="002C36A2" w:rsidRDefault="002C36A2">
            <w:pPr>
              <w:rPr>
                <w:rFonts w:ascii="Arial" w:hAnsi="Arial"/>
                <w:b/>
              </w:rPr>
            </w:pPr>
          </w:p>
        </w:tc>
        <w:tc>
          <w:tcPr>
            <w:tcW w:w="4261" w:type="dxa"/>
          </w:tcPr>
          <w:p w14:paraId="32BA7B15" w14:textId="77777777" w:rsidR="002C36A2" w:rsidRDefault="00333004">
            <w:pPr>
              <w:rPr>
                <w:rFonts w:ascii="Arial" w:hAnsi="Arial"/>
              </w:rPr>
            </w:pPr>
            <w:r>
              <w:rPr>
                <w:rFonts w:ascii="Arial" w:hAnsi="Arial"/>
              </w:rPr>
              <w:t>Paternity Leave, Shared Parental Leave and Parental Leave Policy and Procedure</w:t>
            </w:r>
          </w:p>
        </w:tc>
      </w:tr>
      <w:tr w:rsidR="002C36A2" w14:paraId="19711FAE" w14:textId="77777777">
        <w:tc>
          <w:tcPr>
            <w:tcW w:w="4261" w:type="dxa"/>
          </w:tcPr>
          <w:p w14:paraId="1704B7A1" w14:textId="77777777" w:rsidR="002C36A2" w:rsidRDefault="00333004">
            <w:pPr>
              <w:rPr>
                <w:rFonts w:ascii="Arial" w:hAnsi="Arial"/>
                <w:b/>
              </w:rPr>
            </w:pPr>
            <w:r>
              <w:rPr>
                <w:rFonts w:ascii="Arial" w:hAnsi="Arial"/>
                <w:b/>
              </w:rPr>
              <w:t>Document type:</w:t>
            </w:r>
          </w:p>
          <w:p w14:paraId="2B055B41" w14:textId="77777777" w:rsidR="002C36A2" w:rsidRDefault="002C36A2">
            <w:pPr>
              <w:rPr>
                <w:rFonts w:ascii="Arial" w:hAnsi="Arial"/>
                <w:b/>
              </w:rPr>
            </w:pPr>
          </w:p>
          <w:p w14:paraId="078A9632" w14:textId="77777777" w:rsidR="002C36A2" w:rsidRDefault="002C36A2">
            <w:pPr>
              <w:rPr>
                <w:rFonts w:ascii="Arial" w:hAnsi="Arial"/>
                <w:b/>
              </w:rPr>
            </w:pPr>
          </w:p>
        </w:tc>
        <w:tc>
          <w:tcPr>
            <w:tcW w:w="4261" w:type="dxa"/>
          </w:tcPr>
          <w:p w14:paraId="6AB0BDE0" w14:textId="77777777" w:rsidR="002C36A2" w:rsidRDefault="00333004">
            <w:pPr>
              <w:rPr>
                <w:rFonts w:ascii="Arial" w:hAnsi="Arial"/>
              </w:rPr>
            </w:pPr>
            <w:r>
              <w:rPr>
                <w:rFonts w:ascii="Arial" w:hAnsi="Arial"/>
              </w:rPr>
              <w:t xml:space="preserve">Human Resources Policy </w:t>
            </w:r>
          </w:p>
        </w:tc>
      </w:tr>
      <w:tr w:rsidR="002C36A2" w14:paraId="6F640C9B" w14:textId="77777777">
        <w:tc>
          <w:tcPr>
            <w:tcW w:w="4261" w:type="dxa"/>
          </w:tcPr>
          <w:p w14:paraId="23D91FDE" w14:textId="77777777" w:rsidR="002C36A2" w:rsidRDefault="00333004">
            <w:pPr>
              <w:rPr>
                <w:rFonts w:ascii="Arial" w:hAnsi="Arial"/>
                <w:b/>
              </w:rPr>
            </w:pPr>
            <w:r>
              <w:rPr>
                <w:rFonts w:ascii="Arial" w:hAnsi="Arial"/>
                <w:b/>
              </w:rPr>
              <w:t>Staff group to whom it applies:</w:t>
            </w:r>
          </w:p>
          <w:p w14:paraId="5BA85054" w14:textId="77777777" w:rsidR="002C36A2" w:rsidRDefault="002C36A2">
            <w:pPr>
              <w:rPr>
                <w:rFonts w:ascii="Arial" w:hAnsi="Arial"/>
                <w:b/>
              </w:rPr>
            </w:pPr>
          </w:p>
          <w:p w14:paraId="631E87B2" w14:textId="77777777" w:rsidR="002C36A2" w:rsidRDefault="002C36A2">
            <w:pPr>
              <w:rPr>
                <w:rFonts w:ascii="Arial" w:hAnsi="Arial"/>
                <w:b/>
              </w:rPr>
            </w:pPr>
          </w:p>
        </w:tc>
        <w:tc>
          <w:tcPr>
            <w:tcW w:w="4261" w:type="dxa"/>
          </w:tcPr>
          <w:p w14:paraId="2548A80F" w14:textId="77777777" w:rsidR="002C36A2" w:rsidRDefault="00333004">
            <w:pPr>
              <w:rPr>
                <w:rFonts w:ascii="Arial" w:hAnsi="Arial"/>
              </w:rPr>
            </w:pPr>
            <w:r>
              <w:rPr>
                <w:rFonts w:ascii="Arial" w:hAnsi="Arial"/>
              </w:rPr>
              <w:t>All staff within the Trust</w:t>
            </w:r>
          </w:p>
        </w:tc>
      </w:tr>
      <w:tr w:rsidR="002C36A2" w14:paraId="566C06A1" w14:textId="77777777">
        <w:tc>
          <w:tcPr>
            <w:tcW w:w="4261" w:type="dxa"/>
          </w:tcPr>
          <w:p w14:paraId="6C44893F" w14:textId="77777777" w:rsidR="002C36A2" w:rsidRDefault="00333004">
            <w:pPr>
              <w:rPr>
                <w:rFonts w:ascii="Arial" w:hAnsi="Arial"/>
                <w:b/>
              </w:rPr>
            </w:pPr>
            <w:r>
              <w:rPr>
                <w:rFonts w:ascii="Arial" w:hAnsi="Arial"/>
                <w:b/>
              </w:rPr>
              <w:t>Distribution:</w:t>
            </w:r>
          </w:p>
          <w:p w14:paraId="1C52284E" w14:textId="77777777" w:rsidR="002C36A2" w:rsidRDefault="002C36A2">
            <w:pPr>
              <w:rPr>
                <w:rFonts w:ascii="Arial" w:hAnsi="Arial"/>
                <w:b/>
              </w:rPr>
            </w:pPr>
          </w:p>
          <w:p w14:paraId="16E0F9E7" w14:textId="77777777" w:rsidR="002C36A2" w:rsidRDefault="002C36A2">
            <w:pPr>
              <w:rPr>
                <w:rFonts w:ascii="Arial" w:hAnsi="Arial"/>
                <w:b/>
              </w:rPr>
            </w:pPr>
          </w:p>
        </w:tc>
        <w:tc>
          <w:tcPr>
            <w:tcW w:w="4261" w:type="dxa"/>
          </w:tcPr>
          <w:p w14:paraId="4FDFC3EC" w14:textId="77777777" w:rsidR="002C36A2" w:rsidRDefault="00333004">
            <w:pPr>
              <w:rPr>
                <w:rFonts w:ascii="Arial" w:hAnsi="Arial"/>
              </w:rPr>
            </w:pPr>
            <w:r>
              <w:rPr>
                <w:rFonts w:ascii="Arial" w:hAnsi="Arial"/>
              </w:rPr>
              <w:t>The whole of the Trust</w:t>
            </w:r>
          </w:p>
        </w:tc>
      </w:tr>
      <w:tr w:rsidR="002C36A2" w14:paraId="7AABB315" w14:textId="77777777">
        <w:tc>
          <w:tcPr>
            <w:tcW w:w="4261" w:type="dxa"/>
          </w:tcPr>
          <w:p w14:paraId="09473CC9" w14:textId="77777777" w:rsidR="002C36A2" w:rsidRDefault="00333004">
            <w:pPr>
              <w:rPr>
                <w:rFonts w:ascii="Arial" w:hAnsi="Arial"/>
                <w:b/>
              </w:rPr>
            </w:pPr>
            <w:r>
              <w:rPr>
                <w:rFonts w:ascii="Arial" w:hAnsi="Arial"/>
                <w:b/>
              </w:rPr>
              <w:t>How to access:</w:t>
            </w:r>
          </w:p>
          <w:p w14:paraId="0CF3ACE3" w14:textId="77777777" w:rsidR="002C36A2" w:rsidRDefault="002C36A2">
            <w:pPr>
              <w:rPr>
                <w:rFonts w:ascii="Arial" w:hAnsi="Arial"/>
                <w:b/>
              </w:rPr>
            </w:pPr>
          </w:p>
          <w:p w14:paraId="7B3C26FA" w14:textId="77777777" w:rsidR="002C36A2" w:rsidRDefault="002C36A2">
            <w:pPr>
              <w:rPr>
                <w:rFonts w:ascii="Arial" w:hAnsi="Arial"/>
                <w:b/>
              </w:rPr>
            </w:pPr>
          </w:p>
        </w:tc>
        <w:tc>
          <w:tcPr>
            <w:tcW w:w="4261" w:type="dxa"/>
          </w:tcPr>
          <w:p w14:paraId="4DB02C98" w14:textId="77777777" w:rsidR="002C36A2" w:rsidRDefault="00333004">
            <w:pPr>
              <w:rPr>
                <w:rFonts w:ascii="Arial" w:hAnsi="Arial"/>
              </w:rPr>
            </w:pPr>
            <w:r>
              <w:rPr>
                <w:rFonts w:ascii="Arial" w:hAnsi="Arial"/>
              </w:rPr>
              <w:t>Intranet and internet / ward folder</w:t>
            </w:r>
          </w:p>
        </w:tc>
      </w:tr>
      <w:tr w:rsidR="00A34EDA" w14:paraId="170B7C43" w14:textId="77777777">
        <w:tc>
          <w:tcPr>
            <w:tcW w:w="4261" w:type="dxa"/>
          </w:tcPr>
          <w:p w14:paraId="65FEFB15" w14:textId="77777777" w:rsidR="00A34EDA" w:rsidRDefault="00A34EDA" w:rsidP="00A34EDA">
            <w:pPr>
              <w:rPr>
                <w:rFonts w:ascii="Arial" w:hAnsi="Arial"/>
                <w:b/>
              </w:rPr>
            </w:pPr>
            <w:r w:rsidRPr="00E15F16">
              <w:rPr>
                <w:rFonts w:ascii="Arial" w:hAnsi="Arial"/>
                <w:b/>
              </w:rPr>
              <w:t>Version:</w:t>
            </w:r>
          </w:p>
          <w:p w14:paraId="01F3440D" w14:textId="77777777" w:rsidR="00A34EDA" w:rsidRDefault="00A34EDA" w:rsidP="00A34EDA">
            <w:pPr>
              <w:rPr>
                <w:rFonts w:ascii="Arial" w:hAnsi="Arial"/>
                <w:b/>
              </w:rPr>
            </w:pPr>
          </w:p>
          <w:p w14:paraId="42ED412F" w14:textId="77777777" w:rsidR="00A34EDA" w:rsidRDefault="00A34EDA" w:rsidP="00A34EDA">
            <w:pPr>
              <w:rPr>
                <w:rFonts w:ascii="Arial" w:hAnsi="Arial"/>
                <w:b/>
              </w:rPr>
            </w:pPr>
          </w:p>
        </w:tc>
        <w:tc>
          <w:tcPr>
            <w:tcW w:w="4261" w:type="dxa"/>
          </w:tcPr>
          <w:p w14:paraId="6C865E04" w14:textId="00AD3B89" w:rsidR="00A34EDA" w:rsidRPr="00E15F16" w:rsidRDefault="00A34EDA" w:rsidP="00A34EDA">
            <w:pPr>
              <w:rPr>
                <w:rFonts w:ascii="Arial" w:hAnsi="Arial"/>
              </w:rPr>
            </w:pPr>
            <w:r w:rsidRPr="00E15F16">
              <w:rPr>
                <w:rFonts w:ascii="Arial" w:hAnsi="Arial"/>
              </w:rPr>
              <w:t xml:space="preserve">Version </w:t>
            </w:r>
            <w:r>
              <w:rPr>
                <w:rFonts w:ascii="Arial" w:hAnsi="Arial"/>
              </w:rPr>
              <w:t>1.4</w:t>
            </w:r>
          </w:p>
          <w:p w14:paraId="22EA715B" w14:textId="77777777" w:rsidR="00A34EDA" w:rsidRDefault="00A34EDA" w:rsidP="00A34EDA">
            <w:pPr>
              <w:rPr>
                <w:rFonts w:ascii="Arial" w:hAnsi="Arial"/>
              </w:rPr>
            </w:pPr>
          </w:p>
        </w:tc>
      </w:tr>
      <w:tr w:rsidR="002C36A2" w14:paraId="0B448D49" w14:textId="77777777">
        <w:tc>
          <w:tcPr>
            <w:tcW w:w="4261" w:type="dxa"/>
          </w:tcPr>
          <w:p w14:paraId="595E0FE7" w14:textId="333BD5C8" w:rsidR="002C36A2" w:rsidRDefault="00A34EDA">
            <w:pPr>
              <w:rPr>
                <w:rFonts w:ascii="Arial" w:hAnsi="Arial"/>
                <w:b/>
              </w:rPr>
            </w:pPr>
            <w:r>
              <w:rPr>
                <w:rFonts w:ascii="Arial" w:hAnsi="Arial"/>
                <w:b/>
              </w:rPr>
              <w:t>Issue Date</w:t>
            </w:r>
            <w:r w:rsidR="00333004">
              <w:rPr>
                <w:rFonts w:ascii="Arial" w:hAnsi="Arial"/>
                <w:b/>
              </w:rPr>
              <w:t>:</w:t>
            </w:r>
          </w:p>
          <w:p w14:paraId="0894F3F0" w14:textId="77777777" w:rsidR="002C36A2" w:rsidRDefault="002C36A2">
            <w:pPr>
              <w:rPr>
                <w:rFonts w:ascii="Arial" w:hAnsi="Arial"/>
                <w:b/>
              </w:rPr>
            </w:pPr>
          </w:p>
          <w:p w14:paraId="555F0644" w14:textId="77777777" w:rsidR="002C36A2" w:rsidRDefault="002C36A2">
            <w:pPr>
              <w:rPr>
                <w:rFonts w:ascii="Arial" w:hAnsi="Arial"/>
                <w:b/>
              </w:rPr>
            </w:pPr>
          </w:p>
        </w:tc>
        <w:tc>
          <w:tcPr>
            <w:tcW w:w="4261" w:type="dxa"/>
          </w:tcPr>
          <w:p w14:paraId="398054DE" w14:textId="4898B3A1" w:rsidR="002C36A2" w:rsidRDefault="00CD1B94">
            <w:pPr>
              <w:rPr>
                <w:rFonts w:ascii="Arial" w:hAnsi="Arial"/>
              </w:rPr>
            </w:pPr>
            <w:r>
              <w:rPr>
                <w:rFonts w:ascii="Arial" w:hAnsi="Arial"/>
              </w:rPr>
              <w:t>September</w:t>
            </w:r>
            <w:r w:rsidR="00333004">
              <w:rPr>
                <w:rFonts w:ascii="Arial" w:hAnsi="Arial"/>
              </w:rPr>
              <w:t xml:space="preserve"> 20</w:t>
            </w:r>
            <w:r w:rsidR="001B688E">
              <w:rPr>
                <w:rFonts w:ascii="Arial" w:hAnsi="Arial"/>
              </w:rPr>
              <w:t>22</w:t>
            </w:r>
          </w:p>
        </w:tc>
      </w:tr>
      <w:tr w:rsidR="002C36A2" w14:paraId="3DE1EB6C" w14:textId="77777777">
        <w:tc>
          <w:tcPr>
            <w:tcW w:w="4261" w:type="dxa"/>
          </w:tcPr>
          <w:p w14:paraId="5FECEBAE" w14:textId="77777777" w:rsidR="002C36A2" w:rsidRDefault="00333004">
            <w:pPr>
              <w:rPr>
                <w:rFonts w:ascii="Arial" w:hAnsi="Arial"/>
                <w:b/>
              </w:rPr>
            </w:pPr>
            <w:r>
              <w:rPr>
                <w:rFonts w:ascii="Arial" w:hAnsi="Arial"/>
                <w:b/>
              </w:rPr>
              <w:t>Next review:</w:t>
            </w:r>
          </w:p>
          <w:p w14:paraId="1F1A5AF7" w14:textId="77777777" w:rsidR="002C36A2" w:rsidRDefault="002C36A2">
            <w:pPr>
              <w:rPr>
                <w:rFonts w:ascii="Arial" w:hAnsi="Arial"/>
                <w:b/>
              </w:rPr>
            </w:pPr>
          </w:p>
          <w:p w14:paraId="512066A8" w14:textId="77777777" w:rsidR="002C36A2" w:rsidRDefault="002C36A2">
            <w:pPr>
              <w:rPr>
                <w:rFonts w:ascii="Arial" w:hAnsi="Arial"/>
                <w:b/>
              </w:rPr>
            </w:pPr>
          </w:p>
        </w:tc>
        <w:tc>
          <w:tcPr>
            <w:tcW w:w="4261" w:type="dxa"/>
          </w:tcPr>
          <w:p w14:paraId="630F2C52" w14:textId="7890090F" w:rsidR="002C36A2" w:rsidRDefault="00CD1B94">
            <w:pPr>
              <w:rPr>
                <w:rFonts w:ascii="Arial" w:hAnsi="Arial"/>
              </w:rPr>
            </w:pPr>
            <w:r>
              <w:rPr>
                <w:rFonts w:ascii="Arial" w:hAnsi="Arial"/>
              </w:rPr>
              <w:t>September</w:t>
            </w:r>
            <w:r w:rsidR="00333004">
              <w:rPr>
                <w:rFonts w:ascii="Arial" w:hAnsi="Arial"/>
              </w:rPr>
              <w:t xml:space="preserve"> 202</w:t>
            </w:r>
            <w:r w:rsidR="001B688E">
              <w:rPr>
                <w:rFonts w:ascii="Arial" w:hAnsi="Arial"/>
              </w:rPr>
              <w:t>5</w:t>
            </w:r>
          </w:p>
          <w:p w14:paraId="008D0ABF" w14:textId="262A9171" w:rsidR="002C36A2" w:rsidRDefault="002C36A2">
            <w:pPr>
              <w:rPr>
                <w:rFonts w:ascii="Arial" w:hAnsi="Arial"/>
              </w:rPr>
            </w:pPr>
          </w:p>
        </w:tc>
      </w:tr>
      <w:tr w:rsidR="002C36A2" w14:paraId="78DDD248" w14:textId="77777777">
        <w:tc>
          <w:tcPr>
            <w:tcW w:w="4261" w:type="dxa"/>
          </w:tcPr>
          <w:p w14:paraId="1F116441" w14:textId="77777777" w:rsidR="002C36A2" w:rsidRDefault="00333004">
            <w:pPr>
              <w:rPr>
                <w:rFonts w:ascii="Arial" w:hAnsi="Arial"/>
                <w:b/>
              </w:rPr>
            </w:pPr>
            <w:r>
              <w:rPr>
                <w:rFonts w:ascii="Arial" w:hAnsi="Arial"/>
                <w:b/>
              </w:rPr>
              <w:t>Approved by:</w:t>
            </w:r>
          </w:p>
          <w:p w14:paraId="793FE4A1" w14:textId="77777777" w:rsidR="002C36A2" w:rsidRDefault="002C36A2">
            <w:pPr>
              <w:rPr>
                <w:rFonts w:ascii="Arial" w:hAnsi="Arial"/>
                <w:b/>
              </w:rPr>
            </w:pPr>
          </w:p>
          <w:p w14:paraId="2332FE95" w14:textId="77777777" w:rsidR="002C36A2" w:rsidRDefault="002C36A2">
            <w:pPr>
              <w:rPr>
                <w:rFonts w:ascii="Arial" w:hAnsi="Arial"/>
                <w:b/>
              </w:rPr>
            </w:pPr>
          </w:p>
        </w:tc>
        <w:tc>
          <w:tcPr>
            <w:tcW w:w="4261" w:type="dxa"/>
          </w:tcPr>
          <w:p w14:paraId="765D6AF9" w14:textId="23A53EA3" w:rsidR="002C36A2" w:rsidRDefault="00333004">
            <w:pPr>
              <w:rPr>
                <w:rFonts w:ascii="Arial" w:hAnsi="Arial"/>
              </w:rPr>
            </w:pPr>
            <w:r>
              <w:rPr>
                <w:rFonts w:ascii="Arial" w:hAnsi="Arial"/>
              </w:rPr>
              <w:t xml:space="preserve">Executive Management Team </w:t>
            </w:r>
          </w:p>
        </w:tc>
      </w:tr>
      <w:tr w:rsidR="002C36A2" w14:paraId="561F31C3" w14:textId="77777777">
        <w:tc>
          <w:tcPr>
            <w:tcW w:w="4261" w:type="dxa"/>
          </w:tcPr>
          <w:p w14:paraId="70D90FDC" w14:textId="77777777" w:rsidR="002C36A2" w:rsidRDefault="00333004">
            <w:pPr>
              <w:rPr>
                <w:rFonts w:ascii="Arial" w:hAnsi="Arial"/>
                <w:b/>
              </w:rPr>
            </w:pPr>
            <w:r>
              <w:rPr>
                <w:rFonts w:ascii="Arial" w:hAnsi="Arial"/>
                <w:b/>
              </w:rPr>
              <w:t>Developed by:</w:t>
            </w:r>
          </w:p>
          <w:p w14:paraId="524266ED" w14:textId="77777777" w:rsidR="002C36A2" w:rsidRDefault="002C36A2">
            <w:pPr>
              <w:rPr>
                <w:rFonts w:ascii="Arial" w:hAnsi="Arial"/>
                <w:b/>
              </w:rPr>
            </w:pPr>
          </w:p>
          <w:p w14:paraId="5873839D" w14:textId="77777777" w:rsidR="002C36A2" w:rsidRDefault="002C36A2">
            <w:pPr>
              <w:rPr>
                <w:rFonts w:ascii="Arial" w:hAnsi="Arial"/>
                <w:b/>
              </w:rPr>
            </w:pPr>
          </w:p>
        </w:tc>
        <w:tc>
          <w:tcPr>
            <w:tcW w:w="4261" w:type="dxa"/>
          </w:tcPr>
          <w:p w14:paraId="628CFEFE" w14:textId="77777777" w:rsidR="002C36A2" w:rsidRDefault="00333004">
            <w:pPr>
              <w:rPr>
                <w:rFonts w:ascii="Arial" w:hAnsi="Arial"/>
              </w:rPr>
            </w:pPr>
            <w:r>
              <w:rPr>
                <w:rFonts w:ascii="Arial" w:hAnsi="Arial"/>
              </w:rPr>
              <w:t>HR Manager / Employment Policy Group (Consisting of joint management, HR and Staff Side)</w:t>
            </w:r>
          </w:p>
        </w:tc>
      </w:tr>
      <w:tr w:rsidR="002C36A2" w14:paraId="49164B89" w14:textId="77777777">
        <w:tc>
          <w:tcPr>
            <w:tcW w:w="4261" w:type="dxa"/>
          </w:tcPr>
          <w:p w14:paraId="05C4D75E" w14:textId="77777777" w:rsidR="002C36A2" w:rsidRDefault="00333004">
            <w:pPr>
              <w:rPr>
                <w:rFonts w:ascii="Arial" w:hAnsi="Arial"/>
                <w:b/>
              </w:rPr>
            </w:pPr>
            <w:r>
              <w:rPr>
                <w:rFonts w:ascii="Arial" w:hAnsi="Arial"/>
                <w:b/>
              </w:rPr>
              <w:t>Director leads:</w:t>
            </w:r>
          </w:p>
          <w:p w14:paraId="2ED5B8A1" w14:textId="77777777" w:rsidR="002C36A2" w:rsidRDefault="002C36A2">
            <w:pPr>
              <w:rPr>
                <w:rFonts w:ascii="Arial" w:hAnsi="Arial"/>
                <w:b/>
              </w:rPr>
            </w:pPr>
          </w:p>
        </w:tc>
        <w:tc>
          <w:tcPr>
            <w:tcW w:w="4261" w:type="dxa"/>
          </w:tcPr>
          <w:p w14:paraId="5818C3A4" w14:textId="7A432792" w:rsidR="002C36A2" w:rsidRDefault="00270D4D">
            <w:pPr>
              <w:rPr>
                <w:rFonts w:ascii="Arial" w:hAnsi="Arial"/>
              </w:rPr>
            </w:pPr>
            <w:r>
              <w:rPr>
                <w:rFonts w:ascii="Arial" w:hAnsi="Arial"/>
              </w:rPr>
              <w:t>Chief People Officer</w:t>
            </w:r>
          </w:p>
        </w:tc>
      </w:tr>
      <w:tr w:rsidR="002C36A2" w14:paraId="6AE4B42C" w14:textId="77777777">
        <w:tc>
          <w:tcPr>
            <w:tcW w:w="4261" w:type="dxa"/>
          </w:tcPr>
          <w:p w14:paraId="775CA241" w14:textId="77777777" w:rsidR="002C36A2" w:rsidRDefault="00333004">
            <w:pPr>
              <w:rPr>
                <w:rFonts w:ascii="Arial" w:hAnsi="Arial"/>
                <w:b/>
              </w:rPr>
            </w:pPr>
            <w:r>
              <w:rPr>
                <w:rFonts w:ascii="Arial" w:hAnsi="Arial"/>
                <w:b/>
              </w:rPr>
              <w:t>Contact for advice:</w:t>
            </w:r>
          </w:p>
          <w:p w14:paraId="37C98F80" w14:textId="77777777" w:rsidR="002C36A2" w:rsidRDefault="002C36A2">
            <w:pPr>
              <w:rPr>
                <w:rFonts w:ascii="Arial" w:hAnsi="Arial"/>
                <w:b/>
              </w:rPr>
            </w:pPr>
          </w:p>
          <w:p w14:paraId="4A92ECF4" w14:textId="77777777" w:rsidR="002C36A2" w:rsidRDefault="002C36A2">
            <w:pPr>
              <w:rPr>
                <w:rFonts w:ascii="Arial" w:hAnsi="Arial"/>
                <w:b/>
              </w:rPr>
            </w:pPr>
          </w:p>
        </w:tc>
        <w:tc>
          <w:tcPr>
            <w:tcW w:w="4261" w:type="dxa"/>
          </w:tcPr>
          <w:p w14:paraId="0199231D" w14:textId="77777777" w:rsidR="002C36A2" w:rsidRDefault="00333004">
            <w:pPr>
              <w:rPr>
                <w:rFonts w:ascii="Arial" w:hAnsi="Arial"/>
              </w:rPr>
            </w:pPr>
            <w:r>
              <w:rPr>
                <w:rFonts w:ascii="Arial" w:hAnsi="Arial"/>
              </w:rPr>
              <w:t>Payroll / Operational Human Resources</w:t>
            </w:r>
          </w:p>
        </w:tc>
      </w:tr>
    </w:tbl>
    <w:p w14:paraId="62E0F55E" w14:textId="77777777" w:rsidR="002C36A2" w:rsidRDefault="00333004">
      <w:pPr>
        <w:ind w:left="2880" w:hanging="2880"/>
        <w:rPr>
          <w:rFonts w:ascii="Arial" w:hAnsi="Arial"/>
        </w:rPr>
      </w:pPr>
      <w:r>
        <w:rPr>
          <w:rFonts w:ascii="Arial" w:hAnsi="Arial"/>
          <w:b/>
        </w:rPr>
        <w:t xml:space="preserve"> </w:t>
      </w:r>
      <w:r>
        <w:rPr>
          <w:rFonts w:ascii="Arial" w:hAnsi="Arial"/>
        </w:rPr>
        <w:tab/>
        <w:t xml:space="preserve"> </w:t>
      </w:r>
    </w:p>
    <w:p w14:paraId="6B32066A" w14:textId="77777777" w:rsidR="002C36A2" w:rsidRDefault="00333004">
      <w:pPr>
        <w:ind w:right="-472"/>
        <w:jc w:val="right"/>
      </w:pPr>
      <w:r>
        <w:rPr>
          <w:rFonts w:ascii="Arial" w:hAnsi="Arial"/>
        </w:rPr>
        <w:t xml:space="preserve"> </w:t>
      </w:r>
      <w:r>
        <w:rPr>
          <w:noProof/>
        </w:rPr>
        <w:drawing>
          <wp:inline distT="0" distB="0" distL="0" distR="0" wp14:anchorId="09F32A64" wp14:editId="50AE001D">
            <wp:extent cx="2524125" cy="10445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2524125" cy="1044575"/>
                    </a:xfrm>
                    <a:prstGeom prst="rect">
                      <a:avLst/>
                    </a:prstGeom>
                    <a:noFill/>
                  </pic:spPr>
                </pic:pic>
              </a:graphicData>
            </a:graphic>
          </wp:inline>
        </w:drawing>
      </w:r>
    </w:p>
    <w:p w14:paraId="1E35329C" w14:textId="4BFA3305" w:rsidR="002C36A2" w:rsidRDefault="00333004" w:rsidP="00270D4D">
      <w:pPr>
        <w:rPr>
          <w:rFonts w:ascii="Arial" w:hAnsi="Arial"/>
          <w:b/>
        </w:rPr>
      </w:pPr>
      <w:r>
        <w:lastRenderedPageBreak/>
        <w:t xml:space="preserve"> </w:t>
      </w:r>
      <w:r>
        <w:rPr>
          <w:rFonts w:ascii="Arial" w:hAnsi="Arial"/>
          <w:b/>
        </w:rPr>
        <w:t>CONTENTS</w:t>
      </w:r>
    </w:p>
    <w:p w14:paraId="79E353A6" w14:textId="77777777" w:rsidR="002C36A2" w:rsidRDefault="002C36A2">
      <w:pPr>
        <w:rPr>
          <w:rFonts w:ascii="Arial" w:hAnsi="Arial"/>
        </w:rPr>
      </w:pPr>
    </w:p>
    <w:p w14:paraId="210D045D" w14:textId="77777777" w:rsidR="002C36A2" w:rsidRDefault="002C36A2">
      <w:pPr>
        <w:rPr>
          <w:rFonts w:ascii="Arial" w:hAnsi="Arial"/>
        </w:rPr>
      </w:pPr>
    </w:p>
    <w:p w14:paraId="0B6D1D69" w14:textId="77777777" w:rsidR="002C36A2" w:rsidRDefault="002C36A2">
      <w:pPr>
        <w:rPr>
          <w:rFonts w:ascii="Arial" w:hAnsi="Arial"/>
        </w:rPr>
      </w:pPr>
    </w:p>
    <w:p w14:paraId="740DEC67" w14:textId="77777777" w:rsidR="002C36A2" w:rsidRDefault="00333004">
      <w:pPr>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Page Number</w:t>
      </w:r>
    </w:p>
    <w:p w14:paraId="55333283" w14:textId="77777777" w:rsidR="002C36A2" w:rsidRDefault="002C36A2">
      <w:pPr>
        <w:rPr>
          <w:rFonts w:ascii="Arial" w:hAnsi="Arial"/>
        </w:rPr>
      </w:pPr>
    </w:p>
    <w:p w14:paraId="2825B89D" w14:textId="610B411D" w:rsidR="002C36A2" w:rsidRPr="00F463E4" w:rsidRDefault="00333004" w:rsidP="00F463E4">
      <w:pPr>
        <w:pStyle w:val="ListParagraph"/>
        <w:numPr>
          <w:ilvl w:val="0"/>
          <w:numId w:val="44"/>
        </w:numPr>
        <w:spacing w:line="276" w:lineRule="auto"/>
        <w:ind w:hanging="630"/>
        <w:rPr>
          <w:rFonts w:ascii="Arial" w:hAnsi="Arial"/>
        </w:rPr>
      </w:pPr>
      <w:r w:rsidRPr="00F463E4">
        <w:rPr>
          <w:rFonts w:ascii="Arial" w:hAnsi="Arial"/>
        </w:rPr>
        <w:t>Introduction</w:t>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t>1</w:t>
      </w:r>
    </w:p>
    <w:p w14:paraId="4A281D86" w14:textId="6B6253F7" w:rsidR="002C36A2" w:rsidRDefault="00333004" w:rsidP="00F463E4">
      <w:pPr>
        <w:pStyle w:val="Heading2"/>
        <w:numPr>
          <w:ilvl w:val="0"/>
          <w:numId w:val="44"/>
        </w:numPr>
        <w:spacing w:line="276" w:lineRule="auto"/>
        <w:ind w:hanging="630"/>
      </w:pPr>
      <w:r>
        <w:rPr>
          <w:b w:val="0"/>
        </w:rPr>
        <w:t xml:space="preserve">Paternity Leave </w:t>
      </w:r>
      <w:r>
        <w:rPr>
          <w:b w:val="0"/>
        </w:rPr>
        <w:tab/>
      </w:r>
      <w:r>
        <w:rPr>
          <w:b w:val="0"/>
        </w:rPr>
        <w:tab/>
      </w:r>
      <w:r>
        <w:rPr>
          <w:b w:val="0"/>
        </w:rPr>
        <w:tab/>
      </w:r>
      <w:r>
        <w:rPr>
          <w:b w:val="0"/>
        </w:rPr>
        <w:tab/>
      </w:r>
      <w:r>
        <w:rPr>
          <w:b w:val="0"/>
        </w:rPr>
        <w:tab/>
      </w:r>
      <w:r>
        <w:rPr>
          <w:b w:val="0"/>
        </w:rPr>
        <w:tab/>
      </w:r>
      <w:r>
        <w:rPr>
          <w:b w:val="0"/>
        </w:rPr>
        <w:tab/>
      </w:r>
      <w:r>
        <w:rPr>
          <w:b w:val="0"/>
        </w:rPr>
        <w:tab/>
      </w:r>
      <w:r>
        <w:rPr>
          <w:b w:val="0"/>
        </w:rPr>
        <w:tab/>
        <w:t>2</w:t>
      </w:r>
    </w:p>
    <w:p w14:paraId="00018A41" w14:textId="75CB4F7A" w:rsidR="002C36A2" w:rsidRDefault="00333004" w:rsidP="00F463E4">
      <w:pPr>
        <w:pStyle w:val="Heading2"/>
        <w:numPr>
          <w:ilvl w:val="0"/>
          <w:numId w:val="44"/>
        </w:numPr>
        <w:spacing w:line="276" w:lineRule="auto"/>
        <w:ind w:hanging="630"/>
      </w:pPr>
      <w:r>
        <w:rPr>
          <w:b w:val="0"/>
        </w:rPr>
        <w:t>Shared Parental Leave</w:t>
      </w:r>
      <w:r>
        <w:rPr>
          <w:b w:val="0"/>
        </w:rPr>
        <w:tab/>
      </w:r>
      <w:r>
        <w:rPr>
          <w:b w:val="0"/>
        </w:rPr>
        <w:tab/>
      </w:r>
      <w:r>
        <w:rPr>
          <w:b w:val="0"/>
        </w:rPr>
        <w:tab/>
      </w:r>
      <w:r>
        <w:rPr>
          <w:b w:val="0"/>
        </w:rPr>
        <w:tab/>
      </w:r>
      <w:r>
        <w:rPr>
          <w:b w:val="0"/>
        </w:rPr>
        <w:tab/>
      </w:r>
      <w:r>
        <w:rPr>
          <w:b w:val="0"/>
        </w:rPr>
        <w:tab/>
      </w:r>
      <w:r>
        <w:rPr>
          <w:b w:val="0"/>
        </w:rPr>
        <w:tab/>
      </w:r>
      <w:r>
        <w:rPr>
          <w:b w:val="0"/>
        </w:rPr>
        <w:tab/>
        <w:t>3</w:t>
      </w:r>
    </w:p>
    <w:p w14:paraId="56219AA8" w14:textId="24739AE8" w:rsidR="002C36A2" w:rsidRPr="00F463E4" w:rsidRDefault="00333004" w:rsidP="00F463E4">
      <w:pPr>
        <w:pStyle w:val="ListParagraph"/>
        <w:numPr>
          <w:ilvl w:val="0"/>
          <w:numId w:val="44"/>
        </w:numPr>
        <w:spacing w:line="276" w:lineRule="auto"/>
        <w:ind w:hanging="630"/>
        <w:rPr>
          <w:rFonts w:ascii="Arial" w:hAnsi="Arial"/>
        </w:rPr>
      </w:pPr>
      <w:r w:rsidRPr="00F463E4">
        <w:rPr>
          <w:rFonts w:ascii="Arial" w:hAnsi="Arial"/>
        </w:rPr>
        <w:t>Parental Leave</w:t>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r>
      <w:r w:rsidRPr="00F463E4">
        <w:rPr>
          <w:rFonts w:ascii="Arial" w:hAnsi="Arial"/>
        </w:rPr>
        <w:tab/>
        <w:t>5</w:t>
      </w:r>
    </w:p>
    <w:p w14:paraId="6236FDF7" w14:textId="1E31C2BB" w:rsidR="002C36A2" w:rsidRPr="00F463E4" w:rsidRDefault="00333004" w:rsidP="00F463E4">
      <w:pPr>
        <w:pStyle w:val="ListParagraph"/>
        <w:numPr>
          <w:ilvl w:val="0"/>
          <w:numId w:val="44"/>
        </w:numPr>
        <w:spacing w:line="276" w:lineRule="auto"/>
        <w:ind w:hanging="630"/>
        <w:rPr>
          <w:rFonts w:ascii="Arial" w:hAnsi="Arial"/>
        </w:rPr>
      </w:pPr>
      <w:r w:rsidRPr="00F463E4">
        <w:rPr>
          <w:rFonts w:ascii="Arial" w:hAnsi="Arial"/>
        </w:rPr>
        <w:t>Additional Information / Requirements – All Types of Leave</w:t>
      </w:r>
      <w:r w:rsidRPr="00F463E4">
        <w:rPr>
          <w:rFonts w:ascii="Arial" w:hAnsi="Arial"/>
        </w:rPr>
        <w:tab/>
      </w:r>
      <w:r w:rsidRPr="00F463E4">
        <w:rPr>
          <w:rFonts w:ascii="Arial" w:hAnsi="Arial"/>
        </w:rPr>
        <w:tab/>
      </w:r>
      <w:r w:rsidRPr="00F463E4">
        <w:rPr>
          <w:rFonts w:ascii="Arial" w:hAnsi="Arial"/>
        </w:rPr>
        <w:tab/>
        <w:t>6</w:t>
      </w:r>
    </w:p>
    <w:p w14:paraId="72B9D9C0" w14:textId="351806BE" w:rsidR="002C36A2" w:rsidRDefault="00333004" w:rsidP="00F463E4">
      <w:pPr>
        <w:pStyle w:val="Heading2"/>
        <w:numPr>
          <w:ilvl w:val="0"/>
          <w:numId w:val="44"/>
        </w:numPr>
        <w:ind w:hanging="630"/>
        <w:rPr>
          <w:b w:val="0"/>
        </w:rPr>
      </w:pPr>
      <w:r>
        <w:rPr>
          <w:b w:val="0"/>
        </w:rPr>
        <w:t>Related Guidance</w:t>
      </w:r>
      <w:r>
        <w:rPr>
          <w:b w:val="0"/>
        </w:rPr>
        <w:tab/>
      </w:r>
      <w:r>
        <w:rPr>
          <w:b w:val="0"/>
        </w:rPr>
        <w:tab/>
      </w:r>
      <w:r>
        <w:rPr>
          <w:b w:val="0"/>
        </w:rPr>
        <w:tab/>
      </w:r>
      <w:r>
        <w:rPr>
          <w:b w:val="0"/>
        </w:rPr>
        <w:tab/>
      </w:r>
      <w:r>
        <w:rPr>
          <w:b w:val="0"/>
        </w:rPr>
        <w:tab/>
      </w:r>
      <w:r>
        <w:rPr>
          <w:b w:val="0"/>
        </w:rPr>
        <w:tab/>
      </w:r>
      <w:r>
        <w:rPr>
          <w:b w:val="0"/>
        </w:rPr>
        <w:tab/>
      </w:r>
      <w:r>
        <w:rPr>
          <w:b w:val="0"/>
        </w:rPr>
        <w:tab/>
      </w:r>
      <w:r>
        <w:rPr>
          <w:b w:val="0"/>
        </w:rPr>
        <w:tab/>
        <w:t>6</w:t>
      </w:r>
    </w:p>
    <w:p w14:paraId="75C76E34" w14:textId="77777777" w:rsidR="00F463E4" w:rsidRPr="00F463E4" w:rsidRDefault="00F463E4" w:rsidP="00F463E4"/>
    <w:p w14:paraId="5EE37F9A" w14:textId="77777777" w:rsidR="002C36A2" w:rsidRDefault="00333004">
      <w:pPr>
        <w:rPr>
          <w:rFonts w:ascii="Arial" w:hAnsi="Arial"/>
        </w:rPr>
      </w:pPr>
      <w:r>
        <w:rPr>
          <w:rFonts w:ascii="Arial" w:hAnsi="Arial"/>
        </w:rPr>
        <w:t>Procedure Flow Chart – Paternity Leave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w:t>
      </w:r>
    </w:p>
    <w:p w14:paraId="58A323AA" w14:textId="77777777" w:rsidR="002C36A2" w:rsidRDefault="00333004">
      <w:pPr>
        <w:rPr>
          <w:rFonts w:ascii="Arial" w:hAnsi="Arial"/>
        </w:rPr>
      </w:pPr>
      <w:r>
        <w:rPr>
          <w:rFonts w:ascii="Arial" w:hAnsi="Arial"/>
        </w:rPr>
        <w:t>Procedure Flow Chart – Shared Parental Leave</w:t>
      </w:r>
      <w:r>
        <w:rPr>
          <w:rFonts w:ascii="Arial" w:hAnsi="Arial"/>
        </w:rPr>
        <w:tab/>
      </w:r>
      <w:r>
        <w:rPr>
          <w:rFonts w:ascii="Arial" w:hAnsi="Arial"/>
        </w:rPr>
        <w:tab/>
      </w:r>
      <w:r>
        <w:rPr>
          <w:rFonts w:ascii="Arial" w:hAnsi="Arial"/>
        </w:rPr>
        <w:tab/>
      </w:r>
      <w:r>
        <w:rPr>
          <w:rFonts w:ascii="Arial" w:hAnsi="Arial"/>
        </w:rPr>
        <w:tab/>
      </w:r>
      <w:r>
        <w:rPr>
          <w:rFonts w:ascii="Arial" w:hAnsi="Arial"/>
        </w:rPr>
        <w:tab/>
        <w:t>8</w:t>
      </w:r>
    </w:p>
    <w:p w14:paraId="059C201B" w14:textId="77777777" w:rsidR="002C36A2" w:rsidRDefault="00333004">
      <w:pPr>
        <w:rPr>
          <w:rFonts w:ascii="Arial" w:hAnsi="Arial"/>
        </w:rPr>
      </w:pPr>
      <w:r>
        <w:rPr>
          <w:rFonts w:ascii="Arial" w:hAnsi="Arial"/>
        </w:rPr>
        <w:t>Procedure Flow Chart – Parental Leave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w:t>
      </w:r>
    </w:p>
    <w:p w14:paraId="51885C23" w14:textId="77777777" w:rsidR="002C36A2" w:rsidRDefault="002C36A2">
      <w:pPr>
        <w:pStyle w:val="Heading2"/>
      </w:pPr>
    </w:p>
    <w:p w14:paraId="77438A9F" w14:textId="77777777" w:rsidR="002C36A2" w:rsidRDefault="00333004">
      <w:pPr>
        <w:pStyle w:val="Heading2"/>
        <w:spacing w:line="276" w:lineRule="auto"/>
      </w:pPr>
      <w:r>
        <w:t>Appendices</w:t>
      </w:r>
    </w:p>
    <w:p w14:paraId="7529E2C8" w14:textId="77777777" w:rsidR="002C36A2" w:rsidRDefault="002C36A2">
      <w:pPr>
        <w:spacing w:line="276" w:lineRule="auto"/>
        <w:rPr>
          <w:rFonts w:ascii="Arial" w:hAnsi="Arial"/>
        </w:rPr>
      </w:pPr>
    </w:p>
    <w:p w14:paraId="62EDF795" w14:textId="77777777" w:rsidR="002C36A2" w:rsidRDefault="00333004">
      <w:pPr>
        <w:spacing w:line="276" w:lineRule="auto"/>
        <w:rPr>
          <w:rFonts w:ascii="Arial" w:hAnsi="Arial"/>
        </w:rPr>
      </w:pPr>
      <w:r>
        <w:rPr>
          <w:rFonts w:ascii="Arial" w:hAnsi="Arial"/>
        </w:rPr>
        <w:t>Appendix 1</w:t>
      </w:r>
      <w:r>
        <w:rPr>
          <w:rFonts w:ascii="Arial" w:hAnsi="Arial"/>
        </w:rPr>
        <w:tab/>
        <w:t>Glossary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w:t>
      </w:r>
    </w:p>
    <w:p w14:paraId="5E4002BE" w14:textId="77777777" w:rsidR="002C36A2" w:rsidRDefault="00333004">
      <w:pPr>
        <w:spacing w:line="276" w:lineRule="auto"/>
        <w:rPr>
          <w:rFonts w:ascii="Arial" w:hAnsi="Arial"/>
        </w:rPr>
      </w:pPr>
      <w:r>
        <w:rPr>
          <w:rFonts w:ascii="Arial" w:hAnsi="Arial"/>
        </w:rPr>
        <w:t>Appendix 2</w:t>
      </w:r>
      <w:r>
        <w:rPr>
          <w:rFonts w:ascii="Arial" w:hAnsi="Arial"/>
        </w:rPr>
        <w:tab/>
        <w:t>Paternity, Shared Parental and Parental Leave application form</w:t>
      </w:r>
      <w:r>
        <w:rPr>
          <w:rFonts w:ascii="Arial" w:hAnsi="Arial"/>
        </w:rPr>
        <w:tab/>
        <w:t>11</w:t>
      </w:r>
    </w:p>
    <w:p w14:paraId="58B61747" w14:textId="77777777" w:rsidR="002C36A2" w:rsidRDefault="00333004">
      <w:pPr>
        <w:spacing w:line="276" w:lineRule="auto"/>
        <w:rPr>
          <w:rFonts w:ascii="Arial" w:hAnsi="Arial"/>
        </w:rPr>
      </w:pPr>
      <w:r>
        <w:rPr>
          <w:rFonts w:ascii="Arial" w:hAnsi="Arial"/>
        </w:rPr>
        <w:t>Appendix 3</w:t>
      </w:r>
      <w:r>
        <w:rPr>
          <w:rFonts w:ascii="Arial" w:hAnsi="Arial"/>
        </w:rPr>
        <w:tab/>
        <w:t>Template letter to mother / adopter’s employer</w:t>
      </w:r>
      <w:r>
        <w:rPr>
          <w:rFonts w:ascii="Arial" w:hAnsi="Arial"/>
        </w:rPr>
        <w:tab/>
      </w:r>
      <w:r>
        <w:rPr>
          <w:rFonts w:ascii="Arial" w:hAnsi="Arial"/>
        </w:rPr>
        <w:tab/>
      </w:r>
      <w:r>
        <w:rPr>
          <w:rFonts w:ascii="Arial" w:hAnsi="Arial"/>
        </w:rPr>
        <w:tab/>
      </w:r>
      <w:r>
        <w:rPr>
          <w:rFonts w:ascii="Arial" w:hAnsi="Arial"/>
        </w:rPr>
        <w:tab/>
        <w:t>13</w:t>
      </w:r>
    </w:p>
    <w:p w14:paraId="5CA7D9FB" w14:textId="77777777" w:rsidR="002C36A2" w:rsidRDefault="00333004">
      <w:pPr>
        <w:spacing w:line="276" w:lineRule="auto"/>
        <w:ind w:right="95"/>
        <w:rPr>
          <w:rFonts w:ascii="Arial" w:hAnsi="Arial"/>
        </w:rPr>
      </w:pPr>
      <w:r>
        <w:rPr>
          <w:rFonts w:ascii="Arial" w:hAnsi="Arial"/>
        </w:rPr>
        <w:t>Appendix 4</w:t>
      </w:r>
      <w:r>
        <w:rPr>
          <w:rFonts w:ascii="Arial" w:hAnsi="Arial"/>
        </w:rPr>
        <w:tab/>
        <w:t>Contact Details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w:t>
      </w:r>
    </w:p>
    <w:p w14:paraId="2E624E32" w14:textId="34815E1E" w:rsidR="002C36A2" w:rsidRDefault="00333004">
      <w:pPr>
        <w:spacing w:line="276" w:lineRule="auto"/>
        <w:ind w:right="95"/>
        <w:rPr>
          <w:rFonts w:ascii="Arial" w:hAnsi="Arial"/>
        </w:rPr>
      </w:pPr>
      <w:r>
        <w:rPr>
          <w:rFonts w:ascii="Arial" w:hAnsi="Arial"/>
        </w:rPr>
        <w:t>Appendix 5</w:t>
      </w:r>
      <w:r>
        <w:rPr>
          <w:rFonts w:ascii="Arial" w:hAnsi="Arial"/>
        </w:rPr>
        <w:tab/>
      </w:r>
      <w:r w:rsidR="0085401B">
        <w:rPr>
          <w:rFonts w:ascii="Arial" w:hAnsi="Arial"/>
        </w:rPr>
        <w:t>Version Control Sheet</w:t>
      </w:r>
      <w:r w:rsidR="0085401B">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w:t>
      </w:r>
    </w:p>
    <w:p w14:paraId="0C5EB01B" w14:textId="39EFDAAE" w:rsidR="002C36A2" w:rsidRDefault="00333004">
      <w:pPr>
        <w:spacing w:line="276" w:lineRule="auto"/>
        <w:ind w:right="95"/>
        <w:rPr>
          <w:rFonts w:ascii="Arial" w:hAnsi="Arial"/>
        </w:rPr>
      </w:pPr>
      <w:r>
        <w:rPr>
          <w:rFonts w:ascii="Arial" w:hAnsi="Arial"/>
        </w:rPr>
        <w:t>Appendix 6</w:t>
      </w:r>
      <w:r>
        <w:rPr>
          <w:rFonts w:ascii="Arial" w:hAnsi="Arial"/>
        </w:rPr>
        <w:tab/>
      </w:r>
      <w:r w:rsidR="0085401B">
        <w:rPr>
          <w:rFonts w:ascii="Arial" w:hAnsi="Arial"/>
        </w:rPr>
        <w:t>Equality Impact Assessment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17</w:t>
      </w:r>
      <w:r>
        <w:rPr>
          <w:rFonts w:ascii="Arial" w:hAnsi="Arial"/>
        </w:rPr>
        <w:tab/>
      </w:r>
      <w:r>
        <w:rPr>
          <w:rFonts w:ascii="Arial" w:hAnsi="Arial"/>
        </w:rPr>
        <w:tab/>
      </w:r>
      <w:r>
        <w:rPr>
          <w:rFonts w:ascii="Arial" w:hAnsi="Arial"/>
        </w:rPr>
        <w:tab/>
      </w:r>
      <w:r>
        <w:rPr>
          <w:rFonts w:ascii="Arial" w:hAnsi="Arial"/>
        </w:rPr>
        <w:br/>
      </w:r>
    </w:p>
    <w:p w14:paraId="2796AA6A" w14:textId="77777777" w:rsidR="002C36A2" w:rsidRDefault="002C36A2">
      <w:pPr>
        <w:rPr>
          <w:rFonts w:ascii="Arial" w:hAnsi="Arial"/>
        </w:rPr>
        <w:sectPr w:rsidR="002C36A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720" w:left="1440" w:header="706" w:footer="706" w:gutter="0"/>
          <w:cols w:space="720"/>
        </w:sectPr>
      </w:pPr>
    </w:p>
    <w:p w14:paraId="5A147D99" w14:textId="77777777" w:rsidR="002C36A2" w:rsidRDefault="002C36A2"/>
    <w:p w14:paraId="5F232F4C" w14:textId="77777777" w:rsidR="002C36A2" w:rsidRDefault="00333004">
      <w:pPr>
        <w:rPr>
          <w:rFonts w:ascii="Arial" w:hAnsi="Arial"/>
        </w:rPr>
      </w:pPr>
      <w:r>
        <w:rPr>
          <w:rFonts w:ascii="Arial" w:hAnsi="Arial"/>
        </w:rPr>
        <w:tab/>
      </w:r>
    </w:p>
    <w:p w14:paraId="63DA52D8" w14:textId="77777777" w:rsidR="002C36A2" w:rsidRDefault="00333004">
      <w:pPr>
        <w:rPr>
          <w:rFonts w:ascii="Arial" w:hAnsi="Arial"/>
          <w:b/>
        </w:rPr>
      </w:pPr>
      <w:r>
        <w:rPr>
          <w:rFonts w:ascii="Arial" w:hAnsi="Arial"/>
          <w:b/>
        </w:rPr>
        <w:t>1.0</w:t>
      </w:r>
      <w:r>
        <w:rPr>
          <w:rFonts w:ascii="Arial" w:hAnsi="Arial"/>
          <w:b/>
        </w:rPr>
        <w:tab/>
        <w:t>INTRODUCTION</w:t>
      </w:r>
    </w:p>
    <w:p w14:paraId="49A9194F" w14:textId="77777777" w:rsidR="002C36A2" w:rsidRDefault="002C36A2">
      <w:pPr>
        <w:jc w:val="both"/>
        <w:rPr>
          <w:rFonts w:ascii="Arial" w:hAnsi="Arial"/>
        </w:rPr>
      </w:pPr>
    </w:p>
    <w:p w14:paraId="773CDAAA" w14:textId="77777777" w:rsidR="002C36A2" w:rsidRDefault="00333004">
      <w:pPr>
        <w:ind w:left="720"/>
        <w:jc w:val="both"/>
        <w:rPr>
          <w:rFonts w:ascii="Arial" w:hAnsi="Arial"/>
        </w:rPr>
      </w:pPr>
      <w:r>
        <w:rPr>
          <w:rFonts w:ascii="Arial" w:hAnsi="Arial"/>
        </w:rPr>
        <w:t>This policy covers the provisions for Paternity Leave, Shared Parental Leave and Parental Leave.</w:t>
      </w:r>
    </w:p>
    <w:p w14:paraId="749DAC55" w14:textId="77777777" w:rsidR="002C36A2" w:rsidRDefault="002C36A2">
      <w:pPr>
        <w:jc w:val="both"/>
        <w:rPr>
          <w:rFonts w:ascii="Arial" w:hAnsi="Arial"/>
        </w:rPr>
      </w:pPr>
    </w:p>
    <w:p w14:paraId="5FE92D64" w14:textId="77777777" w:rsidR="002C36A2" w:rsidRDefault="00333004">
      <w:pPr>
        <w:ind w:left="720"/>
        <w:jc w:val="both"/>
        <w:rPr>
          <w:rFonts w:ascii="Arial" w:hAnsi="Arial"/>
          <w:b/>
        </w:rPr>
      </w:pPr>
      <w:r>
        <w:rPr>
          <w:rFonts w:ascii="Arial" w:hAnsi="Arial"/>
          <w:b/>
        </w:rPr>
        <w:t>Paternity Leave</w:t>
      </w:r>
    </w:p>
    <w:p w14:paraId="0F7F408E" w14:textId="77777777" w:rsidR="002C36A2" w:rsidRDefault="002C36A2">
      <w:pPr>
        <w:ind w:left="720"/>
        <w:jc w:val="both"/>
        <w:rPr>
          <w:rFonts w:ascii="Arial" w:hAnsi="Arial"/>
          <w:b/>
        </w:rPr>
      </w:pPr>
    </w:p>
    <w:p w14:paraId="1FDC384B" w14:textId="06AAF66A" w:rsidR="002C36A2" w:rsidRDefault="00333004">
      <w:pPr>
        <w:ind w:left="720"/>
        <w:jc w:val="both"/>
        <w:rPr>
          <w:rFonts w:ascii="Arial" w:hAnsi="Arial"/>
        </w:rPr>
      </w:pPr>
      <w:r>
        <w:rPr>
          <w:rFonts w:ascii="Arial" w:hAnsi="Arial"/>
        </w:rPr>
        <w:t xml:space="preserve">The partner of someone who is expecting a baby, adopting a child or having a baby through a surrogacy arrangement is eligible to take paternity leave.  </w:t>
      </w:r>
    </w:p>
    <w:p w14:paraId="5E684B45" w14:textId="77777777" w:rsidR="002C36A2" w:rsidRDefault="002C36A2">
      <w:pPr>
        <w:ind w:left="720"/>
        <w:jc w:val="both"/>
        <w:rPr>
          <w:rFonts w:ascii="Arial" w:hAnsi="Arial"/>
        </w:rPr>
      </w:pPr>
    </w:p>
    <w:p w14:paraId="621C6E7B" w14:textId="77777777" w:rsidR="002C36A2" w:rsidRDefault="00333004">
      <w:pPr>
        <w:ind w:left="720"/>
        <w:jc w:val="both"/>
        <w:rPr>
          <w:rFonts w:ascii="Arial" w:hAnsi="Arial"/>
        </w:rPr>
      </w:pPr>
      <w:r>
        <w:rPr>
          <w:rFonts w:ascii="Arial" w:hAnsi="Arial"/>
        </w:rPr>
        <w:t xml:space="preserve">Either one week or two consecutive weeks leave (pro rata for part time staff) may be taken.  Leave cannot be taken as odd days. </w:t>
      </w:r>
    </w:p>
    <w:p w14:paraId="77C74B68" w14:textId="77777777" w:rsidR="002C36A2" w:rsidRDefault="002C36A2">
      <w:pPr>
        <w:ind w:left="720"/>
        <w:jc w:val="both"/>
        <w:rPr>
          <w:rFonts w:ascii="Arial" w:hAnsi="Arial"/>
        </w:rPr>
      </w:pPr>
    </w:p>
    <w:p w14:paraId="33A4D61C" w14:textId="263E47EC" w:rsidR="002C36A2" w:rsidRDefault="00333004">
      <w:pPr>
        <w:ind w:left="720"/>
        <w:jc w:val="both"/>
        <w:rPr>
          <w:rFonts w:ascii="Arial" w:hAnsi="Arial"/>
        </w:rPr>
      </w:pPr>
      <w:r>
        <w:rPr>
          <w:rFonts w:ascii="Arial" w:hAnsi="Arial"/>
        </w:rPr>
        <w:t>In order to qualify for paternity leave, employees must be expecting to have the main responsibility, along with the child’</w:t>
      </w:r>
      <w:r w:rsidR="00DF7B5E">
        <w:rPr>
          <w:rFonts w:ascii="Arial" w:hAnsi="Arial"/>
        </w:rPr>
        <w:t>s birth parent</w:t>
      </w:r>
      <w:r>
        <w:rPr>
          <w:rFonts w:ascii="Arial" w:hAnsi="Arial"/>
        </w:rPr>
        <w:t xml:space="preserve">, for the child’s upbringing and be either the biological father, the adoptive father, the </w:t>
      </w:r>
      <w:r w:rsidR="00DF7B5E">
        <w:rPr>
          <w:rFonts w:ascii="Arial" w:hAnsi="Arial"/>
        </w:rPr>
        <w:t>birth parent</w:t>
      </w:r>
      <w:r>
        <w:rPr>
          <w:rFonts w:ascii="Arial" w:hAnsi="Arial"/>
        </w:rPr>
        <w:t xml:space="preserve">’s partner, civil </w:t>
      </w:r>
      <w:r w:rsidRPr="003B7096">
        <w:rPr>
          <w:rFonts w:ascii="Arial" w:hAnsi="Arial"/>
        </w:rPr>
        <w:t>partner, or spouse</w:t>
      </w:r>
      <w:r w:rsidR="00EF79C3" w:rsidRPr="003B7096">
        <w:rPr>
          <w:rFonts w:ascii="Arial" w:hAnsi="Arial"/>
        </w:rPr>
        <w:t>.</w:t>
      </w:r>
    </w:p>
    <w:p w14:paraId="55B6B76D" w14:textId="77777777" w:rsidR="002C36A2" w:rsidRDefault="002C36A2">
      <w:pPr>
        <w:ind w:left="709" w:hanging="709"/>
        <w:jc w:val="both"/>
        <w:rPr>
          <w:rFonts w:ascii="Arial" w:hAnsi="Arial"/>
        </w:rPr>
      </w:pPr>
    </w:p>
    <w:p w14:paraId="5DA7C6D5" w14:textId="77777777" w:rsidR="002C36A2" w:rsidRDefault="00333004">
      <w:pPr>
        <w:ind w:left="720"/>
        <w:jc w:val="both"/>
        <w:rPr>
          <w:rFonts w:ascii="Arial" w:hAnsi="Arial"/>
        </w:rPr>
      </w:pPr>
      <w:r>
        <w:rPr>
          <w:rFonts w:ascii="Arial" w:hAnsi="Arial"/>
        </w:rPr>
        <w:t>Paternity leave and pay entitlements are set out in this document and these are governed by the AFC Terms and Conditions of Service Handbook and</w:t>
      </w:r>
    </w:p>
    <w:p w14:paraId="0883CB59" w14:textId="5628627E" w:rsidR="002C36A2" w:rsidRDefault="00333004">
      <w:pPr>
        <w:ind w:left="720"/>
        <w:jc w:val="both"/>
        <w:rPr>
          <w:rFonts w:ascii="Arial" w:hAnsi="Arial"/>
        </w:rPr>
      </w:pPr>
      <w:r>
        <w:rPr>
          <w:rFonts w:ascii="Arial" w:hAnsi="Arial"/>
        </w:rPr>
        <w:t xml:space="preserve">Statutory legislation </w:t>
      </w:r>
      <w:r w:rsidR="00A34EDA">
        <w:rPr>
          <w:rFonts w:ascii="Arial" w:hAnsi="Arial"/>
        </w:rPr>
        <w:t>i.e.</w:t>
      </w:r>
      <w:r>
        <w:rPr>
          <w:rFonts w:ascii="Arial" w:hAnsi="Arial"/>
        </w:rPr>
        <w:t xml:space="preserve"> the Employment Rights Act 1996 and the Work and Families Act 2006.</w:t>
      </w:r>
    </w:p>
    <w:p w14:paraId="43E5CCA3" w14:textId="77777777" w:rsidR="002C36A2" w:rsidRDefault="002C36A2">
      <w:pPr>
        <w:ind w:left="709" w:hanging="709"/>
        <w:jc w:val="both"/>
        <w:rPr>
          <w:rFonts w:ascii="Arial" w:hAnsi="Arial"/>
        </w:rPr>
      </w:pPr>
    </w:p>
    <w:p w14:paraId="61E85CFC" w14:textId="77777777" w:rsidR="002C36A2" w:rsidRDefault="00333004">
      <w:pPr>
        <w:ind w:left="709" w:hanging="709"/>
        <w:jc w:val="both"/>
        <w:rPr>
          <w:rFonts w:ascii="Arial" w:hAnsi="Arial"/>
          <w:b/>
        </w:rPr>
      </w:pPr>
      <w:r>
        <w:rPr>
          <w:rFonts w:ascii="Arial" w:hAnsi="Arial"/>
        </w:rPr>
        <w:tab/>
      </w:r>
      <w:r>
        <w:rPr>
          <w:rFonts w:ascii="Arial" w:hAnsi="Arial"/>
          <w:b/>
        </w:rPr>
        <w:t>Shared Parental Leave</w:t>
      </w:r>
    </w:p>
    <w:p w14:paraId="2A440C3C" w14:textId="77777777" w:rsidR="002C36A2" w:rsidRDefault="002C36A2">
      <w:pPr>
        <w:ind w:left="709" w:hanging="709"/>
        <w:jc w:val="both"/>
        <w:rPr>
          <w:rFonts w:ascii="Arial" w:hAnsi="Arial"/>
          <w:b/>
        </w:rPr>
      </w:pPr>
    </w:p>
    <w:p w14:paraId="0F9627BA" w14:textId="44EC15DE" w:rsidR="002C36A2" w:rsidRDefault="00333004">
      <w:pPr>
        <w:ind w:left="709" w:hanging="709"/>
        <w:jc w:val="both"/>
        <w:rPr>
          <w:rFonts w:ascii="Arial" w:hAnsi="Arial"/>
        </w:rPr>
      </w:pPr>
      <w:r>
        <w:rPr>
          <w:rFonts w:ascii="Arial" w:hAnsi="Arial"/>
          <w:b/>
        </w:rPr>
        <w:tab/>
      </w:r>
      <w:r w:rsidRPr="003B7096">
        <w:rPr>
          <w:rFonts w:ascii="Arial" w:hAnsi="Arial"/>
          <w:b/>
        </w:rPr>
        <w:t xml:space="preserve">Shared Parental Leave (SPL) </w:t>
      </w:r>
      <w:r w:rsidRPr="003B7096">
        <w:rPr>
          <w:rFonts w:ascii="Arial" w:hAnsi="Arial"/>
        </w:rPr>
        <w:t>applies to parents of babies due, or children placed for adoption from 5</w:t>
      </w:r>
      <w:r w:rsidRPr="003B7096">
        <w:rPr>
          <w:rFonts w:ascii="Arial" w:hAnsi="Arial"/>
          <w:vertAlign w:val="superscript"/>
        </w:rPr>
        <w:t>th</w:t>
      </w:r>
      <w:r w:rsidRPr="003B7096">
        <w:rPr>
          <w:rFonts w:ascii="Arial" w:hAnsi="Arial"/>
        </w:rPr>
        <w:t xml:space="preserve"> April 2015.</w:t>
      </w:r>
    </w:p>
    <w:p w14:paraId="0E7EBA74" w14:textId="77777777" w:rsidR="002C36A2" w:rsidRDefault="002C36A2">
      <w:pPr>
        <w:jc w:val="both"/>
        <w:rPr>
          <w:rFonts w:ascii="Arial" w:hAnsi="Arial"/>
        </w:rPr>
      </w:pPr>
    </w:p>
    <w:p w14:paraId="2EC3AA3D" w14:textId="13063EAC" w:rsidR="002C36A2" w:rsidRDefault="00333004">
      <w:pPr>
        <w:ind w:left="709"/>
        <w:jc w:val="both"/>
        <w:rPr>
          <w:rFonts w:ascii="Arial" w:hAnsi="Arial"/>
        </w:rPr>
      </w:pPr>
      <w:r>
        <w:rPr>
          <w:rFonts w:ascii="Arial" w:hAnsi="Arial"/>
          <w:b/>
        </w:rPr>
        <w:t>SPL</w:t>
      </w:r>
      <w:r>
        <w:rPr>
          <w:rFonts w:ascii="Arial" w:hAnsi="Arial"/>
        </w:rPr>
        <w:t xml:space="preserve"> enables parents to have more flexibility in how to share the care of their child in the first year following birth or adoption. Eligible parents are able to share the 52 weeks maternity / adoption leave beginning on the date the child is born / placed for adoption and ending 52 weeks later. The </w:t>
      </w:r>
      <w:r w:rsidR="00DF7B5E">
        <w:rPr>
          <w:rFonts w:ascii="Arial" w:hAnsi="Arial"/>
        </w:rPr>
        <w:t xml:space="preserve">birth </w:t>
      </w:r>
      <w:r w:rsidR="00A34EDA">
        <w:rPr>
          <w:rFonts w:ascii="Arial" w:hAnsi="Arial"/>
        </w:rPr>
        <w:t>parent,</w:t>
      </w:r>
      <w:r>
        <w:rPr>
          <w:rFonts w:ascii="Arial" w:hAnsi="Arial"/>
        </w:rPr>
        <w:t xml:space="preserve"> however, must take a minimum of two weeks maternity leave after the birth.  </w:t>
      </w:r>
    </w:p>
    <w:p w14:paraId="2366C58C" w14:textId="77777777" w:rsidR="002C36A2" w:rsidRDefault="002C36A2">
      <w:pPr>
        <w:ind w:left="709"/>
        <w:jc w:val="both"/>
        <w:rPr>
          <w:rFonts w:ascii="Arial" w:hAnsi="Arial"/>
        </w:rPr>
      </w:pPr>
    </w:p>
    <w:p w14:paraId="38B5481A" w14:textId="1753FDD6" w:rsidR="002C36A2" w:rsidRDefault="00333004">
      <w:pPr>
        <w:ind w:left="709" w:firstLine="11"/>
        <w:jc w:val="both"/>
        <w:rPr>
          <w:rFonts w:ascii="Arial" w:hAnsi="Arial"/>
        </w:rPr>
      </w:pPr>
      <w:r>
        <w:rPr>
          <w:rFonts w:ascii="Arial" w:hAnsi="Arial"/>
        </w:rPr>
        <w:t xml:space="preserve">To qualify, the </w:t>
      </w:r>
      <w:r w:rsidR="00DF7B5E">
        <w:rPr>
          <w:rFonts w:ascii="Arial" w:hAnsi="Arial"/>
        </w:rPr>
        <w:t>birth parent</w:t>
      </w:r>
      <w:r>
        <w:rPr>
          <w:rFonts w:ascii="Arial" w:hAnsi="Arial"/>
        </w:rPr>
        <w:t xml:space="preserve"> or adopter must:-</w:t>
      </w:r>
    </w:p>
    <w:p w14:paraId="1D9BE8C9" w14:textId="77777777" w:rsidR="002C36A2" w:rsidRDefault="00333004">
      <w:pPr>
        <w:numPr>
          <w:ilvl w:val="0"/>
          <w:numId w:val="39"/>
        </w:numPr>
        <w:jc w:val="both"/>
        <w:rPr>
          <w:rFonts w:ascii="Arial" w:hAnsi="Arial"/>
        </w:rPr>
      </w:pPr>
      <w:r>
        <w:rPr>
          <w:rFonts w:ascii="Arial" w:hAnsi="Arial"/>
        </w:rPr>
        <w:t xml:space="preserve">be entitled to take maternity or adoption leave, </w:t>
      </w:r>
    </w:p>
    <w:p w14:paraId="013E2A9C" w14:textId="77777777" w:rsidR="002C36A2" w:rsidRDefault="00333004">
      <w:pPr>
        <w:numPr>
          <w:ilvl w:val="0"/>
          <w:numId w:val="39"/>
        </w:numPr>
        <w:jc w:val="both"/>
        <w:rPr>
          <w:rFonts w:ascii="Arial" w:hAnsi="Arial"/>
        </w:rPr>
      </w:pPr>
      <w:r>
        <w:rPr>
          <w:rFonts w:ascii="Arial" w:hAnsi="Arial"/>
        </w:rPr>
        <w:t>have given notice to return to work,</w:t>
      </w:r>
    </w:p>
    <w:p w14:paraId="48F55001" w14:textId="77777777" w:rsidR="002C36A2" w:rsidRDefault="00333004">
      <w:pPr>
        <w:numPr>
          <w:ilvl w:val="0"/>
          <w:numId w:val="39"/>
        </w:numPr>
        <w:jc w:val="both"/>
        <w:rPr>
          <w:rFonts w:ascii="Arial" w:hAnsi="Arial"/>
        </w:rPr>
      </w:pPr>
      <w:r>
        <w:rPr>
          <w:rFonts w:ascii="Arial" w:hAnsi="Arial"/>
        </w:rPr>
        <w:t xml:space="preserve">share the main responsibility for caring for the child with the named partner. </w:t>
      </w:r>
    </w:p>
    <w:p w14:paraId="060B0C16" w14:textId="77777777" w:rsidR="002C36A2" w:rsidRDefault="002C36A2">
      <w:pPr>
        <w:ind w:left="709"/>
        <w:jc w:val="both"/>
        <w:rPr>
          <w:rFonts w:ascii="Arial" w:hAnsi="Arial"/>
        </w:rPr>
      </w:pPr>
    </w:p>
    <w:p w14:paraId="70DB5F23" w14:textId="77777777" w:rsidR="002C36A2" w:rsidRDefault="00333004">
      <w:pPr>
        <w:ind w:left="709"/>
        <w:jc w:val="both"/>
        <w:rPr>
          <w:rFonts w:ascii="Arial" w:hAnsi="Arial"/>
        </w:rPr>
      </w:pPr>
      <w:r>
        <w:rPr>
          <w:rFonts w:ascii="Arial" w:hAnsi="Arial"/>
        </w:rPr>
        <w:t>Both parents can decide to be away from work at the same time and / or take it in turns to have periods of leave to look after the child.</w:t>
      </w:r>
    </w:p>
    <w:p w14:paraId="2ADDB5EE" w14:textId="77777777" w:rsidR="002C36A2" w:rsidRDefault="002C36A2">
      <w:pPr>
        <w:ind w:left="709"/>
        <w:jc w:val="both"/>
        <w:rPr>
          <w:rFonts w:ascii="Arial" w:hAnsi="Arial"/>
        </w:rPr>
      </w:pPr>
    </w:p>
    <w:p w14:paraId="16993AD0" w14:textId="7075322F" w:rsidR="002C36A2" w:rsidRDefault="003B7096">
      <w:pPr>
        <w:ind w:left="709"/>
        <w:jc w:val="both"/>
        <w:rPr>
          <w:rFonts w:ascii="Arial" w:hAnsi="Arial"/>
        </w:rPr>
      </w:pPr>
      <w:r>
        <w:rPr>
          <w:rFonts w:ascii="Arial" w:hAnsi="Arial"/>
        </w:rPr>
        <w:t xml:space="preserve">Parents </w:t>
      </w:r>
      <w:r w:rsidR="00333004">
        <w:rPr>
          <w:rFonts w:ascii="Arial" w:hAnsi="Arial"/>
        </w:rPr>
        <w:t>taking shared parental leave must comply with notice and evidential requirements.</w:t>
      </w:r>
    </w:p>
    <w:p w14:paraId="0F71FEC1" w14:textId="77777777" w:rsidR="002C36A2" w:rsidRDefault="002C36A2">
      <w:pPr>
        <w:ind w:left="709"/>
        <w:jc w:val="both"/>
        <w:rPr>
          <w:rFonts w:ascii="Arial" w:hAnsi="Arial"/>
        </w:rPr>
      </w:pPr>
    </w:p>
    <w:p w14:paraId="2346E6A4" w14:textId="278CE49A" w:rsidR="002C36A2" w:rsidRDefault="002C36A2">
      <w:pPr>
        <w:jc w:val="both"/>
        <w:rPr>
          <w:rFonts w:ascii="Arial" w:hAnsi="Arial"/>
        </w:rPr>
      </w:pPr>
    </w:p>
    <w:p w14:paraId="632ABC9D" w14:textId="77777777" w:rsidR="00F463E4" w:rsidRDefault="00F463E4">
      <w:pPr>
        <w:jc w:val="both"/>
        <w:rPr>
          <w:rFonts w:ascii="Arial" w:hAnsi="Arial"/>
        </w:rPr>
      </w:pPr>
    </w:p>
    <w:p w14:paraId="720AE1B7" w14:textId="77777777" w:rsidR="002C36A2" w:rsidRDefault="002C36A2">
      <w:pPr>
        <w:jc w:val="both"/>
        <w:rPr>
          <w:rFonts w:ascii="Arial" w:hAnsi="Arial"/>
        </w:rPr>
      </w:pPr>
    </w:p>
    <w:p w14:paraId="268215E7" w14:textId="77777777" w:rsidR="002C36A2" w:rsidRDefault="002C36A2">
      <w:pPr>
        <w:jc w:val="both"/>
        <w:rPr>
          <w:rFonts w:ascii="Arial" w:hAnsi="Arial"/>
        </w:rPr>
      </w:pPr>
    </w:p>
    <w:p w14:paraId="678F1276" w14:textId="77777777" w:rsidR="002C36A2" w:rsidRDefault="00333004">
      <w:pPr>
        <w:ind w:left="709" w:hanging="709"/>
        <w:jc w:val="both"/>
        <w:rPr>
          <w:rFonts w:ascii="Arial" w:hAnsi="Arial"/>
          <w:b/>
        </w:rPr>
      </w:pPr>
      <w:r>
        <w:rPr>
          <w:rFonts w:ascii="Arial" w:hAnsi="Arial"/>
        </w:rPr>
        <w:lastRenderedPageBreak/>
        <w:tab/>
      </w:r>
      <w:r>
        <w:rPr>
          <w:rFonts w:ascii="Arial" w:hAnsi="Arial"/>
          <w:b/>
        </w:rPr>
        <w:t xml:space="preserve">Parental Leave </w:t>
      </w:r>
    </w:p>
    <w:p w14:paraId="76C42702" w14:textId="77777777" w:rsidR="002C36A2" w:rsidRDefault="00333004">
      <w:pPr>
        <w:pStyle w:val="body"/>
        <w:ind w:left="709"/>
        <w:jc w:val="both"/>
        <w:rPr>
          <w:rFonts w:ascii="Arial" w:hAnsi="Arial"/>
        </w:rPr>
      </w:pPr>
      <w:r>
        <w:rPr>
          <w:rFonts w:ascii="Arial" w:hAnsi="Arial"/>
        </w:rPr>
        <w:t xml:space="preserve">Parental Leave is for employees to take time off work to look after a child’s welfare. An employee who has nominated caring responsibilities for a child under the age of 18 has the right to take up to 18 weeks' parental leave up until the child's 18th birthday. </w:t>
      </w:r>
    </w:p>
    <w:p w14:paraId="5E197860" w14:textId="11818B30" w:rsidR="002C36A2" w:rsidRDefault="00333004">
      <w:pPr>
        <w:pStyle w:val="body"/>
        <w:ind w:left="709"/>
        <w:jc w:val="both"/>
        <w:rPr>
          <w:rFonts w:ascii="Arial" w:hAnsi="Arial"/>
        </w:rPr>
      </w:pPr>
      <w:r>
        <w:rPr>
          <w:rFonts w:ascii="Arial" w:hAnsi="Arial"/>
        </w:rPr>
        <w:t xml:space="preserve">To qualify, the employee must have completed at least one year's continuous service with the NHS at the time that they wish to take parental leave, </w:t>
      </w:r>
      <w:r w:rsidR="00A34EDA">
        <w:rPr>
          <w:rFonts w:ascii="Arial" w:hAnsi="Arial"/>
        </w:rPr>
        <w:t>e.g.</w:t>
      </w:r>
      <w:r>
        <w:rPr>
          <w:rFonts w:ascii="Arial" w:hAnsi="Arial"/>
        </w:rPr>
        <w:t xml:space="preserve"> an employee commencing with the NHS on 1</w:t>
      </w:r>
      <w:r>
        <w:rPr>
          <w:rFonts w:ascii="Arial" w:hAnsi="Arial"/>
          <w:vertAlign w:val="superscript"/>
        </w:rPr>
        <w:t>st</w:t>
      </w:r>
      <w:r>
        <w:rPr>
          <w:rFonts w:ascii="Arial" w:hAnsi="Arial"/>
        </w:rPr>
        <w:t xml:space="preserve"> April will be eligible to take parental leave from 1</w:t>
      </w:r>
      <w:r>
        <w:rPr>
          <w:rFonts w:ascii="Arial" w:hAnsi="Arial"/>
          <w:vertAlign w:val="superscript"/>
        </w:rPr>
        <w:t>st</w:t>
      </w:r>
      <w:r>
        <w:rPr>
          <w:rFonts w:ascii="Arial" w:hAnsi="Arial"/>
        </w:rPr>
        <w:t xml:space="preserve"> April the following year.</w:t>
      </w:r>
    </w:p>
    <w:p w14:paraId="3B99C7F5" w14:textId="77777777" w:rsidR="002C36A2" w:rsidRDefault="002C36A2">
      <w:pPr>
        <w:ind w:left="709" w:hanging="709"/>
        <w:jc w:val="both"/>
        <w:rPr>
          <w:rFonts w:ascii="Arial" w:hAnsi="Arial"/>
        </w:rPr>
      </w:pPr>
    </w:p>
    <w:p w14:paraId="1598CE5C" w14:textId="77777777" w:rsidR="002C36A2" w:rsidRDefault="00333004">
      <w:pPr>
        <w:jc w:val="both"/>
        <w:rPr>
          <w:rFonts w:ascii="Arial" w:hAnsi="Arial"/>
          <w:b/>
        </w:rPr>
      </w:pPr>
      <w:r>
        <w:rPr>
          <w:rFonts w:ascii="Arial" w:hAnsi="Arial"/>
          <w:b/>
        </w:rPr>
        <w:t>2.0</w:t>
      </w:r>
      <w:r>
        <w:rPr>
          <w:rFonts w:ascii="Arial" w:hAnsi="Arial"/>
          <w:b/>
        </w:rPr>
        <w:tab/>
        <w:t>PATERNITY LEAVE</w:t>
      </w:r>
    </w:p>
    <w:p w14:paraId="2231566C" w14:textId="77777777" w:rsidR="002C36A2" w:rsidRDefault="002C36A2">
      <w:pPr>
        <w:jc w:val="both"/>
        <w:rPr>
          <w:rFonts w:ascii="Arial" w:hAnsi="Arial"/>
          <w:b/>
        </w:rPr>
      </w:pPr>
    </w:p>
    <w:p w14:paraId="59CD2D26" w14:textId="77777777" w:rsidR="002C36A2" w:rsidRDefault="00333004">
      <w:pPr>
        <w:ind w:firstLine="720"/>
        <w:jc w:val="both"/>
        <w:rPr>
          <w:rFonts w:ascii="Arial" w:hAnsi="Arial"/>
          <w:b/>
        </w:rPr>
      </w:pPr>
      <w:r>
        <w:rPr>
          <w:rFonts w:ascii="Arial" w:hAnsi="Arial"/>
          <w:b/>
        </w:rPr>
        <w:t>ELIGIBILITY</w:t>
      </w:r>
    </w:p>
    <w:p w14:paraId="2F49E253" w14:textId="77777777" w:rsidR="002C36A2" w:rsidRDefault="002C36A2">
      <w:pPr>
        <w:jc w:val="both"/>
        <w:rPr>
          <w:rFonts w:ascii="Arial" w:hAnsi="Arial"/>
          <w:b/>
        </w:rPr>
      </w:pPr>
    </w:p>
    <w:p w14:paraId="407C439F" w14:textId="77777777" w:rsidR="002C36A2" w:rsidRDefault="00333004">
      <w:pPr>
        <w:ind w:left="720"/>
        <w:jc w:val="both"/>
        <w:rPr>
          <w:rFonts w:ascii="Arial" w:hAnsi="Arial"/>
          <w:b/>
        </w:rPr>
      </w:pPr>
      <w:r>
        <w:rPr>
          <w:rFonts w:ascii="Arial" w:hAnsi="Arial"/>
        </w:rPr>
        <w:t>Previous employment / service with the Trust or NHS is not required for  eligibility to take unpaid paternity leave, however, individuals with continuous service are entitled to paid leave as follows:</w:t>
      </w:r>
    </w:p>
    <w:p w14:paraId="7A3B10D0" w14:textId="77777777" w:rsidR="002C36A2" w:rsidRDefault="002C36A2">
      <w:pPr>
        <w:ind w:firstLine="720"/>
        <w:jc w:val="both"/>
        <w:rPr>
          <w:rFonts w:ascii="Arial" w:hAnsi="Arial"/>
          <w:b/>
        </w:rPr>
      </w:pPr>
    </w:p>
    <w:p w14:paraId="4700E489" w14:textId="77777777" w:rsidR="002C36A2" w:rsidRDefault="00333004">
      <w:pPr>
        <w:ind w:left="709"/>
        <w:jc w:val="both"/>
        <w:rPr>
          <w:rFonts w:ascii="Arial" w:hAnsi="Arial"/>
          <w:b/>
        </w:rPr>
      </w:pPr>
      <w:r>
        <w:rPr>
          <w:rFonts w:ascii="Arial" w:hAnsi="Arial"/>
          <w:b/>
        </w:rPr>
        <w:t>OCCUPATIONAL PATERNITY PAY</w:t>
      </w:r>
    </w:p>
    <w:p w14:paraId="084C480B" w14:textId="77777777" w:rsidR="002C36A2" w:rsidRDefault="002C36A2">
      <w:pPr>
        <w:ind w:firstLine="705"/>
        <w:jc w:val="both"/>
        <w:rPr>
          <w:rFonts w:ascii="Arial" w:hAnsi="Arial"/>
        </w:rPr>
      </w:pPr>
    </w:p>
    <w:p w14:paraId="71749387" w14:textId="77777777" w:rsidR="002C36A2" w:rsidRDefault="00333004">
      <w:pPr>
        <w:ind w:left="709"/>
        <w:jc w:val="both"/>
        <w:rPr>
          <w:rFonts w:ascii="Arial" w:hAnsi="Arial"/>
        </w:rPr>
      </w:pPr>
      <w:r>
        <w:rPr>
          <w:rFonts w:ascii="Arial" w:hAnsi="Arial"/>
        </w:rPr>
        <w:t>To be eligible for Occupational Paternity Pay (OPP), which is based on the employee’s salary and paid by the Trust, the</w:t>
      </w:r>
      <w:r>
        <w:rPr>
          <w:rFonts w:ascii="Arial" w:hAnsi="Arial"/>
          <w:b/>
        </w:rPr>
        <w:t xml:space="preserve"> </w:t>
      </w:r>
      <w:r>
        <w:rPr>
          <w:rFonts w:ascii="Arial" w:hAnsi="Arial"/>
        </w:rPr>
        <w:t>employee must have 12 months continuous service with one or more NHS Employers at the beginning of the week in which the baby is due (EWC), or the date the adopted child is placed.</w:t>
      </w:r>
    </w:p>
    <w:p w14:paraId="204C9177" w14:textId="77777777" w:rsidR="002C36A2" w:rsidRDefault="002C36A2">
      <w:pPr>
        <w:ind w:left="709"/>
        <w:jc w:val="both"/>
        <w:rPr>
          <w:rFonts w:ascii="Arial" w:hAnsi="Arial"/>
        </w:rPr>
      </w:pPr>
    </w:p>
    <w:p w14:paraId="3475399A" w14:textId="77777777" w:rsidR="002C36A2" w:rsidRDefault="00333004">
      <w:pPr>
        <w:ind w:left="709"/>
        <w:jc w:val="both"/>
        <w:rPr>
          <w:rFonts w:ascii="Arial" w:hAnsi="Arial"/>
        </w:rPr>
      </w:pPr>
      <w:r>
        <w:rPr>
          <w:rFonts w:ascii="Arial" w:hAnsi="Arial"/>
        </w:rPr>
        <w:t>Payment is made at full pay and will be calculated on the basis of the average weekly earnings rule which is the average of the wages received in the eight weeks prior to the 15</w:t>
      </w:r>
      <w:r>
        <w:rPr>
          <w:rFonts w:ascii="Arial" w:hAnsi="Arial"/>
          <w:vertAlign w:val="superscript"/>
        </w:rPr>
        <w:t>th</w:t>
      </w:r>
      <w:r>
        <w:rPr>
          <w:rFonts w:ascii="Arial" w:hAnsi="Arial"/>
        </w:rPr>
        <w:t xml:space="preserve"> week before the baby is due. </w:t>
      </w:r>
      <w:r>
        <w:rPr>
          <w:rFonts w:ascii="Arial" w:hAnsi="Arial"/>
          <w:color w:val="FF0000"/>
        </w:rPr>
        <w:t xml:space="preserve"> </w:t>
      </w:r>
    </w:p>
    <w:p w14:paraId="102FABB4" w14:textId="77777777" w:rsidR="002C36A2" w:rsidRDefault="002C36A2">
      <w:pPr>
        <w:ind w:left="709"/>
        <w:jc w:val="both"/>
        <w:rPr>
          <w:rFonts w:ascii="Arial" w:hAnsi="Arial"/>
        </w:rPr>
      </w:pPr>
    </w:p>
    <w:p w14:paraId="0FDADB4E" w14:textId="77777777" w:rsidR="002C36A2" w:rsidRDefault="002C36A2">
      <w:pPr>
        <w:jc w:val="both"/>
        <w:rPr>
          <w:rFonts w:ascii="Arial" w:hAnsi="Arial"/>
          <w:b/>
        </w:rPr>
      </w:pPr>
    </w:p>
    <w:p w14:paraId="5A1BFAAE" w14:textId="77777777" w:rsidR="002C36A2" w:rsidRDefault="00333004">
      <w:pPr>
        <w:ind w:firstLine="720"/>
        <w:jc w:val="both"/>
        <w:rPr>
          <w:rFonts w:ascii="Arial" w:hAnsi="Arial"/>
          <w:b/>
        </w:rPr>
      </w:pPr>
      <w:r>
        <w:rPr>
          <w:rFonts w:ascii="Arial" w:hAnsi="Arial"/>
          <w:b/>
        </w:rPr>
        <w:t>STATUTORY PATERNITY PAY</w:t>
      </w:r>
    </w:p>
    <w:p w14:paraId="7E6CB9A7" w14:textId="77777777" w:rsidR="002C36A2" w:rsidRDefault="002C36A2">
      <w:pPr>
        <w:jc w:val="both"/>
        <w:rPr>
          <w:rFonts w:ascii="Arial" w:hAnsi="Arial"/>
          <w:b/>
        </w:rPr>
      </w:pPr>
    </w:p>
    <w:p w14:paraId="2C1B30B5" w14:textId="77777777" w:rsidR="002C36A2" w:rsidRDefault="00333004">
      <w:pPr>
        <w:ind w:left="720"/>
        <w:jc w:val="both"/>
        <w:rPr>
          <w:rFonts w:ascii="Arial" w:hAnsi="Arial"/>
        </w:rPr>
      </w:pPr>
      <w:r>
        <w:rPr>
          <w:rFonts w:ascii="Arial" w:hAnsi="Arial"/>
        </w:rPr>
        <w:t>To be eligible for Statutory Paternity Pay (SPP), a weekly amount set by the Government, the employee must have continuous employment with the Trust  for at least 26 weeks by the end of the 15</w:t>
      </w:r>
      <w:r>
        <w:rPr>
          <w:rFonts w:ascii="Arial" w:hAnsi="Arial"/>
          <w:vertAlign w:val="superscript"/>
        </w:rPr>
        <w:t>th</w:t>
      </w:r>
      <w:r>
        <w:rPr>
          <w:rFonts w:ascii="Arial" w:hAnsi="Arial"/>
        </w:rPr>
        <w:t xml:space="preserve"> week before the baby is due (the qualifying week).  In the case of adoption, it is the week in which the adopted child is placed. They must also meet the lower earnings limit for the 8 weeks prior to the 15</w:t>
      </w:r>
      <w:r>
        <w:rPr>
          <w:rFonts w:ascii="Arial" w:hAnsi="Arial"/>
          <w:vertAlign w:val="superscript"/>
        </w:rPr>
        <w:t>th</w:t>
      </w:r>
      <w:r>
        <w:rPr>
          <w:rFonts w:ascii="Arial" w:hAnsi="Arial"/>
        </w:rPr>
        <w:t xml:space="preserve"> week before the expected due date or matching date.</w:t>
      </w:r>
    </w:p>
    <w:p w14:paraId="2A285F1B" w14:textId="77777777" w:rsidR="002C36A2" w:rsidRDefault="002C36A2">
      <w:pPr>
        <w:ind w:left="720"/>
        <w:jc w:val="both"/>
        <w:rPr>
          <w:rFonts w:ascii="Arial" w:hAnsi="Arial"/>
        </w:rPr>
      </w:pPr>
    </w:p>
    <w:p w14:paraId="69D54FFE" w14:textId="77777777" w:rsidR="002C36A2" w:rsidRDefault="00333004">
      <w:pPr>
        <w:ind w:firstLine="709"/>
        <w:jc w:val="both"/>
        <w:rPr>
          <w:rFonts w:ascii="Arial" w:hAnsi="Arial"/>
        </w:rPr>
      </w:pPr>
      <w:r>
        <w:rPr>
          <w:rFonts w:ascii="Arial" w:hAnsi="Arial"/>
        </w:rPr>
        <w:t>Payment is made at the current statutory paternity pay rate.</w:t>
      </w:r>
    </w:p>
    <w:p w14:paraId="376AC487" w14:textId="77777777" w:rsidR="002C36A2" w:rsidRDefault="002C36A2">
      <w:pPr>
        <w:jc w:val="both"/>
        <w:rPr>
          <w:rFonts w:ascii="Arial" w:hAnsi="Arial"/>
        </w:rPr>
      </w:pPr>
    </w:p>
    <w:p w14:paraId="16022F2F" w14:textId="77777777" w:rsidR="002C36A2" w:rsidRDefault="002C36A2">
      <w:pPr>
        <w:jc w:val="both"/>
        <w:rPr>
          <w:rFonts w:ascii="Arial" w:hAnsi="Arial"/>
        </w:rPr>
      </w:pPr>
    </w:p>
    <w:p w14:paraId="6CD8E421" w14:textId="77777777" w:rsidR="002C36A2" w:rsidRDefault="00333004">
      <w:pPr>
        <w:jc w:val="both"/>
        <w:rPr>
          <w:rFonts w:ascii="Arial" w:hAnsi="Arial"/>
          <w:b/>
        </w:rPr>
      </w:pPr>
      <w:r>
        <w:rPr>
          <w:rFonts w:ascii="Arial" w:hAnsi="Arial"/>
        </w:rPr>
        <w:tab/>
      </w:r>
      <w:r>
        <w:rPr>
          <w:rFonts w:ascii="Arial" w:hAnsi="Arial"/>
          <w:b/>
        </w:rPr>
        <w:t>REQUIREMENTS TO QUALIFY</w:t>
      </w:r>
    </w:p>
    <w:p w14:paraId="57B4BFD2" w14:textId="77777777" w:rsidR="002C36A2" w:rsidRDefault="002C36A2">
      <w:pPr>
        <w:jc w:val="both"/>
        <w:rPr>
          <w:rFonts w:ascii="Arial" w:hAnsi="Arial"/>
          <w:b/>
        </w:rPr>
      </w:pPr>
    </w:p>
    <w:p w14:paraId="4C2FC29D" w14:textId="77777777" w:rsidR="002C36A2" w:rsidRDefault="00333004">
      <w:pPr>
        <w:ind w:left="709"/>
        <w:jc w:val="both"/>
        <w:rPr>
          <w:rFonts w:ascii="Arial" w:hAnsi="Arial"/>
        </w:rPr>
      </w:pPr>
      <w:r>
        <w:rPr>
          <w:rFonts w:ascii="Arial" w:hAnsi="Arial"/>
        </w:rPr>
        <w:t>The individual must still be employed by the Trust at the date the baby is born (or placed).</w:t>
      </w:r>
    </w:p>
    <w:p w14:paraId="5F49ED61" w14:textId="77777777" w:rsidR="002C36A2" w:rsidRDefault="002C36A2">
      <w:pPr>
        <w:ind w:left="709"/>
        <w:jc w:val="both"/>
        <w:rPr>
          <w:rFonts w:ascii="Arial" w:hAnsi="Arial"/>
        </w:rPr>
      </w:pPr>
    </w:p>
    <w:p w14:paraId="3224951B" w14:textId="77777777" w:rsidR="002C36A2" w:rsidRDefault="00333004">
      <w:pPr>
        <w:ind w:left="708"/>
        <w:jc w:val="both"/>
        <w:rPr>
          <w:rFonts w:ascii="Arial" w:hAnsi="Arial"/>
        </w:rPr>
      </w:pPr>
      <w:r>
        <w:rPr>
          <w:rFonts w:ascii="Arial" w:hAnsi="Arial"/>
        </w:rPr>
        <w:t xml:space="preserve">The taking of leave must be agreed with the employee’s manager. Once the baby is born / placed, staff must confirm the actual date, as soon as possible. </w:t>
      </w:r>
    </w:p>
    <w:p w14:paraId="4078F1BE" w14:textId="77777777" w:rsidR="002C36A2" w:rsidRDefault="002C36A2">
      <w:pPr>
        <w:ind w:left="709"/>
        <w:jc w:val="both"/>
        <w:rPr>
          <w:rFonts w:ascii="Arial" w:hAnsi="Arial"/>
        </w:rPr>
      </w:pPr>
    </w:p>
    <w:p w14:paraId="7ADEE40E" w14:textId="77777777" w:rsidR="002C36A2" w:rsidRDefault="00333004">
      <w:pPr>
        <w:ind w:left="708"/>
        <w:jc w:val="both"/>
        <w:rPr>
          <w:rFonts w:ascii="Arial" w:hAnsi="Arial"/>
        </w:rPr>
      </w:pPr>
      <w:r>
        <w:rPr>
          <w:rFonts w:ascii="Arial" w:hAnsi="Arial"/>
        </w:rPr>
        <w:t xml:space="preserve">Leave cannot be taken before the child is born (or placed for adoption) and must be taken within 8 weeks (56 days) of the actual date of childbirth or </w:t>
      </w:r>
    </w:p>
    <w:p w14:paraId="53DFEBB7" w14:textId="77777777" w:rsidR="002C36A2" w:rsidRDefault="00333004">
      <w:pPr>
        <w:ind w:left="708"/>
        <w:jc w:val="both"/>
        <w:rPr>
          <w:rFonts w:ascii="Arial" w:hAnsi="Arial"/>
        </w:rPr>
      </w:pPr>
      <w:r>
        <w:rPr>
          <w:rFonts w:ascii="Arial" w:hAnsi="Arial"/>
        </w:rPr>
        <w:t xml:space="preserve">placement of a child for adoption.  </w:t>
      </w:r>
    </w:p>
    <w:p w14:paraId="5062A46B" w14:textId="77777777" w:rsidR="002C36A2" w:rsidRDefault="002C36A2">
      <w:pPr>
        <w:jc w:val="both"/>
        <w:rPr>
          <w:rFonts w:ascii="Arial" w:hAnsi="Arial"/>
        </w:rPr>
      </w:pPr>
    </w:p>
    <w:p w14:paraId="734A8E03" w14:textId="77777777" w:rsidR="002C36A2" w:rsidRDefault="00333004">
      <w:pPr>
        <w:ind w:left="708"/>
        <w:jc w:val="both"/>
        <w:rPr>
          <w:rFonts w:ascii="Arial" w:hAnsi="Arial"/>
        </w:rPr>
      </w:pPr>
      <w:r>
        <w:rPr>
          <w:rFonts w:ascii="Arial" w:hAnsi="Arial"/>
        </w:rPr>
        <w:t>Should the dates of an individual’s paternity leave change, for any reason, they must inform their manager, wherever possible, at least 28 days in advance.</w:t>
      </w:r>
    </w:p>
    <w:p w14:paraId="0E36ED92" w14:textId="77777777" w:rsidR="002C36A2" w:rsidRDefault="002C36A2">
      <w:pPr>
        <w:pStyle w:val="ListParagraph"/>
        <w:rPr>
          <w:rFonts w:ascii="Arial" w:hAnsi="Arial"/>
        </w:rPr>
      </w:pPr>
    </w:p>
    <w:p w14:paraId="6C44C3D7" w14:textId="77777777" w:rsidR="002C36A2" w:rsidRDefault="00333004">
      <w:pPr>
        <w:ind w:left="708"/>
        <w:jc w:val="both"/>
        <w:rPr>
          <w:rFonts w:ascii="Arial" w:hAnsi="Arial"/>
        </w:rPr>
      </w:pPr>
      <w:r>
        <w:rPr>
          <w:rFonts w:ascii="Arial" w:hAnsi="Arial"/>
        </w:rPr>
        <w:t>In the sad event that a baby is stillborn after 24 weeks of pregnancy or where a baby is born alive at any point in the pregnancy but later dies the entitlement to paternity leave / pay will still apply.</w:t>
      </w:r>
    </w:p>
    <w:p w14:paraId="251A0C16" w14:textId="77777777" w:rsidR="002C36A2" w:rsidRDefault="002C36A2">
      <w:pPr>
        <w:jc w:val="both"/>
        <w:rPr>
          <w:rFonts w:ascii="Arial" w:hAnsi="Arial"/>
        </w:rPr>
      </w:pPr>
    </w:p>
    <w:p w14:paraId="734E80EE" w14:textId="77777777" w:rsidR="002C36A2" w:rsidRDefault="002C36A2">
      <w:pPr>
        <w:jc w:val="both"/>
        <w:rPr>
          <w:rFonts w:ascii="Arial" w:hAnsi="Arial"/>
        </w:rPr>
      </w:pPr>
    </w:p>
    <w:p w14:paraId="25B51B9B" w14:textId="77777777" w:rsidR="002C36A2" w:rsidRDefault="00333004">
      <w:pPr>
        <w:jc w:val="both"/>
        <w:rPr>
          <w:rFonts w:ascii="Arial" w:hAnsi="Arial"/>
          <w:b/>
        </w:rPr>
      </w:pPr>
      <w:r>
        <w:rPr>
          <w:rFonts w:ascii="Arial" w:hAnsi="Arial"/>
          <w:b/>
        </w:rPr>
        <w:t>3.0</w:t>
      </w:r>
      <w:r>
        <w:rPr>
          <w:rFonts w:ascii="Arial" w:hAnsi="Arial"/>
        </w:rPr>
        <w:tab/>
      </w:r>
      <w:r>
        <w:rPr>
          <w:rFonts w:ascii="Arial" w:hAnsi="Arial"/>
          <w:b/>
        </w:rPr>
        <w:t>SHARED PARENTAL LEAVE</w:t>
      </w:r>
    </w:p>
    <w:p w14:paraId="2FF0C793" w14:textId="77777777" w:rsidR="002C36A2" w:rsidRDefault="002C36A2">
      <w:pPr>
        <w:jc w:val="both"/>
        <w:rPr>
          <w:rFonts w:ascii="Arial" w:hAnsi="Arial"/>
          <w:b/>
        </w:rPr>
      </w:pPr>
    </w:p>
    <w:p w14:paraId="43252A12" w14:textId="62D58D8E" w:rsidR="002C36A2" w:rsidRDefault="00333004">
      <w:pPr>
        <w:ind w:left="720"/>
        <w:jc w:val="both"/>
        <w:rPr>
          <w:rFonts w:ascii="Arial" w:hAnsi="Arial"/>
        </w:rPr>
      </w:pPr>
      <w:r w:rsidRPr="00487859">
        <w:rPr>
          <w:rFonts w:ascii="Arial" w:hAnsi="Arial"/>
        </w:rPr>
        <w:t xml:space="preserve">The </w:t>
      </w:r>
      <w:r w:rsidR="00422CDE">
        <w:rPr>
          <w:rFonts w:ascii="Arial" w:hAnsi="Arial"/>
        </w:rPr>
        <w:t>birth parent</w:t>
      </w:r>
      <w:r w:rsidRPr="00487859">
        <w:rPr>
          <w:rFonts w:ascii="Arial" w:hAnsi="Arial"/>
        </w:rPr>
        <w:t xml:space="preserve"> / adopter </w:t>
      </w:r>
      <w:r>
        <w:rPr>
          <w:rFonts w:ascii="Arial" w:hAnsi="Arial"/>
        </w:rPr>
        <w:t>must choose to end maternity or adoption leave early and exchange it for Shared Parental Leave and Pay. They and their named partner decide how they want to share this entitlement.</w:t>
      </w:r>
    </w:p>
    <w:p w14:paraId="03CBBBF3" w14:textId="77777777" w:rsidR="002C36A2" w:rsidRDefault="002C36A2">
      <w:pPr>
        <w:jc w:val="both"/>
        <w:rPr>
          <w:rFonts w:ascii="Arial" w:hAnsi="Arial"/>
        </w:rPr>
      </w:pPr>
    </w:p>
    <w:p w14:paraId="39F610BA" w14:textId="77777777" w:rsidR="002C36A2" w:rsidRDefault="00333004">
      <w:pPr>
        <w:jc w:val="both"/>
        <w:rPr>
          <w:rFonts w:ascii="Arial" w:hAnsi="Arial"/>
        </w:rPr>
      </w:pPr>
      <w:r>
        <w:rPr>
          <w:rFonts w:ascii="Arial" w:hAnsi="Arial"/>
        </w:rPr>
        <w:tab/>
      </w:r>
      <w:r>
        <w:rPr>
          <w:rFonts w:ascii="Arial" w:hAnsi="Arial"/>
          <w:b/>
        </w:rPr>
        <w:t>ELIGIBILITY</w:t>
      </w:r>
    </w:p>
    <w:p w14:paraId="2FEC72EF" w14:textId="77777777" w:rsidR="002C36A2" w:rsidRDefault="002C36A2">
      <w:pPr>
        <w:jc w:val="both"/>
        <w:rPr>
          <w:rFonts w:ascii="Arial" w:hAnsi="Arial"/>
        </w:rPr>
      </w:pPr>
    </w:p>
    <w:p w14:paraId="1D01F99E" w14:textId="77777777" w:rsidR="002C36A2" w:rsidRDefault="00333004">
      <w:pPr>
        <w:ind w:left="709"/>
        <w:jc w:val="both"/>
        <w:rPr>
          <w:rFonts w:ascii="Arial" w:hAnsi="Arial"/>
        </w:rPr>
      </w:pPr>
      <w:r>
        <w:rPr>
          <w:rFonts w:ascii="Arial" w:hAnsi="Arial"/>
        </w:rPr>
        <w:t xml:space="preserve">To be eligible to take Shared Parental Leave an employee must pass the continuity of employment test and the other parent must meet the employment and earnings test.  </w:t>
      </w:r>
    </w:p>
    <w:p w14:paraId="6FD1DE1D" w14:textId="77777777" w:rsidR="002C36A2" w:rsidRDefault="002C36A2">
      <w:pPr>
        <w:ind w:left="709"/>
        <w:jc w:val="both"/>
        <w:rPr>
          <w:rFonts w:ascii="Arial" w:hAnsi="Arial"/>
        </w:rPr>
      </w:pPr>
    </w:p>
    <w:p w14:paraId="6142F5D2" w14:textId="77777777" w:rsidR="002C36A2" w:rsidRDefault="00333004">
      <w:pPr>
        <w:ind w:left="709"/>
        <w:jc w:val="both"/>
        <w:rPr>
          <w:rFonts w:ascii="Arial" w:hAnsi="Arial"/>
          <w:b/>
        </w:rPr>
      </w:pPr>
      <w:r>
        <w:rPr>
          <w:rFonts w:ascii="Arial" w:hAnsi="Arial"/>
          <w:b/>
        </w:rPr>
        <w:t>Continuity of Employment Test</w:t>
      </w:r>
    </w:p>
    <w:p w14:paraId="60DD59B8" w14:textId="77777777" w:rsidR="002C36A2" w:rsidRDefault="002C36A2">
      <w:pPr>
        <w:ind w:left="709"/>
        <w:jc w:val="both"/>
        <w:rPr>
          <w:rFonts w:ascii="Arial" w:hAnsi="Arial"/>
        </w:rPr>
      </w:pPr>
    </w:p>
    <w:p w14:paraId="26C7DF48" w14:textId="77777777" w:rsidR="002C36A2" w:rsidRDefault="00333004">
      <w:pPr>
        <w:ind w:left="709"/>
        <w:jc w:val="both"/>
        <w:rPr>
          <w:rFonts w:ascii="Arial" w:hAnsi="Arial"/>
        </w:rPr>
      </w:pPr>
      <w:r>
        <w:rPr>
          <w:rFonts w:ascii="Arial" w:hAnsi="Arial"/>
        </w:rPr>
        <w:t>The employee must have been continuously employed with the Trust for at least 26 weeks by the end of the 15</w:t>
      </w:r>
      <w:r>
        <w:rPr>
          <w:rFonts w:ascii="Arial" w:hAnsi="Arial"/>
          <w:vertAlign w:val="superscript"/>
        </w:rPr>
        <w:t>th</w:t>
      </w:r>
      <w:r>
        <w:rPr>
          <w:rFonts w:ascii="Arial" w:hAnsi="Arial"/>
        </w:rPr>
        <w:t xml:space="preserve"> week before the week in which the baby is due (in the case of adoption it is the week in which the adopter is notified of having been matched to a child for adoption). They must still be employed by the Trust in the first week that shared parental leave is to be taken.</w:t>
      </w:r>
    </w:p>
    <w:p w14:paraId="5CCD9529" w14:textId="77777777" w:rsidR="002C36A2" w:rsidRDefault="00333004">
      <w:pPr>
        <w:ind w:left="1440" w:hanging="731"/>
        <w:jc w:val="both"/>
        <w:rPr>
          <w:rFonts w:ascii="Arial" w:hAnsi="Arial"/>
        </w:rPr>
      </w:pPr>
      <w:r>
        <w:rPr>
          <w:rFonts w:ascii="Arial" w:hAnsi="Arial"/>
        </w:rPr>
        <w:tab/>
      </w:r>
    </w:p>
    <w:p w14:paraId="55E03516" w14:textId="77777777" w:rsidR="002C36A2" w:rsidRDefault="00333004">
      <w:pPr>
        <w:ind w:left="1440" w:hanging="731"/>
        <w:jc w:val="both"/>
        <w:rPr>
          <w:rFonts w:ascii="Arial" w:hAnsi="Arial"/>
          <w:b/>
        </w:rPr>
      </w:pPr>
      <w:r>
        <w:rPr>
          <w:rFonts w:ascii="Arial" w:hAnsi="Arial"/>
          <w:b/>
        </w:rPr>
        <w:t>Employment and Earnings Test</w:t>
      </w:r>
    </w:p>
    <w:p w14:paraId="15617C1D" w14:textId="77777777" w:rsidR="002C36A2" w:rsidRDefault="002C36A2">
      <w:pPr>
        <w:ind w:left="1440" w:hanging="731"/>
        <w:jc w:val="both"/>
        <w:rPr>
          <w:rFonts w:ascii="Arial" w:hAnsi="Arial"/>
          <w:b/>
        </w:rPr>
      </w:pPr>
    </w:p>
    <w:p w14:paraId="57E32652" w14:textId="77777777" w:rsidR="002C36A2" w:rsidRDefault="00333004">
      <w:pPr>
        <w:ind w:left="709"/>
        <w:jc w:val="both"/>
        <w:rPr>
          <w:rFonts w:ascii="Arial" w:hAnsi="Arial"/>
        </w:rPr>
      </w:pPr>
      <w:r>
        <w:rPr>
          <w:rFonts w:ascii="Arial" w:hAnsi="Arial"/>
        </w:rPr>
        <w:t>The other parent must have worked for at least 26 weeks in the 66 weeks leading up to the due date / date of placement for adoption and have earned above the maternity allowance threshold in 13 of the 66 weeks.</w:t>
      </w:r>
    </w:p>
    <w:p w14:paraId="40420410" w14:textId="77777777" w:rsidR="002C36A2" w:rsidRDefault="002C36A2">
      <w:pPr>
        <w:ind w:left="1440" w:hanging="731"/>
        <w:jc w:val="both"/>
        <w:rPr>
          <w:rFonts w:ascii="Arial" w:hAnsi="Arial"/>
        </w:rPr>
      </w:pPr>
    </w:p>
    <w:p w14:paraId="3FA29F59" w14:textId="77777777" w:rsidR="002C36A2" w:rsidRDefault="00333004">
      <w:pPr>
        <w:tabs>
          <w:tab w:val="left" w:pos="1276"/>
        </w:tabs>
        <w:ind w:left="709"/>
        <w:jc w:val="both"/>
        <w:rPr>
          <w:rFonts w:ascii="Arial" w:hAnsi="Arial"/>
        </w:rPr>
      </w:pPr>
      <w:r>
        <w:rPr>
          <w:rFonts w:ascii="Arial" w:hAnsi="Arial"/>
        </w:rPr>
        <w:t>Where both parents meet the two tests they can share the leave and determine how to divide it.  If only one parent meets both tests, they may still qualify to take Shared Parental Leave if their partner meets the Employment and Earnings Test. An example of this would be where the partner is self-employed.</w:t>
      </w:r>
    </w:p>
    <w:p w14:paraId="5CC7E263" w14:textId="77777777" w:rsidR="002C36A2" w:rsidRDefault="00333004">
      <w:pPr>
        <w:tabs>
          <w:tab w:val="left" w:pos="1276"/>
        </w:tabs>
        <w:ind w:left="709"/>
        <w:jc w:val="both"/>
        <w:rPr>
          <w:rFonts w:ascii="Arial" w:hAnsi="Arial"/>
        </w:rPr>
      </w:pPr>
      <w:r>
        <w:rPr>
          <w:rFonts w:ascii="Arial" w:hAnsi="Arial"/>
        </w:rPr>
        <w:t xml:space="preserve"> </w:t>
      </w:r>
    </w:p>
    <w:p w14:paraId="7B44CD9F" w14:textId="77777777" w:rsidR="002C36A2" w:rsidRDefault="00333004">
      <w:pPr>
        <w:jc w:val="both"/>
        <w:rPr>
          <w:rFonts w:ascii="Arial" w:hAnsi="Arial"/>
          <w:b/>
        </w:rPr>
      </w:pPr>
      <w:r>
        <w:rPr>
          <w:rFonts w:ascii="Arial" w:hAnsi="Arial"/>
        </w:rPr>
        <w:tab/>
      </w:r>
      <w:r>
        <w:rPr>
          <w:rFonts w:ascii="Arial" w:hAnsi="Arial"/>
          <w:b/>
        </w:rPr>
        <w:t>Statutory Shared Parental Pay (SSPP)</w:t>
      </w:r>
    </w:p>
    <w:p w14:paraId="19914EEA" w14:textId="77777777" w:rsidR="002C36A2" w:rsidRDefault="002C36A2">
      <w:pPr>
        <w:jc w:val="both"/>
        <w:rPr>
          <w:rFonts w:ascii="Arial" w:hAnsi="Arial"/>
        </w:rPr>
      </w:pPr>
    </w:p>
    <w:p w14:paraId="768D2E1D" w14:textId="77777777" w:rsidR="002C36A2" w:rsidRDefault="00333004">
      <w:pPr>
        <w:ind w:left="709" w:firstLine="11"/>
        <w:jc w:val="both"/>
        <w:rPr>
          <w:rFonts w:ascii="Arial" w:hAnsi="Arial"/>
        </w:rPr>
      </w:pPr>
      <w:r>
        <w:rPr>
          <w:rFonts w:ascii="Arial" w:hAnsi="Arial"/>
        </w:rPr>
        <w:t>To qualify for SSPP the employee must pass the continuity of employment test and have earned an average salary of the lower earnings limit for the 8 weeks prior to the 15</w:t>
      </w:r>
      <w:r>
        <w:rPr>
          <w:rFonts w:ascii="Arial" w:hAnsi="Arial"/>
          <w:vertAlign w:val="superscript"/>
        </w:rPr>
        <w:t>th</w:t>
      </w:r>
      <w:r>
        <w:rPr>
          <w:rFonts w:ascii="Arial" w:hAnsi="Arial"/>
        </w:rPr>
        <w:t xml:space="preserve"> week before the expected due date or matching date.  </w:t>
      </w:r>
    </w:p>
    <w:p w14:paraId="212EF6D6" w14:textId="77777777" w:rsidR="002C36A2" w:rsidRDefault="002C36A2">
      <w:pPr>
        <w:ind w:left="709"/>
        <w:jc w:val="both"/>
        <w:rPr>
          <w:rFonts w:ascii="Arial" w:hAnsi="Arial"/>
        </w:rPr>
      </w:pPr>
    </w:p>
    <w:p w14:paraId="21C04397" w14:textId="77227FD0" w:rsidR="002C36A2" w:rsidRDefault="00333004">
      <w:pPr>
        <w:ind w:left="709"/>
        <w:jc w:val="both"/>
        <w:rPr>
          <w:rFonts w:ascii="Arial" w:hAnsi="Arial"/>
        </w:rPr>
      </w:pPr>
      <w:r>
        <w:rPr>
          <w:rFonts w:ascii="Arial" w:hAnsi="Arial"/>
        </w:rPr>
        <w:t xml:space="preserve">If the </w:t>
      </w:r>
      <w:r w:rsidR="00FB3783">
        <w:rPr>
          <w:rFonts w:ascii="Arial" w:hAnsi="Arial"/>
        </w:rPr>
        <w:t>birth parent</w:t>
      </w:r>
      <w:r>
        <w:rPr>
          <w:rFonts w:ascii="Arial" w:hAnsi="Arial"/>
        </w:rPr>
        <w:t xml:space="preserve"> or adopter ends their maternity / adoption leave before they have used their full entitlement to pay (during weeks 1 – 39 of their leave)  then </w:t>
      </w:r>
      <w:r>
        <w:rPr>
          <w:rFonts w:ascii="Arial" w:hAnsi="Arial"/>
        </w:rPr>
        <w:lastRenderedPageBreak/>
        <w:t>the named partner may claim Statutory Shared Parental Pay (SSPP) for any remaining weeks. This will be paid at the same standard rate as SMP. Once 39 weeks have been paid as either SMP, SAP or SSPP, or a combination of them, the remaining 13 weeks leave will be unpaid.</w:t>
      </w:r>
    </w:p>
    <w:p w14:paraId="67EDB525" w14:textId="77777777" w:rsidR="002C36A2" w:rsidRDefault="002C36A2">
      <w:pPr>
        <w:jc w:val="both"/>
        <w:rPr>
          <w:rFonts w:ascii="Arial" w:hAnsi="Arial"/>
        </w:rPr>
      </w:pPr>
    </w:p>
    <w:p w14:paraId="254B3C9C" w14:textId="77777777" w:rsidR="002C36A2" w:rsidRDefault="002C36A2">
      <w:pPr>
        <w:jc w:val="both"/>
        <w:rPr>
          <w:rFonts w:ascii="Arial" w:hAnsi="Arial"/>
        </w:rPr>
      </w:pPr>
    </w:p>
    <w:p w14:paraId="5261034A" w14:textId="77777777" w:rsidR="002C36A2" w:rsidRDefault="00333004">
      <w:pPr>
        <w:ind w:left="709"/>
        <w:jc w:val="both"/>
        <w:rPr>
          <w:rFonts w:ascii="Arial" w:hAnsi="Arial"/>
          <w:b/>
        </w:rPr>
      </w:pPr>
      <w:r>
        <w:rPr>
          <w:rFonts w:ascii="Arial" w:hAnsi="Arial"/>
          <w:b/>
        </w:rPr>
        <w:t>REQUIREMENTS TO QUALIFY</w:t>
      </w:r>
    </w:p>
    <w:p w14:paraId="6EC806D2" w14:textId="77777777" w:rsidR="002C36A2" w:rsidRDefault="002C36A2">
      <w:pPr>
        <w:ind w:left="709"/>
        <w:jc w:val="both"/>
        <w:rPr>
          <w:rFonts w:ascii="Arial" w:hAnsi="Arial"/>
        </w:rPr>
      </w:pPr>
    </w:p>
    <w:p w14:paraId="0ABA976F" w14:textId="77777777" w:rsidR="002C36A2" w:rsidRDefault="00333004">
      <w:pPr>
        <w:ind w:left="709"/>
        <w:jc w:val="both"/>
        <w:rPr>
          <w:rFonts w:ascii="Arial" w:hAnsi="Arial"/>
        </w:rPr>
      </w:pPr>
      <w:r>
        <w:rPr>
          <w:rFonts w:ascii="Arial" w:hAnsi="Arial"/>
        </w:rPr>
        <w:t>The purpose of the leave must be to care for the child.</w:t>
      </w:r>
    </w:p>
    <w:p w14:paraId="33503B97" w14:textId="77777777" w:rsidR="002C36A2" w:rsidRDefault="002C36A2">
      <w:pPr>
        <w:jc w:val="both"/>
        <w:rPr>
          <w:rFonts w:ascii="Arial" w:hAnsi="Arial"/>
        </w:rPr>
      </w:pPr>
    </w:p>
    <w:p w14:paraId="280AE786" w14:textId="77777777" w:rsidR="002C36A2" w:rsidRDefault="00333004">
      <w:pPr>
        <w:pStyle w:val="BodyTextIndent3"/>
        <w:ind w:left="709" w:firstLine="0"/>
      </w:pPr>
      <w:r>
        <w:t xml:space="preserve">Staff must discuss their intention to begin Shared Parental Leave and the arrangements with their manager as early as possible, including how much leave they intend to take, whether they are requesting one or a number of blocks and start and end dates.  </w:t>
      </w:r>
    </w:p>
    <w:p w14:paraId="4560C716" w14:textId="77777777" w:rsidR="002C36A2" w:rsidRDefault="002C36A2">
      <w:pPr>
        <w:pStyle w:val="BodyTextIndent3"/>
        <w:ind w:left="709" w:firstLine="0"/>
      </w:pPr>
    </w:p>
    <w:p w14:paraId="2CC274CE" w14:textId="77777777" w:rsidR="002C36A2" w:rsidRDefault="00333004">
      <w:pPr>
        <w:ind w:left="709"/>
        <w:jc w:val="both"/>
        <w:rPr>
          <w:rFonts w:ascii="Arial" w:hAnsi="Arial"/>
        </w:rPr>
      </w:pPr>
      <w:r>
        <w:rPr>
          <w:rFonts w:ascii="Arial" w:hAnsi="Arial"/>
        </w:rPr>
        <w:t xml:space="preserve">Leave must be taken in complete weeks.  </w:t>
      </w:r>
    </w:p>
    <w:p w14:paraId="3B07C632" w14:textId="77777777" w:rsidR="002C36A2" w:rsidRDefault="002C36A2">
      <w:pPr>
        <w:ind w:left="709"/>
        <w:jc w:val="both"/>
        <w:rPr>
          <w:rFonts w:ascii="Arial" w:hAnsi="Arial"/>
        </w:rPr>
      </w:pPr>
    </w:p>
    <w:p w14:paraId="344B5151" w14:textId="77777777" w:rsidR="002C36A2" w:rsidRDefault="00333004">
      <w:pPr>
        <w:pStyle w:val="BodyTextIndent3"/>
        <w:ind w:left="709" w:firstLine="0"/>
      </w:pPr>
      <w:r>
        <w:t xml:space="preserve">A formal application must be made at least eight weeks (56 days) before the commencement of any leave.  </w:t>
      </w:r>
    </w:p>
    <w:p w14:paraId="487B7282" w14:textId="77777777" w:rsidR="002C36A2" w:rsidRDefault="002C36A2">
      <w:pPr>
        <w:ind w:left="709"/>
        <w:jc w:val="both"/>
        <w:rPr>
          <w:rFonts w:ascii="Arial" w:hAnsi="Arial"/>
        </w:rPr>
      </w:pPr>
    </w:p>
    <w:p w14:paraId="42E4B626" w14:textId="77777777" w:rsidR="002C36A2" w:rsidRDefault="00333004">
      <w:pPr>
        <w:ind w:left="709"/>
        <w:jc w:val="both"/>
        <w:rPr>
          <w:rFonts w:ascii="Arial" w:hAnsi="Arial"/>
        </w:rPr>
      </w:pPr>
      <w:r>
        <w:rPr>
          <w:rFonts w:ascii="Arial" w:hAnsi="Arial"/>
        </w:rPr>
        <w:t xml:space="preserve">An employee is entitled to submit three separate requests to book or vary leave. Each request can be for a block of leave or for a pattern of discontinuous leave involving different periods of leave.  </w:t>
      </w:r>
    </w:p>
    <w:p w14:paraId="5B2CB03C" w14:textId="77777777" w:rsidR="002C36A2" w:rsidRDefault="002C36A2">
      <w:pPr>
        <w:ind w:left="709"/>
        <w:jc w:val="both"/>
        <w:rPr>
          <w:rFonts w:ascii="Arial" w:hAnsi="Arial"/>
        </w:rPr>
      </w:pPr>
    </w:p>
    <w:p w14:paraId="5C71E53B" w14:textId="77777777" w:rsidR="002C36A2" w:rsidRDefault="00333004">
      <w:pPr>
        <w:ind w:left="709"/>
        <w:jc w:val="both"/>
        <w:rPr>
          <w:rFonts w:ascii="Arial" w:hAnsi="Arial"/>
        </w:rPr>
      </w:pPr>
      <w:r>
        <w:rPr>
          <w:rFonts w:ascii="Arial" w:hAnsi="Arial"/>
        </w:rPr>
        <w:t>A request for a continuous block of leave will automatically be approved. If the Trust is unable to accommodate a request for discontinuous blocks of leave, the total weeks of leave requested will be required to be taken in one continuous block unless the individual withdraws the request.</w:t>
      </w:r>
    </w:p>
    <w:p w14:paraId="1873F6CE" w14:textId="77777777" w:rsidR="002C36A2" w:rsidRDefault="002C36A2">
      <w:pPr>
        <w:ind w:left="709"/>
        <w:jc w:val="both"/>
        <w:rPr>
          <w:rFonts w:ascii="Arial" w:hAnsi="Arial"/>
        </w:rPr>
      </w:pPr>
    </w:p>
    <w:p w14:paraId="33D005AB" w14:textId="77777777" w:rsidR="002C36A2" w:rsidRDefault="00333004">
      <w:pPr>
        <w:ind w:left="709"/>
        <w:jc w:val="both"/>
        <w:rPr>
          <w:rFonts w:ascii="Arial" w:hAnsi="Arial"/>
        </w:rPr>
      </w:pPr>
      <w:r>
        <w:rPr>
          <w:rFonts w:ascii="Arial" w:hAnsi="Arial"/>
        </w:rPr>
        <w:t>The manager will confirm the dates of shared parental leave within 28 days of the request.</w:t>
      </w:r>
    </w:p>
    <w:p w14:paraId="4E7639E0" w14:textId="77777777" w:rsidR="002C36A2" w:rsidRDefault="002C36A2">
      <w:pPr>
        <w:ind w:left="709"/>
        <w:jc w:val="both"/>
        <w:rPr>
          <w:rFonts w:ascii="Arial" w:hAnsi="Arial"/>
        </w:rPr>
      </w:pPr>
    </w:p>
    <w:p w14:paraId="28972E87" w14:textId="77777777" w:rsidR="002C36A2" w:rsidRDefault="002C36A2">
      <w:pPr>
        <w:ind w:left="709"/>
        <w:jc w:val="both"/>
        <w:rPr>
          <w:rFonts w:ascii="Arial" w:hAnsi="Arial"/>
        </w:rPr>
      </w:pPr>
    </w:p>
    <w:p w14:paraId="4AE0B6F3" w14:textId="77777777" w:rsidR="002C36A2" w:rsidRDefault="00333004">
      <w:pPr>
        <w:ind w:left="709"/>
        <w:jc w:val="both"/>
        <w:rPr>
          <w:rFonts w:ascii="Arial" w:hAnsi="Arial"/>
          <w:b/>
        </w:rPr>
      </w:pPr>
      <w:r>
        <w:rPr>
          <w:rFonts w:ascii="Arial" w:hAnsi="Arial"/>
          <w:b/>
        </w:rPr>
        <w:t>UNFORESEEN CIRCUMSTANCES</w:t>
      </w:r>
    </w:p>
    <w:p w14:paraId="29D7742D" w14:textId="77777777" w:rsidR="002C36A2" w:rsidRDefault="002C36A2">
      <w:pPr>
        <w:ind w:left="709"/>
        <w:jc w:val="both"/>
        <w:rPr>
          <w:rFonts w:ascii="Arial" w:hAnsi="Arial"/>
        </w:rPr>
      </w:pPr>
    </w:p>
    <w:p w14:paraId="4990AB67" w14:textId="30AE65B5" w:rsidR="002C36A2" w:rsidRDefault="00333004">
      <w:pPr>
        <w:ind w:left="709"/>
        <w:jc w:val="both"/>
        <w:rPr>
          <w:rFonts w:ascii="Arial" w:hAnsi="Arial"/>
        </w:rPr>
      </w:pPr>
      <w:r>
        <w:rPr>
          <w:rFonts w:ascii="Arial" w:hAnsi="Arial"/>
        </w:rPr>
        <w:t xml:space="preserve">In the event of unforeseen circumstances requiring a change to dates, </w:t>
      </w:r>
      <w:r w:rsidR="00A34EDA">
        <w:rPr>
          <w:rFonts w:ascii="Arial" w:hAnsi="Arial"/>
        </w:rPr>
        <w:t>e.g.</w:t>
      </w:r>
      <w:r>
        <w:rPr>
          <w:rFonts w:ascii="Arial" w:hAnsi="Arial"/>
        </w:rPr>
        <w:t xml:space="preserve"> premature birth, managers will not unreasonably refuse a request to amend leave dates.</w:t>
      </w:r>
    </w:p>
    <w:p w14:paraId="4E0C6C14" w14:textId="77777777" w:rsidR="002C36A2" w:rsidRDefault="002C36A2">
      <w:pPr>
        <w:ind w:left="709"/>
        <w:jc w:val="both"/>
        <w:rPr>
          <w:rFonts w:ascii="Arial" w:hAnsi="Arial"/>
        </w:rPr>
      </w:pPr>
    </w:p>
    <w:p w14:paraId="4D9B170D" w14:textId="77777777" w:rsidR="002C36A2" w:rsidRDefault="002C36A2">
      <w:pPr>
        <w:ind w:left="709"/>
        <w:jc w:val="both"/>
        <w:rPr>
          <w:rFonts w:ascii="Arial" w:hAnsi="Arial"/>
        </w:rPr>
      </w:pPr>
    </w:p>
    <w:p w14:paraId="51D03B1E" w14:textId="77777777" w:rsidR="002C36A2" w:rsidRDefault="00333004">
      <w:pPr>
        <w:ind w:left="709"/>
        <w:jc w:val="both"/>
        <w:rPr>
          <w:rFonts w:ascii="Arial" w:hAnsi="Arial"/>
          <w:b/>
        </w:rPr>
      </w:pPr>
      <w:r>
        <w:rPr>
          <w:rFonts w:ascii="Arial" w:hAnsi="Arial"/>
          <w:b/>
        </w:rPr>
        <w:t>ANNUAL LEAVE AND BANK HOLIDAYS</w:t>
      </w:r>
    </w:p>
    <w:p w14:paraId="3C78CF3B" w14:textId="77777777" w:rsidR="002C36A2" w:rsidRDefault="002C36A2">
      <w:pPr>
        <w:ind w:left="709"/>
        <w:jc w:val="both"/>
        <w:rPr>
          <w:rFonts w:ascii="Arial" w:hAnsi="Arial"/>
        </w:rPr>
      </w:pPr>
    </w:p>
    <w:p w14:paraId="01B2E267" w14:textId="77777777" w:rsidR="002C36A2" w:rsidRDefault="00333004">
      <w:pPr>
        <w:ind w:left="709"/>
        <w:jc w:val="both"/>
        <w:rPr>
          <w:rFonts w:ascii="Arial" w:hAnsi="Arial"/>
        </w:rPr>
      </w:pPr>
      <w:r>
        <w:rPr>
          <w:rFonts w:ascii="Arial" w:hAnsi="Arial"/>
        </w:rPr>
        <w:t>Annual leave and Bank holidays will continue to accrue during paid and unpaid shared parental leave to be taken upon return.</w:t>
      </w:r>
    </w:p>
    <w:p w14:paraId="46A44656" w14:textId="77777777" w:rsidR="002C36A2" w:rsidRDefault="002C36A2">
      <w:pPr>
        <w:ind w:left="709"/>
        <w:jc w:val="both"/>
        <w:rPr>
          <w:rFonts w:ascii="Arial" w:hAnsi="Arial"/>
        </w:rPr>
      </w:pPr>
    </w:p>
    <w:p w14:paraId="272B1E93" w14:textId="77777777" w:rsidR="002C36A2" w:rsidRDefault="00333004">
      <w:pPr>
        <w:ind w:left="709"/>
        <w:jc w:val="both"/>
        <w:rPr>
          <w:rFonts w:ascii="Arial" w:hAnsi="Arial"/>
        </w:rPr>
      </w:pPr>
      <w:r>
        <w:rPr>
          <w:rFonts w:ascii="Arial" w:hAnsi="Arial"/>
        </w:rPr>
        <w:t xml:space="preserve">It may be possible, with the agreement of your manager to carry over 5 day’s annual leave (pro rata for part time staff) from one leave year to another.  However, annual leave which can be calculated in advance, </w:t>
      </w:r>
      <w:r>
        <w:rPr>
          <w:rFonts w:ascii="Arial" w:hAnsi="Arial"/>
          <w:b/>
        </w:rPr>
        <w:t>should wherever possible</w:t>
      </w:r>
      <w:r>
        <w:rPr>
          <w:rFonts w:ascii="Arial" w:hAnsi="Arial"/>
        </w:rPr>
        <w:t>, be taken before shared parental leave commences where the period of shared parental leave is likely to extend beyond the end of the leave year.</w:t>
      </w:r>
    </w:p>
    <w:p w14:paraId="3C40A2E7" w14:textId="77777777" w:rsidR="002C36A2" w:rsidRDefault="002C36A2">
      <w:pPr>
        <w:ind w:left="709"/>
        <w:jc w:val="both"/>
        <w:rPr>
          <w:rFonts w:ascii="Arial" w:hAnsi="Arial"/>
        </w:rPr>
      </w:pPr>
    </w:p>
    <w:p w14:paraId="16B645EC" w14:textId="77777777" w:rsidR="002C36A2" w:rsidRDefault="002C36A2">
      <w:pPr>
        <w:jc w:val="both"/>
        <w:rPr>
          <w:rFonts w:ascii="Arial" w:hAnsi="Arial"/>
        </w:rPr>
      </w:pPr>
    </w:p>
    <w:p w14:paraId="69A52594" w14:textId="77777777" w:rsidR="002C36A2" w:rsidRDefault="00333004">
      <w:pPr>
        <w:jc w:val="both"/>
        <w:rPr>
          <w:rFonts w:ascii="Arial" w:hAnsi="Arial"/>
          <w:b/>
        </w:rPr>
      </w:pPr>
      <w:r>
        <w:rPr>
          <w:rFonts w:ascii="Arial" w:hAnsi="Arial"/>
          <w:b/>
        </w:rPr>
        <w:lastRenderedPageBreak/>
        <w:t>4.0</w:t>
      </w:r>
      <w:r>
        <w:rPr>
          <w:rFonts w:ascii="Arial" w:hAnsi="Arial"/>
          <w:b/>
        </w:rPr>
        <w:tab/>
        <w:t>PARENTAL LEAVE</w:t>
      </w:r>
    </w:p>
    <w:p w14:paraId="2968E45B" w14:textId="77777777" w:rsidR="002C36A2" w:rsidRDefault="00333004">
      <w:pPr>
        <w:pStyle w:val="body"/>
        <w:ind w:left="709"/>
        <w:jc w:val="both"/>
        <w:rPr>
          <w:rFonts w:ascii="Arial" w:hAnsi="Arial"/>
        </w:rPr>
      </w:pPr>
      <w:r>
        <w:rPr>
          <w:rFonts w:ascii="Arial" w:hAnsi="Arial"/>
        </w:rPr>
        <w:t xml:space="preserve">Any employee who has nominated caring responsibilities for a child / children under the age of 18 has the right to take up to 18 weeks' parental leave per child up until the child's 18th birthday.  </w:t>
      </w:r>
    </w:p>
    <w:p w14:paraId="380D2FEE" w14:textId="77777777" w:rsidR="002C36A2" w:rsidRDefault="00333004">
      <w:pPr>
        <w:pStyle w:val="body"/>
        <w:ind w:left="709"/>
        <w:jc w:val="both"/>
        <w:rPr>
          <w:rFonts w:ascii="Arial" w:hAnsi="Arial"/>
        </w:rPr>
      </w:pPr>
      <w:r>
        <w:rPr>
          <w:rFonts w:ascii="Arial" w:hAnsi="Arial"/>
        </w:rPr>
        <w:t>The nominated carer of twins or multiple births is entitled to Parental Leave in respect of each child.</w:t>
      </w:r>
    </w:p>
    <w:p w14:paraId="6CF49221" w14:textId="77777777" w:rsidR="002C36A2" w:rsidRDefault="00333004">
      <w:pPr>
        <w:pStyle w:val="body"/>
        <w:ind w:left="709"/>
        <w:jc w:val="both"/>
        <w:rPr>
          <w:rFonts w:ascii="Arial" w:hAnsi="Arial"/>
        </w:rPr>
      </w:pPr>
      <w:r>
        <w:rPr>
          <w:rFonts w:ascii="Arial" w:hAnsi="Arial"/>
        </w:rPr>
        <w:t xml:space="preserve">Parental Leave is unpaid. </w:t>
      </w:r>
    </w:p>
    <w:p w14:paraId="200BA6F4" w14:textId="77777777" w:rsidR="002C36A2" w:rsidRDefault="00333004">
      <w:pPr>
        <w:ind w:left="1440" w:hanging="720"/>
        <w:jc w:val="both"/>
        <w:rPr>
          <w:rFonts w:ascii="Arial" w:hAnsi="Arial"/>
          <w:b/>
        </w:rPr>
      </w:pPr>
      <w:r>
        <w:rPr>
          <w:rFonts w:ascii="Arial" w:hAnsi="Arial"/>
          <w:b/>
        </w:rPr>
        <w:t>ELIGIBILITY</w:t>
      </w:r>
    </w:p>
    <w:p w14:paraId="7A109A0E" w14:textId="77777777" w:rsidR="002C36A2" w:rsidRDefault="002C36A2">
      <w:pPr>
        <w:ind w:left="1440"/>
        <w:jc w:val="both"/>
        <w:rPr>
          <w:rFonts w:ascii="Arial" w:hAnsi="Arial"/>
        </w:rPr>
      </w:pPr>
    </w:p>
    <w:p w14:paraId="69F30CDC" w14:textId="77777777" w:rsidR="002C36A2" w:rsidRDefault="00333004">
      <w:pPr>
        <w:ind w:left="720"/>
        <w:jc w:val="both"/>
        <w:rPr>
          <w:rFonts w:ascii="Arial" w:hAnsi="Arial"/>
        </w:rPr>
      </w:pPr>
      <w:r>
        <w:rPr>
          <w:rFonts w:ascii="Arial" w:hAnsi="Arial"/>
        </w:rPr>
        <w:t>The  nominated carer  must have one year’s continuous service in the NHS by the date that they wish to take parental leave.</w:t>
      </w:r>
    </w:p>
    <w:p w14:paraId="2C4144D7" w14:textId="77777777" w:rsidR="002C36A2" w:rsidRDefault="002C36A2">
      <w:pPr>
        <w:ind w:left="720"/>
        <w:jc w:val="both"/>
        <w:rPr>
          <w:rFonts w:ascii="Arial" w:hAnsi="Arial"/>
        </w:rPr>
      </w:pPr>
    </w:p>
    <w:p w14:paraId="5EFABBAE" w14:textId="77777777" w:rsidR="002C36A2" w:rsidRDefault="00333004">
      <w:pPr>
        <w:ind w:left="720"/>
        <w:jc w:val="both"/>
        <w:rPr>
          <w:rFonts w:ascii="Arial" w:hAnsi="Arial"/>
        </w:rPr>
      </w:pPr>
      <w:r>
        <w:rPr>
          <w:rFonts w:ascii="Arial" w:hAnsi="Arial"/>
        </w:rPr>
        <w:t>Both partners can take parental leave as long as they meet the continuous service requirement.</w:t>
      </w:r>
    </w:p>
    <w:p w14:paraId="53FED84D" w14:textId="77777777" w:rsidR="002C36A2" w:rsidRDefault="00333004">
      <w:pPr>
        <w:ind w:left="720"/>
        <w:jc w:val="both"/>
        <w:rPr>
          <w:rFonts w:ascii="Arial" w:hAnsi="Arial"/>
        </w:rPr>
      </w:pPr>
      <w:r>
        <w:rPr>
          <w:rFonts w:ascii="Arial" w:hAnsi="Arial"/>
        </w:rPr>
        <w:tab/>
      </w:r>
    </w:p>
    <w:p w14:paraId="72BCF6DC" w14:textId="77777777" w:rsidR="002C36A2" w:rsidRDefault="00333004">
      <w:pPr>
        <w:ind w:firstLine="720"/>
        <w:jc w:val="both"/>
        <w:rPr>
          <w:rFonts w:ascii="Arial" w:hAnsi="Arial"/>
        </w:rPr>
      </w:pPr>
      <w:r>
        <w:rPr>
          <w:rFonts w:ascii="Arial" w:hAnsi="Arial"/>
        </w:rPr>
        <w:t>Part-time staff are entitled to parental leave on a pro rata basis.</w:t>
      </w:r>
    </w:p>
    <w:p w14:paraId="56573D8C" w14:textId="77777777" w:rsidR="002C36A2" w:rsidRDefault="002C36A2">
      <w:pPr>
        <w:ind w:firstLine="720"/>
        <w:jc w:val="both"/>
        <w:rPr>
          <w:rFonts w:ascii="Arial" w:hAnsi="Arial"/>
        </w:rPr>
      </w:pPr>
    </w:p>
    <w:p w14:paraId="6BE105CA" w14:textId="77777777" w:rsidR="002C36A2" w:rsidRDefault="00333004">
      <w:pPr>
        <w:ind w:firstLine="720"/>
        <w:jc w:val="both"/>
        <w:rPr>
          <w:rFonts w:ascii="Arial" w:hAnsi="Arial"/>
          <w:b/>
        </w:rPr>
      </w:pPr>
      <w:r>
        <w:rPr>
          <w:rFonts w:ascii="Arial" w:hAnsi="Arial"/>
          <w:b/>
        </w:rPr>
        <w:t>REQUIREMENTS TO QUALIFY</w:t>
      </w:r>
    </w:p>
    <w:p w14:paraId="32A7FFBC" w14:textId="77777777" w:rsidR="002C36A2" w:rsidRDefault="002C36A2">
      <w:pPr>
        <w:ind w:left="720"/>
        <w:jc w:val="both"/>
        <w:rPr>
          <w:rFonts w:ascii="Arial" w:hAnsi="Arial"/>
        </w:rPr>
      </w:pPr>
    </w:p>
    <w:p w14:paraId="720A91C1" w14:textId="06AB67B0" w:rsidR="002C36A2" w:rsidRDefault="00333004">
      <w:pPr>
        <w:ind w:left="720"/>
        <w:jc w:val="both"/>
        <w:rPr>
          <w:rFonts w:ascii="Arial" w:hAnsi="Arial"/>
        </w:rPr>
      </w:pPr>
      <w:r>
        <w:rPr>
          <w:rFonts w:ascii="Arial" w:hAnsi="Arial"/>
        </w:rPr>
        <w:t xml:space="preserve">You must make a request for parental leave to your manager giving a minimum of </w:t>
      </w:r>
      <w:r w:rsidR="00505854">
        <w:rPr>
          <w:rFonts w:ascii="Arial" w:hAnsi="Arial"/>
        </w:rPr>
        <w:t>2</w:t>
      </w:r>
      <w:r w:rsidR="003B7096">
        <w:rPr>
          <w:rFonts w:ascii="Arial" w:hAnsi="Arial"/>
        </w:rPr>
        <w:t>8</w:t>
      </w:r>
      <w:r>
        <w:rPr>
          <w:rFonts w:ascii="Arial" w:hAnsi="Arial"/>
        </w:rPr>
        <w:t xml:space="preserve"> days’ notice of the start date.</w:t>
      </w:r>
    </w:p>
    <w:p w14:paraId="1A869DBD" w14:textId="77777777" w:rsidR="002C36A2" w:rsidRDefault="002C36A2">
      <w:pPr>
        <w:ind w:left="720"/>
        <w:jc w:val="both"/>
        <w:rPr>
          <w:rFonts w:ascii="Arial" w:hAnsi="Arial"/>
        </w:rPr>
      </w:pPr>
    </w:p>
    <w:p w14:paraId="395E229E" w14:textId="46C89C2D" w:rsidR="002C36A2" w:rsidRDefault="00333004">
      <w:pPr>
        <w:ind w:left="720"/>
        <w:jc w:val="both"/>
        <w:rPr>
          <w:rFonts w:ascii="Arial" w:hAnsi="Arial"/>
        </w:rPr>
      </w:pPr>
      <w:r>
        <w:rPr>
          <w:rFonts w:ascii="Arial" w:hAnsi="Arial"/>
        </w:rPr>
        <w:t xml:space="preserve">To take parental leave straight after the birth or adoption of a child, you should give </w:t>
      </w:r>
      <w:r w:rsidR="00505854">
        <w:rPr>
          <w:rFonts w:ascii="Arial" w:hAnsi="Arial"/>
        </w:rPr>
        <w:t>2</w:t>
      </w:r>
      <w:r w:rsidR="003B7096">
        <w:rPr>
          <w:rFonts w:ascii="Arial" w:hAnsi="Arial"/>
        </w:rPr>
        <w:t>8</w:t>
      </w:r>
      <w:r>
        <w:rPr>
          <w:rFonts w:ascii="Arial" w:hAnsi="Arial"/>
        </w:rPr>
        <w:t xml:space="preserve"> days’ notice before the beginning of the expected week of childbirth or placement. In exceptional circumstances, less notice may be acceptable, for example, where a child is born prematurely or where less than </w:t>
      </w:r>
      <w:r w:rsidR="00505854">
        <w:rPr>
          <w:rFonts w:ascii="Arial" w:hAnsi="Arial"/>
        </w:rPr>
        <w:t>2</w:t>
      </w:r>
      <w:r w:rsidR="003B7096">
        <w:rPr>
          <w:rFonts w:ascii="Arial" w:hAnsi="Arial"/>
        </w:rPr>
        <w:t>8</w:t>
      </w:r>
      <w:r>
        <w:rPr>
          <w:rFonts w:ascii="Arial" w:hAnsi="Arial"/>
        </w:rPr>
        <w:t xml:space="preserve"> </w:t>
      </w:r>
      <w:r w:rsidR="00A34EDA">
        <w:rPr>
          <w:rFonts w:ascii="Arial" w:hAnsi="Arial"/>
        </w:rPr>
        <w:t>days’ notice</w:t>
      </w:r>
      <w:r>
        <w:rPr>
          <w:rFonts w:ascii="Arial" w:hAnsi="Arial"/>
        </w:rPr>
        <w:t xml:space="preserve"> is given that a child is to be placed with you for adoption.</w:t>
      </w:r>
    </w:p>
    <w:p w14:paraId="6B62E1C2" w14:textId="77777777" w:rsidR="002C36A2" w:rsidRDefault="002C36A2">
      <w:pPr>
        <w:ind w:left="1440"/>
        <w:jc w:val="both"/>
        <w:rPr>
          <w:rFonts w:ascii="Arial" w:hAnsi="Arial"/>
        </w:rPr>
      </w:pPr>
    </w:p>
    <w:p w14:paraId="4B7BD1ED" w14:textId="77777777" w:rsidR="002C36A2" w:rsidRDefault="00333004">
      <w:pPr>
        <w:ind w:left="720"/>
        <w:jc w:val="both"/>
        <w:rPr>
          <w:rFonts w:ascii="Arial" w:hAnsi="Arial"/>
        </w:rPr>
      </w:pPr>
      <w:r>
        <w:rPr>
          <w:rFonts w:ascii="Arial" w:hAnsi="Arial"/>
        </w:rPr>
        <w:t>Once parental leave has been given by one employer for an eligible child, there is no further entitlement allowed. The nominated carers will need to declare they have not had any previous parental leave for that child.</w:t>
      </w:r>
    </w:p>
    <w:p w14:paraId="68315413" w14:textId="77777777" w:rsidR="002C36A2" w:rsidRDefault="002C36A2">
      <w:pPr>
        <w:ind w:left="720"/>
        <w:jc w:val="both"/>
        <w:rPr>
          <w:rFonts w:ascii="Arial" w:hAnsi="Arial"/>
        </w:rPr>
      </w:pPr>
    </w:p>
    <w:p w14:paraId="47735B15" w14:textId="77777777" w:rsidR="002C36A2" w:rsidRDefault="00333004">
      <w:pPr>
        <w:ind w:left="720"/>
        <w:jc w:val="both"/>
        <w:rPr>
          <w:rFonts w:ascii="Arial" w:hAnsi="Arial"/>
        </w:rPr>
      </w:pPr>
      <w:r>
        <w:rPr>
          <w:rFonts w:ascii="Arial" w:hAnsi="Arial"/>
        </w:rPr>
        <w:t xml:space="preserve">Parental leave should normally be taken in blocks of one week, up to a maximum of 4 weeks in a twelve month period. The requirement to take leave in one week blocks does not apply if the child has disabilities or in exceptional circumstances where there is manager agreement. </w:t>
      </w:r>
    </w:p>
    <w:p w14:paraId="2F7A09F9" w14:textId="77777777" w:rsidR="002C36A2" w:rsidRDefault="002C36A2">
      <w:pPr>
        <w:jc w:val="both"/>
        <w:rPr>
          <w:rFonts w:ascii="Arial" w:hAnsi="Arial"/>
        </w:rPr>
      </w:pPr>
    </w:p>
    <w:p w14:paraId="77DD6B06" w14:textId="77777777" w:rsidR="002C36A2" w:rsidRDefault="00333004">
      <w:pPr>
        <w:ind w:left="720"/>
        <w:jc w:val="both"/>
        <w:rPr>
          <w:rFonts w:ascii="Arial" w:hAnsi="Arial"/>
        </w:rPr>
      </w:pPr>
      <w:r>
        <w:rPr>
          <w:rFonts w:ascii="Arial" w:hAnsi="Arial"/>
        </w:rPr>
        <w:t>Parental leave may, in certain circumstances, be postponed by the manager for up to six weeks, because of service needs, except when leave is taken immediately after a child is born or adopted. Managers should only postpone leave in exceptional circumstances and provide written reasons.</w:t>
      </w:r>
    </w:p>
    <w:p w14:paraId="045FAFA8" w14:textId="77777777" w:rsidR="002C36A2" w:rsidRDefault="002C36A2">
      <w:pPr>
        <w:jc w:val="both"/>
        <w:rPr>
          <w:rFonts w:ascii="Arial" w:hAnsi="Arial"/>
        </w:rPr>
      </w:pPr>
    </w:p>
    <w:p w14:paraId="65E277DA" w14:textId="41503623" w:rsidR="002C36A2" w:rsidRDefault="002C36A2">
      <w:pPr>
        <w:jc w:val="both"/>
        <w:rPr>
          <w:rFonts w:ascii="Arial" w:hAnsi="Arial"/>
        </w:rPr>
      </w:pPr>
    </w:p>
    <w:p w14:paraId="3D39C098" w14:textId="6B9E65ED" w:rsidR="00E25121" w:rsidRDefault="00E25121">
      <w:pPr>
        <w:jc w:val="both"/>
        <w:rPr>
          <w:rFonts w:ascii="Arial" w:hAnsi="Arial"/>
        </w:rPr>
      </w:pPr>
    </w:p>
    <w:p w14:paraId="36B925B7" w14:textId="77E8B79E" w:rsidR="00E25121" w:rsidRDefault="00E25121">
      <w:pPr>
        <w:jc w:val="both"/>
        <w:rPr>
          <w:rFonts w:ascii="Arial" w:hAnsi="Arial"/>
        </w:rPr>
      </w:pPr>
    </w:p>
    <w:p w14:paraId="35D915F2" w14:textId="642BADF8" w:rsidR="00E25121" w:rsidRDefault="00E25121">
      <w:pPr>
        <w:jc w:val="both"/>
        <w:rPr>
          <w:rFonts w:ascii="Arial" w:hAnsi="Arial"/>
        </w:rPr>
      </w:pPr>
    </w:p>
    <w:p w14:paraId="7ABDE0C0" w14:textId="77777777" w:rsidR="00E25121" w:rsidRDefault="00E25121">
      <w:pPr>
        <w:jc w:val="both"/>
        <w:rPr>
          <w:rFonts w:ascii="Arial" w:hAnsi="Arial"/>
        </w:rPr>
      </w:pPr>
    </w:p>
    <w:p w14:paraId="3C1CCC66" w14:textId="77777777" w:rsidR="002C36A2" w:rsidRDefault="002C36A2">
      <w:pPr>
        <w:jc w:val="both"/>
        <w:rPr>
          <w:rFonts w:ascii="Arial" w:hAnsi="Arial"/>
        </w:rPr>
      </w:pPr>
    </w:p>
    <w:p w14:paraId="37DA359A" w14:textId="77777777" w:rsidR="002C36A2" w:rsidRDefault="00333004">
      <w:pPr>
        <w:jc w:val="both"/>
        <w:rPr>
          <w:rFonts w:ascii="Arial" w:hAnsi="Arial"/>
          <w:b/>
        </w:rPr>
      </w:pPr>
      <w:r>
        <w:rPr>
          <w:rFonts w:ascii="Arial" w:hAnsi="Arial"/>
          <w:b/>
        </w:rPr>
        <w:lastRenderedPageBreak/>
        <w:t>5.0</w:t>
      </w:r>
      <w:r>
        <w:rPr>
          <w:rFonts w:ascii="Arial" w:hAnsi="Arial"/>
          <w:b/>
        </w:rPr>
        <w:tab/>
        <w:t>ADDITIONAL INFORMATION / REQUIREMENTS - ALL TYPES OF LEAVE</w:t>
      </w:r>
    </w:p>
    <w:p w14:paraId="494738E6" w14:textId="77777777" w:rsidR="002C36A2" w:rsidRDefault="002C36A2">
      <w:pPr>
        <w:jc w:val="both"/>
        <w:rPr>
          <w:rFonts w:ascii="Arial" w:hAnsi="Arial"/>
          <w:b/>
        </w:rPr>
      </w:pPr>
    </w:p>
    <w:p w14:paraId="4C5EB53B" w14:textId="77777777" w:rsidR="002C36A2" w:rsidRDefault="00333004">
      <w:pPr>
        <w:ind w:left="709"/>
        <w:jc w:val="both"/>
        <w:rPr>
          <w:rFonts w:ascii="Arial" w:hAnsi="Arial"/>
        </w:rPr>
      </w:pPr>
      <w:r>
        <w:rPr>
          <w:rFonts w:ascii="Arial" w:hAnsi="Arial"/>
          <w:b/>
        </w:rPr>
        <w:tab/>
      </w:r>
      <w:r>
        <w:rPr>
          <w:rFonts w:ascii="Arial" w:hAnsi="Arial"/>
        </w:rPr>
        <w:t>Managers and employees should maintain contact during leave.</w:t>
      </w:r>
    </w:p>
    <w:p w14:paraId="685B84ED" w14:textId="77777777" w:rsidR="002C36A2" w:rsidRDefault="002C36A2">
      <w:pPr>
        <w:ind w:left="720"/>
        <w:jc w:val="both"/>
        <w:rPr>
          <w:rFonts w:ascii="Arial" w:hAnsi="Arial"/>
          <w:color w:val="FF0000"/>
        </w:rPr>
      </w:pPr>
    </w:p>
    <w:p w14:paraId="1A0778E7" w14:textId="77777777" w:rsidR="002C36A2" w:rsidRDefault="00333004">
      <w:pPr>
        <w:ind w:firstLine="720"/>
        <w:jc w:val="both"/>
        <w:rPr>
          <w:rFonts w:ascii="Arial" w:hAnsi="Arial"/>
        </w:rPr>
      </w:pPr>
      <w:r>
        <w:rPr>
          <w:rFonts w:ascii="Arial" w:hAnsi="Arial"/>
        </w:rPr>
        <w:t>Staff shall return to work in the same job as before.</w:t>
      </w:r>
    </w:p>
    <w:p w14:paraId="2BB5F29D" w14:textId="77777777" w:rsidR="002C36A2" w:rsidRDefault="002C36A2">
      <w:pPr>
        <w:ind w:firstLine="720"/>
        <w:jc w:val="both"/>
        <w:rPr>
          <w:rFonts w:ascii="Arial" w:hAnsi="Arial"/>
        </w:rPr>
      </w:pPr>
    </w:p>
    <w:p w14:paraId="7E292974" w14:textId="4FF5CC92" w:rsidR="002C36A2" w:rsidRDefault="00333004">
      <w:pPr>
        <w:ind w:left="720"/>
        <w:jc w:val="both"/>
        <w:rPr>
          <w:rFonts w:ascii="Arial" w:hAnsi="Arial"/>
        </w:rPr>
      </w:pPr>
      <w:r>
        <w:rPr>
          <w:rFonts w:ascii="Arial" w:hAnsi="Arial"/>
        </w:rPr>
        <w:t xml:space="preserve">Employees must show their manager the original birth certificate or adoption certificate that includes them as the named parent or adopter. </w:t>
      </w:r>
    </w:p>
    <w:p w14:paraId="0C283EBB" w14:textId="77777777" w:rsidR="002C36A2" w:rsidRDefault="002C36A2">
      <w:pPr>
        <w:jc w:val="both"/>
        <w:rPr>
          <w:rFonts w:ascii="Arial" w:hAnsi="Arial"/>
          <w:b/>
        </w:rPr>
      </w:pPr>
    </w:p>
    <w:p w14:paraId="7EFB3B82" w14:textId="77777777" w:rsidR="002C36A2" w:rsidRDefault="00333004">
      <w:pPr>
        <w:ind w:firstLine="720"/>
        <w:jc w:val="both"/>
        <w:rPr>
          <w:rFonts w:ascii="Arial" w:hAnsi="Arial"/>
        </w:rPr>
      </w:pPr>
      <w:r>
        <w:rPr>
          <w:rFonts w:ascii="Arial" w:hAnsi="Arial"/>
        </w:rPr>
        <w:t>Periods of leave are regarded as continuous service.</w:t>
      </w:r>
    </w:p>
    <w:p w14:paraId="0726F78C" w14:textId="77777777" w:rsidR="002C36A2" w:rsidRDefault="002C36A2">
      <w:pPr>
        <w:ind w:left="720"/>
        <w:jc w:val="both"/>
        <w:rPr>
          <w:rFonts w:ascii="Arial" w:hAnsi="Arial"/>
        </w:rPr>
      </w:pPr>
    </w:p>
    <w:p w14:paraId="7CF35926" w14:textId="77777777" w:rsidR="002C36A2" w:rsidRDefault="00333004">
      <w:pPr>
        <w:ind w:left="720"/>
        <w:jc w:val="both"/>
        <w:rPr>
          <w:rFonts w:ascii="Arial" w:hAnsi="Arial"/>
        </w:rPr>
      </w:pPr>
      <w:r>
        <w:rPr>
          <w:rFonts w:ascii="Arial" w:hAnsi="Arial"/>
        </w:rPr>
        <w:t xml:space="preserve">During leave the employee retains all contractual rights, except remuneration (where leave is unpaid / payments meet statutory requirements only). </w:t>
      </w:r>
    </w:p>
    <w:p w14:paraId="1EAFF5DA" w14:textId="77777777" w:rsidR="002C36A2" w:rsidRDefault="002C36A2">
      <w:pPr>
        <w:ind w:left="720"/>
        <w:jc w:val="both"/>
        <w:rPr>
          <w:rFonts w:ascii="Arial" w:hAnsi="Arial"/>
        </w:rPr>
      </w:pPr>
    </w:p>
    <w:p w14:paraId="5F77672A" w14:textId="77777777" w:rsidR="002C36A2" w:rsidRDefault="00333004">
      <w:pPr>
        <w:ind w:left="720"/>
        <w:jc w:val="both"/>
        <w:rPr>
          <w:rFonts w:ascii="Arial" w:hAnsi="Arial"/>
        </w:rPr>
      </w:pPr>
      <w:r>
        <w:rPr>
          <w:rFonts w:ascii="Arial" w:hAnsi="Arial"/>
        </w:rPr>
        <w:t xml:space="preserve">Annual leave will continue to accrue during leave. Bank holidays will continue to accrue during </w:t>
      </w:r>
      <w:r>
        <w:rPr>
          <w:rFonts w:ascii="Arial" w:hAnsi="Arial"/>
          <w:b/>
        </w:rPr>
        <w:t>Shared Parental Leave only</w:t>
      </w:r>
      <w:r>
        <w:rPr>
          <w:rFonts w:ascii="Arial" w:hAnsi="Arial"/>
        </w:rPr>
        <w:t>.</w:t>
      </w:r>
    </w:p>
    <w:p w14:paraId="02BD8E3A" w14:textId="77777777" w:rsidR="002C36A2" w:rsidRDefault="002C36A2">
      <w:pPr>
        <w:ind w:left="720"/>
        <w:jc w:val="both"/>
        <w:rPr>
          <w:rFonts w:ascii="Arial" w:hAnsi="Arial"/>
        </w:rPr>
      </w:pPr>
    </w:p>
    <w:p w14:paraId="3D0603FD" w14:textId="4F2B580E" w:rsidR="002C36A2" w:rsidRDefault="00333004">
      <w:pPr>
        <w:tabs>
          <w:tab w:val="left" w:pos="-720"/>
          <w:tab w:val="left" w:pos="0"/>
        </w:tabs>
        <w:suppressAutoHyphens/>
        <w:spacing w:line="240" w:lineRule="atLeast"/>
        <w:ind w:left="709" w:hanging="11"/>
        <w:jc w:val="both"/>
        <w:rPr>
          <w:rFonts w:ascii="Arial" w:hAnsi="Arial"/>
        </w:rPr>
      </w:pPr>
      <w:r>
        <w:rPr>
          <w:rFonts w:ascii="Arial" w:hAnsi="Arial"/>
        </w:rPr>
        <w:t xml:space="preserve">Pension rights and contributions shall be dealt with in accordance with NHS pension Scheme provisions. If you are a member of the National Health Service Pension Scheme, then you will be liable to pay contributions during the whole of your leave, </w:t>
      </w:r>
      <w:r>
        <w:rPr>
          <w:rFonts w:ascii="Arial" w:hAnsi="Arial"/>
          <w:b/>
        </w:rPr>
        <w:t>including any unpaid periods</w:t>
      </w:r>
      <w:r>
        <w:rPr>
          <w:rFonts w:ascii="Arial" w:hAnsi="Arial"/>
        </w:rPr>
        <w:t xml:space="preserve">. This ensures the continuity of your superannuable service. During unpaid leave, pension contributions are not </w:t>
      </w:r>
      <w:r w:rsidR="00A34EDA">
        <w:rPr>
          <w:rFonts w:ascii="Arial" w:hAnsi="Arial"/>
        </w:rPr>
        <w:t>deducted,</w:t>
      </w:r>
      <w:r>
        <w:rPr>
          <w:rFonts w:ascii="Arial" w:hAnsi="Arial"/>
        </w:rPr>
        <w:t xml:space="preserve"> and these arrears of contributions will be recoverable on your return to duty. For any further advice, please contact the Payroll Department, Employment Services.</w:t>
      </w:r>
    </w:p>
    <w:p w14:paraId="2AD3CE3D" w14:textId="77777777" w:rsidR="002C36A2" w:rsidRDefault="002C36A2">
      <w:pPr>
        <w:tabs>
          <w:tab w:val="left" w:pos="-720"/>
          <w:tab w:val="left" w:pos="0"/>
        </w:tabs>
        <w:suppressAutoHyphens/>
        <w:spacing w:line="240" w:lineRule="atLeast"/>
        <w:ind w:left="709" w:hanging="11"/>
        <w:jc w:val="both"/>
        <w:rPr>
          <w:rFonts w:ascii="Arial" w:hAnsi="Arial"/>
        </w:rPr>
      </w:pPr>
    </w:p>
    <w:p w14:paraId="1A9BD606" w14:textId="77777777" w:rsidR="002C36A2" w:rsidRDefault="002C36A2">
      <w:pPr>
        <w:rPr>
          <w:rFonts w:ascii="Arial" w:hAnsi="Arial"/>
        </w:rPr>
      </w:pPr>
    </w:p>
    <w:p w14:paraId="676E722E" w14:textId="77777777" w:rsidR="002C36A2" w:rsidRDefault="00333004">
      <w:pPr>
        <w:jc w:val="both"/>
        <w:rPr>
          <w:rFonts w:ascii="Arial" w:hAnsi="Arial"/>
        </w:rPr>
      </w:pPr>
      <w:r>
        <w:rPr>
          <w:rFonts w:ascii="Arial" w:hAnsi="Arial"/>
          <w:b/>
        </w:rPr>
        <w:t>6.0</w:t>
      </w:r>
      <w:r>
        <w:rPr>
          <w:rFonts w:ascii="Arial" w:hAnsi="Arial"/>
          <w:b/>
        </w:rPr>
        <w:tab/>
        <w:t>RELATED GUIDANCE</w:t>
      </w:r>
    </w:p>
    <w:p w14:paraId="131F2BED" w14:textId="77777777" w:rsidR="002C36A2" w:rsidRDefault="002C36A2">
      <w:pPr>
        <w:jc w:val="both"/>
        <w:rPr>
          <w:rFonts w:ascii="Arial" w:hAnsi="Arial"/>
        </w:rPr>
      </w:pPr>
    </w:p>
    <w:p w14:paraId="2DE4D514" w14:textId="77777777" w:rsidR="002C36A2" w:rsidRDefault="00333004">
      <w:pPr>
        <w:ind w:firstLine="720"/>
        <w:jc w:val="both"/>
        <w:rPr>
          <w:rFonts w:ascii="Arial" w:hAnsi="Arial"/>
        </w:rPr>
      </w:pPr>
      <w:r>
        <w:rPr>
          <w:rFonts w:ascii="Arial" w:hAnsi="Arial"/>
        </w:rPr>
        <w:t>The Trust also has information on the following areas:</w:t>
      </w:r>
    </w:p>
    <w:p w14:paraId="3ECF19A9" w14:textId="77777777" w:rsidR="002C36A2" w:rsidRDefault="002C36A2">
      <w:pPr>
        <w:jc w:val="both"/>
        <w:rPr>
          <w:rFonts w:ascii="Arial" w:hAnsi="Arial"/>
        </w:rPr>
      </w:pPr>
    </w:p>
    <w:p w14:paraId="2A18477B" w14:textId="77777777" w:rsidR="002C36A2" w:rsidRDefault="00333004">
      <w:pPr>
        <w:numPr>
          <w:ilvl w:val="0"/>
          <w:numId w:val="1"/>
        </w:numPr>
        <w:tabs>
          <w:tab w:val="clear" w:pos="720"/>
          <w:tab w:val="left" w:pos="709"/>
        </w:tabs>
        <w:ind w:left="1440"/>
        <w:jc w:val="both"/>
        <w:rPr>
          <w:rFonts w:ascii="Arial" w:hAnsi="Arial"/>
        </w:rPr>
      </w:pPr>
      <w:r>
        <w:rPr>
          <w:rFonts w:ascii="Arial" w:hAnsi="Arial"/>
        </w:rPr>
        <w:t>Flexible Working</w:t>
      </w:r>
    </w:p>
    <w:p w14:paraId="007B006C" w14:textId="77777777" w:rsidR="002C36A2" w:rsidRDefault="00333004">
      <w:pPr>
        <w:numPr>
          <w:ilvl w:val="0"/>
          <w:numId w:val="1"/>
        </w:numPr>
        <w:tabs>
          <w:tab w:val="clear" w:pos="720"/>
          <w:tab w:val="left" w:pos="1440"/>
        </w:tabs>
        <w:ind w:left="1440"/>
        <w:jc w:val="both"/>
        <w:rPr>
          <w:rFonts w:ascii="Arial" w:hAnsi="Arial"/>
        </w:rPr>
      </w:pPr>
      <w:r>
        <w:rPr>
          <w:rFonts w:ascii="Arial" w:hAnsi="Arial"/>
        </w:rPr>
        <w:t>Adoption Leave</w:t>
      </w:r>
    </w:p>
    <w:p w14:paraId="09CBCE55" w14:textId="77777777" w:rsidR="002C36A2" w:rsidRDefault="00333004">
      <w:pPr>
        <w:numPr>
          <w:ilvl w:val="0"/>
          <w:numId w:val="1"/>
        </w:numPr>
        <w:tabs>
          <w:tab w:val="clear" w:pos="720"/>
          <w:tab w:val="left" w:pos="1440"/>
        </w:tabs>
        <w:ind w:left="1440"/>
        <w:jc w:val="both"/>
        <w:rPr>
          <w:rFonts w:ascii="Arial" w:hAnsi="Arial"/>
        </w:rPr>
      </w:pPr>
      <w:r>
        <w:rPr>
          <w:rFonts w:ascii="Arial" w:hAnsi="Arial"/>
        </w:rPr>
        <w:t>Special Leave</w:t>
      </w:r>
    </w:p>
    <w:p w14:paraId="6AB754F7" w14:textId="77777777" w:rsidR="002C36A2" w:rsidRDefault="00333004">
      <w:pPr>
        <w:numPr>
          <w:ilvl w:val="0"/>
          <w:numId w:val="1"/>
        </w:numPr>
        <w:tabs>
          <w:tab w:val="clear" w:pos="720"/>
          <w:tab w:val="left" w:pos="1440"/>
        </w:tabs>
        <w:ind w:left="1440"/>
        <w:jc w:val="both"/>
        <w:rPr>
          <w:rFonts w:ascii="Arial" w:hAnsi="Arial"/>
        </w:rPr>
      </w:pPr>
      <w:r>
        <w:rPr>
          <w:rFonts w:ascii="Arial" w:hAnsi="Arial"/>
        </w:rPr>
        <w:t>Maternity Leave</w:t>
      </w:r>
    </w:p>
    <w:p w14:paraId="16437504" w14:textId="77777777" w:rsidR="002C36A2" w:rsidRDefault="002C36A2">
      <w:pPr>
        <w:jc w:val="both"/>
        <w:rPr>
          <w:rFonts w:ascii="Arial" w:hAnsi="Arial"/>
        </w:rPr>
      </w:pPr>
    </w:p>
    <w:p w14:paraId="34ECDE30" w14:textId="77777777" w:rsidR="002C36A2" w:rsidRDefault="00333004">
      <w:pPr>
        <w:ind w:left="720"/>
        <w:jc w:val="both"/>
        <w:rPr>
          <w:rFonts w:ascii="Arial" w:hAnsi="Arial"/>
        </w:rPr>
      </w:pPr>
      <w:r>
        <w:rPr>
          <w:rFonts w:ascii="Arial" w:hAnsi="Arial"/>
        </w:rPr>
        <w:t>Please access the Intranet or contact your line manager / HR representative for further information.</w:t>
      </w:r>
    </w:p>
    <w:p w14:paraId="7E14B911" w14:textId="77777777" w:rsidR="002C36A2" w:rsidRDefault="002C36A2">
      <w:pPr>
        <w:rPr>
          <w:rFonts w:ascii="Arial" w:hAnsi="Arial"/>
        </w:rPr>
      </w:pPr>
    </w:p>
    <w:p w14:paraId="7C0CB503" w14:textId="77777777" w:rsidR="002C36A2" w:rsidRDefault="002C36A2">
      <w:pPr>
        <w:rPr>
          <w:rFonts w:ascii="Arial" w:hAnsi="Arial"/>
        </w:rPr>
      </w:pPr>
    </w:p>
    <w:p w14:paraId="0AC11730" w14:textId="77777777" w:rsidR="002C36A2" w:rsidRDefault="002C36A2">
      <w:pPr>
        <w:rPr>
          <w:rFonts w:ascii="Arial" w:hAnsi="Arial"/>
        </w:rPr>
      </w:pPr>
    </w:p>
    <w:p w14:paraId="2CA33E6B" w14:textId="77777777" w:rsidR="002C36A2" w:rsidRDefault="002C36A2">
      <w:pPr>
        <w:rPr>
          <w:rFonts w:ascii="Arial" w:hAnsi="Arial"/>
        </w:rPr>
      </w:pPr>
    </w:p>
    <w:p w14:paraId="0D9E4845" w14:textId="77777777" w:rsidR="002C36A2" w:rsidRDefault="002C36A2">
      <w:pPr>
        <w:rPr>
          <w:rFonts w:ascii="Arial" w:hAnsi="Arial"/>
        </w:rPr>
      </w:pPr>
    </w:p>
    <w:p w14:paraId="0C4737CA" w14:textId="77777777" w:rsidR="002C36A2" w:rsidRDefault="002C36A2">
      <w:pPr>
        <w:rPr>
          <w:rFonts w:ascii="Arial" w:hAnsi="Arial"/>
        </w:rPr>
      </w:pPr>
    </w:p>
    <w:p w14:paraId="2334071E" w14:textId="77777777" w:rsidR="002C36A2" w:rsidRDefault="002C36A2">
      <w:pPr>
        <w:rPr>
          <w:rFonts w:ascii="Arial" w:hAnsi="Arial"/>
        </w:rPr>
      </w:pPr>
    </w:p>
    <w:p w14:paraId="1E01CF5C" w14:textId="77777777" w:rsidR="002C36A2" w:rsidRDefault="002C36A2">
      <w:pPr>
        <w:rPr>
          <w:rFonts w:ascii="Arial" w:hAnsi="Arial"/>
        </w:rPr>
      </w:pPr>
    </w:p>
    <w:p w14:paraId="467CBE82" w14:textId="77777777" w:rsidR="002C36A2" w:rsidRDefault="002C36A2">
      <w:pPr>
        <w:rPr>
          <w:rFonts w:ascii="Arial" w:hAnsi="Arial"/>
        </w:rPr>
      </w:pPr>
    </w:p>
    <w:p w14:paraId="3AA56302" w14:textId="77777777" w:rsidR="002C36A2" w:rsidRDefault="002C36A2">
      <w:pPr>
        <w:rPr>
          <w:rFonts w:ascii="Arial" w:hAnsi="Arial"/>
          <w:sz w:val="20"/>
        </w:rPr>
      </w:pPr>
    </w:p>
    <w:p w14:paraId="75D41F23" w14:textId="77777777" w:rsidR="002C36A2" w:rsidRDefault="002C36A2">
      <w:pPr>
        <w:rPr>
          <w:rFonts w:ascii="Arial" w:hAnsi="Arial"/>
          <w:sz w:val="20"/>
        </w:rPr>
      </w:pPr>
    </w:p>
    <w:p w14:paraId="65BB72A1" w14:textId="77777777" w:rsidR="002C36A2" w:rsidRDefault="002C36A2">
      <w:pPr>
        <w:rPr>
          <w:rFonts w:ascii="Arial" w:hAnsi="Arial"/>
          <w:sz w:val="20"/>
        </w:rPr>
      </w:pPr>
    </w:p>
    <w:p w14:paraId="63298080" w14:textId="77777777" w:rsidR="002C36A2" w:rsidRDefault="002C36A2">
      <w:pPr>
        <w:jc w:val="center"/>
        <w:rPr>
          <w:rFonts w:ascii="Arial" w:hAnsi="Arial"/>
          <w:sz w:val="20"/>
        </w:rPr>
      </w:pPr>
    </w:p>
    <w:p w14:paraId="4A338B90" w14:textId="77777777" w:rsidR="002C36A2" w:rsidRDefault="002C36A2">
      <w:pPr>
        <w:rPr>
          <w:rFonts w:ascii="Arial" w:hAnsi="Arial"/>
          <w:sz w:val="20"/>
        </w:rPr>
      </w:pPr>
    </w:p>
    <w:p w14:paraId="367DDDB8" w14:textId="33B7C853" w:rsidR="002C36A2" w:rsidRDefault="002C36A2">
      <w:pPr>
        <w:rPr>
          <w:rFonts w:ascii="Arial" w:hAnsi="Arial"/>
          <w:sz w:val="20"/>
        </w:rPr>
      </w:pPr>
    </w:p>
    <w:p w14:paraId="2C8CF211" w14:textId="362F4ED1" w:rsidR="00270D4D" w:rsidRDefault="00270D4D">
      <w:pPr>
        <w:rPr>
          <w:rFonts w:ascii="Arial" w:hAnsi="Arial"/>
          <w:sz w:val="20"/>
        </w:rPr>
      </w:pPr>
    </w:p>
    <w:p w14:paraId="4FEF7D32" w14:textId="77777777" w:rsidR="00270D4D" w:rsidRDefault="00270D4D">
      <w:pPr>
        <w:rPr>
          <w:rFonts w:ascii="Arial" w:hAnsi="Arial"/>
          <w:sz w:val="20"/>
        </w:rPr>
      </w:pPr>
    </w:p>
    <w:p w14:paraId="15AF9D7C" w14:textId="77777777" w:rsidR="002C36A2" w:rsidRDefault="00333004">
      <w:pPr>
        <w:rPr>
          <w:rFonts w:ascii="Arial" w:hAnsi="Arial"/>
          <w:sz w:val="20"/>
        </w:rPr>
      </w:pPr>
      <w:r>
        <w:rPr>
          <w:noProof/>
          <w:sz w:val="20"/>
        </w:rPr>
        <mc:AlternateContent>
          <mc:Choice Requires="wps">
            <w:drawing>
              <wp:anchor distT="0" distB="0" distL="114300" distR="114300" simplePos="0" relativeHeight="251659264" behindDoc="0" locked="0" layoutInCell="1" allowOverlap="0" wp14:anchorId="3E4744CF" wp14:editId="4F277EBB">
                <wp:simplePos x="0" y="0"/>
                <wp:positionH relativeFrom="column">
                  <wp:posOffset>478790</wp:posOffset>
                </wp:positionH>
                <wp:positionV relativeFrom="paragraph">
                  <wp:posOffset>-140335</wp:posOffset>
                </wp:positionV>
                <wp:extent cx="753110" cy="374650"/>
                <wp:effectExtent l="0" t="0" r="0" b="0"/>
                <wp:wrapNone/>
                <wp:docPr id="3" name="Text Box 3"/>
                <wp:cNvGraphicFramePr/>
                <a:graphic xmlns:a="http://schemas.openxmlformats.org/drawingml/2006/main">
                  <a:graphicData uri="http://schemas.microsoft.com/office/word/2010/wordprocessingShape">
                    <wps:wsp>
                      <wps:cNvSpPr/>
                      <wps:spPr>
                        <a:xfrm>
                          <a:off x="0" y="0"/>
                          <a:ext cx="753110" cy="374650"/>
                        </a:xfrm>
                        <a:prstGeom prst="rect">
                          <a:avLst/>
                        </a:prstGeom>
                        <a:solidFill>
                          <a:srgbClr val="FFFFFF"/>
                        </a:solidFill>
                        <a:ln w="12700">
                          <a:solidFill>
                            <a:srgbClr val="666666"/>
                          </a:solidFill>
                        </a:ln>
                      </wps:spPr>
                      <wps:txbx>
                        <w:txbxContent>
                          <w:p w14:paraId="0435C974" w14:textId="77777777" w:rsidR="002C36A2" w:rsidRDefault="00333004">
                            <w:pPr>
                              <w:jc w:val="center"/>
                              <w:rPr>
                                <w:rFonts w:ascii="Arial" w:hAnsi="Arial"/>
                                <w:b/>
                                <w:sz w:val="20"/>
                              </w:rPr>
                            </w:pPr>
                            <w:r>
                              <w:rPr>
                                <w:rFonts w:ascii="Arial" w:hAnsi="Arial"/>
                                <w:b/>
                                <w:sz w:val="20"/>
                              </w:rPr>
                              <w:t>Yes</w:t>
                            </w:r>
                          </w:p>
                        </w:txbxContent>
                      </wps:txbx>
                      <wps:bodyPr/>
                    </wps:wsp>
                  </a:graphicData>
                </a:graphic>
                <wp14:sizeRelH relativeFrom="margin">
                  <wp14:pctWidth>0</wp14:pctWidth>
                </wp14:sizeRelH>
                <wp14:sizeRelV relativeFrom="margin">
                  <wp14:pctHeight>0</wp14:pctHeight>
                </wp14:sizeRelV>
              </wp:anchor>
            </w:drawing>
          </mc:Choice>
          <mc:Fallback>
            <w:pict>
              <v:rect w14:anchorId="3E4744CF" id="Text Box 3" o:spid="_x0000_s1026" style="position:absolute;margin-left:37.7pt;margin-top:-11.05pt;width:59.3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" o:allowoverlap="f" strokecolor="#666" strokeweight="1pt">
                <v:textbox>
                  <w:txbxContent>
                    <w:p w14:paraId="0435C974" w14:textId="77777777" w:rsidR="002C36A2" w:rsidRDefault="00333004">
                      <w:pPr>
                        <w:jc w:val="center"/>
                        <w:rPr>
                          <w:rFonts w:ascii="Arial" w:hAnsi="Arial"/>
                          <w:b/>
                          <w:sz w:val="20"/>
                        </w:rPr>
                      </w:pPr>
                      <w:r>
                        <w:rPr>
                          <w:rFonts w:ascii="Arial" w:hAnsi="Arial"/>
                          <w:b/>
                          <w:sz w:val="20"/>
                        </w:rPr>
                        <w:t>Yes</w:t>
                      </w:r>
                    </w:p>
                  </w:txbxContent>
                </v:textbox>
              </v:rect>
            </w:pict>
          </mc:Fallback>
        </mc:AlternateContent>
      </w:r>
    </w:p>
    <w:p w14:paraId="0D395606" w14:textId="77777777" w:rsidR="002C36A2" w:rsidRDefault="002C36A2">
      <w:pPr>
        <w:rPr>
          <w:rFonts w:ascii="Arial" w:hAnsi="Arial"/>
          <w:sz w:val="20"/>
        </w:rPr>
      </w:pPr>
    </w:p>
    <w:p w14:paraId="6BA5CB97" w14:textId="77777777" w:rsidR="002C36A2" w:rsidRDefault="00333004">
      <w:pPr>
        <w:rPr>
          <w:rFonts w:ascii="Arial" w:hAnsi="Arial"/>
          <w:sz w:val="20"/>
        </w:rPr>
      </w:pPr>
      <w:r>
        <w:rPr>
          <w:noProof/>
          <w:sz w:val="20"/>
        </w:rPr>
        <mc:AlternateContent>
          <mc:Choice Requires="wps">
            <w:drawing>
              <wp:anchor distT="0" distB="0" distL="114300" distR="114300" simplePos="0" relativeHeight="2" behindDoc="0" locked="0" layoutInCell="1" allowOverlap="0" wp14:anchorId="3935BB5A" wp14:editId="5D61495B">
                <wp:simplePos x="0" y="0"/>
                <wp:positionH relativeFrom="column">
                  <wp:posOffset>4684395</wp:posOffset>
                </wp:positionH>
                <wp:positionV relativeFrom="paragraph">
                  <wp:posOffset>-432435</wp:posOffset>
                </wp:positionV>
                <wp:extent cx="753110" cy="374650"/>
                <wp:effectExtent l="0" t="0" r="0" b="0"/>
                <wp:wrapNone/>
                <wp:docPr id="5" name="Text Box 5"/>
                <wp:cNvGraphicFramePr/>
                <a:graphic xmlns:a="http://schemas.openxmlformats.org/drawingml/2006/main">
                  <a:graphicData uri="http://schemas.microsoft.com/office/word/2010/wordprocessingShape">
                    <wps:wsp>
                      <wps:cNvSpPr/>
                      <wps:spPr>
                        <a:xfrm>
                          <a:off x="0" y="0"/>
                          <a:ext cx="753110" cy="374650"/>
                        </a:xfrm>
                        <a:prstGeom prst="rect">
                          <a:avLst/>
                        </a:prstGeom>
                        <a:solidFill>
                          <a:srgbClr val="FFFFFF"/>
                        </a:solidFill>
                        <a:ln w="12700">
                          <a:solidFill>
                            <a:srgbClr val="666666"/>
                          </a:solidFill>
                        </a:ln>
                      </wps:spPr>
                      <wps:txbx>
                        <w:txbxContent>
                          <w:p w14:paraId="63F5D1EB" w14:textId="77777777" w:rsidR="002C36A2" w:rsidRDefault="00333004">
                            <w:pPr>
                              <w:jc w:val="center"/>
                              <w:rPr>
                                <w:rFonts w:ascii="Arial" w:hAnsi="Arial"/>
                                <w:b/>
                                <w:sz w:val="20"/>
                              </w:rPr>
                            </w:pPr>
                            <w:r>
                              <w:rPr>
                                <w:rFonts w:ascii="Arial" w:hAnsi="Arial"/>
                                <w:b/>
                                <w:sz w:val="20"/>
                              </w:rPr>
                              <w:t>No</w:t>
                            </w:r>
                          </w:p>
                        </w:txbxContent>
                      </wps:txbx>
                      <wps:bodyPr/>
                    </wps:wsp>
                  </a:graphicData>
                </a:graphic>
                <wp14:sizeRelH relativeFrom="margin">
                  <wp14:pctWidth>0</wp14:pctWidth>
                </wp14:sizeRelH>
                <wp14:sizeRelV relativeFrom="margin">
                  <wp14:pctHeight>0</wp14:pctHeight>
                </wp14:sizeRelV>
              </wp:anchor>
            </w:drawing>
          </mc:Choice>
          <mc:Fallback>
            <w:pict>
              <v:rect w14:anchorId="3935BB5A" id="Text Box 5" o:spid="_x0000_s1027" style="position:absolute;margin-left:368.85pt;margin-top:-34.05pt;width:59.3pt;height:29.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" o:allowoverlap="f" strokecolor="#666" strokeweight="1pt">
                <v:textbox>
                  <w:txbxContent>
                    <w:p w14:paraId="63F5D1EB" w14:textId="77777777" w:rsidR="002C36A2" w:rsidRDefault="00333004">
                      <w:pPr>
                        <w:jc w:val="center"/>
                        <w:rPr>
                          <w:rFonts w:ascii="Arial" w:hAnsi="Arial"/>
                          <w:b/>
                          <w:sz w:val="20"/>
                        </w:rPr>
                      </w:pPr>
                      <w:r>
                        <w:rPr>
                          <w:rFonts w:ascii="Arial" w:hAnsi="Arial"/>
                          <w:b/>
                          <w:sz w:val="20"/>
                        </w:rPr>
                        <w:t>No</w:t>
                      </w:r>
                    </w:p>
                  </w:txbxContent>
                </v:textbox>
              </v:rect>
            </w:pict>
          </mc:Fallback>
        </mc:AlternateContent>
      </w:r>
    </w:p>
    <w:p w14:paraId="52804E86" w14:textId="77777777" w:rsidR="002C36A2" w:rsidRDefault="00333004">
      <w:pPr>
        <w:rPr>
          <w:rFonts w:ascii="Arial" w:hAnsi="Arial"/>
          <w:sz w:val="20"/>
        </w:rPr>
      </w:pPr>
      <w:r>
        <w:rPr>
          <w:noProof/>
          <w:sz w:val="20"/>
        </w:rPr>
        <mc:AlternateContent>
          <mc:Choice Requires="wps">
            <w:drawing>
              <wp:anchor distT="0" distB="0" distL="114300" distR="114300" simplePos="0" relativeHeight="3" behindDoc="0" locked="0" layoutInCell="1" allowOverlap="0" wp14:anchorId="784803D8" wp14:editId="7DC862DC">
                <wp:simplePos x="0" y="0"/>
                <wp:positionH relativeFrom="column">
                  <wp:posOffset>2084705</wp:posOffset>
                </wp:positionH>
                <wp:positionV relativeFrom="paragraph">
                  <wp:posOffset>-1342390</wp:posOffset>
                </wp:positionV>
                <wp:extent cx="1600200" cy="457835"/>
                <wp:effectExtent l="0" t="0" r="0" b="0"/>
                <wp:wrapNone/>
                <wp:docPr id="7" name="Text Box 7"/>
                <wp:cNvGraphicFramePr/>
                <a:graphic xmlns:a="http://schemas.openxmlformats.org/drawingml/2006/main">
                  <a:graphicData uri="http://schemas.microsoft.com/office/word/2010/wordprocessingShape">
                    <wps:wsp>
                      <wps:cNvSpPr/>
                      <wps:spPr>
                        <a:xfrm>
                          <a:off x="0" y="0"/>
                          <a:ext cx="1600200" cy="457835"/>
                        </a:xfrm>
                        <a:prstGeom prst="rect">
                          <a:avLst/>
                        </a:prstGeom>
                        <a:solidFill>
                          <a:srgbClr val="FFFFFF"/>
                        </a:solidFill>
                        <a:ln w="12700">
                          <a:solidFill>
                            <a:srgbClr val="666666"/>
                          </a:solidFill>
                        </a:ln>
                      </wps:spPr>
                      <wps:txbx>
                        <w:txbxContent>
                          <w:p w14:paraId="05F19D30" w14:textId="77777777" w:rsidR="002C36A2" w:rsidRDefault="00333004">
                            <w:pPr>
                              <w:jc w:val="center"/>
                              <w:rPr>
                                <w:rFonts w:ascii="Arial" w:hAnsi="Arial"/>
                                <w:b/>
                              </w:rPr>
                            </w:pPr>
                            <w:r>
                              <w:rPr>
                                <w:rFonts w:ascii="Arial" w:hAnsi="Arial"/>
                                <w:b/>
                              </w:rPr>
                              <w:t>Paternity Leave</w:t>
                            </w:r>
                          </w:p>
                        </w:txbxContent>
                      </wps:txbx>
                      <wps:bodyPr/>
                    </wps:wsp>
                  </a:graphicData>
                </a:graphic>
              </wp:anchor>
            </w:drawing>
          </mc:Choice>
          <mc:Fallback>
            <w:pict>
              <v:rect w14:anchorId="784803D8" id="Text Box 7" o:spid="_x0000_s1028" style="position:absolute;margin-left:164.15pt;margin-top:-105.7pt;width:126pt;height:36.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" o:allowoverlap="f" strokecolor="#666" strokeweight="1pt">
                <v:textbox>
                  <w:txbxContent>
                    <w:p w14:paraId="05F19D30" w14:textId="77777777" w:rsidR="002C36A2" w:rsidRDefault="00333004">
                      <w:pPr>
                        <w:jc w:val="center"/>
                        <w:rPr>
                          <w:rFonts w:ascii="Arial" w:hAnsi="Arial"/>
                          <w:b/>
                        </w:rPr>
                      </w:pPr>
                      <w:r>
                        <w:rPr>
                          <w:rFonts w:ascii="Arial" w:hAnsi="Arial"/>
                          <w:b/>
                        </w:rPr>
                        <w:t>Paternity Leave</w:t>
                      </w:r>
                    </w:p>
                  </w:txbxContent>
                </v:textbox>
              </v:rect>
            </w:pict>
          </mc:Fallback>
        </mc:AlternateContent>
      </w:r>
    </w:p>
    <w:p w14:paraId="1F514F76" w14:textId="77777777" w:rsidR="002C36A2" w:rsidRDefault="002C36A2">
      <w:pPr>
        <w:rPr>
          <w:rFonts w:ascii="Arial" w:hAnsi="Arial"/>
          <w:sz w:val="20"/>
        </w:rPr>
      </w:pPr>
    </w:p>
    <w:p w14:paraId="0D62211C" w14:textId="77777777" w:rsidR="002C36A2" w:rsidRDefault="00333004">
      <w:pPr>
        <w:rPr>
          <w:rFonts w:ascii="Arial" w:hAnsi="Arial"/>
          <w:sz w:val="20"/>
        </w:rPr>
      </w:pPr>
      <w:r>
        <w:rPr>
          <w:noProof/>
          <w:sz w:val="20"/>
        </w:rPr>
        <mc:AlternateContent>
          <mc:Choice Requires="wps">
            <w:drawing>
              <wp:anchor distT="0" distB="0" distL="114300" distR="114300" simplePos="0" relativeHeight="4" behindDoc="0" locked="0" layoutInCell="1" allowOverlap="0" wp14:anchorId="0B85999F" wp14:editId="1F631A71">
                <wp:simplePos x="0" y="0"/>
                <wp:positionH relativeFrom="column">
                  <wp:posOffset>1828165</wp:posOffset>
                </wp:positionH>
                <wp:positionV relativeFrom="paragraph">
                  <wp:posOffset>-846455</wp:posOffset>
                </wp:positionV>
                <wp:extent cx="2278380" cy="1151255"/>
                <wp:effectExtent l="0" t="0" r="0" b="0"/>
                <wp:wrapNone/>
                <wp:docPr id="9" name="Text Box 9"/>
                <wp:cNvGraphicFramePr/>
                <a:graphic xmlns:a="http://schemas.openxmlformats.org/drawingml/2006/main">
                  <a:graphicData uri="http://schemas.microsoft.com/office/word/2010/wordprocessingShape">
                    <wps:wsp>
                      <wps:cNvSpPr/>
                      <wps:spPr>
                        <a:xfrm>
                          <a:off x="0" y="0"/>
                          <a:ext cx="2278380" cy="1151255"/>
                        </a:xfrm>
                        <a:prstGeom prst="rect">
                          <a:avLst/>
                        </a:prstGeom>
                        <a:solidFill>
                          <a:srgbClr val="FFFFFF"/>
                        </a:solidFill>
                        <a:ln w="12700">
                          <a:solidFill>
                            <a:srgbClr val="666666"/>
                          </a:solidFill>
                        </a:ln>
                      </wps:spPr>
                      <wps:txbx>
                        <w:txbxContent>
                          <w:p w14:paraId="13943F0C" w14:textId="77777777" w:rsidR="002C36A2" w:rsidRDefault="00333004">
                            <w:pPr>
                              <w:jc w:val="center"/>
                              <w:rPr>
                                <w:rFonts w:ascii="Arial" w:hAnsi="Arial"/>
                                <w:sz w:val="20"/>
                              </w:rPr>
                            </w:pPr>
                            <w:r>
                              <w:rPr>
                                <w:rFonts w:ascii="Arial" w:hAnsi="Arial"/>
                                <w:sz w:val="20"/>
                              </w:rPr>
                              <w:t>Do you have 1 years’ continuous service in the NHS with one or more NHS Employers at the beginning of the of week the baby is due (Expected Week of Confinement (EWC) or the date the adopted child is placed?</w:t>
                            </w:r>
                          </w:p>
                        </w:txbxContent>
                      </wps:txbx>
                      <wps:bodyPr/>
                    </wps:wsp>
                  </a:graphicData>
                </a:graphic>
              </wp:anchor>
            </w:drawing>
          </mc:Choice>
          <mc:Fallback>
            <w:pict>
              <v:rect w14:anchorId="0B85999F" id="Text Box 9" o:spid="_x0000_s1029" style="position:absolute;margin-left:143.95pt;margin-top:-66.65pt;width:179.4pt;height:90.6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" o:allowoverlap="f" strokecolor="#666" strokeweight="1pt">
                <v:textbox>
                  <w:txbxContent>
                    <w:p w14:paraId="13943F0C" w14:textId="77777777" w:rsidR="002C36A2" w:rsidRDefault="00333004">
                      <w:pPr>
                        <w:jc w:val="center"/>
                        <w:rPr>
                          <w:rFonts w:ascii="Arial" w:hAnsi="Arial"/>
                          <w:sz w:val="20"/>
                        </w:rPr>
                      </w:pPr>
                      <w:r>
                        <w:rPr>
                          <w:rFonts w:ascii="Arial" w:hAnsi="Arial"/>
                          <w:sz w:val="20"/>
                        </w:rPr>
                        <w:t>Do you have 1 years’ continuous service in the NHS with one or more NHS Employers at the beginning of the of week the baby is due (Expected Week of Confinement (EWC) or the date the adopted child is placed?</w:t>
                      </w:r>
                    </w:p>
                  </w:txbxContent>
                </v:textbox>
              </v:rect>
            </w:pict>
          </mc:Fallback>
        </mc:AlternateContent>
      </w:r>
    </w:p>
    <w:p w14:paraId="089CEE57" w14:textId="77777777" w:rsidR="002C36A2" w:rsidRDefault="002C36A2">
      <w:pPr>
        <w:rPr>
          <w:rFonts w:ascii="Arial" w:hAnsi="Arial"/>
          <w:sz w:val="20"/>
        </w:rPr>
      </w:pPr>
    </w:p>
    <w:p w14:paraId="077037CE" w14:textId="77777777" w:rsidR="002C36A2" w:rsidRDefault="00333004">
      <w:pPr>
        <w:rPr>
          <w:rFonts w:ascii="Arial" w:hAnsi="Arial"/>
          <w:sz w:val="20"/>
        </w:rPr>
      </w:pPr>
      <w:r>
        <w:rPr>
          <w:noProof/>
          <w:sz w:val="20"/>
        </w:rPr>
        <mc:AlternateContent>
          <mc:Choice Requires="wps">
            <w:drawing>
              <wp:anchor distT="0" distB="0" distL="114300" distR="114300" simplePos="0" relativeHeight="5" behindDoc="0" locked="0" layoutInCell="1" allowOverlap="0" wp14:anchorId="37FA24F0" wp14:editId="1267D465">
                <wp:simplePos x="0" y="0"/>
                <wp:positionH relativeFrom="column">
                  <wp:posOffset>4341495</wp:posOffset>
                </wp:positionH>
                <wp:positionV relativeFrom="paragraph">
                  <wp:posOffset>49530</wp:posOffset>
                </wp:positionV>
                <wp:extent cx="2047240" cy="2327275"/>
                <wp:effectExtent l="0" t="0" r="0" b="0"/>
                <wp:wrapNone/>
                <wp:docPr id="11" name="Text Box 11"/>
                <wp:cNvGraphicFramePr/>
                <a:graphic xmlns:a="http://schemas.openxmlformats.org/drawingml/2006/main">
                  <a:graphicData uri="http://schemas.microsoft.com/office/word/2010/wordprocessingShape">
                    <wps:wsp>
                      <wps:cNvSpPr/>
                      <wps:spPr>
                        <a:xfrm>
                          <a:off x="0" y="0"/>
                          <a:ext cx="2047240" cy="2327275"/>
                        </a:xfrm>
                        <a:prstGeom prst="rect">
                          <a:avLst/>
                        </a:prstGeom>
                        <a:solidFill>
                          <a:srgbClr val="FFFFFF"/>
                        </a:solidFill>
                        <a:ln w="12700">
                          <a:solidFill>
                            <a:srgbClr val="666666"/>
                          </a:solidFill>
                        </a:ln>
                      </wps:spPr>
                      <wps:txbx>
                        <w:txbxContent>
                          <w:p w14:paraId="67F18BE5" w14:textId="77777777" w:rsidR="002C36A2" w:rsidRDefault="00333004">
                            <w:pPr>
                              <w:rPr>
                                <w:rFonts w:ascii="Arial" w:hAnsi="Arial"/>
                                <w:sz w:val="20"/>
                              </w:rPr>
                            </w:pPr>
                            <w:r>
                              <w:rPr>
                                <w:rFonts w:ascii="Arial" w:hAnsi="Arial"/>
                                <w:b/>
                                <w:sz w:val="20"/>
                                <w:u w:val="single"/>
                              </w:rPr>
                              <w:t>Statutory Paternity Pay</w:t>
                            </w:r>
                          </w:p>
                          <w:p w14:paraId="3890D125" w14:textId="77777777" w:rsidR="002C36A2" w:rsidRDefault="00333004">
                            <w:pPr>
                              <w:rPr>
                                <w:rFonts w:ascii="Arial" w:hAnsi="Arial"/>
                                <w:sz w:val="20"/>
                              </w:rPr>
                            </w:pPr>
                            <w:r>
                              <w:rPr>
                                <w:rFonts w:ascii="Arial" w:hAnsi="Arial"/>
                                <w:sz w:val="20"/>
                              </w:rPr>
                              <w:t>Employees must have 26 weeks continuous employment with the Trust by the end of the 15</w:t>
                            </w:r>
                            <w:r>
                              <w:rPr>
                                <w:rFonts w:ascii="Arial" w:hAnsi="Arial"/>
                                <w:sz w:val="20"/>
                                <w:vertAlign w:val="superscript"/>
                              </w:rPr>
                              <w:t>th</w:t>
                            </w:r>
                            <w:r>
                              <w:rPr>
                                <w:rFonts w:ascii="Arial" w:hAnsi="Arial"/>
                                <w:sz w:val="20"/>
                              </w:rPr>
                              <w:t xml:space="preserve"> week before the baby is due (qualifying week). In case of adoption it is the week the child is placed.</w:t>
                            </w:r>
                          </w:p>
                          <w:p w14:paraId="26B44312" w14:textId="77777777" w:rsidR="002C36A2" w:rsidRDefault="002C36A2">
                            <w:pPr>
                              <w:rPr>
                                <w:rFonts w:ascii="Arial" w:hAnsi="Arial"/>
                                <w:sz w:val="20"/>
                              </w:rPr>
                            </w:pPr>
                          </w:p>
                          <w:p w14:paraId="6C7DE014" w14:textId="77777777" w:rsidR="002C36A2" w:rsidRDefault="00333004">
                            <w:pPr>
                              <w:rPr>
                                <w:rFonts w:ascii="Arial" w:hAnsi="Arial"/>
                                <w:b/>
                                <w:sz w:val="20"/>
                                <w:u w:val="single"/>
                              </w:rPr>
                            </w:pPr>
                            <w:r>
                              <w:rPr>
                                <w:rFonts w:ascii="Arial" w:hAnsi="Arial"/>
                                <w:b/>
                                <w:sz w:val="20"/>
                                <w:u w:val="single"/>
                              </w:rPr>
                              <w:t>Unpaid Paternity Leave</w:t>
                            </w:r>
                          </w:p>
                          <w:p w14:paraId="340A579A" w14:textId="77777777" w:rsidR="002C36A2" w:rsidRDefault="00333004">
                            <w:pPr>
                              <w:rPr>
                                <w:rFonts w:ascii="Arial" w:hAnsi="Arial"/>
                                <w:sz w:val="20"/>
                              </w:rPr>
                            </w:pPr>
                            <w:r>
                              <w:rPr>
                                <w:rFonts w:ascii="Arial" w:hAnsi="Arial"/>
                                <w:sz w:val="20"/>
                              </w:rPr>
                              <w:t>Eligible employees who do not meet continuous employment requirements for paid Paternity Leave may take unpaid leave.</w:t>
                            </w:r>
                          </w:p>
                        </w:txbxContent>
                      </wps:txbx>
                      <wps:bodyPr/>
                    </wps:wsp>
                  </a:graphicData>
                </a:graphic>
              </wp:anchor>
            </w:drawing>
          </mc:Choice>
          <mc:Fallback>
            <w:pict>
              <v:rect w14:anchorId="37FA24F0" id="Text Box 11" o:spid="_x0000_s1030" style="position:absolute;margin-left:341.85pt;margin-top:3.9pt;width:161.2pt;height:183.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" o:allowoverlap="f" strokecolor="#666" strokeweight="1pt">
                <v:textbox>
                  <w:txbxContent>
                    <w:p w14:paraId="67F18BE5" w14:textId="77777777" w:rsidR="002C36A2" w:rsidRDefault="00333004">
                      <w:pPr>
                        <w:rPr>
                          <w:rFonts w:ascii="Arial" w:hAnsi="Arial"/>
                          <w:sz w:val="20"/>
                        </w:rPr>
                      </w:pPr>
                      <w:r>
                        <w:rPr>
                          <w:rFonts w:ascii="Arial" w:hAnsi="Arial"/>
                          <w:b/>
                          <w:sz w:val="20"/>
                          <w:u w:val="single"/>
                        </w:rPr>
                        <w:t>Statutory Paternity Pay</w:t>
                      </w:r>
                    </w:p>
                    <w:p w14:paraId="3890D125" w14:textId="77777777" w:rsidR="002C36A2" w:rsidRDefault="00333004">
                      <w:pPr>
                        <w:rPr>
                          <w:rFonts w:ascii="Arial" w:hAnsi="Arial"/>
                          <w:sz w:val="20"/>
                        </w:rPr>
                      </w:pPr>
                      <w:r>
                        <w:rPr>
                          <w:rFonts w:ascii="Arial" w:hAnsi="Arial"/>
                          <w:sz w:val="20"/>
                        </w:rPr>
                        <w:t>Employees must have 26 weeks continuous employment with the Trust by the end of the 15</w:t>
                      </w:r>
                      <w:r>
                        <w:rPr>
                          <w:rFonts w:ascii="Arial" w:hAnsi="Arial"/>
                          <w:sz w:val="20"/>
                          <w:vertAlign w:val="superscript"/>
                        </w:rPr>
                        <w:t>th</w:t>
                      </w:r>
                      <w:r>
                        <w:rPr>
                          <w:rFonts w:ascii="Arial" w:hAnsi="Arial"/>
                          <w:sz w:val="20"/>
                        </w:rPr>
                        <w:t xml:space="preserve"> week before the baby is due (qualifying week). In case of adoption it is the week the child is placed.</w:t>
                      </w:r>
                    </w:p>
                    <w:p w14:paraId="26B44312" w14:textId="77777777" w:rsidR="002C36A2" w:rsidRDefault="002C36A2">
                      <w:pPr>
                        <w:rPr>
                          <w:rFonts w:ascii="Arial" w:hAnsi="Arial"/>
                          <w:sz w:val="20"/>
                        </w:rPr>
                      </w:pPr>
                    </w:p>
                    <w:p w14:paraId="6C7DE014" w14:textId="77777777" w:rsidR="002C36A2" w:rsidRDefault="00333004">
                      <w:pPr>
                        <w:rPr>
                          <w:rFonts w:ascii="Arial" w:hAnsi="Arial"/>
                          <w:b/>
                          <w:sz w:val="20"/>
                          <w:u w:val="single"/>
                        </w:rPr>
                      </w:pPr>
                      <w:r>
                        <w:rPr>
                          <w:rFonts w:ascii="Arial" w:hAnsi="Arial"/>
                          <w:b/>
                          <w:sz w:val="20"/>
                          <w:u w:val="single"/>
                        </w:rPr>
                        <w:t>Unpaid Paternity Leave</w:t>
                      </w:r>
                    </w:p>
                    <w:p w14:paraId="340A579A" w14:textId="77777777" w:rsidR="002C36A2" w:rsidRDefault="00333004">
                      <w:pPr>
                        <w:rPr>
                          <w:rFonts w:ascii="Arial" w:hAnsi="Arial"/>
                          <w:sz w:val="20"/>
                        </w:rPr>
                      </w:pPr>
                      <w:r>
                        <w:rPr>
                          <w:rFonts w:ascii="Arial" w:hAnsi="Arial"/>
                          <w:sz w:val="20"/>
                        </w:rPr>
                        <w:t>Eligible employees who do not meet continuous employment requirements for paid Paternity Leave may take unpaid leave.</w:t>
                      </w:r>
                    </w:p>
                  </w:txbxContent>
                </v:textbox>
              </v:rect>
            </w:pict>
          </mc:Fallback>
        </mc:AlternateContent>
      </w:r>
      <w:r>
        <w:rPr>
          <w:noProof/>
          <w:sz w:val="20"/>
        </w:rPr>
        <mc:AlternateContent>
          <mc:Choice Requires="wps">
            <w:drawing>
              <wp:anchor distT="0" distB="0" distL="114300" distR="114300" simplePos="0" relativeHeight="6" behindDoc="0" locked="0" layoutInCell="1" allowOverlap="0" wp14:anchorId="344BEBED" wp14:editId="5FA6B6A4">
                <wp:simplePos x="0" y="0"/>
                <wp:positionH relativeFrom="column">
                  <wp:posOffset>-587375</wp:posOffset>
                </wp:positionH>
                <wp:positionV relativeFrom="paragraph">
                  <wp:posOffset>39370</wp:posOffset>
                </wp:positionV>
                <wp:extent cx="1946910" cy="1304925"/>
                <wp:effectExtent l="0" t="0" r="0" b="0"/>
                <wp:wrapNone/>
                <wp:docPr id="13" name="Text Box 13"/>
                <wp:cNvGraphicFramePr/>
                <a:graphic xmlns:a="http://schemas.openxmlformats.org/drawingml/2006/main">
                  <a:graphicData uri="http://schemas.microsoft.com/office/word/2010/wordprocessingShape">
                    <wps:wsp>
                      <wps:cNvSpPr/>
                      <wps:spPr>
                        <a:xfrm>
                          <a:off x="0" y="0"/>
                          <a:ext cx="1946910" cy="1304925"/>
                        </a:xfrm>
                        <a:prstGeom prst="rect">
                          <a:avLst/>
                        </a:prstGeom>
                        <a:solidFill>
                          <a:srgbClr val="FFFFFF"/>
                        </a:solidFill>
                        <a:ln w="12700">
                          <a:solidFill>
                            <a:srgbClr val="666666"/>
                          </a:solidFill>
                        </a:ln>
                      </wps:spPr>
                      <wps:txbx>
                        <w:txbxContent>
                          <w:p w14:paraId="32216B51" w14:textId="77777777" w:rsidR="002C36A2" w:rsidRDefault="00333004">
                            <w:pPr>
                              <w:rPr>
                                <w:rFonts w:ascii="Arial" w:hAnsi="Arial"/>
                                <w:sz w:val="20"/>
                              </w:rPr>
                            </w:pPr>
                            <w:r>
                              <w:rPr>
                                <w:rFonts w:ascii="Arial" w:hAnsi="Arial"/>
                                <w:b/>
                                <w:sz w:val="20"/>
                                <w:u w:val="single"/>
                              </w:rPr>
                              <w:t>Occupational Paternity Pay</w:t>
                            </w:r>
                          </w:p>
                          <w:p w14:paraId="471EC76F" w14:textId="77777777" w:rsidR="002C36A2" w:rsidRDefault="00333004">
                            <w:pPr>
                              <w:rPr>
                                <w:rFonts w:ascii="Arial" w:hAnsi="Arial"/>
                                <w:sz w:val="20"/>
                              </w:rPr>
                            </w:pPr>
                            <w:r>
                              <w:rPr>
                                <w:rFonts w:ascii="Arial" w:hAnsi="Arial"/>
                                <w:sz w:val="20"/>
                              </w:rPr>
                              <w:t>Payment is made at full pay and calculated on average weekly earnings received in the eight weeks prior to the 15</w:t>
                            </w:r>
                            <w:r>
                              <w:rPr>
                                <w:rFonts w:ascii="Arial" w:hAnsi="Arial"/>
                                <w:sz w:val="20"/>
                                <w:vertAlign w:val="superscript"/>
                              </w:rPr>
                              <w:t>th</w:t>
                            </w:r>
                            <w:r>
                              <w:rPr>
                                <w:rFonts w:ascii="Arial" w:hAnsi="Arial"/>
                                <w:sz w:val="20"/>
                              </w:rPr>
                              <w:t xml:space="preserve"> week before the baby is due</w:t>
                            </w:r>
                          </w:p>
                        </w:txbxContent>
                      </wps:txbx>
                      <wps:bodyPr/>
                    </wps:wsp>
                  </a:graphicData>
                </a:graphic>
              </wp:anchor>
            </w:drawing>
          </mc:Choice>
          <mc:Fallback>
            <w:pict>
              <v:rect w14:anchorId="344BEBED" id="Text Box 13" o:spid="_x0000_s1031" style="position:absolute;margin-left:-46.25pt;margin-top:3.1pt;width:153.3pt;height:102.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" o:allowoverlap="f" strokecolor="#666" strokeweight="1pt">
                <v:textbox>
                  <w:txbxContent>
                    <w:p w14:paraId="32216B51" w14:textId="77777777" w:rsidR="002C36A2" w:rsidRDefault="00333004">
                      <w:pPr>
                        <w:rPr>
                          <w:rFonts w:ascii="Arial" w:hAnsi="Arial"/>
                          <w:sz w:val="20"/>
                        </w:rPr>
                      </w:pPr>
                      <w:r>
                        <w:rPr>
                          <w:rFonts w:ascii="Arial" w:hAnsi="Arial"/>
                          <w:b/>
                          <w:sz w:val="20"/>
                          <w:u w:val="single"/>
                        </w:rPr>
                        <w:t>Occupational Paternity Pay</w:t>
                      </w:r>
                    </w:p>
                    <w:p w14:paraId="471EC76F" w14:textId="77777777" w:rsidR="002C36A2" w:rsidRDefault="00333004">
                      <w:pPr>
                        <w:rPr>
                          <w:rFonts w:ascii="Arial" w:hAnsi="Arial"/>
                          <w:sz w:val="20"/>
                        </w:rPr>
                      </w:pPr>
                      <w:r>
                        <w:rPr>
                          <w:rFonts w:ascii="Arial" w:hAnsi="Arial"/>
                          <w:sz w:val="20"/>
                        </w:rPr>
                        <w:t>Payment is made at full pay and calculated on average weekly earnings received in the eight weeks prior to the 15</w:t>
                      </w:r>
                      <w:r>
                        <w:rPr>
                          <w:rFonts w:ascii="Arial" w:hAnsi="Arial"/>
                          <w:sz w:val="20"/>
                          <w:vertAlign w:val="superscript"/>
                        </w:rPr>
                        <w:t>th</w:t>
                      </w:r>
                      <w:r>
                        <w:rPr>
                          <w:rFonts w:ascii="Arial" w:hAnsi="Arial"/>
                          <w:sz w:val="20"/>
                        </w:rPr>
                        <w:t xml:space="preserve"> week before the baby is due</w:t>
                      </w:r>
                    </w:p>
                  </w:txbxContent>
                </v:textbox>
              </v:rect>
            </w:pict>
          </mc:Fallback>
        </mc:AlternateContent>
      </w:r>
    </w:p>
    <w:p w14:paraId="77199626" w14:textId="77777777" w:rsidR="002C36A2" w:rsidRDefault="002C36A2">
      <w:pPr>
        <w:rPr>
          <w:rFonts w:ascii="Arial" w:hAnsi="Arial"/>
          <w:sz w:val="20"/>
        </w:rPr>
      </w:pPr>
    </w:p>
    <w:p w14:paraId="2BA2387A" w14:textId="77777777" w:rsidR="002C36A2" w:rsidRDefault="002C36A2">
      <w:pPr>
        <w:rPr>
          <w:rFonts w:ascii="Arial" w:hAnsi="Arial"/>
          <w:sz w:val="20"/>
        </w:rPr>
      </w:pPr>
    </w:p>
    <w:p w14:paraId="095D5FCA" w14:textId="77777777" w:rsidR="002C36A2" w:rsidRDefault="002C36A2">
      <w:pPr>
        <w:rPr>
          <w:rFonts w:ascii="Arial" w:hAnsi="Arial"/>
          <w:sz w:val="20"/>
        </w:rPr>
      </w:pPr>
    </w:p>
    <w:p w14:paraId="5E307616" w14:textId="77777777" w:rsidR="002C36A2" w:rsidRDefault="002C36A2">
      <w:pPr>
        <w:rPr>
          <w:rFonts w:ascii="Arial" w:hAnsi="Arial"/>
          <w:sz w:val="20"/>
        </w:rPr>
      </w:pPr>
    </w:p>
    <w:p w14:paraId="042F228E" w14:textId="77777777" w:rsidR="002C36A2" w:rsidRDefault="002C36A2">
      <w:pPr>
        <w:rPr>
          <w:rFonts w:ascii="Arial" w:hAnsi="Arial"/>
          <w:sz w:val="20"/>
        </w:rPr>
      </w:pPr>
    </w:p>
    <w:p w14:paraId="1F4D5F08" w14:textId="77777777" w:rsidR="002C36A2" w:rsidRDefault="002C36A2">
      <w:pPr>
        <w:rPr>
          <w:rFonts w:ascii="Arial" w:hAnsi="Arial"/>
          <w:sz w:val="20"/>
        </w:rPr>
      </w:pPr>
    </w:p>
    <w:p w14:paraId="76436748" w14:textId="77777777" w:rsidR="002C36A2" w:rsidRDefault="002C36A2">
      <w:pPr>
        <w:rPr>
          <w:rFonts w:ascii="Arial" w:hAnsi="Arial"/>
          <w:sz w:val="20"/>
        </w:rPr>
      </w:pPr>
    </w:p>
    <w:p w14:paraId="12DE29E6" w14:textId="77777777" w:rsidR="002C36A2" w:rsidRDefault="002C36A2">
      <w:pPr>
        <w:rPr>
          <w:rFonts w:ascii="Arial" w:hAnsi="Arial"/>
          <w:sz w:val="20"/>
        </w:rPr>
      </w:pPr>
    </w:p>
    <w:p w14:paraId="6FFA1007" w14:textId="77777777" w:rsidR="002C36A2" w:rsidRDefault="002C36A2">
      <w:pPr>
        <w:rPr>
          <w:rFonts w:ascii="Arial" w:hAnsi="Arial"/>
          <w:sz w:val="20"/>
        </w:rPr>
      </w:pPr>
    </w:p>
    <w:p w14:paraId="6745D493" w14:textId="77777777" w:rsidR="002C36A2" w:rsidRDefault="002C36A2">
      <w:pPr>
        <w:rPr>
          <w:rFonts w:ascii="Arial" w:hAnsi="Arial"/>
          <w:sz w:val="20"/>
        </w:rPr>
      </w:pPr>
    </w:p>
    <w:p w14:paraId="7CF90B4D" w14:textId="77777777" w:rsidR="002C36A2" w:rsidRDefault="002C36A2">
      <w:pPr>
        <w:rPr>
          <w:rFonts w:ascii="Arial" w:hAnsi="Arial"/>
          <w:sz w:val="20"/>
        </w:rPr>
      </w:pPr>
    </w:p>
    <w:p w14:paraId="79338B7F" w14:textId="77777777" w:rsidR="002C36A2" w:rsidRDefault="00333004">
      <w:pPr>
        <w:rPr>
          <w:rFonts w:ascii="Arial" w:hAnsi="Arial"/>
          <w:sz w:val="20"/>
        </w:rPr>
      </w:pPr>
      <w:r>
        <w:rPr>
          <w:noProof/>
          <w:sz w:val="20"/>
        </w:rPr>
        <mc:AlternateContent>
          <mc:Choice Requires="wps">
            <w:drawing>
              <wp:anchor distT="0" distB="0" distL="114300" distR="114300" simplePos="0" relativeHeight="7" behindDoc="0" locked="0" layoutInCell="1" allowOverlap="0" wp14:anchorId="19B99FBA" wp14:editId="01315680">
                <wp:simplePos x="0" y="0"/>
                <wp:positionH relativeFrom="column">
                  <wp:posOffset>-587375</wp:posOffset>
                </wp:positionH>
                <wp:positionV relativeFrom="paragraph">
                  <wp:posOffset>635</wp:posOffset>
                </wp:positionV>
                <wp:extent cx="1878965" cy="1477645"/>
                <wp:effectExtent l="0" t="0" r="0" b="0"/>
                <wp:wrapNone/>
                <wp:docPr id="15" name="Text Box 15"/>
                <wp:cNvGraphicFramePr/>
                <a:graphic xmlns:a="http://schemas.openxmlformats.org/drawingml/2006/main">
                  <a:graphicData uri="http://schemas.microsoft.com/office/word/2010/wordprocessingShape">
                    <wps:wsp>
                      <wps:cNvSpPr/>
                      <wps:spPr>
                        <a:xfrm>
                          <a:off x="0" y="0"/>
                          <a:ext cx="1878965" cy="1477645"/>
                        </a:xfrm>
                        <a:prstGeom prst="rect">
                          <a:avLst/>
                        </a:prstGeom>
                        <a:solidFill>
                          <a:srgbClr val="FFFFFF"/>
                        </a:solidFill>
                        <a:ln w="12700">
                          <a:solidFill>
                            <a:srgbClr val="666666"/>
                          </a:solidFill>
                        </a:ln>
                      </wps:spPr>
                      <wps:txbx>
                        <w:txbxContent>
                          <w:p w14:paraId="5FF2B4A9" w14:textId="77777777" w:rsidR="002C36A2" w:rsidRDefault="00333004">
                            <w:pPr>
                              <w:rPr>
                                <w:rFonts w:ascii="Arial" w:hAnsi="Arial"/>
                                <w:b/>
                                <w:sz w:val="20"/>
                                <w:u w:val="single"/>
                              </w:rPr>
                            </w:pPr>
                            <w:r>
                              <w:rPr>
                                <w:rFonts w:ascii="Arial" w:hAnsi="Arial"/>
                                <w:b/>
                                <w:sz w:val="20"/>
                                <w:u w:val="single"/>
                              </w:rPr>
                              <w:t>Application</w:t>
                            </w:r>
                          </w:p>
                          <w:p w14:paraId="7D09908F" w14:textId="77777777" w:rsidR="002C36A2" w:rsidRDefault="00333004">
                            <w:pPr>
                              <w:rPr>
                                <w:rFonts w:ascii="Arial" w:hAnsi="Arial"/>
                                <w:sz w:val="20"/>
                              </w:rPr>
                            </w:pPr>
                            <w:r>
                              <w:rPr>
                                <w:rFonts w:ascii="Arial" w:hAnsi="Arial"/>
                                <w:sz w:val="20"/>
                              </w:rPr>
                              <w:t xml:space="preserve">Leave must be agreed with the employer’s manager and an application form  completed </w:t>
                            </w:r>
                            <w:r>
                              <w:rPr>
                                <w:rFonts w:ascii="Arial" w:hAnsi="Arial"/>
                                <w:b/>
                                <w:sz w:val="20"/>
                              </w:rPr>
                              <w:t>(Appendix 2).</w:t>
                            </w:r>
                            <w:r>
                              <w:rPr>
                                <w:rFonts w:ascii="Arial" w:hAnsi="Arial"/>
                                <w:sz w:val="20"/>
                              </w:rPr>
                              <w:t xml:space="preserve"> Once the baby is born / placed – employee must confirm the actual date, as soon as possible.</w:t>
                            </w:r>
                          </w:p>
                        </w:txbxContent>
                      </wps:txbx>
                      <wps:bodyPr/>
                    </wps:wsp>
                  </a:graphicData>
                </a:graphic>
              </wp:anchor>
            </w:drawing>
          </mc:Choice>
          <mc:Fallback>
            <w:pict>
              <v:rect w14:anchorId="19B99FBA" id="Text Box 15" o:spid="_x0000_s1032" style="position:absolute;margin-left:-46.25pt;margin-top:.05pt;width:147.95pt;height:116.3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" o:allowoverlap="f" strokecolor="#666" strokeweight="1pt">
                <v:textbox>
                  <w:txbxContent>
                    <w:p w14:paraId="5FF2B4A9" w14:textId="77777777" w:rsidR="002C36A2" w:rsidRDefault="00333004">
                      <w:pPr>
                        <w:rPr>
                          <w:rFonts w:ascii="Arial" w:hAnsi="Arial"/>
                          <w:b/>
                          <w:sz w:val="20"/>
                          <w:u w:val="single"/>
                        </w:rPr>
                      </w:pPr>
                      <w:r>
                        <w:rPr>
                          <w:rFonts w:ascii="Arial" w:hAnsi="Arial"/>
                          <w:b/>
                          <w:sz w:val="20"/>
                          <w:u w:val="single"/>
                        </w:rPr>
                        <w:t>Application</w:t>
                      </w:r>
                    </w:p>
                    <w:p w14:paraId="7D09908F" w14:textId="77777777" w:rsidR="002C36A2" w:rsidRDefault="00333004">
                      <w:pPr>
                        <w:rPr>
                          <w:rFonts w:ascii="Arial" w:hAnsi="Arial"/>
                          <w:sz w:val="20"/>
                        </w:rPr>
                      </w:pPr>
                      <w:r>
                        <w:rPr>
                          <w:rFonts w:ascii="Arial" w:hAnsi="Arial"/>
                          <w:sz w:val="20"/>
                        </w:rPr>
                        <w:t xml:space="preserve">Leave must be agreed with the employer’s manager and an application form  completed </w:t>
                      </w:r>
                      <w:r>
                        <w:rPr>
                          <w:rFonts w:ascii="Arial" w:hAnsi="Arial"/>
                          <w:b/>
                          <w:sz w:val="20"/>
                        </w:rPr>
                        <w:t>(Appendix 2).</w:t>
                      </w:r>
                      <w:r>
                        <w:rPr>
                          <w:rFonts w:ascii="Arial" w:hAnsi="Arial"/>
                          <w:sz w:val="20"/>
                        </w:rPr>
                        <w:t xml:space="preserve"> Once the baby is born / placed – employee must confirm the actual date, as soon as possible.</w:t>
                      </w:r>
                    </w:p>
                  </w:txbxContent>
                </v:textbox>
              </v:rect>
            </w:pict>
          </mc:Fallback>
        </mc:AlternateContent>
      </w:r>
    </w:p>
    <w:p w14:paraId="497B7129" w14:textId="77777777" w:rsidR="002C36A2" w:rsidRDefault="002C36A2">
      <w:pPr>
        <w:rPr>
          <w:rFonts w:ascii="Arial" w:hAnsi="Arial"/>
          <w:sz w:val="20"/>
        </w:rPr>
      </w:pPr>
    </w:p>
    <w:p w14:paraId="1FB10CA3" w14:textId="77777777" w:rsidR="002C36A2" w:rsidRDefault="002C36A2">
      <w:pPr>
        <w:rPr>
          <w:rFonts w:ascii="Arial" w:hAnsi="Arial"/>
          <w:sz w:val="20"/>
        </w:rPr>
      </w:pPr>
    </w:p>
    <w:p w14:paraId="663E7B6A" w14:textId="77777777" w:rsidR="002C36A2" w:rsidRDefault="002C36A2">
      <w:pPr>
        <w:rPr>
          <w:rFonts w:ascii="Arial" w:hAnsi="Arial"/>
          <w:sz w:val="20"/>
        </w:rPr>
      </w:pPr>
    </w:p>
    <w:p w14:paraId="0611862D" w14:textId="77777777" w:rsidR="002C36A2" w:rsidRDefault="002C36A2">
      <w:pPr>
        <w:rPr>
          <w:rFonts w:ascii="Arial" w:hAnsi="Arial"/>
          <w:sz w:val="20"/>
        </w:rPr>
      </w:pPr>
    </w:p>
    <w:p w14:paraId="695518B4" w14:textId="77777777" w:rsidR="002C36A2" w:rsidRDefault="002C36A2">
      <w:pPr>
        <w:rPr>
          <w:rFonts w:ascii="Arial" w:hAnsi="Arial"/>
          <w:sz w:val="20"/>
        </w:rPr>
      </w:pPr>
    </w:p>
    <w:p w14:paraId="00A19F9D" w14:textId="77777777" w:rsidR="002C36A2" w:rsidRDefault="002C36A2">
      <w:pPr>
        <w:rPr>
          <w:rFonts w:ascii="Arial" w:hAnsi="Arial"/>
          <w:sz w:val="20"/>
        </w:rPr>
      </w:pPr>
    </w:p>
    <w:p w14:paraId="537504EE" w14:textId="77777777" w:rsidR="002C36A2" w:rsidRDefault="002C36A2">
      <w:pPr>
        <w:rPr>
          <w:rFonts w:ascii="Arial" w:hAnsi="Arial"/>
          <w:sz w:val="20"/>
        </w:rPr>
      </w:pPr>
    </w:p>
    <w:p w14:paraId="4B4AEF76" w14:textId="77777777" w:rsidR="002C36A2" w:rsidRDefault="002C36A2">
      <w:pPr>
        <w:rPr>
          <w:rFonts w:ascii="Arial" w:hAnsi="Arial"/>
          <w:sz w:val="20"/>
        </w:rPr>
      </w:pPr>
    </w:p>
    <w:p w14:paraId="14D14E5F" w14:textId="77777777" w:rsidR="002C36A2" w:rsidRDefault="002C36A2">
      <w:pPr>
        <w:rPr>
          <w:rFonts w:ascii="Arial" w:hAnsi="Arial"/>
        </w:rPr>
      </w:pPr>
    </w:p>
    <w:p w14:paraId="3CB85772" w14:textId="77777777" w:rsidR="002C36A2" w:rsidRDefault="002C36A2">
      <w:pPr>
        <w:rPr>
          <w:rFonts w:ascii="Arial" w:hAnsi="Arial"/>
        </w:rPr>
      </w:pPr>
    </w:p>
    <w:p w14:paraId="06FF8E74" w14:textId="77777777" w:rsidR="002C36A2" w:rsidRDefault="00333004">
      <w:pPr>
        <w:rPr>
          <w:rFonts w:ascii="Arial" w:hAnsi="Arial"/>
        </w:rPr>
      </w:pPr>
      <w:r>
        <w:rPr>
          <w:noProof/>
        </w:rPr>
        <mc:AlternateContent>
          <mc:Choice Requires="wps">
            <w:drawing>
              <wp:anchor distT="0" distB="0" distL="114300" distR="114300" simplePos="0" relativeHeight="8" behindDoc="0" locked="0" layoutInCell="1" allowOverlap="0" wp14:anchorId="5CD01B41" wp14:editId="36B273A4">
                <wp:simplePos x="0" y="0"/>
                <wp:positionH relativeFrom="column">
                  <wp:posOffset>2252980</wp:posOffset>
                </wp:positionH>
                <wp:positionV relativeFrom="paragraph">
                  <wp:posOffset>65405</wp:posOffset>
                </wp:positionV>
                <wp:extent cx="1949450" cy="1924050"/>
                <wp:effectExtent l="0" t="0" r="0" b="0"/>
                <wp:wrapNone/>
                <wp:docPr id="17" name="Text Box 17"/>
                <wp:cNvGraphicFramePr/>
                <a:graphic xmlns:a="http://schemas.openxmlformats.org/drawingml/2006/main">
                  <a:graphicData uri="http://schemas.microsoft.com/office/word/2010/wordprocessingShape">
                    <wps:wsp>
                      <wps:cNvSpPr/>
                      <wps:spPr>
                        <a:xfrm>
                          <a:off x="0" y="0"/>
                          <a:ext cx="1949450" cy="1924050"/>
                        </a:xfrm>
                        <a:prstGeom prst="rect">
                          <a:avLst/>
                        </a:prstGeom>
                        <a:solidFill>
                          <a:srgbClr val="FFFFFF"/>
                        </a:solidFill>
                        <a:ln w="12700">
                          <a:solidFill>
                            <a:srgbClr val="666666"/>
                          </a:solidFill>
                        </a:ln>
                      </wps:spPr>
                      <wps:txbx>
                        <w:txbxContent>
                          <w:p w14:paraId="3D4DA044" w14:textId="77777777" w:rsidR="002C36A2" w:rsidRDefault="00333004">
                            <w:pPr>
                              <w:rPr>
                                <w:rFonts w:ascii="Arial" w:hAnsi="Arial"/>
                                <w:sz w:val="20"/>
                              </w:rPr>
                            </w:pPr>
                            <w:r>
                              <w:rPr>
                                <w:rFonts w:ascii="Arial" w:hAnsi="Arial"/>
                                <w:sz w:val="20"/>
                              </w:rPr>
                              <w:t>Managers and employees should maintain contact during the leave period.</w:t>
                            </w:r>
                          </w:p>
                          <w:p w14:paraId="660A1C74" w14:textId="77777777" w:rsidR="002C36A2" w:rsidRDefault="002C36A2">
                            <w:pPr>
                              <w:rPr>
                                <w:rFonts w:ascii="Arial" w:hAnsi="Arial"/>
                                <w:sz w:val="20"/>
                              </w:rPr>
                            </w:pPr>
                          </w:p>
                          <w:p w14:paraId="2CF2807C" w14:textId="77777777" w:rsidR="002C36A2" w:rsidRDefault="00333004">
                            <w:pPr>
                              <w:rPr>
                                <w:rFonts w:ascii="Arial" w:hAnsi="Arial"/>
                                <w:sz w:val="20"/>
                              </w:rPr>
                            </w:pPr>
                            <w:r>
                              <w:rPr>
                                <w:rFonts w:ascii="Arial" w:hAnsi="Arial"/>
                                <w:sz w:val="20"/>
                              </w:rPr>
                              <w:t>Staff shall work in the same job as before the leave.</w:t>
                            </w:r>
                          </w:p>
                          <w:p w14:paraId="6E37CF90" w14:textId="77777777" w:rsidR="002C36A2" w:rsidRDefault="002C36A2">
                            <w:pPr>
                              <w:rPr>
                                <w:rFonts w:ascii="Arial" w:hAnsi="Arial"/>
                                <w:sz w:val="20"/>
                              </w:rPr>
                            </w:pPr>
                          </w:p>
                          <w:p w14:paraId="6E22C231" w14:textId="77777777" w:rsidR="002C36A2" w:rsidRDefault="00333004">
                            <w:pPr>
                              <w:rPr>
                                <w:rFonts w:ascii="Arial" w:hAnsi="Arial"/>
                                <w:sz w:val="20"/>
                              </w:rPr>
                            </w:pPr>
                            <w:r>
                              <w:rPr>
                                <w:rFonts w:ascii="Arial" w:hAnsi="Arial"/>
                                <w:sz w:val="20"/>
                              </w:rPr>
                              <w:t>Pension – any member of the pension scheme will be liable to pay contributions during the whole of the leave period to ensure continuity of service.</w:t>
                            </w:r>
                          </w:p>
                        </w:txbxContent>
                      </wps:txbx>
                      <wps:bodyPr/>
                    </wps:wsp>
                  </a:graphicData>
                </a:graphic>
              </wp:anchor>
            </w:drawing>
          </mc:Choice>
          <mc:Fallback>
            <w:pict>
              <v:rect w14:anchorId="5CD01B41" id="Text Box 17" o:spid="_x0000_s1033" style="position:absolute;margin-left:177.4pt;margin-top:5.15pt;width:153.5pt;height:151.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" o:allowoverlap="f" strokecolor="#666" strokeweight="1pt">
                <v:textbox>
                  <w:txbxContent>
                    <w:p w14:paraId="3D4DA044" w14:textId="77777777" w:rsidR="002C36A2" w:rsidRDefault="00333004">
                      <w:pPr>
                        <w:rPr>
                          <w:rFonts w:ascii="Arial" w:hAnsi="Arial"/>
                          <w:sz w:val="20"/>
                        </w:rPr>
                      </w:pPr>
                      <w:r>
                        <w:rPr>
                          <w:rFonts w:ascii="Arial" w:hAnsi="Arial"/>
                          <w:sz w:val="20"/>
                        </w:rPr>
                        <w:t>Managers and employees should maintain contact during the leave period.</w:t>
                      </w:r>
                    </w:p>
                    <w:p w14:paraId="660A1C74" w14:textId="77777777" w:rsidR="002C36A2" w:rsidRDefault="002C36A2">
                      <w:pPr>
                        <w:rPr>
                          <w:rFonts w:ascii="Arial" w:hAnsi="Arial"/>
                          <w:sz w:val="20"/>
                        </w:rPr>
                      </w:pPr>
                    </w:p>
                    <w:p w14:paraId="2CF2807C" w14:textId="77777777" w:rsidR="002C36A2" w:rsidRDefault="00333004">
                      <w:pPr>
                        <w:rPr>
                          <w:rFonts w:ascii="Arial" w:hAnsi="Arial"/>
                          <w:sz w:val="20"/>
                        </w:rPr>
                      </w:pPr>
                      <w:r>
                        <w:rPr>
                          <w:rFonts w:ascii="Arial" w:hAnsi="Arial"/>
                          <w:sz w:val="20"/>
                        </w:rPr>
                        <w:t>Staff shall work in the same job as before the leave.</w:t>
                      </w:r>
                    </w:p>
                    <w:p w14:paraId="6E37CF90" w14:textId="77777777" w:rsidR="002C36A2" w:rsidRDefault="002C36A2">
                      <w:pPr>
                        <w:rPr>
                          <w:rFonts w:ascii="Arial" w:hAnsi="Arial"/>
                          <w:sz w:val="20"/>
                        </w:rPr>
                      </w:pPr>
                    </w:p>
                    <w:p w14:paraId="6E22C231" w14:textId="77777777" w:rsidR="002C36A2" w:rsidRDefault="00333004">
                      <w:pPr>
                        <w:rPr>
                          <w:rFonts w:ascii="Arial" w:hAnsi="Arial"/>
                          <w:sz w:val="20"/>
                        </w:rPr>
                      </w:pPr>
                      <w:r>
                        <w:rPr>
                          <w:rFonts w:ascii="Arial" w:hAnsi="Arial"/>
                          <w:sz w:val="20"/>
                        </w:rPr>
                        <w:t>Pension – any member of the pension scheme will be liable to pay contributions during the whole of the leave period to ensure continuity of service.</w:t>
                      </w:r>
                    </w:p>
                  </w:txbxContent>
                </v:textbox>
              </v:rect>
            </w:pict>
          </mc:Fallback>
        </mc:AlternateContent>
      </w:r>
    </w:p>
    <w:p w14:paraId="1508AA0C" w14:textId="77777777" w:rsidR="002C36A2" w:rsidRDefault="00333004">
      <w:pPr>
        <w:rPr>
          <w:rFonts w:ascii="Arial" w:hAnsi="Arial"/>
        </w:rPr>
      </w:pPr>
      <w:r>
        <w:rPr>
          <w:noProof/>
        </w:rPr>
        <mc:AlternateContent>
          <mc:Choice Requires="wps">
            <w:drawing>
              <wp:anchor distT="0" distB="0" distL="114300" distR="114300" simplePos="0" relativeHeight="9" behindDoc="0" locked="0" layoutInCell="1" allowOverlap="0" wp14:anchorId="770B3683" wp14:editId="04373AED">
                <wp:simplePos x="0" y="0"/>
                <wp:positionH relativeFrom="column">
                  <wp:posOffset>-587375</wp:posOffset>
                </wp:positionH>
                <wp:positionV relativeFrom="paragraph">
                  <wp:posOffset>112395</wp:posOffset>
                </wp:positionV>
                <wp:extent cx="1882775" cy="982980"/>
                <wp:effectExtent l="0" t="0" r="0" b="0"/>
                <wp:wrapNone/>
                <wp:docPr id="19" name="Text Box 19"/>
                <wp:cNvGraphicFramePr/>
                <a:graphic xmlns:a="http://schemas.openxmlformats.org/drawingml/2006/main">
                  <a:graphicData uri="http://schemas.microsoft.com/office/word/2010/wordprocessingShape">
                    <wps:wsp>
                      <wps:cNvSpPr/>
                      <wps:spPr>
                        <a:xfrm>
                          <a:off x="0" y="0"/>
                          <a:ext cx="1882775" cy="982980"/>
                        </a:xfrm>
                        <a:prstGeom prst="rect">
                          <a:avLst/>
                        </a:prstGeom>
                        <a:solidFill>
                          <a:srgbClr val="FFFFFF"/>
                        </a:solidFill>
                        <a:ln w="12700">
                          <a:solidFill>
                            <a:srgbClr val="666666"/>
                          </a:solidFill>
                        </a:ln>
                      </wps:spPr>
                      <wps:txbx>
                        <w:txbxContent>
                          <w:p w14:paraId="5664495A" w14:textId="77777777" w:rsidR="002C36A2" w:rsidRDefault="00333004">
                            <w:pPr>
                              <w:rPr>
                                <w:rFonts w:ascii="Arial" w:hAnsi="Arial"/>
                                <w:sz w:val="20"/>
                              </w:rPr>
                            </w:pPr>
                            <w:r>
                              <w:rPr>
                                <w:rFonts w:ascii="Arial" w:hAnsi="Arial"/>
                                <w:sz w:val="20"/>
                              </w:rPr>
                              <w:t>Leave cannot be taken before the child is born / placed and must be taken within 8 weeks (56 days) of the actual date of child birth / placement</w:t>
                            </w:r>
                          </w:p>
                        </w:txbxContent>
                      </wps:txbx>
                      <wps:bodyPr/>
                    </wps:wsp>
                  </a:graphicData>
                </a:graphic>
              </wp:anchor>
            </w:drawing>
          </mc:Choice>
          <mc:Fallback>
            <w:pict>
              <v:rect w14:anchorId="770B3683" id="Text Box 19" o:spid="_x0000_s1034" style="position:absolute;margin-left:-46.25pt;margin-top:8.85pt;width:148.25pt;height:77.4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" o:allowoverlap="f" strokecolor="#666" strokeweight="1pt">
                <v:textbox>
                  <w:txbxContent>
                    <w:p w14:paraId="5664495A" w14:textId="77777777" w:rsidR="002C36A2" w:rsidRDefault="00333004">
                      <w:pPr>
                        <w:rPr>
                          <w:rFonts w:ascii="Arial" w:hAnsi="Arial"/>
                          <w:sz w:val="20"/>
                        </w:rPr>
                      </w:pPr>
                      <w:r>
                        <w:rPr>
                          <w:rFonts w:ascii="Arial" w:hAnsi="Arial"/>
                          <w:sz w:val="20"/>
                        </w:rPr>
                        <w:t>Leave cannot be taken before the child is born / placed and must be taken within 8 weeks (56 days) of the actual date of child birth / placement</w:t>
                      </w:r>
                    </w:p>
                  </w:txbxContent>
                </v:textbox>
              </v:rect>
            </w:pict>
          </mc:Fallback>
        </mc:AlternateContent>
      </w:r>
    </w:p>
    <w:p w14:paraId="087040CA" w14:textId="77777777" w:rsidR="002C36A2" w:rsidRDefault="002C36A2">
      <w:pPr>
        <w:rPr>
          <w:rFonts w:ascii="Arial" w:hAnsi="Arial"/>
        </w:rPr>
      </w:pPr>
    </w:p>
    <w:p w14:paraId="55724239" w14:textId="77777777" w:rsidR="002C36A2" w:rsidRDefault="002C36A2">
      <w:pPr>
        <w:rPr>
          <w:rFonts w:ascii="Arial" w:hAnsi="Arial"/>
        </w:rPr>
      </w:pPr>
    </w:p>
    <w:p w14:paraId="1B63716E" w14:textId="77777777" w:rsidR="002C36A2" w:rsidRDefault="002C36A2">
      <w:pPr>
        <w:rPr>
          <w:rFonts w:ascii="Arial" w:hAnsi="Arial"/>
        </w:rPr>
      </w:pPr>
    </w:p>
    <w:p w14:paraId="510351F1" w14:textId="77777777" w:rsidR="002C36A2" w:rsidRDefault="002C36A2">
      <w:pPr>
        <w:rPr>
          <w:rFonts w:ascii="Arial" w:hAnsi="Arial"/>
        </w:rPr>
      </w:pPr>
    </w:p>
    <w:p w14:paraId="076B613F" w14:textId="77777777" w:rsidR="002C36A2" w:rsidRDefault="002C36A2">
      <w:pPr>
        <w:rPr>
          <w:rFonts w:ascii="Arial" w:hAnsi="Arial"/>
        </w:rPr>
      </w:pPr>
    </w:p>
    <w:p w14:paraId="3D7E676F" w14:textId="77777777" w:rsidR="002C36A2" w:rsidRDefault="002C36A2">
      <w:pPr>
        <w:rPr>
          <w:rFonts w:ascii="Arial" w:hAnsi="Arial"/>
        </w:rPr>
      </w:pPr>
    </w:p>
    <w:p w14:paraId="3552D3FC" w14:textId="77777777" w:rsidR="002C36A2" w:rsidRDefault="002C36A2">
      <w:pPr>
        <w:rPr>
          <w:rFonts w:ascii="Arial" w:hAnsi="Arial"/>
        </w:rPr>
      </w:pPr>
    </w:p>
    <w:p w14:paraId="459B2909" w14:textId="77777777" w:rsidR="002C36A2" w:rsidRDefault="002C36A2">
      <w:pPr>
        <w:rPr>
          <w:rFonts w:ascii="Arial" w:hAnsi="Arial"/>
        </w:rPr>
      </w:pPr>
    </w:p>
    <w:p w14:paraId="6C822AD7" w14:textId="77777777" w:rsidR="002C36A2" w:rsidRDefault="002C36A2">
      <w:pPr>
        <w:rPr>
          <w:rFonts w:ascii="Arial" w:hAnsi="Arial"/>
        </w:rPr>
      </w:pPr>
    </w:p>
    <w:p w14:paraId="58B25B83" w14:textId="77777777" w:rsidR="002C36A2" w:rsidRDefault="002C36A2">
      <w:pPr>
        <w:rPr>
          <w:rFonts w:ascii="Arial" w:hAnsi="Arial"/>
        </w:rPr>
      </w:pPr>
    </w:p>
    <w:p w14:paraId="4D6D8F86" w14:textId="77777777" w:rsidR="002C36A2" w:rsidRDefault="002C36A2">
      <w:pPr>
        <w:rPr>
          <w:rFonts w:ascii="Arial" w:hAnsi="Arial"/>
        </w:rPr>
      </w:pPr>
    </w:p>
    <w:p w14:paraId="7F27E6D6" w14:textId="77777777" w:rsidR="002C36A2" w:rsidRDefault="002C36A2">
      <w:pPr>
        <w:rPr>
          <w:rFonts w:ascii="Arial" w:hAnsi="Arial"/>
        </w:rPr>
      </w:pPr>
    </w:p>
    <w:p w14:paraId="38CF93CF" w14:textId="77777777" w:rsidR="002C36A2" w:rsidRDefault="002C36A2">
      <w:pPr>
        <w:rPr>
          <w:rFonts w:ascii="Arial" w:hAnsi="Arial"/>
        </w:rPr>
      </w:pPr>
    </w:p>
    <w:p w14:paraId="0E662D9D" w14:textId="77777777" w:rsidR="002C36A2" w:rsidRDefault="002C36A2">
      <w:pPr>
        <w:rPr>
          <w:rFonts w:ascii="Arial" w:hAnsi="Arial"/>
        </w:rPr>
      </w:pPr>
    </w:p>
    <w:p w14:paraId="00F0A978" w14:textId="77777777" w:rsidR="002C36A2" w:rsidRDefault="002C36A2">
      <w:pPr>
        <w:rPr>
          <w:rFonts w:ascii="Arial" w:hAnsi="Arial"/>
        </w:rPr>
      </w:pPr>
    </w:p>
    <w:p w14:paraId="2BA2145F" w14:textId="77777777" w:rsidR="002C36A2" w:rsidRDefault="002C36A2">
      <w:pPr>
        <w:rPr>
          <w:rFonts w:ascii="Arial" w:hAnsi="Arial"/>
        </w:rPr>
      </w:pPr>
    </w:p>
    <w:p w14:paraId="03F447B3" w14:textId="34433F8F" w:rsidR="002C36A2" w:rsidRDefault="002C36A2">
      <w:pPr>
        <w:rPr>
          <w:rFonts w:ascii="Arial" w:hAnsi="Arial"/>
        </w:rPr>
      </w:pPr>
    </w:p>
    <w:p w14:paraId="12EA2147" w14:textId="3B0B497B" w:rsidR="00682CA3" w:rsidRDefault="00682CA3">
      <w:pPr>
        <w:rPr>
          <w:rFonts w:ascii="Arial" w:hAnsi="Arial"/>
        </w:rPr>
      </w:pPr>
    </w:p>
    <w:p w14:paraId="3B0EBF5D" w14:textId="3FD017CB" w:rsidR="00682CA3" w:rsidRDefault="00682CA3">
      <w:pPr>
        <w:rPr>
          <w:rFonts w:ascii="Arial" w:hAnsi="Arial"/>
        </w:rPr>
      </w:pPr>
    </w:p>
    <w:p w14:paraId="2D2DABC0" w14:textId="77777777" w:rsidR="00682CA3" w:rsidRDefault="00682CA3">
      <w:pPr>
        <w:rPr>
          <w:rFonts w:ascii="Arial" w:hAnsi="Arial"/>
        </w:rPr>
      </w:pPr>
    </w:p>
    <w:p w14:paraId="4D6F4C12" w14:textId="77777777" w:rsidR="002C36A2" w:rsidRDefault="002C36A2">
      <w:pPr>
        <w:rPr>
          <w:rFonts w:ascii="Arial" w:hAnsi="Arial"/>
        </w:rPr>
      </w:pPr>
    </w:p>
    <w:p w14:paraId="41C62CE9" w14:textId="71BF5E48" w:rsidR="002C36A2" w:rsidRDefault="002C36A2">
      <w:pPr>
        <w:rPr>
          <w:rFonts w:ascii="Arial" w:hAnsi="Arial"/>
        </w:rPr>
      </w:pPr>
    </w:p>
    <w:p w14:paraId="5590D6CF" w14:textId="36F6881A" w:rsidR="003B7096" w:rsidRDefault="003B7096">
      <w:pPr>
        <w:rPr>
          <w:rFonts w:ascii="Arial" w:hAnsi="Arial"/>
        </w:rPr>
      </w:pPr>
    </w:p>
    <w:p w14:paraId="2AD01BAD" w14:textId="77777777" w:rsidR="003B7096" w:rsidRDefault="003B7096">
      <w:pPr>
        <w:rPr>
          <w:rFonts w:ascii="Arial" w:hAnsi="Arial"/>
        </w:rPr>
      </w:pPr>
    </w:p>
    <w:p w14:paraId="6AB5CB0C" w14:textId="77777777" w:rsidR="002C36A2" w:rsidRDefault="002C36A2">
      <w:pPr>
        <w:rPr>
          <w:rFonts w:ascii="Arial" w:hAnsi="Arial"/>
        </w:rPr>
      </w:pPr>
    </w:p>
    <w:p w14:paraId="5B3B747C" w14:textId="77777777" w:rsidR="002C36A2" w:rsidRDefault="00333004">
      <w:pPr>
        <w:rPr>
          <w:rFonts w:ascii="Arial" w:hAnsi="Arial"/>
        </w:rPr>
      </w:pPr>
      <w:r>
        <w:rPr>
          <w:noProof/>
        </w:rPr>
        <mc:AlternateContent>
          <mc:Choice Requires="wps">
            <w:drawing>
              <wp:anchor distT="0" distB="0" distL="114300" distR="114300" simplePos="0" relativeHeight="10" behindDoc="0" locked="0" layoutInCell="1" allowOverlap="0" wp14:anchorId="55DC48F9" wp14:editId="7EE85F1B">
                <wp:simplePos x="0" y="0"/>
                <wp:positionH relativeFrom="column">
                  <wp:posOffset>2084070</wp:posOffset>
                </wp:positionH>
                <wp:positionV relativeFrom="paragraph">
                  <wp:posOffset>17145</wp:posOffset>
                </wp:positionV>
                <wp:extent cx="1600200" cy="457835"/>
                <wp:effectExtent l="0" t="0" r="0" b="0"/>
                <wp:wrapNone/>
                <wp:docPr id="21" name="Text Box 21"/>
                <wp:cNvGraphicFramePr/>
                <a:graphic xmlns:a="http://schemas.openxmlformats.org/drawingml/2006/main">
                  <a:graphicData uri="http://schemas.microsoft.com/office/word/2010/wordprocessingShape">
                    <wps:wsp>
                      <wps:cNvSpPr/>
                      <wps:spPr>
                        <a:xfrm>
                          <a:off x="0" y="0"/>
                          <a:ext cx="1600200" cy="457835"/>
                        </a:xfrm>
                        <a:prstGeom prst="rect">
                          <a:avLst/>
                        </a:prstGeom>
                        <a:solidFill>
                          <a:srgbClr val="FFFFFF"/>
                        </a:solidFill>
                        <a:ln w="12700">
                          <a:solidFill>
                            <a:srgbClr val="666666"/>
                          </a:solidFill>
                        </a:ln>
                      </wps:spPr>
                      <wps:txbx>
                        <w:txbxContent>
                          <w:p w14:paraId="3329FC28" w14:textId="77777777" w:rsidR="002C36A2" w:rsidRDefault="00333004">
                            <w:pPr>
                              <w:jc w:val="center"/>
                              <w:rPr>
                                <w:rFonts w:ascii="Arial" w:hAnsi="Arial"/>
                                <w:b/>
                              </w:rPr>
                            </w:pPr>
                            <w:r>
                              <w:rPr>
                                <w:rFonts w:ascii="Arial" w:hAnsi="Arial"/>
                                <w:b/>
                              </w:rPr>
                              <w:t xml:space="preserve">Shared Parental </w:t>
                            </w:r>
                          </w:p>
                          <w:p w14:paraId="6CBB5C0D" w14:textId="77777777" w:rsidR="002C36A2" w:rsidRDefault="00333004">
                            <w:pPr>
                              <w:jc w:val="center"/>
                            </w:pPr>
                            <w:r>
                              <w:rPr>
                                <w:rFonts w:ascii="Arial" w:hAnsi="Arial"/>
                                <w:b/>
                              </w:rPr>
                              <w:t>Leave</w:t>
                            </w:r>
                          </w:p>
                        </w:txbxContent>
                      </wps:txbx>
                      <wps:bodyPr/>
                    </wps:wsp>
                  </a:graphicData>
                </a:graphic>
              </wp:anchor>
            </w:drawing>
          </mc:Choice>
          <mc:Fallback>
            <w:pict>
              <v:rect w14:anchorId="55DC48F9" id="Text Box 21" o:spid="_x0000_s1035" style="position:absolute;margin-left:164.1pt;margin-top:1.35pt;width:126pt;height:36.0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" o:allowoverlap="f" strokecolor="#666" strokeweight="1pt">
                <v:textbox>
                  <w:txbxContent>
                    <w:p w14:paraId="3329FC28" w14:textId="77777777" w:rsidR="002C36A2" w:rsidRDefault="00333004">
                      <w:pPr>
                        <w:jc w:val="center"/>
                        <w:rPr>
                          <w:rFonts w:ascii="Arial" w:hAnsi="Arial"/>
                          <w:b/>
                        </w:rPr>
                      </w:pPr>
                      <w:r>
                        <w:rPr>
                          <w:rFonts w:ascii="Arial" w:hAnsi="Arial"/>
                          <w:b/>
                        </w:rPr>
                        <w:t xml:space="preserve">Shared Parental </w:t>
                      </w:r>
                    </w:p>
                    <w:p w14:paraId="6CBB5C0D" w14:textId="77777777" w:rsidR="002C36A2" w:rsidRDefault="00333004">
                      <w:pPr>
                        <w:jc w:val="center"/>
                      </w:pPr>
                      <w:r>
                        <w:rPr>
                          <w:rFonts w:ascii="Arial" w:hAnsi="Arial"/>
                          <w:b/>
                        </w:rPr>
                        <w:t>Leave</w:t>
                      </w:r>
                    </w:p>
                  </w:txbxContent>
                </v:textbox>
              </v:rect>
            </w:pict>
          </mc:Fallback>
        </mc:AlternateContent>
      </w:r>
    </w:p>
    <w:p w14:paraId="12F08CD2" w14:textId="77777777" w:rsidR="002C36A2" w:rsidRDefault="002C36A2">
      <w:pPr>
        <w:rPr>
          <w:rFonts w:ascii="Arial" w:hAnsi="Arial"/>
        </w:rPr>
      </w:pPr>
    </w:p>
    <w:p w14:paraId="31570A9D" w14:textId="77777777" w:rsidR="002C36A2" w:rsidRDefault="002C36A2">
      <w:pPr>
        <w:rPr>
          <w:rFonts w:ascii="Arial" w:hAnsi="Arial"/>
        </w:rPr>
      </w:pPr>
    </w:p>
    <w:p w14:paraId="733EF6F5" w14:textId="77777777" w:rsidR="002C36A2" w:rsidRDefault="002C36A2">
      <w:pPr>
        <w:rPr>
          <w:rFonts w:ascii="Arial" w:hAnsi="Arial"/>
        </w:rPr>
      </w:pPr>
    </w:p>
    <w:p w14:paraId="5195119C" w14:textId="77777777" w:rsidR="002C36A2" w:rsidRDefault="00333004">
      <w:pPr>
        <w:rPr>
          <w:rFonts w:ascii="Arial" w:hAnsi="Arial"/>
        </w:rPr>
      </w:pPr>
      <w:r>
        <w:rPr>
          <w:noProof/>
        </w:rPr>
        <mc:AlternateContent>
          <mc:Choice Requires="wps">
            <w:drawing>
              <wp:anchor distT="0" distB="0" distL="114300" distR="114300" simplePos="0" relativeHeight="11" behindDoc="0" locked="0" layoutInCell="1" allowOverlap="0" wp14:anchorId="3395892B" wp14:editId="0ABC01ED">
                <wp:simplePos x="0" y="0"/>
                <wp:positionH relativeFrom="column">
                  <wp:posOffset>1812290</wp:posOffset>
                </wp:positionH>
                <wp:positionV relativeFrom="paragraph">
                  <wp:posOffset>23495</wp:posOffset>
                </wp:positionV>
                <wp:extent cx="2278380" cy="1245235"/>
                <wp:effectExtent l="0" t="0" r="0" b="0"/>
                <wp:wrapNone/>
                <wp:docPr id="23" name="Text Box 23"/>
                <wp:cNvGraphicFramePr/>
                <a:graphic xmlns:a="http://schemas.openxmlformats.org/drawingml/2006/main">
                  <a:graphicData uri="http://schemas.microsoft.com/office/word/2010/wordprocessingShape">
                    <wps:wsp>
                      <wps:cNvSpPr/>
                      <wps:spPr>
                        <a:xfrm>
                          <a:off x="0" y="0"/>
                          <a:ext cx="2278380" cy="1245235"/>
                        </a:xfrm>
                        <a:prstGeom prst="rect">
                          <a:avLst/>
                        </a:prstGeom>
                        <a:solidFill>
                          <a:srgbClr val="FFFFFF"/>
                        </a:solidFill>
                        <a:ln w="12700">
                          <a:solidFill>
                            <a:srgbClr val="666666"/>
                          </a:solidFill>
                        </a:ln>
                      </wps:spPr>
                      <wps:txbx>
                        <w:txbxContent>
                          <w:p w14:paraId="7B6994AC" w14:textId="77777777" w:rsidR="002C36A2" w:rsidRDefault="00333004">
                            <w:pPr>
                              <w:jc w:val="center"/>
                              <w:rPr>
                                <w:rFonts w:ascii="Arial" w:hAnsi="Arial"/>
                                <w:b/>
                                <w:sz w:val="20"/>
                                <w:u w:val="single"/>
                              </w:rPr>
                            </w:pPr>
                            <w:r>
                              <w:rPr>
                                <w:rFonts w:ascii="Arial" w:hAnsi="Arial"/>
                                <w:b/>
                                <w:sz w:val="20"/>
                                <w:u w:val="single"/>
                              </w:rPr>
                              <w:t>Eligibility</w:t>
                            </w:r>
                          </w:p>
                          <w:p w14:paraId="1C7982E6" w14:textId="77777777" w:rsidR="002C36A2" w:rsidRDefault="00333004">
                            <w:pPr>
                              <w:rPr>
                                <w:rFonts w:ascii="Arial" w:hAnsi="Arial"/>
                                <w:sz w:val="20"/>
                              </w:rPr>
                            </w:pPr>
                            <w:r>
                              <w:rPr>
                                <w:rFonts w:ascii="Arial" w:hAnsi="Arial"/>
                                <w:sz w:val="20"/>
                              </w:rPr>
                              <w:t>To be eligible for Shared Parental Leave an Employee (Trust member of staff) must pass the Continuity of Employment Test (CET) and the other parent must meet the Employment and Earnings Test.</w:t>
                            </w:r>
                          </w:p>
                        </w:txbxContent>
                      </wps:txbx>
                      <wps:bodyPr/>
                    </wps:wsp>
                  </a:graphicData>
                </a:graphic>
              </wp:anchor>
            </w:drawing>
          </mc:Choice>
          <mc:Fallback>
            <w:pict>
              <v:rect w14:anchorId="3395892B" id="Text Box 23" o:spid="_x0000_s1036" style="position:absolute;margin-left:142.7pt;margin-top:1.85pt;width:179.4pt;height:98.0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" o:allowoverlap="f" strokecolor="#666" strokeweight="1pt">
                <v:textbox>
                  <w:txbxContent>
                    <w:p w14:paraId="7B6994AC" w14:textId="77777777" w:rsidR="002C36A2" w:rsidRDefault="00333004">
                      <w:pPr>
                        <w:jc w:val="center"/>
                        <w:rPr>
                          <w:rFonts w:ascii="Arial" w:hAnsi="Arial"/>
                          <w:b/>
                          <w:sz w:val="20"/>
                          <w:u w:val="single"/>
                        </w:rPr>
                      </w:pPr>
                      <w:r>
                        <w:rPr>
                          <w:rFonts w:ascii="Arial" w:hAnsi="Arial"/>
                          <w:b/>
                          <w:sz w:val="20"/>
                          <w:u w:val="single"/>
                        </w:rPr>
                        <w:t>Eligibility</w:t>
                      </w:r>
                    </w:p>
                    <w:p w14:paraId="1C7982E6" w14:textId="77777777" w:rsidR="002C36A2" w:rsidRDefault="00333004">
                      <w:pPr>
                        <w:rPr>
                          <w:rFonts w:ascii="Arial" w:hAnsi="Arial"/>
                          <w:sz w:val="20"/>
                        </w:rPr>
                      </w:pPr>
                      <w:r>
                        <w:rPr>
                          <w:rFonts w:ascii="Arial" w:hAnsi="Arial"/>
                          <w:sz w:val="20"/>
                        </w:rPr>
                        <w:t>To be eligible for Shared Parental Leave an Employee (Trust member of staff) must pass the Continuity of Employment Test (CET) and the other parent must meet the Employment and Earnings Test.</w:t>
                      </w:r>
                    </w:p>
                  </w:txbxContent>
                </v:textbox>
              </v:rect>
            </w:pict>
          </mc:Fallback>
        </mc:AlternateContent>
      </w:r>
    </w:p>
    <w:p w14:paraId="5ED16A35" w14:textId="77777777" w:rsidR="002C36A2" w:rsidRDefault="002C36A2">
      <w:pPr>
        <w:rPr>
          <w:rFonts w:ascii="Arial" w:hAnsi="Arial"/>
        </w:rPr>
      </w:pPr>
    </w:p>
    <w:p w14:paraId="22E4599C" w14:textId="77777777" w:rsidR="002C36A2" w:rsidRDefault="002C36A2">
      <w:pPr>
        <w:rPr>
          <w:rFonts w:ascii="Arial" w:hAnsi="Arial"/>
        </w:rPr>
      </w:pPr>
    </w:p>
    <w:p w14:paraId="2D4E6DCB" w14:textId="77777777" w:rsidR="002C36A2" w:rsidRDefault="002C36A2">
      <w:pPr>
        <w:rPr>
          <w:rFonts w:ascii="Arial" w:hAnsi="Arial"/>
        </w:rPr>
      </w:pPr>
    </w:p>
    <w:p w14:paraId="34D6E076" w14:textId="77777777" w:rsidR="002C36A2" w:rsidRDefault="002C36A2">
      <w:pPr>
        <w:rPr>
          <w:rFonts w:ascii="Arial" w:hAnsi="Arial"/>
        </w:rPr>
      </w:pPr>
    </w:p>
    <w:p w14:paraId="326DCEEF" w14:textId="77777777" w:rsidR="002C36A2" w:rsidRDefault="002C36A2">
      <w:pPr>
        <w:rPr>
          <w:rFonts w:ascii="Arial" w:hAnsi="Arial"/>
        </w:rPr>
      </w:pPr>
    </w:p>
    <w:p w14:paraId="39A865EA" w14:textId="77777777" w:rsidR="002C36A2" w:rsidRDefault="002C36A2">
      <w:pPr>
        <w:rPr>
          <w:rFonts w:ascii="Arial" w:hAnsi="Arial"/>
        </w:rPr>
      </w:pPr>
    </w:p>
    <w:p w14:paraId="0C5A999A" w14:textId="77777777" w:rsidR="002C36A2" w:rsidRDefault="002C36A2">
      <w:pPr>
        <w:rPr>
          <w:rFonts w:ascii="Arial" w:hAnsi="Arial"/>
        </w:rPr>
      </w:pPr>
    </w:p>
    <w:p w14:paraId="0AC36963" w14:textId="77777777" w:rsidR="002C36A2" w:rsidRDefault="00333004">
      <w:pPr>
        <w:rPr>
          <w:rFonts w:ascii="Arial" w:hAnsi="Arial"/>
        </w:rPr>
      </w:pPr>
      <w:r>
        <w:rPr>
          <w:noProof/>
        </w:rPr>
        <mc:AlternateContent>
          <mc:Choice Requires="wps">
            <w:drawing>
              <wp:anchor distT="0" distB="0" distL="114300" distR="114300" simplePos="0" relativeHeight="12" behindDoc="0" locked="0" layoutInCell="1" allowOverlap="0" wp14:anchorId="69A2A9A0" wp14:editId="205258BC">
                <wp:simplePos x="0" y="0"/>
                <wp:positionH relativeFrom="column">
                  <wp:posOffset>3526155</wp:posOffset>
                </wp:positionH>
                <wp:positionV relativeFrom="paragraph">
                  <wp:posOffset>98425</wp:posOffset>
                </wp:positionV>
                <wp:extent cx="2278380" cy="1907540"/>
                <wp:effectExtent l="0" t="0" r="0" b="0"/>
                <wp:wrapNone/>
                <wp:docPr id="25" name="Text Box 25"/>
                <wp:cNvGraphicFramePr/>
                <a:graphic xmlns:a="http://schemas.openxmlformats.org/drawingml/2006/main">
                  <a:graphicData uri="http://schemas.microsoft.com/office/word/2010/wordprocessingShape">
                    <wps:wsp>
                      <wps:cNvSpPr/>
                      <wps:spPr>
                        <a:xfrm>
                          <a:off x="0" y="0"/>
                          <a:ext cx="2278380" cy="1907540"/>
                        </a:xfrm>
                        <a:prstGeom prst="rect">
                          <a:avLst/>
                        </a:prstGeom>
                        <a:solidFill>
                          <a:srgbClr val="FFFFFF"/>
                        </a:solidFill>
                        <a:ln w="12700">
                          <a:solidFill>
                            <a:srgbClr val="666666"/>
                          </a:solidFill>
                        </a:ln>
                      </wps:spPr>
                      <wps:txbx>
                        <w:txbxContent>
                          <w:p w14:paraId="095E3C4F" w14:textId="77777777" w:rsidR="002C36A2" w:rsidRDefault="00333004">
                            <w:pPr>
                              <w:rPr>
                                <w:rFonts w:ascii="Arial" w:hAnsi="Arial"/>
                                <w:b/>
                                <w:sz w:val="20"/>
                                <w:u w:val="single"/>
                              </w:rPr>
                            </w:pPr>
                            <w:r>
                              <w:rPr>
                                <w:rFonts w:ascii="Arial" w:hAnsi="Arial"/>
                                <w:b/>
                                <w:sz w:val="20"/>
                                <w:u w:val="single"/>
                              </w:rPr>
                              <w:t>Employment &amp; Earnings Test</w:t>
                            </w:r>
                          </w:p>
                          <w:p w14:paraId="7F3C45FD" w14:textId="77777777" w:rsidR="002C36A2" w:rsidRDefault="00333004">
                            <w:pPr>
                              <w:rPr>
                                <w:rFonts w:ascii="Arial" w:hAnsi="Arial"/>
                                <w:sz w:val="20"/>
                              </w:rPr>
                            </w:pPr>
                            <w:r>
                              <w:rPr>
                                <w:rFonts w:ascii="Arial" w:hAnsi="Arial"/>
                                <w:sz w:val="20"/>
                              </w:rPr>
                              <w:t>The other parent must have worked for at least 26 weeks in the 66 weeks leading up to the due date / date of placement for adoption and have earned above the maternity allowance threshold in 13 of the 66 weeks.</w:t>
                            </w:r>
                          </w:p>
                          <w:p w14:paraId="4655E9F4" w14:textId="77777777" w:rsidR="002C36A2" w:rsidRDefault="002C36A2">
                            <w:pPr>
                              <w:rPr>
                                <w:rFonts w:ascii="Arial" w:hAnsi="Arial"/>
                                <w:sz w:val="20"/>
                              </w:rPr>
                            </w:pPr>
                          </w:p>
                          <w:p w14:paraId="68FD16F8" w14:textId="77777777" w:rsidR="002C36A2" w:rsidRDefault="00333004">
                            <w:pPr>
                              <w:rPr>
                                <w:rFonts w:ascii="Arial" w:hAnsi="Arial"/>
                                <w:sz w:val="20"/>
                              </w:rPr>
                            </w:pPr>
                            <w:r>
                              <w:rPr>
                                <w:rFonts w:ascii="Arial" w:hAnsi="Arial"/>
                                <w:sz w:val="20"/>
                              </w:rPr>
                              <w:t>Where both parents meet the two tests they can share the leave.</w:t>
                            </w:r>
                          </w:p>
                        </w:txbxContent>
                      </wps:txbx>
                      <wps:bodyPr/>
                    </wps:wsp>
                  </a:graphicData>
                </a:graphic>
              </wp:anchor>
            </w:drawing>
          </mc:Choice>
          <mc:Fallback>
            <w:pict>
              <v:rect w14:anchorId="69A2A9A0" id="Text Box 25" o:spid="_x0000_s1037" style="position:absolute;margin-left:277.65pt;margin-top:7.75pt;width:179.4pt;height:150.2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" o:allowoverlap="f" strokecolor="#666" strokeweight="1pt">
                <v:textbox>
                  <w:txbxContent>
                    <w:p w14:paraId="095E3C4F" w14:textId="77777777" w:rsidR="002C36A2" w:rsidRDefault="00333004">
                      <w:pPr>
                        <w:rPr>
                          <w:rFonts w:ascii="Arial" w:hAnsi="Arial"/>
                          <w:b/>
                          <w:sz w:val="20"/>
                          <w:u w:val="single"/>
                        </w:rPr>
                      </w:pPr>
                      <w:r>
                        <w:rPr>
                          <w:rFonts w:ascii="Arial" w:hAnsi="Arial"/>
                          <w:b/>
                          <w:sz w:val="20"/>
                          <w:u w:val="single"/>
                        </w:rPr>
                        <w:t>Employment &amp; Earnings Test</w:t>
                      </w:r>
                    </w:p>
                    <w:p w14:paraId="7F3C45FD" w14:textId="77777777" w:rsidR="002C36A2" w:rsidRDefault="00333004">
                      <w:pPr>
                        <w:rPr>
                          <w:rFonts w:ascii="Arial" w:hAnsi="Arial"/>
                          <w:sz w:val="20"/>
                        </w:rPr>
                      </w:pPr>
                      <w:r>
                        <w:rPr>
                          <w:rFonts w:ascii="Arial" w:hAnsi="Arial"/>
                          <w:sz w:val="20"/>
                        </w:rPr>
                        <w:t>The other parent must have worked for at least 26 weeks in the 66 weeks leading up to the due date / date of placement for adoption and have earned above the maternity allowance threshold in 13 of the 66 weeks.</w:t>
                      </w:r>
                    </w:p>
                    <w:p w14:paraId="4655E9F4" w14:textId="77777777" w:rsidR="002C36A2" w:rsidRDefault="002C36A2">
                      <w:pPr>
                        <w:rPr>
                          <w:rFonts w:ascii="Arial" w:hAnsi="Arial"/>
                          <w:sz w:val="20"/>
                        </w:rPr>
                      </w:pPr>
                    </w:p>
                    <w:p w14:paraId="68FD16F8" w14:textId="77777777" w:rsidR="002C36A2" w:rsidRDefault="00333004">
                      <w:pPr>
                        <w:rPr>
                          <w:rFonts w:ascii="Arial" w:hAnsi="Arial"/>
                          <w:sz w:val="20"/>
                        </w:rPr>
                      </w:pPr>
                      <w:r>
                        <w:rPr>
                          <w:rFonts w:ascii="Arial" w:hAnsi="Arial"/>
                          <w:sz w:val="20"/>
                        </w:rPr>
                        <w:t>Where both parents meet the two tests they can share the leave.</w:t>
                      </w:r>
                    </w:p>
                  </w:txbxContent>
                </v:textbox>
              </v:rect>
            </w:pict>
          </mc:Fallback>
        </mc:AlternateContent>
      </w:r>
      <w:r>
        <w:rPr>
          <w:noProof/>
        </w:rPr>
        <mc:AlternateContent>
          <mc:Choice Requires="wps">
            <w:drawing>
              <wp:anchor distT="0" distB="0" distL="114300" distR="114300" simplePos="0" relativeHeight="13" behindDoc="0" locked="0" layoutInCell="1" allowOverlap="0" wp14:anchorId="1222F692" wp14:editId="625A0372">
                <wp:simplePos x="0" y="0"/>
                <wp:positionH relativeFrom="column">
                  <wp:posOffset>36195</wp:posOffset>
                </wp:positionH>
                <wp:positionV relativeFrom="paragraph">
                  <wp:posOffset>107950</wp:posOffset>
                </wp:positionV>
                <wp:extent cx="2278380" cy="1898015"/>
                <wp:effectExtent l="0" t="0" r="0" b="0"/>
                <wp:wrapNone/>
                <wp:docPr id="27" name="Text Box 27"/>
                <wp:cNvGraphicFramePr/>
                <a:graphic xmlns:a="http://schemas.openxmlformats.org/drawingml/2006/main">
                  <a:graphicData uri="http://schemas.microsoft.com/office/word/2010/wordprocessingShape">
                    <wps:wsp>
                      <wps:cNvSpPr/>
                      <wps:spPr>
                        <a:xfrm>
                          <a:off x="0" y="0"/>
                          <a:ext cx="2278380" cy="1898015"/>
                        </a:xfrm>
                        <a:prstGeom prst="rect">
                          <a:avLst/>
                        </a:prstGeom>
                        <a:solidFill>
                          <a:srgbClr val="FFFFFF"/>
                        </a:solidFill>
                        <a:ln w="12700">
                          <a:solidFill>
                            <a:srgbClr val="666666"/>
                          </a:solidFill>
                        </a:ln>
                      </wps:spPr>
                      <wps:txbx>
                        <w:txbxContent>
                          <w:p w14:paraId="2039E084" w14:textId="77777777" w:rsidR="002C36A2" w:rsidRDefault="00333004">
                            <w:pPr>
                              <w:rPr>
                                <w:rFonts w:ascii="Arial" w:hAnsi="Arial"/>
                                <w:b/>
                                <w:sz w:val="20"/>
                                <w:u w:val="single"/>
                              </w:rPr>
                            </w:pPr>
                            <w:r>
                              <w:rPr>
                                <w:rFonts w:ascii="Arial" w:hAnsi="Arial"/>
                                <w:b/>
                                <w:sz w:val="20"/>
                                <w:u w:val="single"/>
                              </w:rPr>
                              <w:t>Continuity of Employment Test (CET)</w:t>
                            </w:r>
                          </w:p>
                          <w:p w14:paraId="6766F547" w14:textId="77777777" w:rsidR="002C36A2" w:rsidRDefault="00333004">
                            <w:pPr>
                              <w:rPr>
                                <w:rFonts w:ascii="Arial" w:hAnsi="Arial"/>
                                <w:sz w:val="20"/>
                              </w:rPr>
                            </w:pPr>
                            <w:r>
                              <w:rPr>
                                <w:rFonts w:ascii="Arial" w:hAnsi="Arial"/>
                                <w:sz w:val="20"/>
                              </w:rPr>
                              <w:t>Employee must have 26 weeks continuous employment by the end of the 15</w:t>
                            </w:r>
                            <w:r>
                              <w:rPr>
                                <w:rFonts w:ascii="Arial" w:hAnsi="Arial"/>
                                <w:sz w:val="20"/>
                                <w:vertAlign w:val="superscript"/>
                              </w:rPr>
                              <w:t>th</w:t>
                            </w:r>
                            <w:r>
                              <w:rPr>
                                <w:rFonts w:ascii="Arial" w:hAnsi="Arial"/>
                                <w:sz w:val="20"/>
                              </w:rPr>
                              <w:t xml:space="preserve"> week before the week in which the baby is due (in case of adoption this is the week the adopter is notified of having been matched to a child for adoption).  Must still be employed by the Trust in the first week that Shared Parental Leave is taken.</w:t>
                            </w:r>
                          </w:p>
                        </w:txbxContent>
                      </wps:txbx>
                      <wps:bodyPr/>
                    </wps:wsp>
                  </a:graphicData>
                </a:graphic>
              </wp:anchor>
            </w:drawing>
          </mc:Choice>
          <mc:Fallback>
            <w:pict>
              <v:rect w14:anchorId="1222F692" id="Text Box 27" o:spid="_x0000_s1038" style="position:absolute;margin-left:2.85pt;margin-top:8.5pt;width:179.4pt;height:149.4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" o:allowoverlap="f" strokecolor="#666" strokeweight="1pt">
                <v:textbox>
                  <w:txbxContent>
                    <w:p w14:paraId="2039E084" w14:textId="77777777" w:rsidR="002C36A2" w:rsidRDefault="00333004">
                      <w:pPr>
                        <w:rPr>
                          <w:rFonts w:ascii="Arial" w:hAnsi="Arial"/>
                          <w:b/>
                          <w:sz w:val="20"/>
                          <w:u w:val="single"/>
                        </w:rPr>
                      </w:pPr>
                      <w:r>
                        <w:rPr>
                          <w:rFonts w:ascii="Arial" w:hAnsi="Arial"/>
                          <w:b/>
                          <w:sz w:val="20"/>
                          <w:u w:val="single"/>
                        </w:rPr>
                        <w:t>Continuity of Employment Test (CET)</w:t>
                      </w:r>
                    </w:p>
                    <w:p w14:paraId="6766F547" w14:textId="77777777" w:rsidR="002C36A2" w:rsidRDefault="00333004">
                      <w:pPr>
                        <w:rPr>
                          <w:rFonts w:ascii="Arial" w:hAnsi="Arial"/>
                          <w:sz w:val="20"/>
                        </w:rPr>
                      </w:pPr>
                      <w:r>
                        <w:rPr>
                          <w:rFonts w:ascii="Arial" w:hAnsi="Arial"/>
                          <w:sz w:val="20"/>
                        </w:rPr>
                        <w:t>Employee must have 26 weeks continuous employment by the end of the 15</w:t>
                      </w:r>
                      <w:r>
                        <w:rPr>
                          <w:rFonts w:ascii="Arial" w:hAnsi="Arial"/>
                          <w:sz w:val="20"/>
                          <w:vertAlign w:val="superscript"/>
                        </w:rPr>
                        <w:t>th</w:t>
                      </w:r>
                      <w:r>
                        <w:rPr>
                          <w:rFonts w:ascii="Arial" w:hAnsi="Arial"/>
                          <w:sz w:val="20"/>
                        </w:rPr>
                        <w:t xml:space="preserve"> week before the week in which the baby is due (in case of adoption this is the week the adopter is notified of having been matched to a child for adoption).  Must still be employed by the Trust in the first week that Shared Parental Leave is taken.</w:t>
                      </w:r>
                    </w:p>
                  </w:txbxContent>
                </v:textbox>
              </v:rect>
            </w:pict>
          </mc:Fallback>
        </mc:AlternateContent>
      </w:r>
    </w:p>
    <w:p w14:paraId="05AEB689" w14:textId="77777777" w:rsidR="002C36A2" w:rsidRDefault="002C36A2">
      <w:pPr>
        <w:rPr>
          <w:rFonts w:ascii="Arial" w:hAnsi="Arial"/>
        </w:rPr>
      </w:pPr>
    </w:p>
    <w:p w14:paraId="1A9D68C2" w14:textId="77777777" w:rsidR="002C36A2" w:rsidRDefault="002C36A2">
      <w:pPr>
        <w:rPr>
          <w:rFonts w:ascii="Arial" w:hAnsi="Arial"/>
        </w:rPr>
      </w:pPr>
    </w:p>
    <w:p w14:paraId="23C89CCA" w14:textId="77777777" w:rsidR="002C36A2" w:rsidRDefault="002C36A2">
      <w:pPr>
        <w:rPr>
          <w:rFonts w:ascii="Arial" w:hAnsi="Arial"/>
        </w:rPr>
      </w:pPr>
    </w:p>
    <w:p w14:paraId="6233C1B4" w14:textId="77777777" w:rsidR="002C36A2" w:rsidRDefault="002C36A2">
      <w:pPr>
        <w:rPr>
          <w:rFonts w:ascii="Arial" w:hAnsi="Arial"/>
        </w:rPr>
      </w:pPr>
    </w:p>
    <w:p w14:paraId="769B0BCD" w14:textId="77777777" w:rsidR="002C36A2" w:rsidRDefault="002C36A2">
      <w:pPr>
        <w:rPr>
          <w:rFonts w:ascii="Arial" w:hAnsi="Arial"/>
        </w:rPr>
      </w:pPr>
    </w:p>
    <w:p w14:paraId="3520A984" w14:textId="77777777" w:rsidR="002C36A2" w:rsidRDefault="002C36A2">
      <w:pPr>
        <w:rPr>
          <w:rFonts w:ascii="Arial" w:hAnsi="Arial"/>
        </w:rPr>
      </w:pPr>
    </w:p>
    <w:p w14:paraId="4113F21D" w14:textId="77777777" w:rsidR="002C36A2" w:rsidRDefault="002C36A2">
      <w:pPr>
        <w:rPr>
          <w:rFonts w:ascii="Arial" w:hAnsi="Arial"/>
        </w:rPr>
      </w:pPr>
    </w:p>
    <w:p w14:paraId="353C0F1D" w14:textId="77777777" w:rsidR="002C36A2" w:rsidRDefault="002C36A2">
      <w:pPr>
        <w:rPr>
          <w:rFonts w:ascii="Arial" w:hAnsi="Arial"/>
        </w:rPr>
      </w:pPr>
    </w:p>
    <w:p w14:paraId="5C1C9770" w14:textId="77777777" w:rsidR="002C36A2" w:rsidRDefault="002C36A2">
      <w:pPr>
        <w:rPr>
          <w:rFonts w:ascii="Arial" w:hAnsi="Arial"/>
        </w:rPr>
      </w:pPr>
    </w:p>
    <w:p w14:paraId="4FEA7D9A" w14:textId="77777777" w:rsidR="002C36A2" w:rsidRDefault="002C36A2">
      <w:pPr>
        <w:rPr>
          <w:rFonts w:ascii="Arial" w:hAnsi="Arial"/>
        </w:rPr>
      </w:pPr>
    </w:p>
    <w:p w14:paraId="71E15595" w14:textId="77777777" w:rsidR="002C36A2" w:rsidRDefault="002C36A2">
      <w:pPr>
        <w:rPr>
          <w:rFonts w:ascii="Arial" w:hAnsi="Arial"/>
        </w:rPr>
      </w:pPr>
    </w:p>
    <w:p w14:paraId="6C9D30C2" w14:textId="77777777" w:rsidR="002C36A2" w:rsidRDefault="00333004">
      <w:pPr>
        <w:rPr>
          <w:rFonts w:ascii="Arial" w:hAnsi="Arial"/>
        </w:rPr>
      </w:pPr>
      <w:r>
        <w:rPr>
          <w:noProof/>
        </w:rPr>
        <mc:AlternateContent>
          <mc:Choice Requires="wps">
            <w:drawing>
              <wp:anchor distT="0" distB="0" distL="114300" distR="114300" simplePos="0" relativeHeight="14" behindDoc="0" locked="0" layoutInCell="1" allowOverlap="0" wp14:anchorId="32432666" wp14:editId="5524E5CE">
                <wp:simplePos x="0" y="0"/>
                <wp:positionH relativeFrom="column">
                  <wp:posOffset>-575310</wp:posOffset>
                </wp:positionH>
                <wp:positionV relativeFrom="paragraph">
                  <wp:posOffset>1826895</wp:posOffset>
                </wp:positionV>
                <wp:extent cx="1927860" cy="1162050"/>
                <wp:effectExtent l="0" t="0" r="0" b="0"/>
                <wp:wrapNone/>
                <wp:docPr id="29" name="Text Box 29"/>
                <wp:cNvGraphicFramePr/>
                <a:graphic xmlns:a="http://schemas.openxmlformats.org/drawingml/2006/main">
                  <a:graphicData uri="http://schemas.microsoft.com/office/word/2010/wordprocessingShape">
                    <wps:wsp>
                      <wps:cNvSpPr/>
                      <wps:spPr>
                        <a:xfrm>
                          <a:off x="0" y="0"/>
                          <a:ext cx="1927860" cy="1162050"/>
                        </a:xfrm>
                        <a:prstGeom prst="rect">
                          <a:avLst/>
                        </a:prstGeom>
                        <a:solidFill>
                          <a:srgbClr val="FFFFFF"/>
                        </a:solidFill>
                        <a:ln w="12700">
                          <a:solidFill>
                            <a:srgbClr val="666666"/>
                          </a:solidFill>
                        </a:ln>
                      </wps:spPr>
                      <wps:txbx>
                        <w:txbxContent>
                          <w:p w14:paraId="6F8DC084" w14:textId="77777777" w:rsidR="002C36A2" w:rsidRDefault="00333004">
                            <w:pPr>
                              <w:rPr>
                                <w:rFonts w:ascii="Arial" w:hAnsi="Arial"/>
                                <w:b/>
                                <w:sz w:val="20"/>
                                <w:u w:val="single"/>
                              </w:rPr>
                            </w:pPr>
                            <w:r>
                              <w:rPr>
                                <w:rFonts w:ascii="Arial" w:hAnsi="Arial"/>
                                <w:b/>
                                <w:sz w:val="20"/>
                                <w:u w:val="single"/>
                              </w:rPr>
                              <w:t>Application</w:t>
                            </w:r>
                          </w:p>
                          <w:p w14:paraId="2C1F8ADB" w14:textId="77777777" w:rsidR="002C36A2" w:rsidRDefault="00333004">
                            <w:pPr>
                              <w:rPr>
                                <w:rFonts w:ascii="Arial" w:hAnsi="Arial"/>
                                <w:b/>
                                <w:sz w:val="20"/>
                              </w:rPr>
                            </w:pPr>
                            <w:r>
                              <w:rPr>
                                <w:rFonts w:ascii="Arial" w:hAnsi="Arial"/>
                                <w:sz w:val="20"/>
                              </w:rPr>
                              <w:t>Application to made at least 8 weeks (56 days) before the commencement of any leave.  See</w:t>
                            </w:r>
                            <w:r>
                              <w:rPr>
                                <w:rFonts w:ascii="Arial" w:hAnsi="Arial"/>
                                <w:b/>
                                <w:sz w:val="20"/>
                              </w:rPr>
                              <w:t xml:space="preserve"> Appendix</w:t>
                            </w:r>
                            <w:r>
                              <w:rPr>
                                <w:rFonts w:ascii="Arial" w:hAnsi="Arial"/>
                                <w:sz w:val="20"/>
                              </w:rPr>
                              <w:t xml:space="preserve"> </w:t>
                            </w:r>
                            <w:r>
                              <w:rPr>
                                <w:rFonts w:ascii="Arial" w:hAnsi="Arial"/>
                                <w:b/>
                                <w:sz w:val="20"/>
                              </w:rPr>
                              <w:t>2.</w:t>
                            </w:r>
                          </w:p>
                        </w:txbxContent>
                      </wps:txbx>
                      <wps:bodyPr/>
                    </wps:wsp>
                  </a:graphicData>
                </a:graphic>
              </wp:anchor>
            </w:drawing>
          </mc:Choice>
          <mc:Fallback>
            <w:pict>
              <v:rect w14:anchorId="32432666" id="Text Box 29" o:spid="_x0000_s1039" style="position:absolute;margin-left:-45.3pt;margin-top:143.85pt;width:151.8pt;height:91.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" o:allowoverlap="f" strokecolor="#666" strokeweight="1pt">
                <v:textbox>
                  <w:txbxContent>
                    <w:p w14:paraId="6F8DC084" w14:textId="77777777" w:rsidR="002C36A2" w:rsidRDefault="00333004">
                      <w:pPr>
                        <w:rPr>
                          <w:rFonts w:ascii="Arial" w:hAnsi="Arial"/>
                          <w:b/>
                          <w:sz w:val="20"/>
                          <w:u w:val="single"/>
                        </w:rPr>
                      </w:pPr>
                      <w:r>
                        <w:rPr>
                          <w:rFonts w:ascii="Arial" w:hAnsi="Arial"/>
                          <w:b/>
                          <w:sz w:val="20"/>
                          <w:u w:val="single"/>
                        </w:rPr>
                        <w:t>Application</w:t>
                      </w:r>
                    </w:p>
                    <w:p w14:paraId="2C1F8ADB" w14:textId="77777777" w:rsidR="002C36A2" w:rsidRDefault="00333004">
                      <w:pPr>
                        <w:rPr>
                          <w:rFonts w:ascii="Arial" w:hAnsi="Arial"/>
                          <w:b/>
                          <w:sz w:val="20"/>
                        </w:rPr>
                      </w:pPr>
                      <w:r>
                        <w:rPr>
                          <w:rFonts w:ascii="Arial" w:hAnsi="Arial"/>
                          <w:sz w:val="20"/>
                        </w:rPr>
                        <w:t>Application to made at least 8 weeks (56 days) before the commencement of any leave.  See</w:t>
                      </w:r>
                      <w:r>
                        <w:rPr>
                          <w:rFonts w:ascii="Arial" w:hAnsi="Arial"/>
                          <w:b/>
                          <w:sz w:val="20"/>
                        </w:rPr>
                        <w:t xml:space="preserve"> Appendix</w:t>
                      </w:r>
                      <w:r>
                        <w:rPr>
                          <w:rFonts w:ascii="Arial" w:hAnsi="Arial"/>
                          <w:sz w:val="20"/>
                        </w:rPr>
                        <w:t xml:space="preserve"> </w:t>
                      </w:r>
                      <w:r>
                        <w:rPr>
                          <w:rFonts w:ascii="Arial" w:hAnsi="Arial"/>
                          <w:b/>
                          <w:sz w:val="20"/>
                        </w:rPr>
                        <w:t>2.</w:t>
                      </w:r>
                    </w:p>
                  </w:txbxContent>
                </v:textbox>
              </v:rect>
            </w:pict>
          </mc:Fallback>
        </mc:AlternateContent>
      </w:r>
    </w:p>
    <w:p w14:paraId="65647796" w14:textId="77777777" w:rsidR="002C36A2" w:rsidRDefault="00333004">
      <w:pPr>
        <w:rPr>
          <w:rFonts w:ascii="Arial" w:hAnsi="Arial"/>
        </w:rPr>
      </w:pPr>
      <w:r>
        <w:rPr>
          <w:noProof/>
        </w:rPr>
        <mc:AlternateContent>
          <mc:Choice Requires="wps">
            <w:drawing>
              <wp:anchor distT="0" distB="0" distL="114300" distR="114300" simplePos="0" relativeHeight="15" behindDoc="0" locked="0" layoutInCell="1" allowOverlap="0" wp14:anchorId="0390E602" wp14:editId="68D489DB">
                <wp:simplePos x="0" y="0"/>
                <wp:positionH relativeFrom="column">
                  <wp:posOffset>3374390</wp:posOffset>
                </wp:positionH>
                <wp:positionV relativeFrom="paragraph">
                  <wp:posOffset>116840</wp:posOffset>
                </wp:positionV>
                <wp:extent cx="2202180" cy="1162050"/>
                <wp:effectExtent l="0" t="0" r="0" b="0"/>
                <wp:wrapNone/>
                <wp:docPr id="31" name="Text Box 31"/>
                <wp:cNvGraphicFramePr/>
                <a:graphic xmlns:a="http://schemas.openxmlformats.org/drawingml/2006/main">
                  <a:graphicData uri="http://schemas.microsoft.com/office/word/2010/wordprocessingShape">
                    <wps:wsp>
                      <wps:cNvSpPr/>
                      <wps:spPr>
                        <a:xfrm>
                          <a:off x="0" y="0"/>
                          <a:ext cx="2202180" cy="1162050"/>
                        </a:xfrm>
                        <a:prstGeom prst="rect">
                          <a:avLst/>
                        </a:prstGeom>
                        <a:solidFill>
                          <a:srgbClr val="FFFFFF"/>
                        </a:solidFill>
                        <a:ln w="12700">
                          <a:solidFill>
                            <a:srgbClr val="666666"/>
                          </a:solidFill>
                        </a:ln>
                      </wps:spPr>
                      <wps:txbx>
                        <w:txbxContent>
                          <w:p w14:paraId="21DDC037" w14:textId="77777777" w:rsidR="002C36A2" w:rsidRDefault="00333004">
                            <w:pPr>
                              <w:rPr>
                                <w:rFonts w:ascii="Arial" w:hAnsi="Arial"/>
                                <w:sz w:val="20"/>
                              </w:rPr>
                            </w:pPr>
                            <w:r>
                              <w:rPr>
                                <w:rFonts w:ascii="Arial" w:hAnsi="Arial"/>
                                <w:sz w:val="20"/>
                              </w:rPr>
                              <w:t xml:space="preserve">If </w:t>
                            </w:r>
                            <w:r>
                              <w:rPr>
                                <w:rFonts w:ascii="Arial" w:hAnsi="Arial"/>
                                <w:b/>
                                <w:sz w:val="20"/>
                              </w:rPr>
                              <w:t>only one</w:t>
                            </w:r>
                            <w:r>
                              <w:rPr>
                                <w:rFonts w:ascii="Arial" w:hAnsi="Arial"/>
                                <w:sz w:val="20"/>
                              </w:rPr>
                              <w:t xml:space="preserve"> </w:t>
                            </w:r>
                            <w:r>
                              <w:rPr>
                                <w:rFonts w:ascii="Arial" w:hAnsi="Arial"/>
                                <w:b/>
                                <w:sz w:val="20"/>
                              </w:rPr>
                              <w:t>parent meets</w:t>
                            </w:r>
                            <w:r>
                              <w:rPr>
                                <w:rFonts w:ascii="Arial" w:hAnsi="Arial"/>
                                <w:sz w:val="20"/>
                              </w:rPr>
                              <w:t xml:space="preserve"> the CET and Employment &amp; Earnings Test the Trust employee may still qualify for Shared Parental Leave if the partner meets the Employment &amp; Earnings Test eg. is self employed</w:t>
                            </w:r>
                          </w:p>
                        </w:txbxContent>
                      </wps:txbx>
                      <wps:bodyPr/>
                    </wps:wsp>
                  </a:graphicData>
                </a:graphic>
              </wp:anchor>
            </w:drawing>
          </mc:Choice>
          <mc:Fallback>
            <w:pict>
              <v:rect w14:anchorId="0390E602" id="Text Box 31" o:spid="_x0000_s1040" style="position:absolute;margin-left:265.7pt;margin-top:9.2pt;width:173.4pt;height:91.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" o:allowoverlap="f" strokecolor="#666" strokeweight="1pt">
                <v:textbox>
                  <w:txbxContent>
                    <w:p w14:paraId="21DDC037" w14:textId="77777777" w:rsidR="002C36A2" w:rsidRDefault="00333004">
                      <w:pPr>
                        <w:rPr>
                          <w:rFonts w:ascii="Arial" w:hAnsi="Arial"/>
                          <w:sz w:val="20"/>
                        </w:rPr>
                      </w:pPr>
                      <w:r>
                        <w:rPr>
                          <w:rFonts w:ascii="Arial" w:hAnsi="Arial"/>
                          <w:sz w:val="20"/>
                        </w:rPr>
                        <w:t xml:space="preserve">If </w:t>
                      </w:r>
                      <w:r>
                        <w:rPr>
                          <w:rFonts w:ascii="Arial" w:hAnsi="Arial"/>
                          <w:b/>
                          <w:sz w:val="20"/>
                        </w:rPr>
                        <w:t>only one</w:t>
                      </w:r>
                      <w:r>
                        <w:rPr>
                          <w:rFonts w:ascii="Arial" w:hAnsi="Arial"/>
                          <w:sz w:val="20"/>
                        </w:rPr>
                        <w:t xml:space="preserve"> </w:t>
                      </w:r>
                      <w:r>
                        <w:rPr>
                          <w:rFonts w:ascii="Arial" w:hAnsi="Arial"/>
                          <w:b/>
                          <w:sz w:val="20"/>
                        </w:rPr>
                        <w:t>parent meets</w:t>
                      </w:r>
                      <w:r>
                        <w:rPr>
                          <w:rFonts w:ascii="Arial" w:hAnsi="Arial"/>
                          <w:sz w:val="20"/>
                        </w:rPr>
                        <w:t xml:space="preserve"> the CET and Employment &amp; Earnings Test the Trust employee may still qualify for Shared Parental Leave if the partner meets the Employment &amp; Earnings Test eg. is self employed</w:t>
                      </w:r>
                    </w:p>
                  </w:txbxContent>
                </v:textbox>
              </v:rect>
            </w:pict>
          </mc:Fallback>
        </mc:AlternateContent>
      </w:r>
      <w:r>
        <w:rPr>
          <w:noProof/>
        </w:rPr>
        <mc:AlternateContent>
          <mc:Choice Requires="wps">
            <w:drawing>
              <wp:anchor distT="0" distB="0" distL="114300" distR="114300" simplePos="0" relativeHeight="16" behindDoc="0" locked="0" layoutInCell="1" allowOverlap="0" wp14:anchorId="3CB97A10" wp14:editId="328C9A0B">
                <wp:simplePos x="0" y="0"/>
                <wp:positionH relativeFrom="column">
                  <wp:posOffset>549910</wp:posOffset>
                </wp:positionH>
                <wp:positionV relativeFrom="paragraph">
                  <wp:posOffset>116840</wp:posOffset>
                </wp:positionV>
                <wp:extent cx="2068830" cy="1162050"/>
                <wp:effectExtent l="0" t="0" r="0" b="0"/>
                <wp:wrapNone/>
                <wp:docPr id="33" name="Text Box 33"/>
                <wp:cNvGraphicFramePr/>
                <a:graphic xmlns:a="http://schemas.openxmlformats.org/drawingml/2006/main">
                  <a:graphicData uri="http://schemas.microsoft.com/office/word/2010/wordprocessingShape">
                    <wps:wsp>
                      <wps:cNvSpPr/>
                      <wps:spPr>
                        <a:xfrm>
                          <a:off x="0" y="0"/>
                          <a:ext cx="2068830" cy="1162050"/>
                        </a:xfrm>
                        <a:prstGeom prst="rect">
                          <a:avLst/>
                        </a:prstGeom>
                        <a:solidFill>
                          <a:srgbClr val="FFFFFF"/>
                        </a:solidFill>
                        <a:ln w="12700">
                          <a:solidFill>
                            <a:srgbClr val="666666"/>
                          </a:solidFill>
                        </a:ln>
                      </wps:spPr>
                      <wps:txbx>
                        <w:txbxContent>
                          <w:p w14:paraId="20C528D8" w14:textId="77777777" w:rsidR="002C36A2" w:rsidRDefault="00333004">
                            <w:pPr>
                              <w:rPr>
                                <w:rFonts w:ascii="Arial" w:hAnsi="Arial"/>
                                <w:sz w:val="20"/>
                              </w:rPr>
                            </w:pPr>
                            <w:r>
                              <w:rPr>
                                <w:rFonts w:ascii="Arial" w:hAnsi="Arial"/>
                                <w:sz w:val="20"/>
                              </w:rPr>
                              <w:t xml:space="preserve">If </w:t>
                            </w:r>
                            <w:r>
                              <w:rPr>
                                <w:rFonts w:ascii="Arial" w:hAnsi="Arial"/>
                                <w:b/>
                                <w:sz w:val="20"/>
                              </w:rPr>
                              <w:t>both parents meet</w:t>
                            </w:r>
                            <w:r>
                              <w:rPr>
                                <w:rFonts w:ascii="Arial" w:hAnsi="Arial"/>
                                <w:sz w:val="20"/>
                              </w:rPr>
                              <w:t xml:space="preserve"> the CET and Employment &amp; Earnings Test they can share the leave and determine how it is divided</w:t>
                            </w:r>
                          </w:p>
                        </w:txbxContent>
                      </wps:txbx>
                      <wps:bodyPr/>
                    </wps:wsp>
                  </a:graphicData>
                </a:graphic>
              </wp:anchor>
            </w:drawing>
          </mc:Choice>
          <mc:Fallback>
            <w:pict>
              <v:rect w14:anchorId="3CB97A10" id="Text Box 33" o:spid="_x0000_s1041" style="position:absolute;margin-left:43.3pt;margin-top:9.2pt;width:162.9pt;height:91.5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" o:allowoverlap="f" strokecolor="#666" strokeweight="1pt">
                <v:textbox>
                  <w:txbxContent>
                    <w:p w14:paraId="20C528D8" w14:textId="77777777" w:rsidR="002C36A2" w:rsidRDefault="00333004">
                      <w:pPr>
                        <w:rPr>
                          <w:rFonts w:ascii="Arial" w:hAnsi="Arial"/>
                          <w:sz w:val="20"/>
                        </w:rPr>
                      </w:pPr>
                      <w:r>
                        <w:rPr>
                          <w:rFonts w:ascii="Arial" w:hAnsi="Arial"/>
                          <w:sz w:val="20"/>
                        </w:rPr>
                        <w:t xml:space="preserve">If </w:t>
                      </w:r>
                      <w:r>
                        <w:rPr>
                          <w:rFonts w:ascii="Arial" w:hAnsi="Arial"/>
                          <w:b/>
                          <w:sz w:val="20"/>
                        </w:rPr>
                        <w:t>both parents meet</w:t>
                      </w:r>
                      <w:r>
                        <w:rPr>
                          <w:rFonts w:ascii="Arial" w:hAnsi="Arial"/>
                          <w:sz w:val="20"/>
                        </w:rPr>
                        <w:t xml:space="preserve"> the CET and Employment &amp; Earnings Test they can share the leave and determine how it is divided</w:t>
                      </w:r>
                    </w:p>
                  </w:txbxContent>
                </v:textbox>
              </v:rect>
            </w:pict>
          </mc:Fallback>
        </mc:AlternateContent>
      </w:r>
    </w:p>
    <w:p w14:paraId="5A4CB219" w14:textId="77777777" w:rsidR="002C36A2" w:rsidRDefault="002C36A2">
      <w:pPr>
        <w:rPr>
          <w:rFonts w:ascii="Arial" w:hAnsi="Arial"/>
        </w:rPr>
      </w:pPr>
    </w:p>
    <w:p w14:paraId="4B59458B" w14:textId="77777777" w:rsidR="002C36A2" w:rsidRDefault="002C36A2">
      <w:pPr>
        <w:rPr>
          <w:rFonts w:ascii="Arial" w:hAnsi="Arial"/>
        </w:rPr>
      </w:pPr>
    </w:p>
    <w:p w14:paraId="3ACDC4E1" w14:textId="77777777" w:rsidR="002C36A2" w:rsidRDefault="002C36A2">
      <w:pPr>
        <w:rPr>
          <w:rFonts w:ascii="Arial" w:hAnsi="Arial"/>
        </w:rPr>
      </w:pPr>
    </w:p>
    <w:p w14:paraId="0306CE59" w14:textId="77777777" w:rsidR="002C36A2" w:rsidRDefault="00333004">
      <w:pPr>
        <w:tabs>
          <w:tab w:val="left" w:pos="7713"/>
        </w:tabs>
        <w:rPr>
          <w:rFonts w:ascii="Arial" w:hAnsi="Arial"/>
        </w:rPr>
      </w:pPr>
      <w:r>
        <w:rPr>
          <w:rFonts w:ascii="Arial" w:hAnsi="Arial"/>
        </w:rPr>
        <w:tab/>
      </w:r>
    </w:p>
    <w:p w14:paraId="3726E14F" w14:textId="77777777" w:rsidR="002C36A2" w:rsidRDefault="002C36A2">
      <w:pPr>
        <w:rPr>
          <w:rFonts w:ascii="Arial" w:hAnsi="Arial"/>
        </w:rPr>
      </w:pPr>
    </w:p>
    <w:p w14:paraId="699E5749" w14:textId="77777777" w:rsidR="002C36A2" w:rsidRDefault="002C36A2">
      <w:pPr>
        <w:rPr>
          <w:rFonts w:ascii="Arial" w:hAnsi="Arial"/>
        </w:rPr>
      </w:pPr>
    </w:p>
    <w:p w14:paraId="7A877637" w14:textId="77777777" w:rsidR="002C36A2" w:rsidRDefault="002C36A2">
      <w:pPr>
        <w:rPr>
          <w:rFonts w:ascii="Arial" w:hAnsi="Arial"/>
        </w:rPr>
      </w:pPr>
    </w:p>
    <w:p w14:paraId="39CF0EFF" w14:textId="77777777" w:rsidR="002C36A2" w:rsidRDefault="002C36A2">
      <w:pPr>
        <w:rPr>
          <w:rFonts w:ascii="Arial" w:hAnsi="Arial"/>
        </w:rPr>
      </w:pPr>
    </w:p>
    <w:p w14:paraId="577F1F95" w14:textId="77777777" w:rsidR="002C36A2" w:rsidRDefault="00333004">
      <w:pPr>
        <w:rPr>
          <w:rFonts w:ascii="Arial" w:hAnsi="Arial"/>
        </w:rPr>
      </w:pPr>
      <w:r>
        <w:rPr>
          <w:noProof/>
        </w:rPr>
        <mc:AlternateContent>
          <mc:Choice Requires="wps">
            <w:drawing>
              <wp:anchor distT="0" distB="0" distL="114300" distR="114300" simplePos="0" relativeHeight="17" behindDoc="0" locked="0" layoutInCell="1" allowOverlap="0" wp14:anchorId="56FE76DB" wp14:editId="7B2287BF">
                <wp:simplePos x="0" y="0"/>
                <wp:positionH relativeFrom="column">
                  <wp:posOffset>1932940</wp:posOffset>
                </wp:positionH>
                <wp:positionV relativeFrom="paragraph">
                  <wp:posOffset>74295</wp:posOffset>
                </wp:positionV>
                <wp:extent cx="2257425" cy="1191260"/>
                <wp:effectExtent l="0" t="0" r="0" b="0"/>
                <wp:wrapNone/>
                <wp:docPr id="35" name="Text Box 35"/>
                <wp:cNvGraphicFramePr/>
                <a:graphic xmlns:a="http://schemas.openxmlformats.org/drawingml/2006/main">
                  <a:graphicData uri="http://schemas.microsoft.com/office/word/2010/wordprocessingShape">
                    <wps:wsp>
                      <wps:cNvSpPr/>
                      <wps:spPr>
                        <a:xfrm>
                          <a:off x="0" y="0"/>
                          <a:ext cx="2257425" cy="1191260"/>
                        </a:xfrm>
                        <a:prstGeom prst="rect">
                          <a:avLst/>
                        </a:prstGeom>
                        <a:solidFill>
                          <a:srgbClr val="FFFFFF"/>
                        </a:solidFill>
                        <a:ln w="12700">
                          <a:solidFill>
                            <a:srgbClr val="666666"/>
                          </a:solidFill>
                        </a:ln>
                      </wps:spPr>
                      <wps:txbx>
                        <w:txbxContent>
                          <w:p w14:paraId="4DA11C9E" w14:textId="77777777" w:rsidR="002C36A2" w:rsidRDefault="00333004">
                            <w:pPr>
                              <w:jc w:val="center"/>
                              <w:rPr>
                                <w:rFonts w:ascii="Arial" w:hAnsi="Arial"/>
                                <w:b/>
                                <w:sz w:val="20"/>
                                <w:u w:val="single"/>
                              </w:rPr>
                            </w:pPr>
                            <w:r>
                              <w:rPr>
                                <w:rFonts w:ascii="Arial" w:hAnsi="Arial"/>
                                <w:b/>
                                <w:sz w:val="20"/>
                                <w:u w:val="single"/>
                              </w:rPr>
                              <w:t>Shared Parental Leave</w:t>
                            </w:r>
                          </w:p>
                          <w:p w14:paraId="38D3C213" w14:textId="77777777" w:rsidR="002C36A2" w:rsidRDefault="00333004">
                            <w:pPr>
                              <w:rPr>
                                <w:rFonts w:ascii="Arial" w:hAnsi="Arial"/>
                                <w:sz w:val="20"/>
                              </w:rPr>
                            </w:pPr>
                            <w:r>
                              <w:rPr>
                                <w:rFonts w:ascii="Arial" w:hAnsi="Arial"/>
                                <w:sz w:val="20"/>
                              </w:rPr>
                              <w:t>Staff must discuss with manager;</w:t>
                            </w:r>
                          </w:p>
                          <w:p w14:paraId="2EC9233A" w14:textId="77777777" w:rsidR="002C36A2" w:rsidRDefault="00333004">
                            <w:pPr>
                              <w:numPr>
                                <w:ilvl w:val="0"/>
                                <w:numId w:val="40"/>
                              </w:numPr>
                              <w:ind w:left="142" w:hanging="142"/>
                              <w:rPr>
                                <w:rFonts w:ascii="Arial" w:hAnsi="Arial"/>
                                <w:sz w:val="20"/>
                              </w:rPr>
                            </w:pPr>
                            <w:r>
                              <w:rPr>
                                <w:rFonts w:ascii="Arial" w:hAnsi="Arial"/>
                                <w:sz w:val="20"/>
                              </w:rPr>
                              <w:t>Intention to begin SPL</w:t>
                            </w:r>
                          </w:p>
                          <w:p w14:paraId="7559371E" w14:textId="77777777" w:rsidR="002C36A2" w:rsidRDefault="00333004">
                            <w:pPr>
                              <w:numPr>
                                <w:ilvl w:val="0"/>
                                <w:numId w:val="40"/>
                              </w:numPr>
                              <w:ind w:left="142" w:hanging="142"/>
                              <w:rPr>
                                <w:rFonts w:ascii="Arial" w:hAnsi="Arial"/>
                                <w:sz w:val="20"/>
                              </w:rPr>
                            </w:pPr>
                            <w:r>
                              <w:rPr>
                                <w:rFonts w:ascii="Arial" w:hAnsi="Arial"/>
                                <w:sz w:val="20"/>
                              </w:rPr>
                              <w:t>How much leave intended</w:t>
                            </w:r>
                          </w:p>
                          <w:p w14:paraId="7AA46BF0" w14:textId="77777777" w:rsidR="002C36A2" w:rsidRDefault="00333004">
                            <w:pPr>
                              <w:numPr>
                                <w:ilvl w:val="0"/>
                                <w:numId w:val="40"/>
                              </w:numPr>
                              <w:ind w:left="142" w:hanging="142"/>
                              <w:rPr>
                                <w:rFonts w:ascii="Arial" w:hAnsi="Arial"/>
                                <w:sz w:val="20"/>
                              </w:rPr>
                            </w:pPr>
                            <w:r>
                              <w:rPr>
                                <w:rFonts w:ascii="Arial" w:hAnsi="Arial"/>
                                <w:sz w:val="20"/>
                              </w:rPr>
                              <w:t>Whether you are requesting one or a number of blocks and start and end dates</w:t>
                            </w:r>
                          </w:p>
                          <w:p w14:paraId="10CDC1B6" w14:textId="77777777" w:rsidR="002C36A2" w:rsidRDefault="002C36A2">
                            <w:pPr>
                              <w:rPr>
                                <w:rFonts w:ascii="Arial" w:hAnsi="Arial"/>
                                <w:sz w:val="20"/>
                              </w:rPr>
                            </w:pPr>
                          </w:p>
                        </w:txbxContent>
                      </wps:txbx>
                      <wps:bodyPr/>
                    </wps:wsp>
                  </a:graphicData>
                </a:graphic>
              </wp:anchor>
            </w:drawing>
          </mc:Choice>
          <mc:Fallback>
            <w:pict>
              <v:rect w14:anchorId="56FE76DB" id="Text Box 35" o:spid="_x0000_s1042" style="position:absolute;margin-left:152.2pt;margin-top:5.85pt;width:177.75pt;height:93.8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" o:allowoverlap="f" strokecolor="#666" strokeweight="1pt">
                <v:textbox>
                  <w:txbxContent>
                    <w:p w14:paraId="4DA11C9E" w14:textId="77777777" w:rsidR="002C36A2" w:rsidRDefault="00333004">
                      <w:pPr>
                        <w:jc w:val="center"/>
                        <w:rPr>
                          <w:rFonts w:ascii="Arial" w:hAnsi="Arial"/>
                          <w:b/>
                          <w:sz w:val="20"/>
                          <w:u w:val="single"/>
                        </w:rPr>
                      </w:pPr>
                      <w:r>
                        <w:rPr>
                          <w:rFonts w:ascii="Arial" w:hAnsi="Arial"/>
                          <w:b/>
                          <w:sz w:val="20"/>
                          <w:u w:val="single"/>
                        </w:rPr>
                        <w:t>Shared Parental Leave</w:t>
                      </w:r>
                    </w:p>
                    <w:p w14:paraId="38D3C213" w14:textId="77777777" w:rsidR="002C36A2" w:rsidRDefault="00333004">
                      <w:pPr>
                        <w:rPr>
                          <w:rFonts w:ascii="Arial" w:hAnsi="Arial"/>
                          <w:sz w:val="20"/>
                        </w:rPr>
                      </w:pPr>
                      <w:r>
                        <w:rPr>
                          <w:rFonts w:ascii="Arial" w:hAnsi="Arial"/>
                          <w:sz w:val="20"/>
                        </w:rPr>
                        <w:t>Staff must discuss with manager;</w:t>
                      </w:r>
                    </w:p>
                    <w:p w14:paraId="2EC9233A" w14:textId="77777777" w:rsidR="002C36A2" w:rsidRDefault="00333004">
                      <w:pPr>
                        <w:numPr>
                          <w:ilvl w:val="0"/>
                          <w:numId w:val="40"/>
                        </w:numPr>
                        <w:ind w:left="142" w:hanging="142"/>
                        <w:rPr>
                          <w:rFonts w:ascii="Arial" w:hAnsi="Arial"/>
                          <w:sz w:val="20"/>
                        </w:rPr>
                      </w:pPr>
                      <w:r>
                        <w:rPr>
                          <w:rFonts w:ascii="Arial" w:hAnsi="Arial"/>
                          <w:sz w:val="20"/>
                        </w:rPr>
                        <w:t>Intention to begin SPL</w:t>
                      </w:r>
                    </w:p>
                    <w:p w14:paraId="7559371E" w14:textId="77777777" w:rsidR="002C36A2" w:rsidRDefault="00333004">
                      <w:pPr>
                        <w:numPr>
                          <w:ilvl w:val="0"/>
                          <w:numId w:val="40"/>
                        </w:numPr>
                        <w:ind w:left="142" w:hanging="142"/>
                        <w:rPr>
                          <w:rFonts w:ascii="Arial" w:hAnsi="Arial"/>
                          <w:sz w:val="20"/>
                        </w:rPr>
                      </w:pPr>
                      <w:r>
                        <w:rPr>
                          <w:rFonts w:ascii="Arial" w:hAnsi="Arial"/>
                          <w:sz w:val="20"/>
                        </w:rPr>
                        <w:t>How much leave intended</w:t>
                      </w:r>
                    </w:p>
                    <w:p w14:paraId="7AA46BF0" w14:textId="77777777" w:rsidR="002C36A2" w:rsidRDefault="00333004">
                      <w:pPr>
                        <w:numPr>
                          <w:ilvl w:val="0"/>
                          <w:numId w:val="40"/>
                        </w:numPr>
                        <w:ind w:left="142" w:hanging="142"/>
                        <w:rPr>
                          <w:rFonts w:ascii="Arial" w:hAnsi="Arial"/>
                          <w:sz w:val="20"/>
                        </w:rPr>
                      </w:pPr>
                      <w:r>
                        <w:rPr>
                          <w:rFonts w:ascii="Arial" w:hAnsi="Arial"/>
                          <w:sz w:val="20"/>
                        </w:rPr>
                        <w:t>Whether you are requesting one or a number of blocks and start and end dates</w:t>
                      </w:r>
                    </w:p>
                    <w:p w14:paraId="10CDC1B6" w14:textId="77777777" w:rsidR="002C36A2" w:rsidRDefault="002C36A2">
                      <w:pPr>
                        <w:rPr>
                          <w:rFonts w:ascii="Arial" w:hAnsi="Arial"/>
                          <w:sz w:val="20"/>
                        </w:rPr>
                      </w:pPr>
                    </w:p>
                  </w:txbxContent>
                </v:textbox>
              </v:rect>
            </w:pict>
          </mc:Fallback>
        </mc:AlternateContent>
      </w:r>
    </w:p>
    <w:p w14:paraId="42EB73E4" w14:textId="77777777" w:rsidR="002C36A2" w:rsidRDefault="002C36A2">
      <w:pPr>
        <w:rPr>
          <w:rFonts w:ascii="Arial" w:hAnsi="Arial"/>
        </w:rPr>
      </w:pPr>
    </w:p>
    <w:p w14:paraId="5DC9C6B8" w14:textId="77777777" w:rsidR="002C36A2" w:rsidRDefault="002C36A2">
      <w:pPr>
        <w:rPr>
          <w:rFonts w:ascii="Arial" w:hAnsi="Arial"/>
        </w:rPr>
      </w:pPr>
    </w:p>
    <w:p w14:paraId="20D97955" w14:textId="77777777" w:rsidR="002C36A2" w:rsidRDefault="002C36A2">
      <w:pPr>
        <w:rPr>
          <w:rFonts w:ascii="Arial" w:hAnsi="Arial"/>
        </w:rPr>
      </w:pPr>
    </w:p>
    <w:p w14:paraId="5210685A" w14:textId="77777777" w:rsidR="002C36A2" w:rsidRDefault="002C36A2">
      <w:pPr>
        <w:rPr>
          <w:rFonts w:ascii="Arial" w:hAnsi="Arial"/>
        </w:rPr>
      </w:pPr>
    </w:p>
    <w:p w14:paraId="5A80208E" w14:textId="77777777" w:rsidR="002C36A2" w:rsidRDefault="002C36A2">
      <w:pPr>
        <w:rPr>
          <w:rFonts w:ascii="Arial" w:hAnsi="Arial"/>
        </w:rPr>
      </w:pPr>
    </w:p>
    <w:p w14:paraId="006DDBF4" w14:textId="77777777" w:rsidR="002C36A2" w:rsidRDefault="002C36A2">
      <w:pPr>
        <w:rPr>
          <w:rFonts w:ascii="Arial" w:hAnsi="Arial"/>
        </w:rPr>
      </w:pPr>
    </w:p>
    <w:p w14:paraId="119BD67E" w14:textId="77777777" w:rsidR="002C36A2" w:rsidRDefault="002C36A2">
      <w:pPr>
        <w:rPr>
          <w:rFonts w:ascii="Arial" w:hAnsi="Arial"/>
        </w:rPr>
      </w:pPr>
    </w:p>
    <w:p w14:paraId="228051C1" w14:textId="77777777" w:rsidR="002C36A2" w:rsidRDefault="00333004">
      <w:pPr>
        <w:rPr>
          <w:rFonts w:ascii="Arial" w:hAnsi="Arial"/>
        </w:rPr>
      </w:pPr>
      <w:r>
        <w:rPr>
          <w:noProof/>
        </w:rPr>
        <mc:AlternateContent>
          <mc:Choice Requires="wps">
            <w:drawing>
              <wp:anchor distT="0" distB="0" distL="114300" distR="114300" simplePos="0" relativeHeight="18" behindDoc="0" locked="0" layoutInCell="1" allowOverlap="0" wp14:anchorId="76BEA292" wp14:editId="0A6FA25E">
                <wp:simplePos x="0" y="0"/>
                <wp:positionH relativeFrom="column">
                  <wp:posOffset>-575310</wp:posOffset>
                </wp:positionH>
                <wp:positionV relativeFrom="paragraph">
                  <wp:posOffset>149225</wp:posOffset>
                </wp:positionV>
                <wp:extent cx="2659380" cy="577850"/>
                <wp:effectExtent l="0" t="0" r="0" b="0"/>
                <wp:wrapNone/>
                <wp:docPr id="37" name="Text Box 37"/>
                <wp:cNvGraphicFramePr/>
                <a:graphic xmlns:a="http://schemas.openxmlformats.org/drawingml/2006/main">
                  <a:graphicData uri="http://schemas.microsoft.com/office/word/2010/wordprocessingShape">
                    <wps:wsp>
                      <wps:cNvSpPr/>
                      <wps:spPr>
                        <a:xfrm>
                          <a:off x="0" y="0"/>
                          <a:ext cx="2659380" cy="577850"/>
                        </a:xfrm>
                        <a:prstGeom prst="rect">
                          <a:avLst/>
                        </a:prstGeom>
                        <a:solidFill>
                          <a:srgbClr val="FFFFFF"/>
                        </a:solidFill>
                        <a:ln w="12700">
                          <a:solidFill>
                            <a:srgbClr val="666666"/>
                          </a:solidFill>
                        </a:ln>
                      </wps:spPr>
                      <wps:txbx>
                        <w:txbxContent>
                          <w:p w14:paraId="036E6B71" w14:textId="77777777" w:rsidR="002C36A2" w:rsidRDefault="00333004">
                            <w:pPr>
                              <w:rPr>
                                <w:rFonts w:ascii="Arial" w:hAnsi="Arial"/>
                                <w:sz w:val="20"/>
                              </w:rPr>
                            </w:pPr>
                            <w:r>
                              <w:rPr>
                                <w:rFonts w:ascii="Arial" w:hAnsi="Arial"/>
                                <w:sz w:val="20"/>
                              </w:rPr>
                              <w:t>Manager to confirm the dates of shared parental leave within 28 days of the request and submit application form to payroll</w:t>
                            </w:r>
                          </w:p>
                        </w:txbxContent>
                      </wps:txbx>
                      <wps:bodyPr/>
                    </wps:wsp>
                  </a:graphicData>
                </a:graphic>
              </wp:anchor>
            </w:drawing>
          </mc:Choice>
          <mc:Fallback>
            <w:pict>
              <v:rect w14:anchorId="76BEA292" id="Text Box 37" o:spid="_x0000_s1043" style="position:absolute;margin-left:-45.3pt;margin-top:11.75pt;width:209.4pt;height:45.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" o:allowoverlap="f" strokecolor="#666" strokeweight="1pt">
                <v:textbox>
                  <w:txbxContent>
                    <w:p w14:paraId="036E6B71" w14:textId="77777777" w:rsidR="002C36A2" w:rsidRDefault="00333004">
                      <w:pPr>
                        <w:rPr>
                          <w:rFonts w:ascii="Arial" w:hAnsi="Arial"/>
                          <w:sz w:val="20"/>
                        </w:rPr>
                      </w:pPr>
                      <w:r>
                        <w:rPr>
                          <w:rFonts w:ascii="Arial" w:hAnsi="Arial"/>
                          <w:sz w:val="20"/>
                        </w:rPr>
                        <w:t>Manager to confirm the dates of shared parental leave within 28 days of the request and submit application form to payroll</w:t>
                      </w:r>
                    </w:p>
                  </w:txbxContent>
                </v:textbox>
              </v:rect>
            </w:pict>
          </mc:Fallback>
        </mc:AlternateContent>
      </w:r>
    </w:p>
    <w:p w14:paraId="2FCD1E03" w14:textId="77777777" w:rsidR="002C36A2" w:rsidRDefault="002C36A2">
      <w:pPr>
        <w:rPr>
          <w:rFonts w:ascii="Arial" w:hAnsi="Arial"/>
        </w:rPr>
      </w:pPr>
    </w:p>
    <w:p w14:paraId="6B052075" w14:textId="77777777" w:rsidR="002C36A2" w:rsidRDefault="002C36A2">
      <w:pPr>
        <w:rPr>
          <w:rFonts w:ascii="Arial" w:hAnsi="Arial"/>
        </w:rPr>
      </w:pPr>
    </w:p>
    <w:p w14:paraId="3EBB1603" w14:textId="77777777" w:rsidR="002C36A2" w:rsidRDefault="002C36A2">
      <w:pPr>
        <w:rPr>
          <w:rFonts w:ascii="Arial" w:hAnsi="Arial"/>
        </w:rPr>
      </w:pPr>
    </w:p>
    <w:p w14:paraId="2A4849BB" w14:textId="77777777" w:rsidR="002C36A2" w:rsidRDefault="002C36A2">
      <w:pPr>
        <w:rPr>
          <w:rFonts w:ascii="Arial" w:hAnsi="Arial"/>
        </w:rPr>
      </w:pPr>
    </w:p>
    <w:p w14:paraId="32416034" w14:textId="77777777" w:rsidR="002C36A2" w:rsidRDefault="00333004">
      <w:pPr>
        <w:rPr>
          <w:rFonts w:ascii="Arial" w:hAnsi="Arial"/>
        </w:rPr>
      </w:pPr>
      <w:r>
        <w:rPr>
          <w:noProof/>
        </w:rPr>
        <mc:AlternateContent>
          <mc:Choice Requires="wps">
            <w:drawing>
              <wp:anchor distT="0" distB="0" distL="114300" distR="114300" simplePos="0" relativeHeight="19" behindDoc="0" locked="0" layoutInCell="1" allowOverlap="0" wp14:anchorId="77B4B634" wp14:editId="6ABEE2B9">
                <wp:simplePos x="0" y="0"/>
                <wp:positionH relativeFrom="column">
                  <wp:posOffset>-575310</wp:posOffset>
                </wp:positionH>
                <wp:positionV relativeFrom="paragraph">
                  <wp:posOffset>136525</wp:posOffset>
                </wp:positionV>
                <wp:extent cx="2659380" cy="577850"/>
                <wp:effectExtent l="0" t="0" r="0" b="0"/>
                <wp:wrapNone/>
                <wp:docPr id="39" name="Text Box 39"/>
                <wp:cNvGraphicFramePr/>
                <a:graphic xmlns:a="http://schemas.openxmlformats.org/drawingml/2006/main">
                  <a:graphicData uri="http://schemas.microsoft.com/office/word/2010/wordprocessingShape">
                    <wps:wsp>
                      <wps:cNvSpPr/>
                      <wps:spPr>
                        <a:xfrm>
                          <a:off x="0" y="0"/>
                          <a:ext cx="2659380" cy="577850"/>
                        </a:xfrm>
                        <a:prstGeom prst="rect">
                          <a:avLst/>
                        </a:prstGeom>
                        <a:solidFill>
                          <a:srgbClr val="FFFFFF"/>
                        </a:solidFill>
                        <a:ln w="12700">
                          <a:solidFill>
                            <a:srgbClr val="666666"/>
                          </a:solidFill>
                        </a:ln>
                      </wps:spPr>
                      <wps:txbx>
                        <w:txbxContent>
                          <w:p w14:paraId="6606B0B2" w14:textId="77777777" w:rsidR="002C36A2" w:rsidRDefault="00333004">
                            <w:pPr>
                              <w:rPr>
                                <w:rFonts w:ascii="Arial" w:hAnsi="Arial"/>
                                <w:sz w:val="20"/>
                              </w:rPr>
                            </w:pPr>
                            <w:r>
                              <w:rPr>
                                <w:rFonts w:ascii="Arial" w:hAnsi="Arial"/>
                                <w:sz w:val="20"/>
                              </w:rPr>
                              <w:t xml:space="preserve">Payroll write to mother/adopter’s employer to request confirmation of dates of maternity/adoption leave </w:t>
                            </w:r>
                            <w:r>
                              <w:rPr>
                                <w:rFonts w:ascii="Arial" w:hAnsi="Arial"/>
                                <w:b/>
                                <w:sz w:val="20"/>
                              </w:rPr>
                              <w:t>(Appendix 3)</w:t>
                            </w:r>
                          </w:p>
                        </w:txbxContent>
                      </wps:txbx>
                      <wps:bodyPr/>
                    </wps:wsp>
                  </a:graphicData>
                </a:graphic>
              </wp:anchor>
            </w:drawing>
          </mc:Choice>
          <mc:Fallback>
            <w:pict>
              <v:rect w14:anchorId="77B4B634" id="Text Box 39" o:spid="_x0000_s1044" style="position:absolute;margin-left:-45.3pt;margin-top:10.75pt;width:209.4pt;height:45.5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" o:allowoverlap="f" strokecolor="#666" strokeweight="1pt">
                <v:textbox>
                  <w:txbxContent>
                    <w:p w14:paraId="6606B0B2" w14:textId="77777777" w:rsidR="002C36A2" w:rsidRDefault="00333004">
                      <w:pPr>
                        <w:rPr>
                          <w:rFonts w:ascii="Arial" w:hAnsi="Arial"/>
                          <w:sz w:val="20"/>
                        </w:rPr>
                      </w:pPr>
                      <w:r>
                        <w:rPr>
                          <w:rFonts w:ascii="Arial" w:hAnsi="Arial"/>
                          <w:sz w:val="20"/>
                        </w:rPr>
                        <w:t xml:space="preserve">Payroll write to mother/adopter’s employer to request confirmation of dates of maternity/adoption leave </w:t>
                      </w:r>
                      <w:r>
                        <w:rPr>
                          <w:rFonts w:ascii="Arial" w:hAnsi="Arial"/>
                          <w:b/>
                          <w:sz w:val="20"/>
                        </w:rPr>
                        <w:t>(Appendix 3)</w:t>
                      </w:r>
                    </w:p>
                  </w:txbxContent>
                </v:textbox>
              </v:rect>
            </w:pict>
          </mc:Fallback>
        </mc:AlternateContent>
      </w:r>
    </w:p>
    <w:p w14:paraId="1114797E" w14:textId="77777777" w:rsidR="002C36A2" w:rsidRDefault="002C36A2">
      <w:pPr>
        <w:rPr>
          <w:rFonts w:ascii="Arial" w:hAnsi="Arial"/>
        </w:rPr>
      </w:pPr>
    </w:p>
    <w:p w14:paraId="59859F01" w14:textId="77777777" w:rsidR="002C36A2" w:rsidRDefault="002C36A2">
      <w:pPr>
        <w:rPr>
          <w:rFonts w:ascii="Arial" w:hAnsi="Arial"/>
        </w:rPr>
      </w:pPr>
    </w:p>
    <w:p w14:paraId="7631C718" w14:textId="77777777" w:rsidR="002C36A2" w:rsidRDefault="002C36A2">
      <w:pPr>
        <w:rPr>
          <w:rFonts w:ascii="Arial" w:hAnsi="Arial"/>
        </w:rPr>
      </w:pPr>
    </w:p>
    <w:p w14:paraId="6EAFECD6" w14:textId="77777777" w:rsidR="002C36A2" w:rsidRDefault="002C36A2">
      <w:pPr>
        <w:rPr>
          <w:rFonts w:ascii="Arial" w:hAnsi="Arial"/>
        </w:rPr>
      </w:pPr>
    </w:p>
    <w:p w14:paraId="6E1DB72A" w14:textId="77777777" w:rsidR="002C36A2" w:rsidRDefault="002C36A2">
      <w:pPr>
        <w:rPr>
          <w:rFonts w:ascii="Arial" w:hAnsi="Arial"/>
        </w:rPr>
      </w:pPr>
    </w:p>
    <w:p w14:paraId="0508B5FB" w14:textId="77777777" w:rsidR="002C36A2" w:rsidRDefault="002C36A2">
      <w:pPr>
        <w:rPr>
          <w:rFonts w:ascii="Arial" w:hAnsi="Arial"/>
        </w:rPr>
      </w:pPr>
    </w:p>
    <w:p w14:paraId="3A3A0B11" w14:textId="77777777" w:rsidR="002C36A2" w:rsidRDefault="00333004">
      <w:pPr>
        <w:rPr>
          <w:rFonts w:ascii="Arial" w:hAnsi="Arial"/>
        </w:rPr>
        <w:sectPr w:rsidR="002C36A2">
          <w:footerReference w:type="default" r:id="rId18"/>
          <w:pgSz w:w="11906" w:h="16838"/>
          <w:pgMar w:top="1276" w:right="1440" w:bottom="720" w:left="1440" w:header="706" w:footer="706" w:gutter="0"/>
          <w:pgNumType w:start="1"/>
          <w:cols w:space="720"/>
        </w:sectPr>
      </w:pPr>
      <w:r>
        <w:rPr>
          <w:noProof/>
        </w:rPr>
        <mc:AlternateContent>
          <mc:Choice Requires="wps">
            <w:drawing>
              <wp:anchor distT="0" distB="0" distL="114300" distR="114300" simplePos="0" relativeHeight="20" behindDoc="0" locked="0" layoutInCell="1" allowOverlap="0" wp14:anchorId="380CBA89" wp14:editId="5B5CDFC0">
                <wp:simplePos x="0" y="0"/>
                <wp:positionH relativeFrom="column">
                  <wp:posOffset>-773430</wp:posOffset>
                </wp:positionH>
                <wp:positionV relativeFrom="paragraph">
                  <wp:posOffset>4558665</wp:posOffset>
                </wp:positionV>
                <wp:extent cx="1571625" cy="1754505"/>
                <wp:effectExtent l="0" t="0" r="0" b="0"/>
                <wp:wrapNone/>
                <wp:docPr id="41" name="Text Box 41"/>
                <wp:cNvGraphicFramePr/>
                <a:graphic xmlns:a="http://schemas.openxmlformats.org/drawingml/2006/main">
                  <a:graphicData uri="http://schemas.microsoft.com/office/word/2010/wordprocessingShape">
                    <wps:wsp>
                      <wps:cNvSpPr/>
                      <wps:spPr>
                        <a:xfrm>
                          <a:off x="0" y="0"/>
                          <a:ext cx="1571625" cy="1754505"/>
                        </a:xfrm>
                        <a:prstGeom prst="rect">
                          <a:avLst/>
                        </a:prstGeom>
                        <a:solidFill>
                          <a:srgbClr val="FFFFFF"/>
                        </a:solidFill>
                        <a:ln w="12700">
                          <a:solidFill>
                            <a:srgbClr val="666666"/>
                          </a:solidFill>
                        </a:ln>
                      </wps:spPr>
                      <wps:txbx>
                        <w:txbxContent>
                          <w:p w14:paraId="3619504A" w14:textId="152B9CAB" w:rsidR="002C36A2" w:rsidRDefault="00333004">
                            <w:pPr>
                              <w:rPr>
                                <w:rFonts w:ascii="Arial" w:hAnsi="Arial"/>
                                <w:sz w:val="20"/>
                              </w:rPr>
                            </w:pPr>
                            <w:r>
                              <w:rPr>
                                <w:rFonts w:ascii="Arial" w:hAnsi="Arial"/>
                                <w:sz w:val="20"/>
                              </w:rPr>
                              <w:t xml:space="preserve">Parental Leave should normally be taken in blocks of one week, up to a maximum of 4 weeks in a 12 month period.  The requirement is to take leave in one week </w:t>
                            </w:r>
                            <w:r w:rsidR="00965736">
                              <w:rPr>
                                <w:rFonts w:ascii="Arial" w:hAnsi="Arial"/>
                                <w:sz w:val="20"/>
                              </w:rPr>
                              <w:t>blocks;</w:t>
                            </w:r>
                            <w:r>
                              <w:rPr>
                                <w:rFonts w:ascii="Arial" w:hAnsi="Arial"/>
                                <w:sz w:val="20"/>
                              </w:rPr>
                              <w:t xml:space="preserve"> however this may not need apply if the child has disabilities</w:t>
                            </w:r>
                          </w:p>
                        </w:txbxContent>
                      </wps:txbx>
                      <wps:bodyPr/>
                    </wps:wsp>
                  </a:graphicData>
                </a:graphic>
              </wp:anchor>
            </w:drawing>
          </mc:Choice>
          <mc:Fallback>
            <w:pict>
              <v:rect w14:anchorId="380CBA89" id="Text Box 41" o:spid="_x0000_s1045" style="position:absolute;margin-left:-60.9pt;margin-top:358.95pt;width:123.75pt;height:138.15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" o:allowoverlap="f" strokecolor="#666" strokeweight="1pt">
                <v:textbox>
                  <w:txbxContent>
                    <w:p w14:paraId="3619504A" w14:textId="152B9CAB" w:rsidR="002C36A2" w:rsidRDefault="00333004">
                      <w:pPr>
                        <w:rPr>
                          <w:rFonts w:ascii="Arial" w:hAnsi="Arial"/>
                          <w:sz w:val="20"/>
                        </w:rPr>
                      </w:pPr>
                      <w:r>
                        <w:rPr>
                          <w:rFonts w:ascii="Arial" w:hAnsi="Arial"/>
                          <w:sz w:val="20"/>
                        </w:rPr>
                        <w:t xml:space="preserve">Parental Leave should normally be taken in blocks of one week, up to a maximum of 4 weeks in a 12 month period.  The requirement is to take leave in one week </w:t>
                      </w:r>
                      <w:r w:rsidR="00965736">
                        <w:rPr>
                          <w:rFonts w:ascii="Arial" w:hAnsi="Arial"/>
                          <w:sz w:val="20"/>
                        </w:rPr>
                        <w:t>blocks;</w:t>
                      </w:r>
                      <w:r>
                        <w:rPr>
                          <w:rFonts w:ascii="Arial" w:hAnsi="Arial"/>
                          <w:sz w:val="20"/>
                        </w:rPr>
                        <w:t xml:space="preserve"> however this may not need apply if the child has disabilities</w:t>
                      </w:r>
                    </w:p>
                  </w:txbxContent>
                </v:textbox>
              </v:rect>
            </w:pict>
          </mc:Fallback>
        </mc:AlternateContent>
      </w:r>
      <w:r>
        <w:rPr>
          <w:noProof/>
        </w:rPr>
        <mc:AlternateContent>
          <mc:Choice Requires="wps">
            <w:drawing>
              <wp:anchor distT="0" distB="0" distL="114300" distR="114300" simplePos="0" relativeHeight="21" behindDoc="0" locked="0" layoutInCell="1" allowOverlap="0" wp14:anchorId="1500BB9E" wp14:editId="582A6155">
                <wp:simplePos x="0" y="0"/>
                <wp:positionH relativeFrom="column">
                  <wp:posOffset>-773430</wp:posOffset>
                </wp:positionH>
                <wp:positionV relativeFrom="paragraph">
                  <wp:posOffset>3093085</wp:posOffset>
                </wp:positionV>
                <wp:extent cx="1508760" cy="1025525"/>
                <wp:effectExtent l="0" t="0" r="0" b="0"/>
                <wp:wrapNone/>
                <wp:docPr id="43" name="Text Box 43"/>
                <wp:cNvGraphicFramePr/>
                <a:graphic xmlns:a="http://schemas.openxmlformats.org/drawingml/2006/main">
                  <a:graphicData uri="http://schemas.microsoft.com/office/word/2010/wordprocessingShape">
                    <wps:wsp>
                      <wps:cNvSpPr/>
                      <wps:spPr>
                        <a:xfrm>
                          <a:off x="0" y="0"/>
                          <a:ext cx="1508760" cy="1025525"/>
                        </a:xfrm>
                        <a:prstGeom prst="rect">
                          <a:avLst/>
                        </a:prstGeom>
                        <a:solidFill>
                          <a:srgbClr val="FFFFFF"/>
                        </a:solidFill>
                        <a:ln w="12700">
                          <a:solidFill>
                            <a:srgbClr val="666666"/>
                          </a:solidFill>
                        </a:ln>
                      </wps:spPr>
                      <wps:txbx>
                        <w:txbxContent>
                          <w:p w14:paraId="580EE609" w14:textId="77777777" w:rsidR="002C36A2" w:rsidRDefault="00333004">
                            <w:pPr>
                              <w:rPr>
                                <w:rFonts w:ascii="Arial" w:hAnsi="Arial"/>
                                <w:sz w:val="20"/>
                              </w:rPr>
                            </w:pPr>
                            <w:r>
                              <w:rPr>
                                <w:rFonts w:ascii="Arial" w:hAnsi="Arial"/>
                                <w:sz w:val="20"/>
                              </w:rPr>
                              <w:t>Nominated carers will need to declare that they have not had any previous Parental Leave for that child (</w:t>
                            </w:r>
                            <w:r>
                              <w:rPr>
                                <w:rFonts w:ascii="Arial" w:hAnsi="Arial"/>
                                <w:b/>
                                <w:sz w:val="20"/>
                              </w:rPr>
                              <w:t>Appendix 2</w:t>
                            </w:r>
                            <w:r>
                              <w:rPr>
                                <w:rFonts w:ascii="Arial" w:hAnsi="Arial"/>
                                <w:sz w:val="20"/>
                              </w:rPr>
                              <w:t xml:space="preserve">) </w:t>
                            </w:r>
                          </w:p>
                          <w:p w14:paraId="4E9BD617" w14:textId="77777777" w:rsidR="002C36A2" w:rsidRDefault="002C36A2">
                            <w:pPr>
                              <w:ind w:left="142"/>
                              <w:rPr>
                                <w:rFonts w:ascii="Arial" w:hAnsi="Arial"/>
                                <w:sz w:val="20"/>
                              </w:rPr>
                            </w:pPr>
                          </w:p>
                        </w:txbxContent>
                      </wps:txbx>
                      <wps:bodyPr/>
                    </wps:wsp>
                  </a:graphicData>
                </a:graphic>
              </wp:anchor>
            </w:drawing>
          </mc:Choice>
          <mc:Fallback>
            <w:pict>
              <v:rect w14:anchorId="1500BB9E" id="Text Box 43" o:spid="_x0000_s1046" style="position:absolute;margin-left:-60.9pt;margin-top:243.55pt;width:118.8pt;height:80.75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" o:allowoverlap="f" strokecolor="#666" strokeweight="1pt">
                <v:textbox>
                  <w:txbxContent>
                    <w:p w14:paraId="580EE609" w14:textId="77777777" w:rsidR="002C36A2" w:rsidRDefault="00333004">
                      <w:pPr>
                        <w:rPr>
                          <w:rFonts w:ascii="Arial" w:hAnsi="Arial"/>
                          <w:sz w:val="20"/>
                        </w:rPr>
                      </w:pPr>
                      <w:r>
                        <w:rPr>
                          <w:rFonts w:ascii="Arial" w:hAnsi="Arial"/>
                          <w:sz w:val="20"/>
                        </w:rPr>
                        <w:t>Nominated carers will need to declare that they have not had any previous Parental Leave for that child (</w:t>
                      </w:r>
                      <w:r>
                        <w:rPr>
                          <w:rFonts w:ascii="Arial" w:hAnsi="Arial"/>
                          <w:b/>
                          <w:sz w:val="20"/>
                        </w:rPr>
                        <w:t>Appendix 2</w:t>
                      </w:r>
                      <w:r>
                        <w:rPr>
                          <w:rFonts w:ascii="Arial" w:hAnsi="Arial"/>
                          <w:sz w:val="20"/>
                        </w:rPr>
                        <w:t xml:space="preserve">) </w:t>
                      </w:r>
                    </w:p>
                    <w:p w14:paraId="4E9BD617" w14:textId="77777777" w:rsidR="002C36A2" w:rsidRDefault="002C36A2">
                      <w:pPr>
                        <w:ind w:left="142"/>
                        <w:rPr>
                          <w:rFonts w:ascii="Arial" w:hAnsi="Arial"/>
                          <w:sz w:val="20"/>
                        </w:rPr>
                      </w:pPr>
                    </w:p>
                  </w:txbxContent>
                </v:textbox>
              </v:rect>
            </w:pict>
          </mc:Fallback>
        </mc:AlternateContent>
      </w:r>
      <w:r>
        <w:rPr>
          <w:noProof/>
        </w:rPr>
        <mc:AlternateContent>
          <mc:Choice Requires="wps">
            <w:drawing>
              <wp:anchor distT="0" distB="0" distL="114300" distR="114300" simplePos="0" relativeHeight="22" behindDoc="0" locked="0" layoutInCell="1" allowOverlap="0" wp14:anchorId="6CE4D7E9" wp14:editId="223C0447">
                <wp:simplePos x="0" y="0"/>
                <wp:positionH relativeFrom="column">
                  <wp:posOffset>-781685</wp:posOffset>
                </wp:positionH>
                <wp:positionV relativeFrom="paragraph">
                  <wp:posOffset>1439545</wp:posOffset>
                </wp:positionV>
                <wp:extent cx="1517015" cy="1285240"/>
                <wp:effectExtent l="0" t="0" r="0" b="0"/>
                <wp:wrapNone/>
                <wp:docPr id="45" name="Text Box 45"/>
                <wp:cNvGraphicFramePr/>
                <a:graphic xmlns:a="http://schemas.openxmlformats.org/drawingml/2006/main">
                  <a:graphicData uri="http://schemas.microsoft.com/office/word/2010/wordprocessingShape">
                    <wps:wsp>
                      <wps:cNvSpPr/>
                      <wps:spPr>
                        <a:xfrm>
                          <a:off x="0" y="0"/>
                          <a:ext cx="1517015" cy="1285240"/>
                        </a:xfrm>
                        <a:prstGeom prst="rect">
                          <a:avLst/>
                        </a:prstGeom>
                        <a:solidFill>
                          <a:srgbClr val="FFFFFF"/>
                        </a:solidFill>
                        <a:ln w="12700">
                          <a:solidFill>
                            <a:srgbClr val="666666"/>
                          </a:solidFill>
                        </a:ln>
                      </wps:spPr>
                      <wps:txbx>
                        <w:txbxContent>
                          <w:p w14:paraId="4898A93E" w14:textId="77777777" w:rsidR="002C36A2" w:rsidRDefault="00333004">
                            <w:pPr>
                              <w:rPr>
                                <w:rFonts w:ascii="Arial" w:hAnsi="Arial"/>
                                <w:b/>
                                <w:sz w:val="20"/>
                                <w:u w:val="single"/>
                              </w:rPr>
                            </w:pPr>
                            <w:r>
                              <w:rPr>
                                <w:rFonts w:ascii="Arial" w:hAnsi="Arial"/>
                                <w:b/>
                                <w:sz w:val="20"/>
                                <w:u w:val="single"/>
                              </w:rPr>
                              <w:t>Application</w:t>
                            </w:r>
                          </w:p>
                          <w:p w14:paraId="23A199EC" w14:textId="77777777" w:rsidR="002C36A2" w:rsidRDefault="00333004">
                            <w:pPr>
                              <w:rPr>
                                <w:rFonts w:ascii="Arial" w:hAnsi="Arial"/>
                                <w:sz w:val="20"/>
                              </w:rPr>
                            </w:pPr>
                            <w:r>
                              <w:rPr>
                                <w:rFonts w:ascii="Arial" w:hAnsi="Arial"/>
                                <w:sz w:val="20"/>
                              </w:rPr>
                              <w:t xml:space="preserve">Must give </w:t>
                            </w:r>
                            <w:r>
                              <w:rPr>
                                <w:rFonts w:ascii="Arial" w:hAnsi="Arial"/>
                                <w:b/>
                                <w:sz w:val="20"/>
                              </w:rPr>
                              <w:t xml:space="preserve">3 weeks’ </w:t>
                            </w:r>
                            <w:r>
                              <w:rPr>
                                <w:rFonts w:ascii="Arial" w:hAnsi="Arial"/>
                                <w:sz w:val="20"/>
                              </w:rPr>
                              <w:t>notice of intention to take Parental Leave or Return from Parental Leave.  Complete Application Form (</w:t>
                            </w:r>
                            <w:r>
                              <w:rPr>
                                <w:rFonts w:ascii="Arial" w:hAnsi="Arial"/>
                                <w:b/>
                                <w:sz w:val="20"/>
                              </w:rPr>
                              <w:t>Appendix 2</w:t>
                            </w:r>
                            <w:r>
                              <w:rPr>
                                <w:rFonts w:ascii="Arial" w:hAnsi="Arial"/>
                                <w:sz w:val="20"/>
                              </w:rPr>
                              <w:t>)</w:t>
                            </w:r>
                          </w:p>
                        </w:txbxContent>
                      </wps:txbx>
                      <wps:bodyPr/>
                    </wps:wsp>
                  </a:graphicData>
                </a:graphic>
              </wp:anchor>
            </w:drawing>
          </mc:Choice>
          <mc:Fallback>
            <w:pict>
              <v:rect w14:anchorId="6CE4D7E9" id="Text Box 45" o:spid="_x0000_s1047" style="position:absolute;margin-left:-61.55pt;margin-top:113.35pt;width:119.45pt;height:101.2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" o:allowoverlap="f" strokecolor="#666" strokeweight="1pt">
                <v:textbox>
                  <w:txbxContent>
                    <w:p w14:paraId="4898A93E" w14:textId="77777777" w:rsidR="002C36A2" w:rsidRDefault="00333004">
                      <w:pPr>
                        <w:rPr>
                          <w:rFonts w:ascii="Arial" w:hAnsi="Arial"/>
                          <w:b/>
                          <w:sz w:val="20"/>
                          <w:u w:val="single"/>
                        </w:rPr>
                      </w:pPr>
                      <w:r>
                        <w:rPr>
                          <w:rFonts w:ascii="Arial" w:hAnsi="Arial"/>
                          <w:b/>
                          <w:sz w:val="20"/>
                          <w:u w:val="single"/>
                        </w:rPr>
                        <w:t>Application</w:t>
                      </w:r>
                    </w:p>
                    <w:p w14:paraId="23A199EC" w14:textId="77777777" w:rsidR="002C36A2" w:rsidRDefault="00333004">
                      <w:pPr>
                        <w:rPr>
                          <w:rFonts w:ascii="Arial" w:hAnsi="Arial"/>
                          <w:sz w:val="20"/>
                        </w:rPr>
                      </w:pPr>
                      <w:r>
                        <w:rPr>
                          <w:rFonts w:ascii="Arial" w:hAnsi="Arial"/>
                          <w:sz w:val="20"/>
                        </w:rPr>
                        <w:t xml:space="preserve">Must give </w:t>
                      </w:r>
                      <w:r>
                        <w:rPr>
                          <w:rFonts w:ascii="Arial" w:hAnsi="Arial"/>
                          <w:b/>
                          <w:sz w:val="20"/>
                        </w:rPr>
                        <w:t xml:space="preserve">3 weeks’ </w:t>
                      </w:r>
                      <w:r>
                        <w:rPr>
                          <w:rFonts w:ascii="Arial" w:hAnsi="Arial"/>
                          <w:sz w:val="20"/>
                        </w:rPr>
                        <w:t>notice of intention to take Parental Leave or Return from Parental Leave.  Complete Application Form (</w:t>
                      </w:r>
                      <w:r>
                        <w:rPr>
                          <w:rFonts w:ascii="Arial" w:hAnsi="Arial"/>
                          <w:b/>
                          <w:sz w:val="20"/>
                        </w:rPr>
                        <w:t>Appendix 2</w:t>
                      </w:r>
                      <w:r>
                        <w:rPr>
                          <w:rFonts w:ascii="Arial" w:hAnsi="Arial"/>
                          <w:sz w:val="20"/>
                        </w:rPr>
                        <w:t>)</w:t>
                      </w:r>
                    </w:p>
                  </w:txbxContent>
                </v:textbox>
              </v:rect>
            </w:pict>
          </mc:Fallback>
        </mc:AlternateContent>
      </w:r>
      <w:r>
        <w:rPr>
          <w:noProof/>
        </w:rPr>
        <mc:AlternateContent>
          <mc:Choice Requires="wps">
            <w:drawing>
              <wp:anchor distT="0" distB="0" distL="114300" distR="114300" simplePos="0" relativeHeight="23" behindDoc="0" locked="0" layoutInCell="1" allowOverlap="0" wp14:anchorId="737CCA5E" wp14:editId="156C694B">
                <wp:simplePos x="0" y="0"/>
                <wp:positionH relativeFrom="column">
                  <wp:posOffset>4310380</wp:posOffset>
                </wp:positionH>
                <wp:positionV relativeFrom="paragraph">
                  <wp:posOffset>4326255</wp:posOffset>
                </wp:positionV>
                <wp:extent cx="1949450" cy="1885950"/>
                <wp:effectExtent l="0" t="0" r="0" b="0"/>
                <wp:wrapNone/>
                <wp:docPr id="47" name="Text Box 47"/>
                <wp:cNvGraphicFramePr/>
                <a:graphic xmlns:a="http://schemas.openxmlformats.org/drawingml/2006/main">
                  <a:graphicData uri="http://schemas.microsoft.com/office/word/2010/wordprocessingShape">
                    <wps:wsp>
                      <wps:cNvSpPr/>
                      <wps:spPr>
                        <a:xfrm>
                          <a:off x="0" y="0"/>
                          <a:ext cx="1949450" cy="1885950"/>
                        </a:xfrm>
                        <a:prstGeom prst="rect">
                          <a:avLst/>
                        </a:prstGeom>
                        <a:solidFill>
                          <a:srgbClr val="FFFFFF"/>
                        </a:solidFill>
                        <a:ln w="12700">
                          <a:solidFill>
                            <a:srgbClr val="666666"/>
                          </a:solidFill>
                        </a:ln>
                      </wps:spPr>
                      <wps:txbx>
                        <w:txbxContent>
                          <w:p w14:paraId="123F79BC" w14:textId="77777777" w:rsidR="002C36A2" w:rsidRDefault="00333004">
                            <w:pPr>
                              <w:rPr>
                                <w:rFonts w:ascii="Arial" w:hAnsi="Arial"/>
                                <w:sz w:val="20"/>
                              </w:rPr>
                            </w:pPr>
                            <w:r>
                              <w:rPr>
                                <w:rFonts w:ascii="Arial" w:hAnsi="Arial"/>
                                <w:sz w:val="20"/>
                              </w:rPr>
                              <w:t>Managers and employees should maintain contact during the leave period.</w:t>
                            </w:r>
                          </w:p>
                          <w:p w14:paraId="282DCF3B" w14:textId="77777777" w:rsidR="002C36A2" w:rsidRDefault="002C36A2">
                            <w:pPr>
                              <w:rPr>
                                <w:rFonts w:ascii="Arial" w:hAnsi="Arial"/>
                                <w:sz w:val="20"/>
                              </w:rPr>
                            </w:pPr>
                          </w:p>
                          <w:p w14:paraId="0073CB2D" w14:textId="77777777" w:rsidR="002C36A2" w:rsidRDefault="00333004">
                            <w:pPr>
                              <w:rPr>
                                <w:rFonts w:ascii="Arial" w:hAnsi="Arial"/>
                                <w:sz w:val="20"/>
                              </w:rPr>
                            </w:pPr>
                            <w:r>
                              <w:rPr>
                                <w:rFonts w:ascii="Arial" w:hAnsi="Arial"/>
                                <w:sz w:val="20"/>
                              </w:rPr>
                              <w:t>Staff shall work in the same job as before the leave.</w:t>
                            </w:r>
                          </w:p>
                          <w:p w14:paraId="75462E6C" w14:textId="77777777" w:rsidR="002C36A2" w:rsidRDefault="002C36A2">
                            <w:pPr>
                              <w:rPr>
                                <w:rFonts w:ascii="Arial" w:hAnsi="Arial"/>
                                <w:sz w:val="20"/>
                              </w:rPr>
                            </w:pPr>
                          </w:p>
                          <w:p w14:paraId="206FE477" w14:textId="77777777" w:rsidR="002C36A2" w:rsidRDefault="00333004">
                            <w:pPr>
                              <w:rPr>
                                <w:rFonts w:ascii="Arial" w:hAnsi="Arial"/>
                                <w:sz w:val="20"/>
                              </w:rPr>
                            </w:pPr>
                            <w:r>
                              <w:rPr>
                                <w:rFonts w:ascii="Arial" w:hAnsi="Arial"/>
                                <w:sz w:val="20"/>
                              </w:rPr>
                              <w:t>Pension – any member of the pension scheme will be liable to pay contributions during the whole of the leave period to ensure continuity of service.</w:t>
                            </w:r>
                          </w:p>
                        </w:txbxContent>
                      </wps:txbx>
                      <wps:bodyPr/>
                    </wps:wsp>
                  </a:graphicData>
                </a:graphic>
              </wp:anchor>
            </w:drawing>
          </mc:Choice>
          <mc:Fallback>
            <w:pict>
              <v:rect w14:anchorId="737CCA5E" id="Text Box 47" o:spid="_x0000_s1048" style="position:absolute;margin-left:339.4pt;margin-top:340.65pt;width:153.5pt;height:148.5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" o:allowoverlap="f" strokecolor="#666" strokeweight="1pt">
                <v:textbox>
                  <w:txbxContent>
                    <w:p w14:paraId="123F79BC" w14:textId="77777777" w:rsidR="002C36A2" w:rsidRDefault="00333004">
                      <w:pPr>
                        <w:rPr>
                          <w:rFonts w:ascii="Arial" w:hAnsi="Arial"/>
                          <w:sz w:val="20"/>
                        </w:rPr>
                      </w:pPr>
                      <w:r>
                        <w:rPr>
                          <w:rFonts w:ascii="Arial" w:hAnsi="Arial"/>
                          <w:sz w:val="20"/>
                        </w:rPr>
                        <w:t>Managers and employees should maintain contact during the leave period.</w:t>
                      </w:r>
                    </w:p>
                    <w:p w14:paraId="282DCF3B" w14:textId="77777777" w:rsidR="002C36A2" w:rsidRDefault="002C36A2">
                      <w:pPr>
                        <w:rPr>
                          <w:rFonts w:ascii="Arial" w:hAnsi="Arial"/>
                          <w:sz w:val="20"/>
                        </w:rPr>
                      </w:pPr>
                    </w:p>
                    <w:p w14:paraId="0073CB2D" w14:textId="77777777" w:rsidR="002C36A2" w:rsidRDefault="00333004">
                      <w:pPr>
                        <w:rPr>
                          <w:rFonts w:ascii="Arial" w:hAnsi="Arial"/>
                          <w:sz w:val="20"/>
                        </w:rPr>
                      </w:pPr>
                      <w:r>
                        <w:rPr>
                          <w:rFonts w:ascii="Arial" w:hAnsi="Arial"/>
                          <w:sz w:val="20"/>
                        </w:rPr>
                        <w:t>Staff shall work in the same job as before the leave.</w:t>
                      </w:r>
                    </w:p>
                    <w:p w14:paraId="75462E6C" w14:textId="77777777" w:rsidR="002C36A2" w:rsidRDefault="002C36A2">
                      <w:pPr>
                        <w:rPr>
                          <w:rFonts w:ascii="Arial" w:hAnsi="Arial"/>
                          <w:sz w:val="20"/>
                        </w:rPr>
                      </w:pPr>
                    </w:p>
                    <w:p w14:paraId="206FE477" w14:textId="77777777" w:rsidR="002C36A2" w:rsidRDefault="00333004">
                      <w:pPr>
                        <w:rPr>
                          <w:rFonts w:ascii="Arial" w:hAnsi="Arial"/>
                          <w:sz w:val="20"/>
                        </w:rPr>
                      </w:pPr>
                      <w:r>
                        <w:rPr>
                          <w:rFonts w:ascii="Arial" w:hAnsi="Arial"/>
                          <w:sz w:val="20"/>
                        </w:rPr>
                        <w:t>Pension – any member of the pension scheme will be liable to pay contributions during the whole of the leave period to ensure continuity of service.</w:t>
                      </w:r>
                    </w:p>
                  </w:txbxContent>
                </v:textbox>
              </v:rect>
            </w:pict>
          </mc:Fallback>
        </mc:AlternateContent>
      </w:r>
      <w:r>
        <w:rPr>
          <w:noProof/>
        </w:rPr>
        <mc:AlternateContent>
          <mc:Choice Requires="wps">
            <w:drawing>
              <wp:anchor distT="0" distB="0" distL="114300" distR="114300" simplePos="0" relativeHeight="24" behindDoc="0" locked="0" layoutInCell="1" allowOverlap="0" wp14:anchorId="7B102082" wp14:editId="34BC1942">
                <wp:simplePos x="0" y="0"/>
                <wp:positionH relativeFrom="column">
                  <wp:posOffset>1622425</wp:posOffset>
                </wp:positionH>
                <wp:positionV relativeFrom="paragraph">
                  <wp:posOffset>4326255</wp:posOffset>
                </wp:positionV>
                <wp:extent cx="1882775" cy="1885950"/>
                <wp:effectExtent l="0" t="0" r="0" b="0"/>
                <wp:wrapNone/>
                <wp:docPr id="49" name="Text Box 49"/>
                <wp:cNvGraphicFramePr/>
                <a:graphic xmlns:a="http://schemas.openxmlformats.org/drawingml/2006/main">
                  <a:graphicData uri="http://schemas.microsoft.com/office/word/2010/wordprocessingShape">
                    <wps:wsp>
                      <wps:cNvSpPr/>
                      <wps:spPr>
                        <a:xfrm>
                          <a:off x="0" y="0"/>
                          <a:ext cx="1882775" cy="1885950"/>
                        </a:xfrm>
                        <a:prstGeom prst="rect">
                          <a:avLst/>
                        </a:prstGeom>
                        <a:solidFill>
                          <a:srgbClr val="FFFFFF"/>
                        </a:solidFill>
                        <a:ln w="12700">
                          <a:solidFill>
                            <a:srgbClr val="666666"/>
                          </a:solidFill>
                        </a:ln>
                      </wps:spPr>
                      <wps:txbx>
                        <w:txbxContent>
                          <w:p w14:paraId="30CAAD51" w14:textId="77777777" w:rsidR="002C36A2" w:rsidRDefault="00333004">
                            <w:pPr>
                              <w:rPr>
                                <w:rFonts w:ascii="Arial" w:hAnsi="Arial"/>
                                <w:sz w:val="20"/>
                              </w:rPr>
                            </w:pPr>
                            <w:r>
                              <w:rPr>
                                <w:rFonts w:ascii="Arial" w:hAnsi="Arial"/>
                                <w:sz w:val="20"/>
                              </w:rPr>
                              <w:t>Employee must show their manager the original birth certificate which includes them as the named parents or adopter.</w:t>
                            </w:r>
                          </w:p>
                          <w:p w14:paraId="6A67D776" w14:textId="77777777" w:rsidR="002C36A2" w:rsidRDefault="002C36A2">
                            <w:pPr>
                              <w:rPr>
                                <w:rFonts w:ascii="Arial" w:hAnsi="Arial"/>
                                <w:sz w:val="20"/>
                              </w:rPr>
                            </w:pPr>
                          </w:p>
                          <w:p w14:paraId="2CC1BE4F" w14:textId="77777777" w:rsidR="002C36A2" w:rsidRDefault="00333004">
                            <w:pPr>
                              <w:rPr>
                                <w:rFonts w:ascii="Arial" w:hAnsi="Arial"/>
                                <w:sz w:val="20"/>
                              </w:rPr>
                            </w:pPr>
                            <w:r>
                              <w:rPr>
                                <w:rFonts w:ascii="Arial" w:hAnsi="Arial"/>
                                <w:sz w:val="20"/>
                              </w:rPr>
                              <w:t>In a case of a child with disabilities, appropriate documentation regarding the disability living allowance should be provided to the manager.</w:t>
                            </w:r>
                          </w:p>
                        </w:txbxContent>
                      </wps:txbx>
                      <wps:bodyPr/>
                    </wps:wsp>
                  </a:graphicData>
                </a:graphic>
              </wp:anchor>
            </w:drawing>
          </mc:Choice>
          <mc:Fallback>
            <w:pict>
              <v:rect w14:anchorId="7B102082" id="Text Box 49" o:spid="_x0000_s1049" style="position:absolute;margin-left:127.75pt;margin-top:340.65pt;width:148.25pt;height:148.5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" o:allowoverlap="f" strokecolor="#666" strokeweight="1pt">
                <v:textbox>
                  <w:txbxContent>
                    <w:p w14:paraId="30CAAD51" w14:textId="77777777" w:rsidR="002C36A2" w:rsidRDefault="00333004">
                      <w:pPr>
                        <w:rPr>
                          <w:rFonts w:ascii="Arial" w:hAnsi="Arial"/>
                          <w:sz w:val="20"/>
                        </w:rPr>
                      </w:pPr>
                      <w:r>
                        <w:rPr>
                          <w:rFonts w:ascii="Arial" w:hAnsi="Arial"/>
                          <w:sz w:val="20"/>
                        </w:rPr>
                        <w:t>Employee must show their manager the original birth certificate which includes them as the named parents or adopter.</w:t>
                      </w:r>
                    </w:p>
                    <w:p w14:paraId="6A67D776" w14:textId="77777777" w:rsidR="002C36A2" w:rsidRDefault="002C36A2">
                      <w:pPr>
                        <w:rPr>
                          <w:rFonts w:ascii="Arial" w:hAnsi="Arial"/>
                          <w:sz w:val="20"/>
                        </w:rPr>
                      </w:pPr>
                    </w:p>
                    <w:p w14:paraId="2CC1BE4F" w14:textId="77777777" w:rsidR="002C36A2" w:rsidRDefault="00333004">
                      <w:pPr>
                        <w:rPr>
                          <w:rFonts w:ascii="Arial" w:hAnsi="Arial"/>
                          <w:sz w:val="20"/>
                        </w:rPr>
                      </w:pPr>
                      <w:r>
                        <w:rPr>
                          <w:rFonts w:ascii="Arial" w:hAnsi="Arial"/>
                          <w:sz w:val="20"/>
                        </w:rPr>
                        <w:t>In a case of a child with disabilities, appropriate documentation regarding the disability living allowance should be provided to the manager.</w:t>
                      </w:r>
                    </w:p>
                  </w:txbxContent>
                </v:textbox>
              </v:rect>
            </w:pict>
          </mc:Fallback>
        </mc:AlternateContent>
      </w:r>
      <w:r>
        <w:rPr>
          <w:noProof/>
        </w:rPr>
        <mc:AlternateContent>
          <mc:Choice Requires="wps">
            <w:drawing>
              <wp:anchor distT="0" distB="0" distL="114300" distR="114300" simplePos="0" relativeHeight="25" behindDoc="0" locked="0" layoutInCell="1" allowOverlap="0" wp14:anchorId="2F21C089" wp14:editId="3CE40D27">
                <wp:simplePos x="0" y="0"/>
                <wp:positionH relativeFrom="column">
                  <wp:posOffset>1239520</wp:posOffset>
                </wp:positionH>
                <wp:positionV relativeFrom="paragraph">
                  <wp:posOffset>1439545</wp:posOffset>
                </wp:positionV>
                <wp:extent cx="1505585" cy="1134110"/>
                <wp:effectExtent l="0" t="0" r="0" b="0"/>
                <wp:wrapNone/>
                <wp:docPr id="51" name="Text Box 51"/>
                <wp:cNvGraphicFramePr/>
                <a:graphic xmlns:a="http://schemas.openxmlformats.org/drawingml/2006/main">
                  <a:graphicData uri="http://schemas.microsoft.com/office/word/2010/wordprocessingShape">
                    <wps:wsp>
                      <wps:cNvSpPr/>
                      <wps:spPr>
                        <a:xfrm>
                          <a:off x="0" y="0"/>
                          <a:ext cx="1505585" cy="1134110"/>
                        </a:xfrm>
                        <a:prstGeom prst="rect">
                          <a:avLst/>
                        </a:prstGeom>
                        <a:solidFill>
                          <a:srgbClr val="FFFFFF"/>
                        </a:solidFill>
                        <a:ln w="12700">
                          <a:solidFill>
                            <a:srgbClr val="666666"/>
                          </a:solidFill>
                        </a:ln>
                      </wps:spPr>
                      <wps:txbx>
                        <w:txbxContent>
                          <w:p w14:paraId="086A8E2D" w14:textId="77777777" w:rsidR="002C36A2" w:rsidRDefault="00333004">
                            <w:pPr>
                              <w:rPr>
                                <w:rFonts w:ascii="Arial" w:hAnsi="Arial"/>
                                <w:sz w:val="20"/>
                              </w:rPr>
                            </w:pPr>
                            <w:r>
                              <w:rPr>
                                <w:rFonts w:ascii="Arial" w:hAnsi="Arial"/>
                                <w:b/>
                                <w:sz w:val="20"/>
                              </w:rPr>
                              <w:t>Twins or multiple births:</w:t>
                            </w:r>
                            <w:r>
                              <w:rPr>
                                <w:rFonts w:ascii="Arial" w:hAnsi="Arial"/>
                                <w:sz w:val="20"/>
                              </w:rPr>
                              <w:t xml:space="preserve">  the nominated carer or adopter is entitled to Parental Leave in respect of each child</w:t>
                            </w:r>
                          </w:p>
                        </w:txbxContent>
                      </wps:txbx>
                      <wps:bodyPr/>
                    </wps:wsp>
                  </a:graphicData>
                </a:graphic>
              </wp:anchor>
            </w:drawing>
          </mc:Choice>
          <mc:Fallback>
            <w:pict>
              <v:rect w14:anchorId="2F21C089" id="Text Box 51" o:spid="_x0000_s1050" style="position:absolute;margin-left:97.6pt;margin-top:113.35pt;width:118.55pt;height:89.3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" o:allowoverlap="f" strokecolor="#666" strokeweight="1pt">
                <v:textbox>
                  <w:txbxContent>
                    <w:p w14:paraId="086A8E2D" w14:textId="77777777" w:rsidR="002C36A2" w:rsidRDefault="00333004">
                      <w:pPr>
                        <w:rPr>
                          <w:rFonts w:ascii="Arial" w:hAnsi="Arial"/>
                          <w:sz w:val="20"/>
                        </w:rPr>
                      </w:pPr>
                      <w:r>
                        <w:rPr>
                          <w:rFonts w:ascii="Arial" w:hAnsi="Arial"/>
                          <w:b/>
                          <w:sz w:val="20"/>
                        </w:rPr>
                        <w:t>Twins or multiple births:</w:t>
                      </w:r>
                      <w:r>
                        <w:rPr>
                          <w:rFonts w:ascii="Arial" w:hAnsi="Arial"/>
                          <w:sz w:val="20"/>
                        </w:rPr>
                        <w:t xml:space="preserve">  the nominated carer or adopter is entitled to Parental Leave in respect of each child</w:t>
                      </w:r>
                    </w:p>
                  </w:txbxContent>
                </v:textbox>
              </v:rect>
            </w:pict>
          </mc:Fallback>
        </mc:AlternateContent>
      </w:r>
      <w:r>
        <w:rPr>
          <w:noProof/>
        </w:rPr>
        <mc:AlternateContent>
          <mc:Choice Requires="wps">
            <w:drawing>
              <wp:anchor distT="0" distB="0" distL="114300" distR="114300" simplePos="0" relativeHeight="26" behindDoc="0" locked="0" layoutInCell="1" allowOverlap="0" wp14:anchorId="13D972A7" wp14:editId="18103036">
                <wp:simplePos x="0" y="0"/>
                <wp:positionH relativeFrom="column">
                  <wp:posOffset>4873625</wp:posOffset>
                </wp:positionH>
                <wp:positionV relativeFrom="paragraph">
                  <wp:posOffset>1439545</wp:posOffset>
                </wp:positionV>
                <wp:extent cx="1505585" cy="581025"/>
                <wp:effectExtent l="0" t="0" r="0" b="0"/>
                <wp:wrapNone/>
                <wp:docPr id="53" name="Text Box 53"/>
                <wp:cNvGraphicFramePr/>
                <a:graphic xmlns:a="http://schemas.openxmlformats.org/drawingml/2006/main">
                  <a:graphicData uri="http://schemas.microsoft.com/office/word/2010/wordprocessingShape">
                    <wps:wsp>
                      <wps:cNvSpPr/>
                      <wps:spPr>
                        <a:xfrm>
                          <a:off x="0" y="0"/>
                          <a:ext cx="1505585" cy="581025"/>
                        </a:xfrm>
                        <a:prstGeom prst="rect">
                          <a:avLst/>
                        </a:prstGeom>
                        <a:solidFill>
                          <a:srgbClr val="FFFFFF"/>
                        </a:solidFill>
                        <a:ln w="12700">
                          <a:solidFill>
                            <a:srgbClr val="666666"/>
                          </a:solidFill>
                        </a:ln>
                      </wps:spPr>
                      <wps:txbx>
                        <w:txbxContent>
                          <w:p w14:paraId="0D737077" w14:textId="77777777" w:rsidR="002C36A2" w:rsidRDefault="00333004">
                            <w:pPr>
                              <w:jc w:val="center"/>
                              <w:rPr>
                                <w:rFonts w:ascii="Arial" w:hAnsi="Arial"/>
                                <w:sz w:val="20"/>
                              </w:rPr>
                            </w:pPr>
                            <w:r>
                              <w:rPr>
                                <w:rFonts w:ascii="Arial" w:hAnsi="Arial"/>
                                <w:sz w:val="20"/>
                              </w:rPr>
                              <w:t>Not eligible for Parental leave</w:t>
                            </w:r>
                          </w:p>
                        </w:txbxContent>
                      </wps:txbx>
                      <wps:bodyPr/>
                    </wps:wsp>
                  </a:graphicData>
                </a:graphic>
              </wp:anchor>
            </w:drawing>
          </mc:Choice>
          <mc:Fallback>
            <w:pict>
              <v:rect w14:anchorId="13D972A7" id="Text Box 53" o:spid="_x0000_s1051" style="position:absolute;margin-left:383.75pt;margin-top:113.35pt;width:118.55pt;height:45.75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" o:allowoverlap="f" strokecolor="#666" strokeweight="1pt">
                <v:textbox>
                  <w:txbxContent>
                    <w:p w14:paraId="0D737077" w14:textId="77777777" w:rsidR="002C36A2" w:rsidRDefault="00333004">
                      <w:pPr>
                        <w:jc w:val="center"/>
                        <w:rPr>
                          <w:rFonts w:ascii="Arial" w:hAnsi="Arial"/>
                          <w:sz w:val="20"/>
                        </w:rPr>
                      </w:pPr>
                      <w:r>
                        <w:rPr>
                          <w:rFonts w:ascii="Arial" w:hAnsi="Arial"/>
                          <w:sz w:val="20"/>
                        </w:rPr>
                        <w:t>Not eligible for Parental leave</w:t>
                      </w:r>
                    </w:p>
                  </w:txbxContent>
                </v:textbox>
              </v:rect>
            </w:pict>
          </mc:Fallback>
        </mc:AlternateContent>
      </w:r>
      <w:r>
        <w:rPr>
          <w:noProof/>
        </w:rPr>
        <mc:AlternateContent>
          <mc:Choice Requires="wps">
            <w:drawing>
              <wp:anchor distT="0" distB="0" distL="114300" distR="114300" simplePos="0" relativeHeight="27" behindDoc="0" locked="0" layoutInCell="1" allowOverlap="0" wp14:anchorId="40163C4B" wp14:editId="3013D753">
                <wp:simplePos x="0" y="0"/>
                <wp:positionH relativeFrom="column">
                  <wp:posOffset>381635</wp:posOffset>
                </wp:positionH>
                <wp:positionV relativeFrom="paragraph">
                  <wp:posOffset>718185</wp:posOffset>
                </wp:positionV>
                <wp:extent cx="753110" cy="374650"/>
                <wp:effectExtent l="0" t="0" r="0" b="0"/>
                <wp:wrapNone/>
                <wp:docPr id="55" name="Text Box 55"/>
                <wp:cNvGraphicFramePr/>
                <a:graphic xmlns:a="http://schemas.openxmlformats.org/drawingml/2006/main">
                  <a:graphicData uri="http://schemas.microsoft.com/office/word/2010/wordprocessingShape">
                    <wps:wsp>
                      <wps:cNvSpPr/>
                      <wps:spPr>
                        <a:xfrm>
                          <a:off x="0" y="0"/>
                          <a:ext cx="753110" cy="374650"/>
                        </a:xfrm>
                        <a:prstGeom prst="rect">
                          <a:avLst/>
                        </a:prstGeom>
                        <a:solidFill>
                          <a:srgbClr val="FFFFFF"/>
                        </a:solidFill>
                        <a:ln w="12700">
                          <a:solidFill>
                            <a:srgbClr val="666666"/>
                          </a:solidFill>
                        </a:ln>
                      </wps:spPr>
                      <wps:txbx>
                        <w:txbxContent>
                          <w:p w14:paraId="56944B7E" w14:textId="77777777" w:rsidR="002C36A2" w:rsidRDefault="00333004">
                            <w:pPr>
                              <w:jc w:val="center"/>
                              <w:rPr>
                                <w:rFonts w:ascii="Arial" w:hAnsi="Arial"/>
                                <w:b/>
                                <w:sz w:val="20"/>
                              </w:rPr>
                            </w:pPr>
                            <w:r>
                              <w:rPr>
                                <w:rFonts w:ascii="Arial" w:hAnsi="Arial"/>
                                <w:b/>
                                <w:sz w:val="20"/>
                              </w:rPr>
                              <w:t>Yes</w:t>
                            </w:r>
                          </w:p>
                        </w:txbxContent>
                      </wps:txbx>
                      <wps:bodyPr/>
                    </wps:wsp>
                  </a:graphicData>
                </a:graphic>
                <wp14:sizeRelH relativeFrom="margin">
                  <wp14:pctWidth>0</wp14:pctWidth>
                </wp14:sizeRelH>
                <wp14:sizeRelV relativeFrom="margin">
                  <wp14:pctHeight>0</wp14:pctHeight>
                </wp14:sizeRelV>
              </wp:anchor>
            </w:drawing>
          </mc:Choice>
          <mc:Fallback>
            <w:pict>
              <v:rect w14:anchorId="40163C4B" id="Text Box 55" o:spid="_x0000_s1052" style="position:absolute;margin-left:30.05pt;margin-top:56.55pt;width:59.3pt;height:29.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" o:allowoverlap="f" strokecolor="#666" strokeweight="1pt">
                <v:textbox>
                  <w:txbxContent>
                    <w:p w14:paraId="56944B7E" w14:textId="77777777" w:rsidR="002C36A2" w:rsidRDefault="00333004">
                      <w:pPr>
                        <w:jc w:val="center"/>
                        <w:rPr>
                          <w:rFonts w:ascii="Arial" w:hAnsi="Arial"/>
                          <w:b/>
                          <w:sz w:val="20"/>
                        </w:rPr>
                      </w:pPr>
                      <w:r>
                        <w:rPr>
                          <w:rFonts w:ascii="Arial" w:hAnsi="Arial"/>
                          <w:b/>
                          <w:sz w:val="20"/>
                        </w:rPr>
                        <w:t>Yes</w:t>
                      </w:r>
                    </w:p>
                  </w:txbxContent>
                </v:textbox>
              </v:rect>
            </w:pict>
          </mc:Fallback>
        </mc:AlternateContent>
      </w:r>
      <w:r>
        <w:rPr>
          <w:noProof/>
        </w:rPr>
        <mc:AlternateContent>
          <mc:Choice Requires="wps">
            <w:drawing>
              <wp:anchor distT="0" distB="0" distL="114300" distR="114300" simplePos="0" relativeHeight="28" behindDoc="0" locked="0" layoutInCell="1" allowOverlap="0" wp14:anchorId="043848F9" wp14:editId="7E54264F">
                <wp:simplePos x="0" y="0"/>
                <wp:positionH relativeFrom="column">
                  <wp:posOffset>4572000</wp:posOffset>
                </wp:positionH>
                <wp:positionV relativeFrom="paragraph">
                  <wp:posOffset>718185</wp:posOffset>
                </wp:positionV>
                <wp:extent cx="753110" cy="374650"/>
                <wp:effectExtent l="0" t="0" r="0" b="0"/>
                <wp:wrapNone/>
                <wp:docPr id="57" name="Text Box 57"/>
                <wp:cNvGraphicFramePr/>
                <a:graphic xmlns:a="http://schemas.openxmlformats.org/drawingml/2006/main">
                  <a:graphicData uri="http://schemas.microsoft.com/office/word/2010/wordprocessingShape">
                    <wps:wsp>
                      <wps:cNvSpPr/>
                      <wps:spPr>
                        <a:xfrm>
                          <a:off x="0" y="0"/>
                          <a:ext cx="753110" cy="374650"/>
                        </a:xfrm>
                        <a:prstGeom prst="rect">
                          <a:avLst/>
                        </a:prstGeom>
                        <a:solidFill>
                          <a:srgbClr val="FFFFFF"/>
                        </a:solidFill>
                        <a:ln w="12700">
                          <a:solidFill>
                            <a:srgbClr val="666666"/>
                          </a:solidFill>
                        </a:ln>
                      </wps:spPr>
                      <wps:txbx>
                        <w:txbxContent>
                          <w:p w14:paraId="1A4BBBE5" w14:textId="77777777" w:rsidR="002C36A2" w:rsidRDefault="00333004">
                            <w:pPr>
                              <w:jc w:val="center"/>
                              <w:rPr>
                                <w:rFonts w:ascii="Arial" w:hAnsi="Arial"/>
                                <w:b/>
                                <w:sz w:val="20"/>
                              </w:rPr>
                            </w:pPr>
                            <w:r>
                              <w:rPr>
                                <w:rFonts w:ascii="Arial" w:hAnsi="Arial"/>
                                <w:b/>
                                <w:sz w:val="20"/>
                              </w:rPr>
                              <w:t>No</w:t>
                            </w:r>
                          </w:p>
                        </w:txbxContent>
                      </wps:txbx>
                      <wps:bodyPr/>
                    </wps:wsp>
                  </a:graphicData>
                </a:graphic>
                <wp14:sizeRelH relativeFrom="margin">
                  <wp14:pctWidth>0</wp14:pctWidth>
                </wp14:sizeRelH>
                <wp14:sizeRelV relativeFrom="margin">
                  <wp14:pctHeight>0</wp14:pctHeight>
                </wp14:sizeRelV>
              </wp:anchor>
            </w:drawing>
          </mc:Choice>
          <mc:Fallback>
            <w:pict>
              <v:rect w14:anchorId="043848F9" id="Text Box 57" o:spid="_x0000_s1053" style="position:absolute;margin-left:5in;margin-top:56.55pt;width:59.3pt;height:29.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" o:allowoverlap="f" strokecolor="#666" strokeweight="1pt">
                <v:textbox>
                  <w:txbxContent>
                    <w:p w14:paraId="1A4BBBE5" w14:textId="77777777" w:rsidR="002C36A2" w:rsidRDefault="00333004">
                      <w:pPr>
                        <w:jc w:val="center"/>
                        <w:rPr>
                          <w:rFonts w:ascii="Arial" w:hAnsi="Arial"/>
                          <w:b/>
                          <w:sz w:val="20"/>
                        </w:rPr>
                      </w:pPr>
                      <w:r>
                        <w:rPr>
                          <w:rFonts w:ascii="Arial" w:hAnsi="Arial"/>
                          <w:b/>
                          <w:sz w:val="20"/>
                        </w:rPr>
                        <w:t>No</w:t>
                      </w:r>
                    </w:p>
                  </w:txbxContent>
                </v:textbox>
              </v:rect>
            </w:pict>
          </mc:Fallback>
        </mc:AlternateContent>
      </w:r>
      <w:r>
        <w:rPr>
          <w:noProof/>
        </w:rPr>
        <mc:AlternateContent>
          <mc:Choice Requires="wps">
            <w:drawing>
              <wp:anchor distT="0" distB="0" distL="114300" distR="114300" simplePos="0" relativeHeight="29" behindDoc="0" locked="0" layoutInCell="1" allowOverlap="0" wp14:anchorId="7D4EAB31" wp14:editId="4E0A78CD">
                <wp:simplePos x="0" y="0"/>
                <wp:positionH relativeFrom="column">
                  <wp:posOffset>1713865</wp:posOffset>
                </wp:positionH>
                <wp:positionV relativeFrom="paragraph">
                  <wp:posOffset>644525</wp:posOffset>
                </wp:positionV>
                <wp:extent cx="2278380" cy="534670"/>
                <wp:effectExtent l="0" t="0" r="0" b="0"/>
                <wp:wrapNone/>
                <wp:docPr id="59" name="Text Box 59"/>
                <wp:cNvGraphicFramePr/>
                <a:graphic xmlns:a="http://schemas.openxmlformats.org/drawingml/2006/main">
                  <a:graphicData uri="http://schemas.microsoft.com/office/word/2010/wordprocessingShape">
                    <wps:wsp>
                      <wps:cNvSpPr/>
                      <wps:spPr>
                        <a:xfrm>
                          <a:off x="0" y="0"/>
                          <a:ext cx="2278380" cy="534670"/>
                        </a:xfrm>
                        <a:prstGeom prst="rect">
                          <a:avLst/>
                        </a:prstGeom>
                        <a:solidFill>
                          <a:srgbClr val="FFFFFF"/>
                        </a:solidFill>
                        <a:ln w="12700">
                          <a:solidFill>
                            <a:srgbClr val="666666"/>
                          </a:solidFill>
                        </a:ln>
                      </wps:spPr>
                      <wps:txbx>
                        <w:txbxContent>
                          <w:p w14:paraId="09ED3212" w14:textId="77777777" w:rsidR="002C36A2" w:rsidRDefault="00333004">
                            <w:pPr>
                              <w:jc w:val="center"/>
                              <w:rPr>
                                <w:rFonts w:ascii="Arial" w:hAnsi="Arial"/>
                                <w:sz w:val="20"/>
                              </w:rPr>
                            </w:pPr>
                            <w:r>
                              <w:rPr>
                                <w:rFonts w:ascii="Arial" w:hAnsi="Arial"/>
                                <w:sz w:val="20"/>
                              </w:rPr>
                              <w:t>Do you have 1 years’ continuous service in the NHS at the date you wish to take parental leave?</w:t>
                            </w:r>
                          </w:p>
                        </w:txbxContent>
                      </wps:txbx>
                      <wps:bodyPr/>
                    </wps:wsp>
                  </a:graphicData>
                </a:graphic>
              </wp:anchor>
            </w:drawing>
          </mc:Choice>
          <mc:Fallback>
            <w:pict>
              <v:rect w14:anchorId="7D4EAB31" id="Text Box 59" o:spid="_x0000_s1054" style="position:absolute;margin-left:134.95pt;margin-top:50.75pt;width:179.4pt;height:42.1pt;z-index: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" o:allowoverlap="f" strokecolor="#666" strokeweight="1pt">
                <v:textbox>
                  <w:txbxContent>
                    <w:p w14:paraId="09ED3212" w14:textId="77777777" w:rsidR="002C36A2" w:rsidRDefault="00333004">
                      <w:pPr>
                        <w:jc w:val="center"/>
                        <w:rPr>
                          <w:rFonts w:ascii="Arial" w:hAnsi="Arial"/>
                          <w:sz w:val="20"/>
                        </w:rPr>
                      </w:pPr>
                      <w:r>
                        <w:rPr>
                          <w:rFonts w:ascii="Arial" w:hAnsi="Arial"/>
                          <w:sz w:val="20"/>
                        </w:rPr>
                        <w:t>Do you have 1 years’ continuous service in the NHS at the date you wish to take parental leave?</w:t>
                      </w:r>
                    </w:p>
                  </w:txbxContent>
                </v:textbox>
              </v:rect>
            </w:pict>
          </mc:Fallback>
        </mc:AlternateContent>
      </w:r>
      <w:r>
        <w:rPr>
          <w:noProof/>
        </w:rPr>
        <mc:AlternateContent>
          <mc:Choice Requires="wps">
            <w:drawing>
              <wp:anchor distT="0" distB="0" distL="114300" distR="114300" simplePos="0" relativeHeight="30" behindDoc="0" locked="0" layoutInCell="1" allowOverlap="0" wp14:anchorId="02C93003" wp14:editId="7B4386E7">
                <wp:simplePos x="0" y="0"/>
                <wp:positionH relativeFrom="column">
                  <wp:posOffset>2011680</wp:posOffset>
                </wp:positionH>
                <wp:positionV relativeFrom="paragraph">
                  <wp:posOffset>-312420</wp:posOffset>
                </wp:positionV>
                <wp:extent cx="1600200" cy="457835"/>
                <wp:effectExtent l="0" t="0" r="0" b="0"/>
                <wp:wrapNone/>
                <wp:docPr id="61" name="Text Box 61"/>
                <wp:cNvGraphicFramePr/>
                <a:graphic xmlns:a="http://schemas.openxmlformats.org/drawingml/2006/main">
                  <a:graphicData uri="http://schemas.microsoft.com/office/word/2010/wordprocessingShape">
                    <wps:wsp>
                      <wps:cNvSpPr/>
                      <wps:spPr>
                        <a:xfrm>
                          <a:off x="0" y="0"/>
                          <a:ext cx="1600200" cy="457835"/>
                        </a:xfrm>
                        <a:prstGeom prst="rect">
                          <a:avLst/>
                        </a:prstGeom>
                        <a:solidFill>
                          <a:srgbClr val="FFFFFF"/>
                        </a:solidFill>
                        <a:ln w="12700">
                          <a:solidFill>
                            <a:srgbClr val="666666"/>
                          </a:solidFill>
                        </a:ln>
                      </wps:spPr>
                      <wps:txbx>
                        <w:txbxContent>
                          <w:p w14:paraId="723FE07B" w14:textId="77777777" w:rsidR="002C36A2" w:rsidRDefault="00333004">
                            <w:pPr>
                              <w:jc w:val="center"/>
                              <w:rPr>
                                <w:rFonts w:ascii="Arial" w:hAnsi="Arial"/>
                                <w:b/>
                              </w:rPr>
                            </w:pPr>
                            <w:r>
                              <w:rPr>
                                <w:rFonts w:ascii="Arial" w:hAnsi="Arial"/>
                                <w:b/>
                              </w:rPr>
                              <w:t>Parental Leave (Unpaid)</w:t>
                            </w:r>
                          </w:p>
                        </w:txbxContent>
                      </wps:txbx>
                      <wps:bodyPr/>
                    </wps:wsp>
                  </a:graphicData>
                </a:graphic>
              </wp:anchor>
            </w:drawing>
          </mc:Choice>
          <mc:Fallback>
            <w:pict>
              <v:rect w14:anchorId="02C93003" id="Text Box 61" o:spid="_x0000_s1055" style="position:absolute;margin-left:158.4pt;margin-top:-24.6pt;width:126pt;height:36.05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" o:allowoverlap="f" strokecolor="#666" strokeweight="1pt">
                <v:textbox>
                  <w:txbxContent>
                    <w:p w14:paraId="723FE07B" w14:textId="77777777" w:rsidR="002C36A2" w:rsidRDefault="00333004">
                      <w:pPr>
                        <w:jc w:val="center"/>
                        <w:rPr>
                          <w:rFonts w:ascii="Arial" w:hAnsi="Arial"/>
                          <w:b/>
                        </w:rPr>
                      </w:pPr>
                      <w:r>
                        <w:rPr>
                          <w:rFonts w:ascii="Arial" w:hAnsi="Arial"/>
                          <w:b/>
                        </w:rPr>
                        <w:t>Parental Leave (Unpaid)</w:t>
                      </w:r>
                    </w:p>
                  </w:txbxContent>
                </v:textbox>
              </v:rect>
            </w:pict>
          </mc:Fallback>
        </mc:AlternateContent>
      </w:r>
    </w:p>
    <w:p w14:paraId="5FC75D72" w14:textId="77777777" w:rsidR="002C36A2" w:rsidRDefault="00333004">
      <w:pPr>
        <w:ind w:left="720"/>
        <w:jc w:val="right"/>
        <w:rPr>
          <w:rFonts w:ascii="Arial" w:hAnsi="Arial"/>
          <w:b/>
        </w:rPr>
      </w:pPr>
      <w:r>
        <w:rPr>
          <w:rFonts w:ascii="Arial" w:hAnsi="Arial"/>
          <w:b/>
        </w:rPr>
        <w:lastRenderedPageBreak/>
        <w:t>APPENDIX 1</w:t>
      </w:r>
    </w:p>
    <w:p w14:paraId="7E58C92F" w14:textId="77777777" w:rsidR="002C36A2" w:rsidRDefault="002C36A2">
      <w:pPr>
        <w:ind w:left="720"/>
        <w:rPr>
          <w:rFonts w:ascii="Arial" w:hAnsi="Arial"/>
          <w:b/>
        </w:rPr>
      </w:pPr>
    </w:p>
    <w:p w14:paraId="2F2B0A0F" w14:textId="77777777" w:rsidR="002C36A2" w:rsidRDefault="00333004">
      <w:pPr>
        <w:ind w:left="720"/>
        <w:rPr>
          <w:rFonts w:ascii="Arial" w:hAnsi="Arial"/>
          <w:b/>
        </w:rPr>
      </w:pPr>
      <w:r>
        <w:rPr>
          <w:rFonts w:ascii="Arial" w:hAnsi="Arial"/>
          <w:b/>
        </w:rPr>
        <w:t>GLOSSARY</w:t>
      </w:r>
    </w:p>
    <w:p w14:paraId="212DB033" w14:textId="77777777" w:rsidR="002C36A2" w:rsidRDefault="002C36A2">
      <w:pPr>
        <w:rPr>
          <w:rFonts w:ascii="Arial" w:hAnsi="Arial"/>
          <w:b/>
        </w:rPr>
      </w:pPr>
    </w:p>
    <w:p w14:paraId="70CD6AB1" w14:textId="77777777" w:rsidR="002C36A2" w:rsidRDefault="00333004">
      <w:pPr>
        <w:pStyle w:val="Heading2"/>
        <w:widowControl w:val="0"/>
        <w:tabs>
          <w:tab w:val="center" w:pos="4512"/>
        </w:tabs>
        <w:suppressAutoHyphens/>
        <w:spacing w:line="240" w:lineRule="atLeast"/>
        <w:ind w:left="709" w:hanging="709"/>
      </w:pPr>
      <w:r>
        <w:tab/>
        <w:t>Summary of abbreviations and terminology used in this document:</w:t>
      </w:r>
    </w:p>
    <w:p w14:paraId="13830429" w14:textId="77777777" w:rsidR="002C36A2" w:rsidRDefault="002C36A2">
      <w:pPr>
        <w:rPr>
          <w:rFonts w:ascii="Arial" w:hAnsi="Arial"/>
        </w:rPr>
      </w:pPr>
    </w:p>
    <w:p w14:paraId="2443561D" w14:textId="77777777" w:rsidR="002C36A2" w:rsidRDefault="00333004">
      <w:pPr>
        <w:ind w:left="2160" w:hanging="1451"/>
        <w:rPr>
          <w:rFonts w:ascii="Arial" w:hAnsi="Arial"/>
        </w:rPr>
      </w:pPr>
      <w:r>
        <w:rPr>
          <w:rFonts w:ascii="Arial" w:hAnsi="Arial"/>
          <w:b/>
        </w:rPr>
        <w:t xml:space="preserve">SPP </w:t>
      </w:r>
      <w:r>
        <w:rPr>
          <w:rFonts w:ascii="Arial" w:hAnsi="Arial"/>
          <w:b/>
        </w:rPr>
        <w:tab/>
      </w:r>
      <w:r>
        <w:rPr>
          <w:rFonts w:ascii="Arial" w:hAnsi="Arial"/>
        </w:rPr>
        <w:t>Statutory Paternity Pay (pay which is set by the Government)</w:t>
      </w:r>
    </w:p>
    <w:p w14:paraId="464B595F" w14:textId="77777777" w:rsidR="002C36A2" w:rsidRDefault="002C36A2">
      <w:pPr>
        <w:ind w:left="709"/>
        <w:rPr>
          <w:rFonts w:ascii="Arial" w:hAnsi="Arial"/>
          <w:b/>
        </w:rPr>
      </w:pPr>
    </w:p>
    <w:p w14:paraId="53B06C40" w14:textId="77777777" w:rsidR="002C36A2" w:rsidRDefault="00333004">
      <w:pPr>
        <w:ind w:left="2160" w:hanging="1451"/>
        <w:rPr>
          <w:rFonts w:ascii="Arial" w:hAnsi="Arial"/>
        </w:rPr>
      </w:pPr>
      <w:r>
        <w:rPr>
          <w:rFonts w:ascii="Arial" w:hAnsi="Arial"/>
          <w:b/>
        </w:rPr>
        <w:t>OPP</w:t>
      </w:r>
      <w:r>
        <w:rPr>
          <w:rFonts w:ascii="Arial" w:hAnsi="Arial"/>
          <w:b/>
        </w:rPr>
        <w:tab/>
      </w:r>
      <w:r>
        <w:rPr>
          <w:rFonts w:ascii="Arial" w:hAnsi="Arial"/>
        </w:rPr>
        <w:t>Occupational Paternity Pay (pay which is additional to SPP financed by the Trust)</w:t>
      </w:r>
    </w:p>
    <w:p w14:paraId="3235ABD1" w14:textId="77777777" w:rsidR="002C36A2" w:rsidRDefault="002C36A2">
      <w:pPr>
        <w:ind w:left="2160" w:hanging="1451"/>
        <w:rPr>
          <w:rFonts w:ascii="Arial" w:hAnsi="Arial"/>
        </w:rPr>
      </w:pPr>
    </w:p>
    <w:p w14:paraId="500D3F3A" w14:textId="77777777" w:rsidR="002C36A2" w:rsidRDefault="00333004">
      <w:pPr>
        <w:ind w:left="2160" w:hanging="1451"/>
        <w:rPr>
          <w:rFonts w:ascii="Arial" w:hAnsi="Arial"/>
        </w:rPr>
      </w:pPr>
      <w:r>
        <w:rPr>
          <w:rFonts w:ascii="Arial" w:hAnsi="Arial"/>
          <w:b/>
        </w:rPr>
        <w:t>PL</w:t>
      </w:r>
      <w:r>
        <w:rPr>
          <w:rFonts w:ascii="Arial" w:hAnsi="Arial"/>
          <w:b/>
        </w:rPr>
        <w:tab/>
      </w:r>
      <w:r>
        <w:rPr>
          <w:rFonts w:ascii="Arial" w:hAnsi="Arial"/>
        </w:rPr>
        <w:t xml:space="preserve">Paternity Leave (one </w:t>
      </w:r>
      <w:r>
        <w:rPr>
          <w:rFonts w:ascii="Arial" w:hAnsi="Arial"/>
          <w:b/>
        </w:rPr>
        <w:t>or</w:t>
      </w:r>
      <w:r>
        <w:rPr>
          <w:rFonts w:ascii="Arial" w:hAnsi="Arial"/>
        </w:rPr>
        <w:t xml:space="preserve"> two weeks leave for partners, taken within first 8 weeks)</w:t>
      </w:r>
    </w:p>
    <w:p w14:paraId="273F66CB" w14:textId="77777777" w:rsidR="002C36A2" w:rsidRDefault="002C36A2">
      <w:pPr>
        <w:ind w:left="709"/>
        <w:rPr>
          <w:rFonts w:ascii="Arial" w:hAnsi="Arial"/>
          <w:b/>
        </w:rPr>
      </w:pPr>
    </w:p>
    <w:p w14:paraId="4657419A" w14:textId="77777777" w:rsidR="002C36A2" w:rsidRDefault="00333004">
      <w:pPr>
        <w:ind w:left="2160" w:hanging="1451"/>
        <w:rPr>
          <w:rFonts w:ascii="Arial" w:hAnsi="Arial"/>
        </w:rPr>
      </w:pPr>
      <w:r>
        <w:rPr>
          <w:rFonts w:ascii="Arial" w:hAnsi="Arial"/>
          <w:b/>
        </w:rPr>
        <w:t>SPL</w:t>
      </w:r>
      <w:r>
        <w:rPr>
          <w:rFonts w:ascii="Arial" w:hAnsi="Arial"/>
          <w:b/>
        </w:rPr>
        <w:tab/>
      </w:r>
      <w:r>
        <w:rPr>
          <w:rFonts w:ascii="Arial" w:hAnsi="Arial"/>
        </w:rPr>
        <w:t>Shared Parental Leave (shared time off to care for a child in the first year after birth or adoption)</w:t>
      </w:r>
    </w:p>
    <w:p w14:paraId="1C7C9234" w14:textId="77777777" w:rsidR="002C36A2" w:rsidRDefault="002C36A2">
      <w:pPr>
        <w:ind w:left="709"/>
        <w:rPr>
          <w:rFonts w:ascii="Arial" w:hAnsi="Arial"/>
        </w:rPr>
      </w:pPr>
    </w:p>
    <w:p w14:paraId="7201A5E3" w14:textId="77777777" w:rsidR="002C36A2" w:rsidRDefault="00333004">
      <w:pPr>
        <w:ind w:left="2160" w:hanging="1451"/>
        <w:rPr>
          <w:rFonts w:ascii="Arial" w:hAnsi="Arial"/>
        </w:rPr>
      </w:pPr>
      <w:r>
        <w:rPr>
          <w:rFonts w:ascii="Arial" w:hAnsi="Arial"/>
          <w:b/>
        </w:rPr>
        <w:t>PAL</w:t>
      </w:r>
      <w:r>
        <w:rPr>
          <w:rFonts w:ascii="Arial" w:hAnsi="Arial"/>
        </w:rPr>
        <w:tab/>
        <w:t>Parental Leave (leave for employees with caring responsibilities for a child)</w:t>
      </w:r>
    </w:p>
    <w:p w14:paraId="4445DCDE" w14:textId="77777777" w:rsidR="002C36A2" w:rsidRDefault="002C36A2">
      <w:pPr>
        <w:ind w:left="709"/>
        <w:rPr>
          <w:rFonts w:ascii="Arial" w:hAnsi="Arial"/>
        </w:rPr>
      </w:pPr>
    </w:p>
    <w:p w14:paraId="4736FD9A" w14:textId="77777777" w:rsidR="002C36A2" w:rsidRDefault="00333004">
      <w:pPr>
        <w:ind w:left="709"/>
        <w:rPr>
          <w:rFonts w:ascii="Arial" w:hAnsi="Arial"/>
        </w:rPr>
      </w:pPr>
      <w:r>
        <w:rPr>
          <w:rFonts w:ascii="Arial" w:hAnsi="Arial"/>
          <w:b/>
        </w:rPr>
        <w:t>SMP</w:t>
      </w:r>
      <w:r>
        <w:rPr>
          <w:rFonts w:ascii="Arial" w:hAnsi="Arial"/>
        </w:rPr>
        <w:tab/>
      </w:r>
      <w:r>
        <w:rPr>
          <w:rFonts w:ascii="Arial" w:hAnsi="Arial"/>
        </w:rPr>
        <w:tab/>
        <w:t>Statutory Maternity Pay</w:t>
      </w:r>
    </w:p>
    <w:p w14:paraId="23ABC554" w14:textId="77777777" w:rsidR="002C36A2" w:rsidRDefault="002C36A2">
      <w:pPr>
        <w:ind w:left="709"/>
        <w:rPr>
          <w:rFonts w:ascii="Arial" w:hAnsi="Arial"/>
        </w:rPr>
      </w:pPr>
    </w:p>
    <w:p w14:paraId="0FBDECD4" w14:textId="77777777" w:rsidR="002C36A2" w:rsidRDefault="00333004">
      <w:pPr>
        <w:ind w:left="709"/>
        <w:rPr>
          <w:rFonts w:ascii="Arial" w:hAnsi="Arial"/>
        </w:rPr>
      </w:pPr>
      <w:r>
        <w:rPr>
          <w:rFonts w:ascii="Arial" w:hAnsi="Arial"/>
          <w:b/>
        </w:rPr>
        <w:t>SAP</w:t>
      </w:r>
      <w:r>
        <w:rPr>
          <w:rFonts w:ascii="Arial" w:hAnsi="Arial"/>
        </w:rPr>
        <w:tab/>
      </w:r>
      <w:r>
        <w:rPr>
          <w:rFonts w:ascii="Arial" w:hAnsi="Arial"/>
        </w:rPr>
        <w:tab/>
        <w:t>Statutory Adoption Pay</w:t>
      </w:r>
    </w:p>
    <w:p w14:paraId="0433352B" w14:textId="77777777" w:rsidR="002C36A2" w:rsidRDefault="002C36A2">
      <w:pPr>
        <w:ind w:left="709"/>
        <w:rPr>
          <w:rFonts w:ascii="Arial" w:hAnsi="Arial"/>
        </w:rPr>
      </w:pPr>
    </w:p>
    <w:p w14:paraId="3B8B7648" w14:textId="77777777" w:rsidR="002C36A2" w:rsidRDefault="00333004">
      <w:pPr>
        <w:ind w:left="709"/>
        <w:rPr>
          <w:rFonts w:ascii="Arial" w:hAnsi="Arial"/>
        </w:rPr>
      </w:pPr>
      <w:r>
        <w:rPr>
          <w:rFonts w:ascii="Arial" w:hAnsi="Arial"/>
          <w:b/>
        </w:rPr>
        <w:t>SSPP</w:t>
      </w:r>
      <w:r>
        <w:rPr>
          <w:rFonts w:ascii="Arial" w:hAnsi="Arial"/>
          <w:b/>
        </w:rPr>
        <w:tab/>
      </w:r>
      <w:r>
        <w:rPr>
          <w:rFonts w:ascii="Arial" w:hAnsi="Arial"/>
          <w:b/>
        </w:rPr>
        <w:tab/>
      </w:r>
      <w:r>
        <w:rPr>
          <w:rFonts w:ascii="Arial" w:hAnsi="Arial"/>
        </w:rPr>
        <w:t>Statutory Shared Parental Pay</w:t>
      </w:r>
    </w:p>
    <w:p w14:paraId="704582D1" w14:textId="77777777" w:rsidR="002C36A2" w:rsidRDefault="002C36A2">
      <w:pPr>
        <w:ind w:left="709"/>
        <w:rPr>
          <w:rFonts w:ascii="Arial" w:hAnsi="Arial"/>
        </w:rPr>
      </w:pPr>
    </w:p>
    <w:p w14:paraId="35B883E3" w14:textId="77777777" w:rsidR="002C36A2" w:rsidRDefault="00333004">
      <w:pPr>
        <w:pStyle w:val="Heading2"/>
        <w:widowControl w:val="0"/>
        <w:tabs>
          <w:tab w:val="center" w:pos="0"/>
        </w:tabs>
        <w:suppressAutoHyphens/>
        <w:spacing w:line="240" w:lineRule="atLeast"/>
        <w:ind w:left="709"/>
      </w:pPr>
      <w:r>
        <w:rPr>
          <w:b w:val="0"/>
        </w:rPr>
        <w:tab/>
      </w:r>
      <w:r>
        <w:t>MATB1</w:t>
      </w:r>
      <w:r>
        <w:rPr>
          <w:b w:val="0"/>
        </w:rPr>
        <w:tab/>
        <w:t xml:space="preserve">Maternity certificate confirming expected date of childbirth </w:t>
      </w:r>
    </w:p>
    <w:p w14:paraId="02A86DF7" w14:textId="77777777" w:rsidR="002C36A2" w:rsidRDefault="00333004">
      <w:pPr>
        <w:pStyle w:val="Heading2"/>
        <w:widowControl w:val="0"/>
        <w:tabs>
          <w:tab w:val="center" w:pos="0"/>
        </w:tabs>
        <w:suppressAutoHyphens/>
        <w:spacing w:line="240" w:lineRule="atLeast"/>
        <w:ind w:left="709"/>
      </w:pPr>
      <w:r>
        <w:rPr>
          <w:b w:val="0"/>
        </w:rPr>
        <w:tab/>
      </w:r>
      <w:r>
        <w:rPr>
          <w:b w:val="0"/>
        </w:rPr>
        <w:tab/>
      </w:r>
      <w:r>
        <w:rPr>
          <w:b w:val="0"/>
        </w:rPr>
        <w:tab/>
        <w:t>(available from GP or midwife around 20</w:t>
      </w:r>
      <w:r>
        <w:rPr>
          <w:b w:val="0"/>
          <w:vertAlign w:val="superscript"/>
        </w:rPr>
        <w:t>th</w:t>
      </w:r>
      <w:r>
        <w:rPr>
          <w:b w:val="0"/>
        </w:rPr>
        <w:t xml:space="preserve"> week of pregnancy)</w:t>
      </w:r>
    </w:p>
    <w:p w14:paraId="128F4FAF" w14:textId="77777777" w:rsidR="002C36A2" w:rsidRDefault="002C36A2">
      <w:pPr>
        <w:pStyle w:val="Heading2"/>
        <w:widowControl w:val="0"/>
        <w:tabs>
          <w:tab w:val="center" w:pos="0"/>
        </w:tabs>
        <w:suppressAutoHyphens/>
        <w:spacing w:line="240" w:lineRule="atLeast"/>
        <w:ind w:left="709"/>
      </w:pPr>
    </w:p>
    <w:p w14:paraId="1EF0B3D6" w14:textId="77777777" w:rsidR="002C36A2" w:rsidRDefault="00333004">
      <w:pPr>
        <w:pStyle w:val="Heading2"/>
        <w:widowControl w:val="0"/>
        <w:tabs>
          <w:tab w:val="center" w:pos="0"/>
        </w:tabs>
        <w:suppressAutoHyphens/>
        <w:spacing w:line="240" w:lineRule="atLeast"/>
        <w:ind w:left="709"/>
      </w:pPr>
      <w:r>
        <w:tab/>
        <w:t xml:space="preserve">EWC </w:t>
      </w:r>
      <w:r>
        <w:tab/>
      </w:r>
      <w:r>
        <w:tab/>
      </w:r>
      <w:r>
        <w:rPr>
          <w:b w:val="0"/>
        </w:rPr>
        <w:t>Expected week of confinement (week the baby is due)</w:t>
      </w:r>
    </w:p>
    <w:p w14:paraId="132FD942" w14:textId="77777777" w:rsidR="002C36A2" w:rsidRDefault="002C36A2"/>
    <w:p w14:paraId="2DAE7B84" w14:textId="77777777" w:rsidR="002C36A2" w:rsidRDefault="00333004">
      <w:pPr>
        <w:rPr>
          <w:rFonts w:ascii="Arial" w:hAnsi="Arial"/>
          <w:b/>
        </w:rPr>
      </w:pPr>
      <w:r>
        <w:rPr>
          <w:rFonts w:ascii="Arial" w:hAnsi="Arial"/>
          <w:b/>
        </w:rPr>
        <w:tab/>
        <w:t>Qualifying</w:t>
      </w:r>
      <w:r>
        <w:rPr>
          <w:rFonts w:ascii="Arial" w:hAnsi="Arial"/>
          <w:b/>
        </w:rPr>
        <w:tab/>
      </w:r>
      <w:r>
        <w:rPr>
          <w:rFonts w:ascii="Arial" w:hAnsi="Arial"/>
        </w:rPr>
        <w:t>This is the 15</w:t>
      </w:r>
      <w:r>
        <w:rPr>
          <w:rFonts w:ascii="Arial" w:hAnsi="Arial"/>
          <w:vertAlign w:val="superscript"/>
        </w:rPr>
        <w:t>th</w:t>
      </w:r>
      <w:r>
        <w:rPr>
          <w:rFonts w:ascii="Arial" w:hAnsi="Arial"/>
        </w:rPr>
        <w:t xml:space="preserve"> week before the baby is due (25</w:t>
      </w:r>
      <w:r>
        <w:rPr>
          <w:rFonts w:ascii="Arial" w:hAnsi="Arial"/>
          <w:vertAlign w:val="superscript"/>
        </w:rPr>
        <w:t>th</w:t>
      </w:r>
      <w:r>
        <w:rPr>
          <w:rFonts w:ascii="Arial" w:hAnsi="Arial"/>
        </w:rPr>
        <w:t xml:space="preserve"> week</w:t>
      </w:r>
    </w:p>
    <w:p w14:paraId="19C535D2" w14:textId="77777777" w:rsidR="002C36A2" w:rsidRDefault="00333004">
      <w:pPr>
        <w:rPr>
          <w:rFonts w:ascii="Arial" w:hAnsi="Arial"/>
        </w:rPr>
      </w:pPr>
      <w:r>
        <w:rPr>
          <w:rFonts w:ascii="Arial" w:hAnsi="Arial"/>
          <w:b/>
        </w:rPr>
        <w:tab/>
        <w:t>Week</w:t>
      </w:r>
      <w:r>
        <w:rPr>
          <w:rFonts w:ascii="Arial" w:hAnsi="Arial"/>
          <w:b/>
        </w:rPr>
        <w:tab/>
      </w:r>
      <w:r>
        <w:rPr>
          <w:rFonts w:ascii="Arial" w:hAnsi="Arial"/>
          <w:b/>
        </w:rPr>
        <w:tab/>
      </w:r>
      <w:r>
        <w:rPr>
          <w:rFonts w:ascii="Arial" w:hAnsi="Arial"/>
        </w:rPr>
        <w:t>of pregnancy)</w:t>
      </w:r>
    </w:p>
    <w:p w14:paraId="3DAE7BFA" w14:textId="77777777" w:rsidR="002C36A2" w:rsidRDefault="002C36A2"/>
    <w:p w14:paraId="76269E91" w14:textId="17E64ACF" w:rsidR="002C36A2" w:rsidRDefault="00333004" w:rsidP="008B0800">
      <w:pPr>
        <w:ind w:left="2160" w:hanging="1440"/>
        <w:rPr>
          <w:rFonts w:ascii="Arial" w:hAnsi="Arial"/>
        </w:rPr>
      </w:pPr>
      <w:r>
        <w:rPr>
          <w:rFonts w:ascii="Arial" w:hAnsi="Arial"/>
          <w:b/>
        </w:rPr>
        <w:t>Partner</w:t>
      </w:r>
      <w:r>
        <w:rPr>
          <w:rFonts w:ascii="Arial" w:hAnsi="Arial"/>
          <w:b/>
        </w:rPr>
        <w:tab/>
      </w:r>
      <w:r>
        <w:rPr>
          <w:rFonts w:ascii="Arial" w:hAnsi="Arial"/>
        </w:rPr>
        <w:t xml:space="preserve">The biological </w:t>
      </w:r>
      <w:r w:rsidR="008B0800">
        <w:rPr>
          <w:rFonts w:ascii="Arial" w:hAnsi="Arial"/>
        </w:rPr>
        <w:t>parent who did not give birth, the 2</w:t>
      </w:r>
      <w:r w:rsidR="008B0800" w:rsidRPr="008B0800">
        <w:rPr>
          <w:rFonts w:ascii="Arial" w:hAnsi="Arial"/>
          <w:vertAlign w:val="superscript"/>
        </w:rPr>
        <w:t>nd</w:t>
      </w:r>
      <w:r w:rsidR="008B0800">
        <w:rPr>
          <w:rFonts w:ascii="Arial" w:hAnsi="Arial"/>
        </w:rPr>
        <w:t xml:space="preserve"> adoptive parent, the partner of the birth or adoptive parent, the civil partner or spouse.</w:t>
      </w:r>
    </w:p>
    <w:p w14:paraId="429E1497" w14:textId="77777777" w:rsidR="002C36A2" w:rsidRDefault="002C36A2"/>
    <w:p w14:paraId="4588BEB2" w14:textId="77777777" w:rsidR="002C36A2" w:rsidRDefault="002C36A2">
      <w:pPr>
        <w:ind w:left="709"/>
        <w:rPr>
          <w:rFonts w:ascii="Arial" w:hAnsi="Arial"/>
        </w:rPr>
      </w:pPr>
    </w:p>
    <w:p w14:paraId="2A088456" w14:textId="77777777" w:rsidR="002C36A2" w:rsidRDefault="002C36A2">
      <w:pPr>
        <w:pStyle w:val="Heading3"/>
      </w:pPr>
    </w:p>
    <w:p w14:paraId="23C9B0A2" w14:textId="77777777" w:rsidR="002C36A2" w:rsidRDefault="002C36A2"/>
    <w:p w14:paraId="0B8A0515" w14:textId="77777777" w:rsidR="002C36A2" w:rsidRDefault="002C36A2"/>
    <w:p w14:paraId="48F19C05" w14:textId="77777777" w:rsidR="002C36A2" w:rsidRDefault="002C36A2"/>
    <w:p w14:paraId="77FB37CA" w14:textId="77777777" w:rsidR="002C36A2" w:rsidRDefault="002C36A2">
      <w:pPr>
        <w:pStyle w:val="Heading3"/>
      </w:pPr>
    </w:p>
    <w:p w14:paraId="7B9847A0" w14:textId="77777777" w:rsidR="002C36A2" w:rsidRDefault="002C36A2"/>
    <w:p w14:paraId="1C00C016" w14:textId="77777777" w:rsidR="002C36A2" w:rsidRDefault="002C36A2"/>
    <w:p w14:paraId="63D5C250" w14:textId="77777777" w:rsidR="002C36A2" w:rsidRDefault="002C36A2"/>
    <w:p w14:paraId="1A8C6B5B" w14:textId="77777777" w:rsidR="002C36A2" w:rsidRDefault="002C36A2"/>
    <w:p w14:paraId="17FF31F1" w14:textId="77777777" w:rsidR="002C36A2" w:rsidRDefault="002C36A2">
      <w:pPr>
        <w:pStyle w:val="Heading3"/>
      </w:pPr>
    </w:p>
    <w:p w14:paraId="342BA0A6" w14:textId="77777777" w:rsidR="002C36A2" w:rsidRDefault="002C36A2">
      <w:pPr>
        <w:pStyle w:val="Heading3"/>
      </w:pPr>
    </w:p>
    <w:p w14:paraId="08BEDFB1" w14:textId="77777777" w:rsidR="002C36A2" w:rsidRDefault="002C36A2">
      <w:pPr>
        <w:pStyle w:val="Heading3"/>
      </w:pPr>
    </w:p>
    <w:p w14:paraId="1D98458C" w14:textId="77777777" w:rsidR="002C36A2" w:rsidRDefault="002C36A2"/>
    <w:p w14:paraId="75B0C0D5" w14:textId="77777777" w:rsidR="002C36A2" w:rsidRDefault="002C36A2"/>
    <w:p w14:paraId="18E29555" w14:textId="77777777" w:rsidR="002C36A2" w:rsidRDefault="002C36A2">
      <w:pPr>
        <w:pStyle w:val="Heading3"/>
        <w:jc w:val="right"/>
      </w:pPr>
    </w:p>
    <w:p w14:paraId="47878B5C" w14:textId="77777777" w:rsidR="002C36A2" w:rsidRDefault="00333004">
      <w:pPr>
        <w:pStyle w:val="Heading3"/>
        <w:jc w:val="right"/>
      </w:pPr>
      <w:r>
        <w:t>APPENDIX 2</w:t>
      </w:r>
    </w:p>
    <w:p w14:paraId="35FA2C14" w14:textId="77777777" w:rsidR="002C36A2" w:rsidRDefault="002C36A2"/>
    <w:p w14:paraId="5979C512" w14:textId="77777777" w:rsidR="002C36A2" w:rsidRDefault="00333004">
      <w:r>
        <w:rPr>
          <w:noProof/>
        </w:rPr>
        <mc:AlternateContent>
          <mc:Choice Requires="wps">
            <w:drawing>
              <wp:anchor distT="0" distB="0" distL="114300" distR="114300" simplePos="0" relativeHeight="31" behindDoc="0" locked="0" layoutInCell="1" allowOverlap="0" wp14:anchorId="689B4560" wp14:editId="6568D379">
                <wp:simplePos x="0" y="0"/>
                <wp:positionH relativeFrom="column">
                  <wp:posOffset>-26670</wp:posOffset>
                </wp:positionH>
                <wp:positionV relativeFrom="paragraph">
                  <wp:posOffset>122555</wp:posOffset>
                </wp:positionV>
                <wp:extent cx="6134100" cy="429260"/>
                <wp:effectExtent l="0" t="0" r="19050" b="27940"/>
                <wp:wrapNone/>
                <wp:docPr id="63" name="Text Box 63"/>
                <wp:cNvGraphicFramePr/>
                <a:graphic xmlns:a="http://schemas.openxmlformats.org/drawingml/2006/main">
                  <a:graphicData uri="http://schemas.microsoft.com/office/word/2010/wordprocessingShape">
                    <wps:wsp>
                      <wps:cNvSpPr/>
                      <wps:spPr>
                        <a:xfrm>
                          <a:off x="0" y="0"/>
                          <a:ext cx="6134100" cy="429260"/>
                        </a:xfrm>
                        <a:prstGeom prst="rect">
                          <a:avLst/>
                        </a:prstGeom>
                        <a:ln w="9525">
                          <a:solidFill>
                            <a:srgbClr val="000000"/>
                          </a:solidFill>
                        </a:ln>
                      </wps:spPr>
                      <wps:txbx>
                        <w:txbxContent>
                          <w:p w14:paraId="1BA5B587" w14:textId="77777777" w:rsidR="002C36A2" w:rsidRDefault="00333004">
                            <w:pPr>
                              <w:spacing w:before="120"/>
                              <w:jc w:val="center"/>
                              <w:rPr>
                                <w:rFonts w:ascii="Arial" w:hAnsi="Arial"/>
                                <w:b/>
                              </w:rPr>
                            </w:pPr>
                            <w:r>
                              <w:rPr>
                                <w:rFonts w:ascii="Arial" w:hAnsi="Arial"/>
                                <w:b/>
                              </w:rPr>
                              <w:t>Paternity, Shared Parental &amp; Parental Leave Application Form</w:t>
                            </w:r>
                          </w:p>
                        </w:txbxContent>
                      </wps:txbx>
                      <wps:bodyPr wrap="square"/>
                    </wps:wsp>
                  </a:graphicData>
                </a:graphic>
                <wp14:sizeRelH relativeFrom="margin">
                  <wp14:pctWidth>0</wp14:pctWidth>
                </wp14:sizeRelH>
              </wp:anchor>
            </w:drawing>
          </mc:Choice>
          <mc:Fallback>
            <w:pict>
              <v:rect w14:anchorId="689B4560" id="Text Box 63" o:spid="_x0000_s1056" style="position:absolute;margin-left:-2.1pt;margin-top:9.65pt;width:483pt;height:33.8pt;z-index: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" o:allowoverlap="f" filled="f">
                <v:textbox>
                  <w:txbxContent>
                    <w:p w14:paraId="1BA5B587" w14:textId="77777777" w:rsidR="002C36A2" w:rsidRDefault="00333004">
                      <w:pPr>
                        <w:spacing w:before="120"/>
                        <w:jc w:val="center"/>
                        <w:rPr>
                          <w:rFonts w:ascii="Arial" w:hAnsi="Arial"/>
                          <w:b/>
                        </w:rPr>
                      </w:pPr>
                      <w:r>
                        <w:rPr>
                          <w:rFonts w:ascii="Arial" w:hAnsi="Arial"/>
                          <w:b/>
                        </w:rPr>
                        <w:t>Paternity, Shared Parental &amp; Parental Leave Application Form</w:t>
                      </w:r>
                    </w:p>
                  </w:txbxContent>
                </v:textbox>
              </v:rect>
            </w:pict>
          </mc:Fallback>
        </mc:AlternateContent>
      </w:r>
    </w:p>
    <w:p w14:paraId="2F8A1A28" w14:textId="77777777" w:rsidR="002C36A2" w:rsidRDefault="002C36A2"/>
    <w:p w14:paraId="601A4978" w14:textId="77777777" w:rsidR="002C36A2" w:rsidRDefault="002C36A2">
      <w:pPr>
        <w:pStyle w:val="Heading3"/>
      </w:pPr>
    </w:p>
    <w:p w14:paraId="6B8171BC" w14:textId="77777777" w:rsidR="002C36A2" w:rsidRDefault="002C36A2"/>
    <w:p w14:paraId="5FF51DC6" w14:textId="77777777" w:rsidR="002C36A2" w:rsidRDefault="002C36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87"/>
        <w:gridCol w:w="2051"/>
        <w:gridCol w:w="2714"/>
      </w:tblGrid>
      <w:tr w:rsidR="002C36A2" w14:paraId="4170547E" w14:textId="77777777">
        <w:tc>
          <w:tcPr>
            <w:tcW w:w="2376" w:type="dxa"/>
          </w:tcPr>
          <w:p w14:paraId="59842519" w14:textId="77777777" w:rsidR="002C36A2" w:rsidRDefault="00333004">
            <w:pPr>
              <w:spacing w:before="120" w:after="120"/>
              <w:rPr>
                <w:rFonts w:ascii="Arial" w:hAnsi="Arial"/>
                <w:sz w:val="20"/>
              </w:rPr>
            </w:pPr>
            <w:r>
              <w:rPr>
                <w:rFonts w:ascii="Arial" w:hAnsi="Arial"/>
                <w:sz w:val="20"/>
              </w:rPr>
              <w:t>Surname:</w:t>
            </w:r>
          </w:p>
        </w:tc>
        <w:tc>
          <w:tcPr>
            <w:tcW w:w="2835" w:type="dxa"/>
          </w:tcPr>
          <w:p w14:paraId="3D9006B3" w14:textId="77777777" w:rsidR="002C36A2" w:rsidRDefault="002C36A2">
            <w:pPr>
              <w:spacing w:before="120" w:after="120"/>
              <w:rPr>
                <w:rFonts w:ascii="Arial" w:hAnsi="Arial"/>
                <w:sz w:val="20"/>
              </w:rPr>
            </w:pPr>
          </w:p>
        </w:tc>
        <w:tc>
          <w:tcPr>
            <w:tcW w:w="2127" w:type="dxa"/>
          </w:tcPr>
          <w:p w14:paraId="595DD9F7" w14:textId="77777777" w:rsidR="002C36A2" w:rsidRDefault="00333004">
            <w:pPr>
              <w:spacing w:before="120" w:after="120"/>
              <w:rPr>
                <w:rFonts w:ascii="Arial" w:hAnsi="Arial"/>
                <w:sz w:val="20"/>
              </w:rPr>
            </w:pPr>
            <w:r>
              <w:rPr>
                <w:rFonts w:ascii="Arial" w:hAnsi="Arial"/>
                <w:sz w:val="20"/>
              </w:rPr>
              <w:t>First Name:</w:t>
            </w:r>
          </w:p>
        </w:tc>
        <w:tc>
          <w:tcPr>
            <w:tcW w:w="2976" w:type="dxa"/>
          </w:tcPr>
          <w:p w14:paraId="007FC9E0" w14:textId="77777777" w:rsidR="002C36A2" w:rsidRDefault="002C36A2">
            <w:pPr>
              <w:spacing w:before="120" w:after="120"/>
              <w:rPr>
                <w:rFonts w:ascii="Arial" w:hAnsi="Arial"/>
                <w:sz w:val="20"/>
              </w:rPr>
            </w:pPr>
          </w:p>
        </w:tc>
      </w:tr>
      <w:tr w:rsidR="002C36A2" w14:paraId="160D7791" w14:textId="77777777">
        <w:tc>
          <w:tcPr>
            <w:tcW w:w="2376" w:type="dxa"/>
          </w:tcPr>
          <w:p w14:paraId="0D662F82" w14:textId="77777777" w:rsidR="002C36A2" w:rsidRDefault="00333004">
            <w:pPr>
              <w:spacing w:before="120" w:after="120"/>
              <w:rPr>
                <w:rFonts w:ascii="Arial" w:hAnsi="Arial"/>
                <w:sz w:val="20"/>
              </w:rPr>
            </w:pPr>
            <w:r>
              <w:rPr>
                <w:rFonts w:ascii="Arial" w:hAnsi="Arial"/>
                <w:sz w:val="20"/>
              </w:rPr>
              <w:t>Address:</w:t>
            </w:r>
          </w:p>
          <w:p w14:paraId="243942FA" w14:textId="77777777" w:rsidR="002C36A2" w:rsidRDefault="002C36A2">
            <w:pPr>
              <w:spacing w:before="120" w:after="120"/>
              <w:rPr>
                <w:rFonts w:ascii="Arial" w:hAnsi="Arial"/>
                <w:sz w:val="20"/>
              </w:rPr>
            </w:pPr>
          </w:p>
          <w:p w14:paraId="43CB45DD" w14:textId="77777777" w:rsidR="002C36A2" w:rsidRDefault="002C36A2">
            <w:pPr>
              <w:spacing w:before="120" w:after="120"/>
              <w:rPr>
                <w:rFonts w:ascii="Arial" w:hAnsi="Arial"/>
                <w:sz w:val="20"/>
              </w:rPr>
            </w:pPr>
          </w:p>
        </w:tc>
        <w:tc>
          <w:tcPr>
            <w:tcW w:w="7938" w:type="dxa"/>
            <w:gridSpan w:val="3"/>
          </w:tcPr>
          <w:p w14:paraId="68440F57" w14:textId="77777777" w:rsidR="002C36A2" w:rsidRDefault="002C36A2">
            <w:pPr>
              <w:spacing w:before="120" w:after="120"/>
              <w:rPr>
                <w:rFonts w:ascii="Arial" w:hAnsi="Arial"/>
                <w:sz w:val="20"/>
              </w:rPr>
            </w:pPr>
          </w:p>
        </w:tc>
      </w:tr>
      <w:tr w:rsidR="002C36A2" w14:paraId="473C3944" w14:textId="77777777">
        <w:tc>
          <w:tcPr>
            <w:tcW w:w="2376" w:type="dxa"/>
          </w:tcPr>
          <w:p w14:paraId="1DB0ABED" w14:textId="77777777" w:rsidR="002C36A2" w:rsidRDefault="00333004">
            <w:pPr>
              <w:spacing w:before="120" w:after="120"/>
              <w:rPr>
                <w:rFonts w:ascii="Arial" w:hAnsi="Arial"/>
                <w:sz w:val="20"/>
              </w:rPr>
            </w:pPr>
            <w:r>
              <w:rPr>
                <w:rFonts w:ascii="Arial" w:hAnsi="Arial"/>
                <w:sz w:val="20"/>
              </w:rPr>
              <w:t>Home Tel:</w:t>
            </w:r>
          </w:p>
        </w:tc>
        <w:tc>
          <w:tcPr>
            <w:tcW w:w="2835" w:type="dxa"/>
          </w:tcPr>
          <w:p w14:paraId="1DC06A0F" w14:textId="77777777" w:rsidR="002C36A2" w:rsidRDefault="002C36A2">
            <w:pPr>
              <w:spacing w:before="120" w:after="120"/>
              <w:rPr>
                <w:rFonts w:ascii="Arial" w:hAnsi="Arial"/>
                <w:sz w:val="20"/>
              </w:rPr>
            </w:pPr>
          </w:p>
        </w:tc>
        <w:tc>
          <w:tcPr>
            <w:tcW w:w="2127" w:type="dxa"/>
          </w:tcPr>
          <w:p w14:paraId="79B17572" w14:textId="77777777" w:rsidR="002C36A2" w:rsidRDefault="00333004">
            <w:pPr>
              <w:spacing w:before="120" w:after="120"/>
              <w:rPr>
                <w:rFonts w:ascii="Arial" w:hAnsi="Arial"/>
                <w:sz w:val="20"/>
              </w:rPr>
            </w:pPr>
            <w:r>
              <w:rPr>
                <w:rFonts w:ascii="Arial" w:hAnsi="Arial"/>
                <w:sz w:val="20"/>
              </w:rPr>
              <w:t>Work Tel:</w:t>
            </w:r>
          </w:p>
        </w:tc>
        <w:tc>
          <w:tcPr>
            <w:tcW w:w="2976" w:type="dxa"/>
          </w:tcPr>
          <w:p w14:paraId="27F398DE" w14:textId="77777777" w:rsidR="002C36A2" w:rsidRDefault="002C36A2">
            <w:pPr>
              <w:spacing w:before="120" w:after="120"/>
              <w:rPr>
                <w:rFonts w:ascii="Arial" w:hAnsi="Arial"/>
                <w:sz w:val="20"/>
              </w:rPr>
            </w:pPr>
          </w:p>
        </w:tc>
      </w:tr>
      <w:tr w:rsidR="002C36A2" w14:paraId="482E4F41" w14:textId="77777777">
        <w:tc>
          <w:tcPr>
            <w:tcW w:w="2376" w:type="dxa"/>
          </w:tcPr>
          <w:p w14:paraId="6C6DBD84" w14:textId="77777777" w:rsidR="002C36A2" w:rsidRDefault="00333004">
            <w:pPr>
              <w:spacing w:before="120" w:after="120"/>
              <w:rPr>
                <w:rFonts w:ascii="Arial" w:hAnsi="Arial"/>
                <w:sz w:val="20"/>
              </w:rPr>
            </w:pPr>
            <w:r>
              <w:rPr>
                <w:rFonts w:ascii="Arial" w:hAnsi="Arial"/>
                <w:sz w:val="20"/>
              </w:rPr>
              <w:t>Place of Work/Dept:</w:t>
            </w:r>
          </w:p>
        </w:tc>
        <w:tc>
          <w:tcPr>
            <w:tcW w:w="2835" w:type="dxa"/>
          </w:tcPr>
          <w:p w14:paraId="490C6CA9" w14:textId="77777777" w:rsidR="002C36A2" w:rsidRDefault="002C36A2">
            <w:pPr>
              <w:spacing w:before="120" w:after="120"/>
              <w:rPr>
                <w:rFonts w:ascii="Arial" w:hAnsi="Arial"/>
                <w:sz w:val="20"/>
              </w:rPr>
            </w:pPr>
          </w:p>
        </w:tc>
        <w:tc>
          <w:tcPr>
            <w:tcW w:w="2127" w:type="dxa"/>
          </w:tcPr>
          <w:p w14:paraId="7CB16509" w14:textId="77777777" w:rsidR="002C36A2" w:rsidRDefault="00333004">
            <w:pPr>
              <w:spacing w:before="120" w:after="120"/>
              <w:rPr>
                <w:rFonts w:ascii="Arial" w:hAnsi="Arial"/>
                <w:sz w:val="20"/>
              </w:rPr>
            </w:pPr>
            <w:r>
              <w:rPr>
                <w:rFonts w:ascii="Arial" w:hAnsi="Arial"/>
                <w:sz w:val="20"/>
              </w:rPr>
              <w:t>Payroll No:</w:t>
            </w:r>
          </w:p>
        </w:tc>
        <w:tc>
          <w:tcPr>
            <w:tcW w:w="2976" w:type="dxa"/>
          </w:tcPr>
          <w:p w14:paraId="3C7DFBB6" w14:textId="77777777" w:rsidR="002C36A2" w:rsidRDefault="002C36A2">
            <w:pPr>
              <w:spacing w:before="120" w:after="120"/>
              <w:rPr>
                <w:rFonts w:ascii="Arial" w:hAnsi="Arial"/>
                <w:sz w:val="20"/>
              </w:rPr>
            </w:pPr>
          </w:p>
        </w:tc>
      </w:tr>
      <w:tr w:rsidR="002C36A2" w14:paraId="33560573" w14:textId="77777777">
        <w:tc>
          <w:tcPr>
            <w:tcW w:w="2376" w:type="dxa"/>
          </w:tcPr>
          <w:p w14:paraId="33A35E29" w14:textId="77777777" w:rsidR="002C36A2" w:rsidRDefault="00333004">
            <w:pPr>
              <w:spacing w:before="120" w:after="120"/>
              <w:rPr>
                <w:rFonts w:ascii="Arial" w:hAnsi="Arial"/>
                <w:sz w:val="20"/>
              </w:rPr>
            </w:pPr>
            <w:r>
              <w:rPr>
                <w:rFonts w:ascii="Arial" w:hAnsi="Arial"/>
                <w:sz w:val="20"/>
              </w:rPr>
              <w:t>Present Post</w:t>
            </w:r>
          </w:p>
        </w:tc>
        <w:tc>
          <w:tcPr>
            <w:tcW w:w="2835" w:type="dxa"/>
          </w:tcPr>
          <w:p w14:paraId="1D6013CD" w14:textId="77777777" w:rsidR="002C36A2" w:rsidRDefault="002C36A2">
            <w:pPr>
              <w:spacing w:before="120" w:after="120"/>
              <w:rPr>
                <w:rFonts w:ascii="Arial" w:hAnsi="Arial"/>
                <w:sz w:val="20"/>
              </w:rPr>
            </w:pPr>
          </w:p>
        </w:tc>
        <w:tc>
          <w:tcPr>
            <w:tcW w:w="2127" w:type="dxa"/>
          </w:tcPr>
          <w:p w14:paraId="09E46F33" w14:textId="77777777" w:rsidR="002C36A2" w:rsidRDefault="00333004">
            <w:pPr>
              <w:spacing w:before="120" w:after="120"/>
              <w:rPr>
                <w:rFonts w:ascii="Arial" w:hAnsi="Arial"/>
                <w:sz w:val="20"/>
              </w:rPr>
            </w:pPr>
            <w:r>
              <w:rPr>
                <w:rFonts w:ascii="Arial" w:hAnsi="Arial"/>
                <w:sz w:val="20"/>
              </w:rPr>
              <w:t>Hours</w:t>
            </w:r>
          </w:p>
        </w:tc>
        <w:tc>
          <w:tcPr>
            <w:tcW w:w="2976" w:type="dxa"/>
          </w:tcPr>
          <w:p w14:paraId="1B8AB532" w14:textId="77777777" w:rsidR="002C36A2" w:rsidRDefault="002C36A2">
            <w:pPr>
              <w:spacing w:before="120" w:after="120"/>
              <w:rPr>
                <w:rFonts w:ascii="Arial" w:hAnsi="Arial"/>
                <w:sz w:val="20"/>
              </w:rPr>
            </w:pPr>
          </w:p>
        </w:tc>
      </w:tr>
      <w:tr w:rsidR="002C36A2" w14:paraId="0DDC8039" w14:textId="77777777">
        <w:tc>
          <w:tcPr>
            <w:tcW w:w="2376" w:type="dxa"/>
          </w:tcPr>
          <w:p w14:paraId="061BCECB" w14:textId="77777777" w:rsidR="002C36A2" w:rsidRDefault="00333004">
            <w:pPr>
              <w:spacing w:before="120" w:after="120"/>
              <w:rPr>
                <w:rFonts w:ascii="Arial" w:hAnsi="Arial"/>
                <w:sz w:val="20"/>
              </w:rPr>
            </w:pPr>
            <w:r>
              <w:rPr>
                <w:rFonts w:ascii="Arial" w:hAnsi="Arial"/>
                <w:sz w:val="20"/>
              </w:rPr>
              <w:t>NHS Continuous Employment Start Date:</w:t>
            </w:r>
          </w:p>
        </w:tc>
        <w:tc>
          <w:tcPr>
            <w:tcW w:w="2835" w:type="dxa"/>
          </w:tcPr>
          <w:p w14:paraId="73D8F631" w14:textId="77777777" w:rsidR="002C36A2" w:rsidRDefault="002C36A2">
            <w:pPr>
              <w:spacing w:before="120" w:after="120"/>
              <w:rPr>
                <w:rFonts w:ascii="Arial" w:hAnsi="Arial"/>
                <w:sz w:val="20"/>
              </w:rPr>
            </w:pPr>
          </w:p>
        </w:tc>
        <w:tc>
          <w:tcPr>
            <w:tcW w:w="2127" w:type="dxa"/>
          </w:tcPr>
          <w:p w14:paraId="6569BBB2" w14:textId="77777777" w:rsidR="002C36A2" w:rsidRDefault="00333004">
            <w:pPr>
              <w:spacing w:before="120" w:after="120"/>
              <w:rPr>
                <w:rFonts w:ascii="Arial" w:hAnsi="Arial"/>
                <w:sz w:val="20"/>
              </w:rPr>
            </w:pPr>
            <w:r>
              <w:rPr>
                <w:rFonts w:ascii="Arial" w:hAnsi="Arial"/>
                <w:sz w:val="20"/>
              </w:rPr>
              <w:t>Trust Employment Start Date:</w:t>
            </w:r>
          </w:p>
        </w:tc>
        <w:tc>
          <w:tcPr>
            <w:tcW w:w="2976" w:type="dxa"/>
          </w:tcPr>
          <w:p w14:paraId="24528C49" w14:textId="77777777" w:rsidR="002C36A2" w:rsidRDefault="002C36A2">
            <w:pPr>
              <w:spacing w:before="120" w:after="120"/>
              <w:rPr>
                <w:rFonts w:ascii="Arial" w:hAnsi="Arial"/>
                <w:sz w:val="20"/>
              </w:rPr>
            </w:pPr>
          </w:p>
        </w:tc>
      </w:tr>
    </w:tbl>
    <w:p w14:paraId="5F2FCAEB" w14:textId="77777777" w:rsidR="002C36A2" w:rsidRDefault="002C36A2">
      <w:pPr>
        <w:spacing w:before="120" w:after="120" w:line="312" w:lineRule="auto"/>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1320"/>
        <w:gridCol w:w="559"/>
        <w:gridCol w:w="3923"/>
      </w:tblGrid>
      <w:tr w:rsidR="002C36A2" w14:paraId="5C8CE430" w14:textId="77777777">
        <w:tc>
          <w:tcPr>
            <w:tcW w:w="10314" w:type="dxa"/>
            <w:gridSpan w:val="4"/>
          </w:tcPr>
          <w:p w14:paraId="47888CC3" w14:textId="77777777" w:rsidR="002C36A2" w:rsidRDefault="00333004">
            <w:pPr>
              <w:spacing w:before="120" w:after="120" w:line="312" w:lineRule="auto"/>
              <w:rPr>
                <w:rFonts w:ascii="Arial" w:hAnsi="Arial"/>
                <w:b/>
                <w:sz w:val="20"/>
              </w:rPr>
            </w:pPr>
            <w:r>
              <w:rPr>
                <w:rFonts w:ascii="Arial" w:hAnsi="Arial"/>
                <w:b/>
                <w:sz w:val="20"/>
              </w:rPr>
              <w:t>PATERNITY LEAVE</w:t>
            </w:r>
          </w:p>
        </w:tc>
      </w:tr>
      <w:tr w:rsidR="002C36A2" w14:paraId="5B741D30" w14:textId="77777777">
        <w:tc>
          <w:tcPr>
            <w:tcW w:w="4077" w:type="dxa"/>
          </w:tcPr>
          <w:p w14:paraId="241AECFE" w14:textId="77777777" w:rsidR="002C36A2" w:rsidRDefault="00333004">
            <w:pPr>
              <w:spacing w:before="120" w:after="120" w:line="312" w:lineRule="auto"/>
              <w:rPr>
                <w:rFonts w:ascii="Arial" w:hAnsi="Arial"/>
                <w:b/>
                <w:sz w:val="20"/>
              </w:rPr>
            </w:pPr>
            <w:r>
              <w:rPr>
                <w:rFonts w:ascii="Arial" w:hAnsi="Arial"/>
                <w:sz w:val="20"/>
              </w:rPr>
              <w:t xml:space="preserve">I would like my paternity leave to </w:t>
            </w:r>
            <w:r>
              <w:rPr>
                <w:rFonts w:ascii="Arial" w:hAnsi="Arial"/>
                <w:b/>
                <w:sz w:val="20"/>
              </w:rPr>
              <w:t>start on:</w:t>
            </w:r>
          </w:p>
        </w:tc>
        <w:tc>
          <w:tcPr>
            <w:tcW w:w="1418" w:type="dxa"/>
          </w:tcPr>
          <w:p w14:paraId="380280CD" w14:textId="77777777" w:rsidR="002C36A2" w:rsidRDefault="002C36A2">
            <w:pPr>
              <w:spacing w:before="120" w:after="120" w:line="312" w:lineRule="auto"/>
              <w:rPr>
                <w:rFonts w:ascii="Arial" w:hAnsi="Arial"/>
                <w:b/>
                <w:sz w:val="20"/>
              </w:rPr>
            </w:pPr>
          </w:p>
        </w:tc>
        <w:tc>
          <w:tcPr>
            <w:tcW w:w="567" w:type="dxa"/>
          </w:tcPr>
          <w:p w14:paraId="5313F89C" w14:textId="77777777" w:rsidR="002C36A2" w:rsidRDefault="00333004">
            <w:pPr>
              <w:spacing w:before="120" w:after="120" w:line="312" w:lineRule="auto"/>
              <w:rPr>
                <w:rFonts w:ascii="Arial" w:hAnsi="Arial"/>
                <w:b/>
                <w:sz w:val="20"/>
              </w:rPr>
            </w:pPr>
            <w:r>
              <w:rPr>
                <w:rFonts w:ascii="Arial" w:hAnsi="Arial"/>
                <w:b/>
                <w:sz w:val="20"/>
              </w:rPr>
              <w:t>to:</w:t>
            </w:r>
          </w:p>
        </w:tc>
        <w:tc>
          <w:tcPr>
            <w:tcW w:w="4252" w:type="dxa"/>
          </w:tcPr>
          <w:p w14:paraId="40356518" w14:textId="77777777" w:rsidR="002C36A2" w:rsidRDefault="002C36A2">
            <w:pPr>
              <w:spacing w:before="120" w:after="120" w:line="312" w:lineRule="auto"/>
              <w:rPr>
                <w:rFonts w:ascii="Arial" w:hAnsi="Arial"/>
                <w:b/>
                <w:sz w:val="20"/>
              </w:rPr>
            </w:pPr>
          </w:p>
        </w:tc>
      </w:tr>
      <w:tr w:rsidR="002C36A2" w14:paraId="1794E273" w14:textId="77777777">
        <w:tc>
          <w:tcPr>
            <w:tcW w:w="10314" w:type="dxa"/>
            <w:gridSpan w:val="4"/>
          </w:tcPr>
          <w:p w14:paraId="1090A19E" w14:textId="77777777" w:rsidR="002C36A2" w:rsidRDefault="00333004">
            <w:pPr>
              <w:spacing w:before="120" w:after="120" w:line="312" w:lineRule="auto"/>
              <w:rPr>
                <w:rFonts w:ascii="Arial" w:hAnsi="Arial"/>
                <w:b/>
                <w:sz w:val="20"/>
              </w:rPr>
            </w:pPr>
            <w:r>
              <w:rPr>
                <w:rFonts w:ascii="Arial" w:hAnsi="Arial"/>
                <w:sz w:val="20"/>
              </w:rPr>
              <w:t>I would like to be away from work for *one / two weeks (please delete as appropriate)</w:t>
            </w:r>
          </w:p>
        </w:tc>
      </w:tr>
    </w:tbl>
    <w:p w14:paraId="45C00428" w14:textId="77777777" w:rsidR="002C36A2" w:rsidRDefault="002C36A2">
      <w:pPr>
        <w:rPr>
          <w:vanish/>
        </w:rPr>
      </w:pPr>
    </w:p>
    <w:tbl>
      <w:tblPr>
        <w:tblpPr w:leftFromText="180" w:rightFromText="180" w:vertAnchor="text" w:horzAnchor="margin" w:tblpX="1"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6"/>
        <w:gridCol w:w="1982"/>
      </w:tblGrid>
      <w:tr w:rsidR="002C36A2" w14:paraId="423BAD58" w14:textId="77777777">
        <w:tc>
          <w:tcPr>
            <w:tcW w:w="10314" w:type="dxa"/>
            <w:gridSpan w:val="2"/>
          </w:tcPr>
          <w:p w14:paraId="726C5D14" w14:textId="77777777" w:rsidR="002C36A2" w:rsidRDefault="00333004">
            <w:pPr>
              <w:spacing w:before="120" w:after="120" w:line="312" w:lineRule="auto"/>
              <w:rPr>
                <w:rFonts w:ascii="Arial" w:hAnsi="Arial"/>
                <w:sz w:val="20"/>
              </w:rPr>
            </w:pPr>
            <w:r>
              <w:rPr>
                <w:rFonts w:ascii="Arial" w:hAnsi="Arial"/>
                <w:b/>
                <w:sz w:val="20"/>
              </w:rPr>
              <w:t>SHARED PARENTAL LEAVE</w:t>
            </w:r>
          </w:p>
        </w:tc>
      </w:tr>
      <w:tr w:rsidR="002C36A2" w14:paraId="753AE66E" w14:textId="77777777">
        <w:tc>
          <w:tcPr>
            <w:tcW w:w="8188" w:type="dxa"/>
          </w:tcPr>
          <w:p w14:paraId="0675E429" w14:textId="77777777" w:rsidR="002C36A2" w:rsidRDefault="00333004">
            <w:pPr>
              <w:spacing w:before="120" w:after="120" w:line="20" w:lineRule="atLeast"/>
              <w:rPr>
                <w:rFonts w:ascii="Arial" w:hAnsi="Arial"/>
                <w:sz w:val="20"/>
              </w:rPr>
            </w:pPr>
            <w:r>
              <w:rPr>
                <w:rFonts w:ascii="Arial" w:hAnsi="Arial"/>
                <w:sz w:val="20"/>
              </w:rPr>
              <w:t>I would like to take shared parental leave in *one block / a number of blocks on the following dates:</w:t>
            </w:r>
          </w:p>
        </w:tc>
        <w:tc>
          <w:tcPr>
            <w:tcW w:w="2126" w:type="dxa"/>
          </w:tcPr>
          <w:p w14:paraId="73BEAE8A" w14:textId="77777777" w:rsidR="002C36A2" w:rsidRDefault="002C36A2">
            <w:pPr>
              <w:spacing w:before="120" w:after="120" w:line="312" w:lineRule="auto"/>
              <w:rPr>
                <w:rFonts w:ascii="Arial" w:hAnsi="Arial"/>
                <w:sz w:val="20"/>
              </w:rPr>
            </w:pPr>
          </w:p>
        </w:tc>
      </w:tr>
    </w:tbl>
    <w:p w14:paraId="6FA7055E" w14:textId="77777777" w:rsidR="002C36A2" w:rsidRDefault="002C36A2">
      <w:pPr>
        <w:spacing w:before="120" w:after="120" w:line="20" w:lineRule="atLeast"/>
        <w:rPr>
          <w:rFonts w:ascii="Arial" w:hAnsi="Arial"/>
          <w:b/>
          <w:sz w:val="16"/>
        </w:rPr>
      </w:pPr>
    </w:p>
    <w:p w14:paraId="7585C747" w14:textId="77777777" w:rsidR="002C36A2" w:rsidRDefault="002C36A2">
      <w:pPr>
        <w:spacing w:before="120" w:after="120" w:line="20" w:lineRule="atLeast"/>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09"/>
        <w:gridCol w:w="2013"/>
        <w:gridCol w:w="2738"/>
      </w:tblGrid>
      <w:tr w:rsidR="002C36A2" w14:paraId="78347B47" w14:textId="77777777">
        <w:tc>
          <w:tcPr>
            <w:tcW w:w="10314" w:type="dxa"/>
            <w:gridSpan w:val="4"/>
          </w:tcPr>
          <w:p w14:paraId="283AF0CC" w14:textId="786B7CD3" w:rsidR="002C36A2" w:rsidRDefault="00333004">
            <w:pPr>
              <w:spacing w:before="120" w:after="120"/>
              <w:rPr>
                <w:rFonts w:ascii="Arial" w:hAnsi="Arial"/>
                <w:b/>
                <w:sz w:val="20"/>
              </w:rPr>
            </w:pPr>
            <w:r>
              <w:rPr>
                <w:rFonts w:ascii="Arial" w:hAnsi="Arial"/>
                <w:b/>
                <w:sz w:val="20"/>
              </w:rPr>
              <w:t xml:space="preserve">Declaration by the </w:t>
            </w:r>
            <w:r w:rsidR="009E5D26">
              <w:rPr>
                <w:rFonts w:ascii="Arial" w:hAnsi="Arial"/>
                <w:b/>
                <w:sz w:val="20"/>
              </w:rPr>
              <w:t>birth parent</w:t>
            </w:r>
            <w:r>
              <w:rPr>
                <w:rFonts w:ascii="Arial" w:hAnsi="Arial"/>
                <w:b/>
                <w:sz w:val="20"/>
              </w:rPr>
              <w:t xml:space="preserve"> / Adopter of the child</w:t>
            </w:r>
          </w:p>
        </w:tc>
      </w:tr>
      <w:tr w:rsidR="002C36A2" w14:paraId="332F762B" w14:textId="77777777">
        <w:tc>
          <w:tcPr>
            <w:tcW w:w="2376" w:type="dxa"/>
          </w:tcPr>
          <w:p w14:paraId="106A4357" w14:textId="77777777" w:rsidR="002C36A2" w:rsidRDefault="00333004">
            <w:pPr>
              <w:spacing w:before="120" w:after="120" w:line="20" w:lineRule="atLeast"/>
              <w:rPr>
                <w:rFonts w:ascii="Arial" w:hAnsi="Arial"/>
                <w:b/>
                <w:sz w:val="20"/>
              </w:rPr>
            </w:pPr>
            <w:r>
              <w:rPr>
                <w:rFonts w:ascii="Arial" w:hAnsi="Arial"/>
                <w:sz w:val="20"/>
              </w:rPr>
              <w:t>Surname:</w:t>
            </w:r>
          </w:p>
        </w:tc>
        <w:tc>
          <w:tcPr>
            <w:tcW w:w="2835" w:type="dxa"/>
          </w:tcPr>
          <w:p w14:paraId="57A60D7D" w14:textId="77777777" w:rsidR="002C36A2" w:rsidRDefault="002C36A2">
            <w:pPr>
              <w:spacing w:before="120" w:after="120" w:line="20" w:lineRule="atLeast"/>
              <w:rPr>
                <w:rFonts w:ascii="Arial" w:hAnsi="Arial"/>
                <w:b/>
                <w:sz w:val="20"/>
              </w:rPr>
            </w:pPr>
          </w:p>
        </w:tc>
        <w:tc>
          <w:tcPr>
            <w:tcW w:w="2127" w:type="dxa"/>
          </w:tcPr>
          <w:p w14:paraId="186046AF" w14:textId="77777777" w:rsidR="002C36A2" w:rsidRDefault="00333004">
            <w:pPr>
              <w:spacing w:before="120" w:after="120" w:line="20" w:lineRule="atLeast"/>
              <w:rPr>
                <w:rFonts w:ascii="Arial" w:hAnsi="Arial"/>
                <w:sz w:val="20"/>
              </w:rPr>
            </w:pPr>
            <w:r>
              <w:rPr>
                <w:rFonts w:ascii="Arial" w:hAnsi="Arial"/>
                <w:sz w:val="20"/>
              </w:rPr>
              <w:t>First Name:</w:t>
            </w:r>
          </w:p>
        </w:tc>
        <w:tc>
          <w:tcPr>
            <w:tcW w:w="2976" w:type="dxa"/>
          </w:tcPr>
          <w:p w14:paraId="40846BFC" w14:textId="77777777" w:rsidR="002C36A2" w:rsidRDefault="002C36A2">
            <w:pPr>
              <w:spacing w:before="120" w:after="120" w:line="20" w:lineRule="atLeast"/>
              <w:rPr>
                <w:rFonts w:ascii="Arial" w:hAnsi="Arial"/>
                <w:b/>
                <w:sz w:val="20"/>
              </w:rPr>
            </w:pPr>
          </w:p>
        </w:tc>
      </w:tr>
      <w:tr w:rsidR="002C36A2" w14:paraId="64DEDCE5" w14:textId="77777777">
        <w:tc>
          <w:tcPr>
            <w:tcW w:w="2376" w:type="dxa"/>
          </w:tcPr>
          <w:p w14:paraId="3ED51E5F" w14:textId="77777777" w:rsidR="002C36A2" w:rsidRDefault="00333004">
            <w:pPr>
              <w:spacing w:before="120" w:after="120" w:line="20" w:lineRule="atLeast"/>
              <w:rPr>
                <w:rFonts w:ascii="Arial" w:hAnsi="Arial"/>
                <w:sz w:val="20"/>
              </w:rPr>
            </w:pPr>
            <w:r>
              <w:rPr>
                <w:rFonts w:ascii="Arial" w:hAnsi="Arial"/>
                <w:sz w:val="20"/>
              </w:rPr>
              <w:t>Address:</w:t>
            </w:r>
          </w:p>
          <w:p w14:paraId="10FAF8AF" w14:textId="77777777" w:rsidR="002C36A2" w:rsidRDefault="002C36A2">
            <w:pPr>
              <w:spacing w:before="120" w:after="120" w:line="20" w:lineRule="atLeast"/>
              <w:rPr>
                <w:rFonts w:ascii="Arial" w:hAnsi="Arial"/>
                <w:sz w:val="20"/>
              </w:rPr>
            </w:pPr>
          </w:p>
        </w:tc>
        <w:tc>
          <w:tcPr>
            <w:tcW w:w="7938" w:type="dxa"/>
            <w:gridSpan w:val="3"/>
          </w:tcPr>
          <w:p w14:paraId="072300B5" w14:textId="77777777" w:rsidR="002C36A2" w:rsidRDefault="002C36A2">
            <w:pPr>
              <w:spacing w:before="120" w:after="120" w:line="20" w:lineRule="atLeast"/>
              <w:rPr>
                <w:rFonts w:ascii="Arial" w:hAnsi="Arial"/>
                <w:b/>
                <w:sz w:val="20"/>
              </w:rPr>
            </w:pPr>
          </w:p>
        </w:tc>
      </w:tr>
      <w:tr w:rsidR="002C36A2" w14:paraId="6B668D8E" w14:textId="77777777">
        <w:tc>
          <w:tcPr>
            <w:tcW w:w="2376" w:type="dxa"/>
          </w:tcPr>
          <w:p w14:paraId="54CD1F6C" w14:textId="77777777" w:rsidR="002C36A2" w:rsidRDefault="00333004">
            <w:pPr>
              <w:spacing w:before="120" w:after="120" w:line="20" w:lineRule="atLeast"/>
              <w:rPr>
                <w:rFonts w:ascii="Arial" w:hAnsi="Arial"/>
                <w:sz w:val="20"/>
              </w:rPr>
            </w:pPr>
            <w:r>
              <w:rPr>
                <w:rFonts w:ascii="Arial" w:hAnsi="Arial"/>
                <w:sz w:val="20"/>
              </w:rPr>
              <w:t>Home Tel:</w:t>
            </w:r>
          </w:p>
        </w:tc>
        <w:tc>
          <w:tcPr>
            <w:tcW w:w="2835" w:type="dxa"/>
          </w:tcPr>
          <w:p w14:paraId="5C3B5118" w14:textId="77777777" w:rsidR="002C36A2" w:rsidRDefault="002C36A2">
            <w:pPr>
              <w:spacing w:before="120" w:after="120" w:line="20" w:lineRule="atLeast"/>
              <w:rPr>
                <w:rFonts w:ascii="Arial" w:hAnsi="Arial"/>
                <w:b/>
                <w:sz w:val="20"/>
              </w:rPr>
            </w:pPr>
          </w:p>
        </w:tc>
        <w:tc>
          <w:tcPr>
            <w:tcW w:w="2127" w:type="dxa"/>
          </w:tcPr>
          <w:p w14:paraId="6AA2DDE8" w14:textId="77777777" w:rsidR="002C36A2" w:rsidRDefault="00333004">
            <w:pPr>
              <w:spacing w:before="120" w:after="120" w:line="20" w:lineRule="atLeast"/>
              <w:rPr>
                <w:rFonts w:ascii="Arial" w:hAnsi="Arial"/>
                <w:sz w:val="20"/>
              </w:rPr>
            </w:pPr>
            <w:r>
              <w:rPr>
                <w:rFonts w:ascii="Arial" w:hAnsi="Arial"/>
                <w:sz w:val="20"/>
              </w:rPr>
              <w:t>Work Tel:</w:t>
            </w:r>
          </w:p>
        </w:tc>
        <w:tc>
          <w:tcPr>
            <w:tcW w:w="2976" w:type="dxa"/>
          </w:tcPr>
          <w:p w14:paraId="05280578" w14:textId="77777777" w:rsidR="002C36A2" w:rsidRDefault="002C36A2">
            <w:pPr>
              <w:spacing w:before="120" w:after="120" w:line="20" w:lineRule="atLeast"/>
              <w:rPr>
                <w:rFonts w:ascii="Arial" w:hAnsi="Arial"/>
                <w:b/>
                <w:sz w:val="20"/>
              </w:rPr>
            </w:pPr>
          </w:p>
        </w:tc>
      </w:tr>
      <w:tr w:rsidR="002C36A2" w14:paraId="4D6E5D98" w14:textId="77777777">
        <w:tc>
          <w:tcPr>
            <w:tcW w:w="2376" w:type="dxa"/>
          </w:tcPr>
          <w:p w14:paraId="58516CEE" w14:textId="77777777" w:rsidR="002C36A2" w:rsidRDefault="00333004">
            <w:pPr>
              <w:spacing w:before="120" w:after="120" w:line="20" w:lineRule="atLeast"/>
              <w:rPr>
                <w:rFonts w:ascii="Arial" w:hAnsi="Arial"/>
                <w:sz w:val="20"/>
              </w:rPr>
            </w:pPr>
            <w:r>
              <w:rPr>
                <w:rFonts w:ascii="Arial" w:hAnsi="Arial"/>
                <w:sz w:val="20"/>
              </w:rPr>
              <w:lastRenderedPageBreak/>
              <w:t>Name and address of your Employer:</w:t>
            </w:r>
          </w:p>
        </w:tc>
        <w:tc>
          <w:tcPr>
            <w:tcW w:w="7938" w:type="dxa"/>
            <w:gridSpan w:val="3"/>
          </w:tcPr>
          <w:p w14:paraId="46CCD97A" w14:textId="77777777" w:rsidR="002C36A2" w:rsidRDefault="002C36A2">
            <w:pPr>
              <w:spacing w:before="120" w:after="120" w:line="20" w:lineRule="atLeast"/>
              <w:rPr>
                <w:rFonts w:ascii="Arial" w:hAnsi="Arial"/>
                <w:b/>
                <w:sz w:val="20"/>
              </w:rPr>
            </w:pPr>
          </w:p>
          <w:p w14:paraId="3BBFF031" w14:textId="77777777" w:rsidR="002C36A2" w:rsidRDefault="002C36A2">
            <w:pPr>
              <w:spacing w:before="120" w:after="120" w:line="20" w:lineRule="atLeast"/>
              <w:rPr>
                <w:rFonts w:ascii="Arial" w:hAnsi="Arial"/>
                <w:b/>
                <w:sz w:val="20"/>
              </w:rPr>
            </w:pPr>
          </w:p>
        </w:tc>
      </w:tr>
      <w:tr w:rsidR="002C36A2" w14:paraId="0DB058DB" w14:textId="77777777">
        <w:tc>
          <w:tcPr>
            <w:tcW w:w="2376" w:type="dxa"/>
          </w:tcPr>
          <w:p w14:paraId="1E09693C" w14:textId="77777777" w:rsidR="002C36A2" w:rsidRDefault="00333004">
            <w:pPr>
              <w:spacing w:before="120" w:after="120" w:line="20" w:lineRule="atLeast"/>
              <w:rPr>
                <w:rFonts w:ascii="Arial" w:hAnsi="Arial"/>
                <w:sz w:val="20"/>
              </w:rPr>
            </w:pPr>
            <w:r>
              <w:rPr>
                <w:rFonts w:ascii="Arial" w:hAnsi="Arial"/>
                <w:sz w:val="20"/>
              </w:rPr>
              <w:t>Date(s) of Maternity / Adoption leave taken</w:t>
            </w:r>
          </w:p>
        </w:tc>
        <w:tc>
          <w:tcPr>
            <w:tcW w:w="7938" w:type="dxa"/>
            <w:gridSpan w:val="3"/>
          </w:tcPr>
          <w:p w14:paraId="6A16F48B" w14:textId="77777777" w:rsidR="002C36A2" w:rsidRDefault="002C36A2">
            <w:pPr>
              <w:spacing w:before="120" w:after="120" w:line="20" w:lineRule="atLeast"/>
              <w:rPr>
                <w:rFonts w:ascii="Arial" w:hAnsi="Arial"/>
                <w:b/>
                <w:sz w:val="20"/>
              </w:rPr>
            </w:pPr>
          </w:p>
        </w:tc>
      </w:tr>
    </w:tbl>
    <w:p w14:paraId="414D93AA" w14:textId="77777777" w:rsidR="002C36A2" w:rsidRDefault="002C36A2">
      <w:pPr>
        <w:spacing w:before="120" w:after="120" w:line="312" w:lineRule="auto"/>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513"/>
        <w:gridCol w:w="1221"/>
        <w:gridCol w:w="2812"/>
      </w:tblGrid>
      <w:tr w:rsidR="002C36A2" w14:paraId="5EC348EB" w14:textId="77777777">
        <w:tc>
          <w:tcPr>
            <w:tcW w:w="10420" w:type="dxa"/>
            <w:gridSpan w:val="4"/>
          </w:tcPr>
          <w:p w14:paraId="5826ACE2" w14:textId="103E96CB" w:rsidR="002C36A2" w:rsidRDefault="00333004">
            <w:pPr>
              <w:spacing w:before="120" w:after="120" w:line="312" w:lineRule="auto"/>
              <w:rPr>
                <w:rFonts w:ascii="Arial" w:hAnsi="Arial"/>
                <w:sz w:val="20"/>
              </w:rPr>
            </w:pPr>
            <w:r>
              <w:rPr>
                <w:rFonts w:ascii="Arial" w:hAnsi="Arial"/>
                <w:sz w:val="20"/>
              </w:rPr>
              <w:t xml:space="preserve">NB. The Trust Payroll Department will write to the </w:t>
            </w:r>
            <w:r w:rsidR="00D2389A">
              <w:rPr>
                <w:rFonts w:ascii="Arial" w:hAnsi="Arial"/>
                <w:sz w:val="20"/>
              </w:rPr>
              <w:t xml:space="preserve">birth parent </w:t>
            </w:r>
            <w:r>
              <w:rPr>
                <w:rFonts w:ascii="Arial" w:hAnsi="Arial"/>
                <w:sz w:val="20"/>
              </w:rPr>
              <w:t xml:space="preserve"> / adopter’s employer to request confirmation of the dates of maternity / adoption leave taken.</w:t>
            </w:r>
          </w:p>
        </w:tc>
      </w:tr>
      <w:tr w:rsidR="002C36A2" w14:paraId="6D44137B" w14:textId="77777777">
        <w:tc>
          <w:tcPr>
            <w:tcW w:w="10420" w:type="dxa"/>
            <w:gridSpan w:val="4"/>
          </w:tcPr>
          <w:p w14:paraId="04D15204" w14:textId="2750846A" w:rsidR="002C36A2" w:rsidRDefault="00333004">
            <w:pPr>
              <w:spacing w:before="120" w:after="120" w:line="312" w:lineRule="auto"/>
              <w:rPr>
                <w:rFonts w:ascii="Arial" w:hAnsi="Arial"/>
                <w:sz w:val="16"/>
              </w:rPr>
            </w:pPr>
            <w:r>
              <w:rPr>
                <w:rFonts w:ascii="Arial" w:hAnsi="Arial"/>
                <w:sz w:val="20"/>
              </w:rPr>
              <w:t xml:space="preserve">I declare that there is no other person who is entitled to take SPL in respect of this </w:t>
            </w:r>
            <w:r w:rsidR="00A34EDA">
              <w:rPr>
                <w:rFonts w:ascii="Arial" w:hAnsi="Arial"/>
                <w:sz w:val="20"/>
              </w:rPr>
              <w:t>child,</w:t>
            </w:r>
            <w:r>
              <w:rPr>
                <w:rFonts w:ascii="Arial" w:hAnsi="Arial"/>
                <w:sz w:val="20"/>
              </w:rPr>
              <w:t xml:space="preserve"> and I enclose a copy of my child’s birth certificate / adoption certificate</w:t>
            </w:r>
            <w:r w:rsidR="00D4571C">
              <w:rPr>
                <w:rFonts w:ascii="Arial" w:hAnsi="Arial"/>
                <w:sz w:val="20"/>
              </w:rPr>
              <w:t xml:space="preserve"> / parental order (in the case of surrogacy)</w:t>
            </w:r>
            <w:r>
              <w:rPr>
                <w:rFonts w:ascii="Arial" w:hAnsi="Arial"/>
                <w:sz w:val="20"/>
              </w:rPr>
              <w:t>.</w:t>
            </w:r>
          </w:p>
        </w:tc>
      </w:tr>
      <w:tr w:rsidR="002C36A2" w14:paraId="079FF1A6" w14:textId="77777777">
        <w:tc>
          <w:tcPr>
            <w:tcW w:w="1101" w:type="dxa"/>
          </w:tcPr>
          <w:p w14:paraId="67AC4014" w14:textId="77777777" w:rsidR="002C36A2" w:rsidRDefault="00333004">
            <w:pPr>
              <w:spacing w:before="120" w:after="120" w:line="312" w:lineRule="auto"/>
              <w:rPr>
                <w:rFonts w:ascii="Arial" w:hAnsi="Arial"/>
                <w:sz w:val="20"/>
              </w:rPr>
            </w:pPr>
            <w:r>
              <w:rPr>
                <w:rFonts w:ascii="Arial" w:hAnsi="Arial"/>
                <w:sz w:val="20"/>
              </w:rPr>
              <w:t>Signed:</w:t>
            </w:r>
          </w:p>
        </w:tc>
        <w:tc>
          <w:tcPr>
            <w:tcW w:w="4961" w:type="dxa"/>
          </w:tcPr>
          <w:p w14:paraId="56233CC5" w14:textId="77777777" w:rsidR="002C36A2" w:rsidRDefault="002C36A2">
            <w:pPr>
              <w:spacing w:before="120" w:after="120" w:line="312" w:lineRule="auto"/>
              <w:rPr>
                <w:rFonts w:ascii="Arial" w:hAnsi="Arial"/>
                <w:sz w:val="20"/>
              </w:rPr>
            </w:pPr>
          </w:p>
        </w:tc>
        <w:tc>
          <w:tcPr>
            <w:tcW w:w="1276" w:type="dxa"/>
          </w:tcPr>
          <w:p w14:paraId="20DF34EC" w14:textId="77777777" w:rsidR="002C36A2" w:rsidRDefault="00333004">
            <w:pPr>
              <w:spacing w:before="120" w:after="120" w:line="312" w:lineRule="auto"/>
              <w:rPr>
                <w:rFonts w:ascii="Arial" w:hAnsi="Arial"/>
                <w:sz w:val="20"/>
              </w:rPr>
            </w:pPr>
            <w:r>
              <w:rPr>
                <w:rFonts w:ascii="Arial" w:hAnsi="Arial"/>
                <w:sz w:val="20"/>
              </w:rPr>
              <w:t>Date:</w:t>
            </w:r>
          </w:p>
        </w:tc>
        <w:tc>
          <w:tcPr>
            <w:tcW w:w="3082" w:type="dxa"/>
          </w:tcPr>
          <w:p w14:paraId="2DFE1608" w14:textId="77777777" w:rsidR="002C36A2" w:rsidRDefault="002C36A2">
            <w:pPr>
              <w:spacing w:before="120" w:after="120" w:line="312" w:lineRule="auto"/>
              <w:rPr>
                <w:rFonts w:ascii="Arial" w:hAnsi="Arial"/>
                <w:sz w:val="20"/>
              </w:rPr>
            </w:pPr>
          </w:p>
        </w:tc>
      </w:tr>
    </w:tbl>
    <w:p w14:paraId="1E061E63" w14:textId="77777777" w:rsidR="002C36A2" w:rsidRDefault="00333004">
      <w:pPr>
        <w:spacing w:before="120" w:after="120" w:line="312" w:lineRule="auto"/>
        <w:rPr>
          <w:rFonts w:ascii="Arial" w:hAnsi="Arial"/>
          <w:sz w:val="16"/>
        </w:rPr>
      </w:pPr>
      <w:r>
        <w:rPr>
          <w:rFonts w:ascii="Arial" w:hAnsi="Arial"/>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78"/>
        <w:gridCol w:w="6070"/>
      </w:tblGrid>
      <w:tr w:rsidR="002C36A2" w14:paraId="0342B568" w14:textId="77777777">
        <w:tc>
          <w:tcPr>
            <w:tcW w:w="10420" w:type="dxa"/>
            <w:gridSpan w:val="3"/>
          </w:tcPr>
          <w:p w14:paraId="6BC86E77" w14:textId="77777777" w:rsidR="002C36A2" w:rsidRDefault="00333004">
            <w:pPr>
              <w:spacing w:before="120" w:after="120"/>
              <w:rPr>
                <w:rFonts w:ascii="Arial" w:hAnsi="Arial"/>
                <w:b/>
                <w:sz w:val="20"/>
              </w:rPr>
            </w:pPr>
            <w:r>
              <w:rPr>
                <w:rFonts w:ascii="Arial" w:hAnsi="Arial"/>
                <w:b/>
                <w:sz w:val="20"/>
              </w:rPr>
              <w:t>PARENTAL LEAVE</w:t>
            </w:r>
          </w:p>
        </w:tc>
      </w:tr>
      <w:tr w:rsidR="002C36A2" w14:paraId="1A89520D" w14:textId="77777777">
        <w:tc>
          <w:tcPr>
            <w:tcW w:w="2943" w:type="dxa"/>
          </w:tcPr>
          <w:p w14:paraId="31361918" w14:textId="77777777" w:rsidR="002C36A2" w:rsidRDefault="00333004">
            <w:pPr>
              <w:spacing w:before="120" w:after="120"/>
              <w:rPr>
                <w:rFonts w:ascii="Arial" w:hAnsi="Arial"/>
                <w:b/>
                <w:sz w:val="20"/>
              </w:rPr>
            </w:pPr>
            <w:r>
              <w:rPr>
                <w:rFonts w:ascii="Arial" w:hAnsi="Arial"/>
                <w:sz w:val="20"/>
              </w:rPr>
              <w:t>Proposed Dates of Leave:</w:t>
            </w:r>
          </w:p>
        </w:tc>
        <w:tc>
          <w:tcPr>
            <w:tcW w:w="7477" w:type="dxa"/>
            <w:gridSpan w:val="2"/>
          </w:tcPr>
          <w:p w14:paraId="036D7E0C" w14:textId="77777777" w:rsidR="002C36A2" w:rsidRDefault="002C36A2">
            <w:pPr>
              <w:spacing w:before="120" w:after="120"/>
              <w:rPr>
                <w:rFonts w:ascii="Arial" w:hAnsi="Arial"/>
                <w:b/>
                <w:sz w:val="20"/>
              </w:rPr>
            </w:pPr>
          </w:p>
        </w:tc>
      </w:tr>
      <w:tr w:rsidR="002C36A2" w14:paraId="4A63D9D5" w14:textId="77777777">
        <w:tc>
          <w:tcPr>
            <w:tcW w:w="3794" w:type="dxa"/>
            <w:gridSpan w:val="2"/>
          </w:tcPr>
          <w:p w14:paraId="211D7F56" w14:textId="77777777" w:rsidR="002C36A2" w:rsidRDefault="00333004">
            <w:pPr>
              <w:spacing w:before="120" w:after="120"/>
              <w:rPr>
                <w:rFonts w:ascii="Arial" w:hAnsi="Arial"/>
                <w:b/>
                <w:sz w:val="20"/>
              </w:rPr>
            </w:pPr>
            <w:r>
              <w:rPr>
                <w:rFonts w:ascii="Arial" w:hAnsi="Arial"/>
                <w:sz w:val="20"/>
              </w:rPr>
              <w:t>Dates of Parental Leave already taken:</w:t>
            </w:r>
          </w:p>
        </w:tc>
        <w:tc>
          <w:tcPr>
            <w:tcW w:w="6626" w:type="dxa"/>
          </w:tcPr>
          <w:p w14:paraId="03AACC14" w14:textId="77777777" w:rsidR="002C36A2" w:rsidRDefault="002C36A2">
            <w:pPr>
              <w:spacing w:before="120" w:after="120"/>
              <w:rPr>
                <w:rFonts w:ascii="Arial" w:hAnsi="Arial"/>
                <w:b/>
                <w:sz w:val="20"/>
              </w:rPr>
            </w:pPr>
          </w:p>
        </w:tc>
      </w:tr>
      <w:tr w:rsidR="002C36A2" w14:paraId="244B5DE0" w14:textId="77777777">
        <w:tc>
          <w:tcPr>
            <w:tcW w:w="10420" w:type="dxa"/>
            <w:gridSpan w:val="3"/>
          </w:tcPr>
          <w:p w14:paraId="73A88D8D" w14:textId="77777777" w:rsidR="002C36A2" w:rsidRDefault="00333004">
            <w:pPr>
              <w:spacing w:before="120" w:after="120"/>
              <w:rPr>
                <w:rFonts w:ascii="Arial" w:hAnsi="Arial"/>
                <w:b/>
                <w:sz w:val="20"/>
              </w:rPr>
            </w:pPr>
            <w:r>
              <w:rPr>
                <w:rFonts w:ascii="Arial" w:hAnsi="Arial"/>
                <w:sz w:val="20"/>
              </w:rPr>
              <w:t>(A maximum of 18 weeks unpaid leave can be taken up to the child’s 18</w:t>
            </w:r>
            <w:r>
              <w:rPr>
                <w:rFonts w:ascii="Arial" w:hAnsi="Arial"/>
                <w:sz w:val="20"/>
                <w:vertAlign w:val="superscript"/>
              </w:rPr>
              <w:t>th</w:t>
            </w:r>
            <w:r>
              <w:rPr>
                <w:rFonts w:ascii="Arial" w:hAnsi="Arial"/>
                <w:sz w:val="20"/>
              </w:rPr>
              <w:t xml:space="preserve"> Birthday)</w:t>
            </w:r>
          </w:p>
        </w:tc>
      </w:tr>
    </w:tbl>
    <w:p w14:paraId="7A5D1364" w14:textId="77777777" w:rsidR="002C36A2" w:rsidRDefault="002C36A2">
      <w:pPr>
        <w:spacing w:before="120" w:after="120"/>
        <w:rPr>
          <w:rFonts w:ascii="Arial" w:hAnsi="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943"/>
      </w:tblGrid>
      <w:tr w:rsidR="002C36A2" w14:paraId="141EFAF3" w14:textId="77777777">
        <w:tc>
          <w:tcPr>
            <w:tcW w:w="5000" w:type="pct"/>
            <w:gridSpan w:val="2"/>
          </w:tcPr>
          <w:p w14:paraId="5FBDEC4C" w14:textId="77777777" w:rsidR="002C36A2" w:rsidRDefault="00333004">
            <w:pPr>
              <w:spacing w:before="120" w:after="120"/>
              <w:rPr>
                <w:rFonts w:ascii="Arial" w:hAnsi="Arial"/>
                <w:b/>
                <w:sz w:val="20"/>
              </w:rPr>
            </w:pPr>
            <w:r>
              <w:rPr>
                <w:rFonts w:ascii="Arial" w:hAnsi="Arial"/>
                <w:b/>
                <w:sz w:val="20"/>
              </w:rPr>
              <w:t>Declaration by the Employee (Complete for requests for Paternity / Shared Parental / Parental Leave)</w:t>
            </w:r>
          </w:p>
        </w:tc>
      </w:tr>
      <w:tr w:rsidR="002C36A2" w14:paraId="2D6936E7" w14:textId="77777777">
        <w:tc>
          <w:tcPr>
            <w:tcW w:w="2433" w:type="pct"/>
          </w:tcPr>
          <w:p w14:paraId="038DFFDE" w14:textId="77777777" w:rsidR="002C36A2" w:rsidRDefault="00333004">
            <w:pPr>
              <w:spacing w:before="120" w:after="120"/>
              <w:rPr>
                <w:rFonts w:ascii="Arial" w:hAnsi="Arial"/>
                <w:b/>
                <w:sz w:val="20"/>
              </w:rPr>
            </w:pPr>
            <w:r>
              <w:rPr>
                <w:rFonts w:ascii="Arial" w:hAnsi="Arial"/>
                <w:sz w:val="20"/>
              </w:rPr>
              <w:t>The baby is due on / will be placed with us on: Date:</w:t>
            </w:r>
          </w:p>
        </w:tc>
        <w:tc>
          <w:tcPr>
            <w:tcW w:w="2567" w:type="pct"/>
          </w:tcPr>
          <w:p w14:paraId="799D94FA" w14:textId="77777777" w:rsidR="002C36A2" w:rsidRDefault="002C36A2">
            <w:pPr>
              <w:spacing w:before="120" w:after="120"/>
              <w:rPr>
                <w:rFonts w:ascii="Arial" w:hAnsi="Arial"/>
                <w:b/>
                <w:sz w:val="20"/>
              </w:rPr>
            </w:pPr>
          </w:p>
        </w:tc>
      </w:tr>
      <w:tr w:rsidR="002C36A2" w14:paraId="2460929A" w14:textId="77777777">
        <w:tc>
          <w:tcPr>
            <w:tcW w:w="5000" w:type="pct"/>
            <w:gridSpan w:val="2"/>
          </w:tcPr>
          <w:p w14:paraId="386C0DF7" w14:textId="77777777" w:rsidR="002C36A2" w:rsidRDefault="00333004">
            <w:pPr>
              <w:spacing w:before="120" w:after="120"/>
              <w:rPr>
                <w:rFonts w:ascii="Arial" w:hAnsi="Arial"/>
                <w:b/>
                <w:sz w:val="20"/>
              </w:rPr>
            </w:pPr>
            <w:r>
              <w:rPr>
                <w:rFonts w:ascii="Arial" w:hAnsi="Arial"/>
                <w:sz w:val="20"/>
              </w:rPr>
              <w:t>(MatB1 or adoption certificate must be provided to manager)</w:t>
            </w:r>
          </w:p>
        </w:tc>
      </w:tr>
    </w:tbl>
    <w:p w14:paraId="27E4D791" w14:textId="77777777" w:rsidR="002C36A2" w:rsidRDefault="00333004">
      <w:pPr>
        <w:spacing w:before="120" w:after="120"/>
        <w:rPr>
          <w:rFonts w:ascii="Arial" w:hAnsi="Arial"/>
          <w:b/>
          <w:sz w:val="20"/>
        </w:rPr>
      </w:pPr>
      <w:r>
        <w:rPr>
          <w:rFonts w:ascii="Arial" w:hAnsi="Arial"/>
          <w:b/>
          <w:sz w:val="20"/>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8"/>
        <w:gridCol w:w="2180"/>
      </w:tblGrid>
      <w:tr w:rsidR="002C36A2" w14:paraId="1BB76357" w14:textId="77777777" w:rsidTr="004A344B">
        <w:tc>
          <w:tcPr>
            <w:tcW w:w="7448" w:type="dxa"/>
          </w:tcPr>
          <w:p w14:paraId="112EA34E" w14:textId="77777777" w:rsidR="002C36A2" w:rsidRDefault="00333004">
            <w:pPr>
              <w:spacing w:before="120" w:after="120"/>
              <w:rPr>
                <w:rFonts w:ascii="Arial" w:hAnsi="Arial"/>
                <w:sz w:val="20"/>
              </w:rPr>
            </w:pPr>
            <w:r>
              <w:rPr>
                <w:rFonts w:ascii="Arial" w:hAnsi="Arial"/>
                <w:sz w:val="20"/>
              </w:rPr>
              <w:t>If the baby has been born / placed, enter actual date of birth / placement</w:t>
            </w:r>
            <w:r>
              <w:rPr>
                <w:rFonts w:ascii="Arial" w:hAnsi="Arial"/>
                <w:sz w:val="20"/>
              </w:rPr>
              <w:tab/>
              <w:t>Date:</w:t>
            </w:r>
          </w:p>
        </w:tc>
        <w:tc>
          <w:tcPr>
            <w:tcW w:w="2180" w:type="dxa"/>
          </w:tcPr>
          <w:p w14:paraId="453BA1B5" w14:textId="77777777" w:rsidR="002C36A2" w:rsidRDefault="002C36A2">
            <w:pPr>
              <w:spacing w:before="120" w:after="120"/>
              <w:rPr>
                <w:rFonts w:ascii="Arial" w:hAnsi="Arial"/>
                <w:sz w:val="20"/>
              </w:rPr>
            </w:pPr>
          </w:p>
        </w:tc>
      </w:tr>
      <w:tr w:rsidR="002C36A2" w14:paraId="4A269451" w14:textId="77777777" w:rsidTr="004A344B">
        <w:tc>
          <w:tcPr>
            <w:tcW w:w="9628" w:type="dxa"/>
            <w:gridSpan w:val="2"/>
          </w:tcPr>
          <w:p w14:paraId="656AB820" w14:textId="77777777" w:rsidR="002C36A2" w:rsidRDefault="00333004">
            <w:pPr>
              <w:spacing w:before="120" w:after="120"/>
              <w:rPr>
                <w:rFonts w:ascii="Arial" w:hAnsi="Arial"/>
                <w:sz w:val="20"/>
              </w:rPr>
            </w:pPr>
            <w:r>
              <w:rPr>
                <w:rFonts w:ascii="Arial" w:hAnsi="Arial"/>
                <w:sz w:val="20"/>
              </w:rPr>
              <w:t>(Birth or adoption certificate must be provided to manager)</w:t>
            </w:r>
          </w:p>
        </w:tc>
      </w:tr>
      <w:tr w:rsidR="002C36A2" w14:paraId="06D936A4" w14:textId="77777777" w:rsidTr="004A344B">
        <w:tc>
          <w:tcPr>
            <w:tcW w:w="9628" w:type="dxa"/>
            <w:gridSpan w:val="2"/>
          </w:tcPr>
          <w:p w14:paraId="1E3C3565" w14:textId="70A6BFE1" w:rsidR="002C36A2" w:rsidRDefault="00333004">
            <w:pPr>
              <w:spacing w:before="120" w:after="120"/>
              <w:rPr>
                <w:rFonts w:ascii="Arial" w:hAnsi="Arial"/>
                <w:sz w:val="20"/>
              </w:rPr>
            </w:pPr>
            <w:r>
              <w:rPr>
                <w:rFonts w:ascii="Arial" w:hAnsi="Arial"/>
                <w:sz w:val="20"/>
              </w:rPr>
              <w:t>I declare that I am the</w:t>
            </w:r>
            <w:r w:rsidR="008B0800">
              <w:rPr>
                <w:rFonts w:ascii="Arial" w:hAnsi="Arial"/>
                <w:sz w:val="20"/>
              </w:rPr>
              <w:t xml:space="preserve"> biological parent who did not give birth, the 2</w:t>
            </w:r>
            <w:r w:rsidR="008B0800" w:rsidRPr="008B0800">
              <w:rPr>
                <w:rFonts w:ascii="Arial" w:hAnsi="Arial"/>
                <w:sz w:val="20"/>
                <w:vertAlign w:val="superscript"/>
              </w:rPr>
              <w:t>nd</w:t>
            </w:r>
            <w:r w:rsidR="008B0800">
              <w:rPr>
                <w:rFonts w:ascii="Arial" w:hAnsi="Arial"/>
                <w:sz w:val="20"/>
              </w:rPr>
              <w:t xml:space="preserve"> adoptive parent, the partner of the birth or adoptive parent, the civil partner or spouse.</w:t>
            </w:r>
          </w:p>
        </w:tc>
      </w:tr>
      <w:tr w:rsidR="002C36A2" w14:paraId="1828DC9B" w14:textId="77777777" w:rsidTr="004A344B">
        <w:tc>
          <w:tcPr>
            <w:tcW w:w="7448" w:type="dxa"/>
          </w:tcPr>
          <w:p w14:paraId="5611E7FA" w14:textId="63ABA133" w:rsidR="002C36A2" w:rsidRDefault="00333004">
            <w:pPr>
              <w:spacing w:before="120" w:after="120"/>
              <w:rPr>
                <w:rFonts w:ascii="Arial" w:hAnsi="Arial"/>
                <w:sz w:val="20"/>
              </w:rPr>
            </w:pPr>
            <w:r>
              <w:rPr>
                <w:rFonts w:ascii="Arial" w:hAnsi="Arial"/>
                <w:sz w:val="20"/>
              </w:rPr>
              <w:t xml:space="preserve">I have main responsibility, along with the </w:t>
            </w:r>
            <w:r w:rsidR="00591D69">
              <w:rPr>
                <w:rFonts w:ascii="Arial" w:hAnsi="Arial"/>
                <w:sz w:val="20"/>
              </w:rPr>
              <w:t>birth parent</w:t>
            </w:r>
            <w:r w:rsidR="0002746B">
              <w:rPr>
                <w:rFonts w:ascii="Arial" w:hAnsi="Arial"/>
                <w:sz w:val="20"/>
              </w:rPr>
              <w:t>/adoptive parent</w:t>
            </w:r>
            <w:r>
              <w:rPr>
                <w:rFonts w:ascii="Arial" w:hAnsi="Arial"/>
                <w:sz w:val="20"/>
              </w:rPr>
              <w:t>, for the child’s upbringing.</w:t>
            </w:r>
          </w:p>
        </w:tc>
        <w:tc>
          <w:tcPr>
            <w:tcW w:w="2180" w:type="dxa"/>
          </w:tcPr>
          <w:p w14:paraId="07FD36B8" w14:textId="77777777" w:rsidR="002C36A2" w:rsidRDefault="002C36A2">
            <w:pPr>
              <w:spacing w:before="120" w:after="120"/>
              <w:rPr>
                <w:rFonts w:ascii="Arial" w:hAnsi="Arial"/>
                <w:sz w:val="20"/>
              </w:rPr>
            </w:pPr>
          </w:p>
        </w:tc>
      </w:tr>
      <w:tr w:rsidR="002C36A2" w14:paraId="753B7C77" w14:textId="77777777" w:rsidTr="004A344B">
        <w:tc>
          <w:tcPr>
            <w:tcW w:w="7448" w:type="dxa"/>
          </w:tcPr>
          <w:p w14:paraId="72A3DCC7" w14:textId="48E1C398" w:rsidR="002C36A2" w:rsidRDefault="00333004">
            <w:pPr>
              <w:spacing w:before="120" w:after="120"/>
              <w:rPr>
                <w:rFonts w:ascii="Arial" w:hAnsi="Arial"/>
                <w:sz w:val="20"/>
              </w:rPr>
            </w:pPr>
            <w:r>
              <w:rPr>
                <w:rFonts w:ascii="Arial" w:hAnsi="Arial"/>
                <w:sz w:val="20"/>
              </w:rPr>
              <w:t xml:space="preserve">I will take time off work to care for the child / support the </w:t>
            </w:r>
            <w:r w:rsidR="008021E6">
              <w:rPr>
                <w:rFonts w:ascii="Arial" w:hAnsi="Arial"/>
                <w:sz w:val="20"/>
              </w:rPr>
              <w:t>birth parent</w:t>
            </w:r>
            <w:r>
              <w:rPr>
                <w:rFonts w:ascii="Arial" w:hAnsi="Arial"/>
                <w:sz w:val="20"/>
              </w:rPr>
              <w:t xml:space="preserve"> (paternity leave requests)</w:t>
            </w:r>
          </w:p>
        </w:tc>
        <w:tc>
          <w:tcPr>
            <w:tcW w:w="2180" w:type="dxa"/>
          </w:tcPr>
          <w:p w14:paraId="1359C085" w14:textId="77777777" w:rsidR="002C36A2" w:rsidRDefault="002C36A2">
            <w:pPr>
              <w:spacing w:before="120" w:after="120"/>
              <w:rPr>
                <w:rFonts w:ascii="Arial" w:hAnsi="Arial"/>
                <w:sz w:val="20"/>
              </w:rPr>
            </w:pPr>
          </w:p>
        </w:tc>
      </w:tr>
    </w:tbl>
    <w:p w14:paraId="0622CC62" w14:textId="77777777" w:rsidR="002C36A2" w:rsidRDefault="002C36A2">
      <w:pPr>
        <w:spacing w:before="120" w:after="12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7093"/>
      </w:tblGrid>
      <w:tr w:rsidR="002C36A2" w14:paraId="75402592" w14:textId="77777777">
        <w:tc>
          <w:tcPr>
            <w:tcW w:w="2660" w:type="dxa"/>
          </w:tcPr>
          <w:p w14:paraId="0007757E" w14:textId="77777777" w:rsidR="002C36A2" w:rsidRDefault="00333004">
            <w:pPr>
              <w:spacing w:before="120" w:after="120" w:line="312" w:lineRule="auto"/>
              <w:rPr>
                <w:rFonts w:ascii="Arial" w:hAnsi="Arial"/>
                <w:sz w:val="20"/>
              </w:rPr>
            </w:pPr>
            <w:r>
              <w:rPr>
                <w:rFonts w:ascii="Arial" w:hAnsi="Arial"/>
                <w:sz w:val="20"/>
              </w:rPr>
              <w:t>Employee’s Signature:</w:t>
            </w:r>
          </w:p>
        </w:tc>
        <w:tc>
          <w:tcPr>
            <w:tcW w:w="7760" w:type="dxa"/>
          </w:tcPr>
          <w:p w14:paraId="3933047E" w14:textId="77777777" w:rsidR="002C36A2" w:rsidRDefault="002C36A2">
            <w:pPr>
              <w:spacing w:before="120" w:after="120" w:line="312" w:lineRule="auto"/>
              <w:rPr>
                <w:rFonts w:ascii="Arial" w:hAnsi="Arial"/>
                <w:sz w:val="20"/>
              </w:rPr>
            </w:pPr>
          </w:p>
        </w:tc>
      </w:tr>
      <w:tr w:rsidR="002C36A2" w14:paraId="0C2ADE57" w14:textId="77777777">
        <w:tc>
          <w:tcPr>
            <w:tcW w:w="2660" w:type="dxa"/>
          </w:tcPr>
          <w:p w14:paraId="38EE4AAD" w14:textId="77777777" w:rsidR="002C36A2" w:rsidRDefault="00333004">
            <w:pPr>
              <w:spacing w:before="120" w:after="120" w:line="312" w:lineRule="auto"/>
              <w:rPr>
                <w:rFonts w:ascii="Arial" w:hAnsi="Arial"/>
                <w:sz w:val="20"/>
              </w:rPr>
            </w:pPr>
            <w:r>
              <w:rPr>
                <w:rFonts w:ascii="Arial" w:hAnsi="Arial"/>
                <w:sz w:val="20"/>
              </w:rPr>
              <w:t>Manager’s Signature:</w:t>
            </w:r>
          </w:p>
        </w:tc>
        <w:tc>
          <w:tcPr>
            <w:tcW w:w="7760" w:type="dxa"/>
          </w:tcPr>
          <w:p w14:paraId="28B39369" w14:textId="77777777" w:rsidR="002C36A2" w:rsidRDefault="002C36A2">
            <w:pPr>
              <w:spacing w:before="120" w:after="120" w:line="312" w:lineRule="auto"/>
              <w:rPr>
                <w:rFonts w:ascii="Arial" w:hAnsi="Arial"/>
                <w:sz w:val="20"/>
              </w:rPr>
            </w:pPr>
          </w:p>
        </w:tc>
      </w:tr>
    </w:tbl>
    <w:p w14:paraId="3FB3339B" w14:textId="77777777" w:rsidR="002C36A2" w:rsidRDefault="002C36A2" w:rsidP="00031B3B">
      <w:pPr>
        <w:rPr>
          <w:rFonts w:ascii="Arial" w:hAnsi="Arial"/>
          <w:b/>
        </w:rPr>
      </w:pPr>
    </w:p>
    <w:p w14:paraId="1B8BA570" w14:textId="77777777" w:rsidR="003B7096" w:rsidRDefault="003B7096">
      <w:pPr>
        <w:jc w:val="right"/>
        <w:rPr>
          <w:rFonts w:ascii="Arial" w:hAnsi="Arial"/>
          <w:b/>
        </w:rPr>
      </w:pPr>
    </w:p>
    <w:p w14:paraId="58CF8D23" w14:textId="0CC2783E" w:rsidR="002C36A2" w:rsidRDefault="00333004">
      <w:pPr>
        <w:jc w:val="right"/>
        <w:rPr>
          <w:rFonts w:ascii="Arial" w:hAnsi="Arial"/>
          <w:b/>
        </w:rPr>
      </w:pPr>
      <w:r>
        <w:rPr>
          <w:rFonts w:ascii="Arial" w:hAnsi="Arial"/>
          <w:b/>
        </w:rPr>
        <w:t>APPENDIX 3</w:t>
      </w:r>
    </w:p>
    <w:p w14:paraId="2D664AA9" w14:textId="77777777" w:rsidR="002C36A2" w:rsidRDefault="00333004">
      <w:pPr>
        <w:jc w:val="both"/>
      </w:pPr>
      <w:r>
        <w:tab/>
      </w:r>
      <w:r>
        <w:tab/>
      </w:r>
      <w:r>
        <w:tab/>
      </w:r>
      <w:r>
        <w:tab/>
      </w:r>
      <w:r>
        <w:tab/>
      </w:r>
      <w:r>
        <w:tab/>
      </w:r>
      <w:r>
        <w:tab/>
      </w:r>
    </w:p>
    <w:p w14:paraId="484B1228" w14:textId="77777777" w:rsidR="002C36A2" w:rsidRDefault="002C36A2">
      <w:pPr>
        <w:jc w:val="both"/>
        <w:rPr>
          <w:rFonts w:ascii="Arial" w:hAnsi="Arial"/>
        </w:rPr>
      </w:pPr>
    </w:p>
    <w:p w14:paraId="03045D6E" w14:textId="77777777" w:rsidR="002C36A2" w:rsidRDefault="002C36A2">
      <w:pPr>
        <w:jc w:val="both"/>
        <w:rPr>
          <w:rFonts w:ascii="Arial" w:hAnsi="Arial"/>
          <w:b/>
        </w:rPr>
      </w:pPr>
    </w:p>
    <w:p w14:paraId="5980F0B8" w14:textId="77777777" w:rsidR="002C36A2" w:rsidRDefault="002C36A2">
      <w:pPr>
        <w:jc w:val="both"/>
        <w:rPr>
          <w:rFonts w:ascii="Arial" w:hAnsi="Arial"/>
          <w:b/>
        </w:rPr>
      </w:pPr>
    </w:p>
    <w:p w14:paraId="429F9FAF" w14:textId="77777777" w:rsidR="002C36A2" w:rsidRDefault="002C36A2">
      <w:pPr>
        <w:jc w:val="both"/>
        <w:rPr>
          <w:rFonts w:ascii="Arial" w:hAnsi="Arial"/>
          <w:b/>
        </w:rPr>
      </w:pPr>
    </w:p>
    <w:p w14:paraId="00BDC915" w14:textId="77777777" w:rsidR="002C36A2" w:rsidRDefault="002C36A2">
      <w:pPr>
        <w:jc w:val="both"/>
        <w:rPr>
          <w:rFonts w:ascii="Arial" w:hAnsi="Arial"/>
          <w:b/>
        </w:rPr>
      </w:pPr>
    </w:p>
    <w:p w14:paraId="0BD7C934" w14:textId="77777777" w:rsidR="002C36A2" w:rsidRDefault="002C36A2">
      <w:pPr>
        <w:jc w:val="both"/>
        <w:rPr>
          <w:rFonts w:ascii="Arial" w:hAnsi="Arial"/>
          <w:b/>
        </w:rPr>
      </w:pPr>
    </w:p>
    <w:p w14:paraId="704E8790" w14:textId="77777777" w:rsidR="002C36A2" w:rsidRDefault="00333004">
      <w:pPr>
        <w:jc w:val="both"/>
        <w:rPr>
          <w:rFonts w:ascii="Arial" w:hAnsi="Arial"/>
          <w:b/>
        </w:rPr>
      </w:pPr>
      <w:r>
        <w:rPr>
          <w:rFonts w:ascii="Arial" w:hAnsi="Arial"/>
          <w:b/>
        </w:rPr>
        <w:t>To Whom It May Concern</w:t>
      </w:r>
    </w:p>
    <w:p w14:paraId="0FB38315" w14:textId="77777777" w:rsidR="002C36A2" w:rsidRDefault="002C36A2">
      <w:pPr>
        <w:jc w:val="both"/>
        <w:rPr>
          <w:rFonts w:ascii="Arial" w:hAnsi="Arial"/>
          <w:b/>
        </w:rPr>
      </w:pPr>
    </w:p>
    <w:p w14:paraId="74B87DBD" w14:textId="77777777" w:rsidR="002C36A2" w:rsidRDefault="002C36A2">
      <w:pPr>
        <w:jc w:val="both"/>
        <w:rPr>
          <w:rFonts w:ascii="Arial" w:hAnsi="Arial"/>
          <w:b/>
        </w:rPr>
      </w:pPr>
    </w:p>
    <w:p w14:paraId="64BCB5F1" w14:textId="77777777" w:rsidR="002C36A2" w:rsidRDefault="002C36A2">
      <w:pPr>
        <w:rPr>
          <w:rFonts w:ascii="Arial" w:hAnsi="Arial"/>
          <w:b/>
        </w:rPr>
      </w:pPr>
    </w:p>
    <w:p w14:paraId="369CC92D" w14:textId="77777777" w:rsidR="002C36A2" w:rsidRDefault="00333004">
      <w:pPr>
        <w:rPr>
          <w:rFonts w:ascii="Arial" w:hAnsi="Arial"/>
        </w:rPr>
      </w:pPr>
      <w:r>
        <w:rPr>
          <w:rFonts w:ascii="Arial" w:hAnsi="Arial"/>
        </w:rPr>
        <w:t xml:space="preserve">We have recently received a request from staff member </w:t>
      </w:r>
      <w:r>
        <w:rPr>
          <w:rFonts w:ascii="Arial" w:hAnsi="Arial"/>
          <w:b/>
          <w:i/>
        </w:rPr>
        <w:t>(Name)</w:t>
      </w:r>
      <w:r>
        <w:rPr>
          <w:rFonts w:ascii="Arial" w:hAnsi="Arial"/>
        </w:rPr>
        <w:t xml:space="preserve"> employed at South West Yorkshire Partnership NHS Foundation Trust to take shared parental leave with effect from </w:t>
      </w:r>
      <w:r>
        <w:rPr>
          <w:rFonts w:ascii="Arial" w:hAnsi="Arial"/>
          <w:b/>
          <w:i/>
        </w:rPr>
        <w:t>(dates)</w:t>
      </w:r>
      <w:r>
        <w:rPr>
          <w:rFonts w:ascii="Arial" w:hAnsi="Arial"/>
          <w:b/>
        </w:rPr>
        <w:t>.</w:t>
      </w:r>
    </w:p>
    <w:p w14:paraId="37DE8908" w14:textId="77777777" w:rsidR="002C36A2" w:rsidRDefault="002C36A2">
      <w:pPr>
        <w:rPr>
          <w:rFonts w:ascii="Arial" w:hAnsi="Arial"/>
        </w:rPr>
      </w:pPr>
    </w:p>
    <w:p w14:paraId="6F3BCEE5" w14:textId="77777777" w:rsidR="002C36A2" w:rsidRDefault="00333004">
      <w:pPr>
        <w:rPr>
          <w:rFonts w:ascii="Arial" w:hAnsi="Arial"/>
        </w:rPr>
      </w:pPr>
      <w:r>
        <w:rPr>
          <w:rFonts w:ascii="Arial" w:hAnsi="Arial"/>
          <w:b/>
          <w:i/>
        </w:rPr>
        <w:t>(Name)</w:t>
      </w:r>
      <w:r>
        <w:rPr>
          <w:rFonts w:ascii="Arial" w:hAnsi="Arial"/>
        </w:rPr>
        <w:t xml:space="preserve"> has informed the Trust that their partner, </w:t>
      </w:r>
      <w:r>
        <w:rPr>
          <w:rFonts w:ascii="Arial" w:hAnsi="Arial"/>
          <w:b/>
          <w:i/>
        </w:rPr>
        <w:t>(Name)</w:t>
      </w:r>
      <w:r>
        <w:rPr>
          <w:rFonts w:ascii="Arial" w:hAnsi="Arial"/>
        </w:rPr>
        <w:t xml:space="preserve"> is currently employed by </w:t>
      </w:r>
      <w:r>
        <w:rPr>
          <w:rFonts w:ascii="Arial" w:hAnsi="Arial"/>
          <w:b/>
          <w:i/>
        </w:rPr>
        <w:t>(name of company)</w:t>
      </w:r>
      <w:r>
        <w:rPr>
          <w:rFonts w:ascii="Arial" w:hAnsi="Arial"/>
        </w:rPr>
        <w:t xml:space="preserve"> and will be taking maternity / adoption leave on the following date(s):</w:t>
      </w:r>
    </w:p>
    <w:p w14:paraId="647D22F9" w14:textId="77777777" w:rsidR="002C36A2" w:rsidRDefault="002C36A2">
      <w:pPr>
        <w:rPr>
          <w:rFonts w:ascii="Arial" w:hAnsi="Arial"/>
        </w:rPr>
      </w:pPr>
    </w:p>
    <w:p w14:paraId="2FB386FF" w14:textId="77777777" w:rsidR="002C36A2" w:rsidRDefault="00333004">
      <w:pPr>
        <w:numPr>
          <w:ilvl w:val="0"/>
          <w:numId w:val="41"/>
        </w:numPr>
        <w:rPr>
          <w:rFonts w:ascii="Arial" w:hAnsi="Arial"/>
          <w:b/>
          <w:i/>
        </w:rPr>
      </w:pPr>
      <w:r>
        <w:rPr>
          <w:rFonts w:ascii="Arial" w:hAnsi="Arial"/>
          <w:b/>
          <w:i/>
        </w:rPr>
        <w:t xml:space="preserve">(Dates) </w:t>
      </w:r>
    </w:p>
    <w:p w14:paraId="154EA4A1" w14:textId="77777777" w:rsidR="002C36A2" w:rsidRDefault="002C36A2">
      <w:pPr>
        <w:rPr>
          <w:rFonts w:ascii="Arial" w:hAnsi="Arial"/>
        </w:rPr>
      </w:pPr>
    </w:p>
    <w:p w14:paraId="050E6C9D" w14:textId="77777777" w:rsidR="002C36A2" w:rsidRDefault="00333004">
      <w:pPr>
        <w:rPr>
          <w:rFonts w:ascii="Arial" w:hAnsi="Arial"/>
        </w:rPr>
      </w:pPr>
      <w:r>
        <w:rPr>
          <w:rFonts w:ascii="Arial" w:hAnsi="Arial"/>
          <w:b/>
          <w:i/>
        </w:rPr>
        <w:t>(Name and Name)</w:t>
      </w:r>
      <w:r>
        <w:rPr>
          <w:rFonts w:ascii="Arial" w:hAnsi="Arial"/>
        </w:rPr>
        <w:t xml:space="preserve"> has signed a declaration for the Trust confirming that they wish to share the leave and have submitted a copy of the child’s birth / adoption certificate.</w:t>
      </w:r>
    </w:p>
    <w:p w14:paraId="15697863" w14:textId="77777777" w:rsidR="002C36A2" w:rsidRDefault="002C36A2">
      <w:pPr>
        <w:rPr>
          <w:rFonts w:ascii="Arial" w:hAnsi="Arial"/>
        </w:rPr>
      </w:pPr>
    </w:p>
    <w:p w14:paraId="0A3C2E08" w14:textId="77777777" w:rsidR="002C36A2" w:rsidRDefault="00333004">
      <w:pPr>
        <w:rPr>
          <w:rFonts w:ascii="Arial" w:hAnsi="Arial"/>
        </w:rPr>
      </w:pPr>
      <w:r>
        <w:rPr>
          <w:rFonts w:ascii="Arial" w:hAnsi="Arial"/>
        </w:rPr>
        <w:t xml:space="preserve">I should be grateful if you would complete and return the reply slip below to confirm that </w:t>
      </w:r>
      <w:r>
        <w:rPr>
          <w:rFonts w:ascii="Arial" w:hAnsi="Arial"/>
          <w:b/>
          <w:i/>
        </w:rPr>
        <w:t xml:space="preserve">(Name) </w:t>
      </w:r>
      <w:r>
        <w:rPr>
          <w:rFonts w:ascii="Arial" w:hAnsi="Arial"/>
        </w:rPr>
        <w:t>is your employee and the dates that they will be taking maternity / adoption leave.</w:t>
      </w:r>
    </w:p>
    <w:p w14:paraId="41BEA7FF" w14:textId="77777777" w:rsidR="002C36A2" w:rsidRDefault="002C36A2">
      <w:pPr>
        <w:rPr>
          <w:rFonts w:ascii="Arial" w:hAnsi="Arial"/>
          <w:b/>
        </w:rPr>
      </w:pPr>
    </w:p>
    <w:p w14:paraId="4A3FB93A" w14:textId="77777777" w:rsidR="002C36A2" w:rsidRDefault="00333004">
      <w:pPr>
        <w:rPr>
          <w:rFonts w:ascii="Arial" w:hAnsi="Arial"/>
        </w:rPr>
      </w:pPr>
      <w:r>
        <w:rPr>
          <w:rFonts w:ascii="Arial" w:hAnsi="Arial"/>
        </w:rPr>
        <w:t>Yours faithfully</w:t>
      </w:r>
    </w:p>
    <w:p w14:paraId="09B1CCE0" w14:textId="77777777" w:rsidR="002C36A2" w:rsidRDefault="002C36A2">
      <w:pPr>
        <w:rPr>
          <w:rFonts w:ascii="Arial" w:hAnsi="Arial"/>
        </w:rPr>
      </w:pPr>
    </w:p>
    <w:p w14:paraId="3831363B" w14:textId="77777777" w:rsidR="002C36A2" w:rsidRDefault="002C36A2">
      <w:pPr>
        <w:rPr>
          <w:rFonts w:ascii="Arial" w:hAnsi="Arial"/>
        </w:rPr>
      </w:pPr>
    </w:p>
    <w:p w14:paraId="52FA45D5" w14:textId="77777777" w:rsidR="002C36A2" w:rsidRDefault="00333004">
      <w:pPr>
        <w:rPr>
          <w:rFonts w:ascii="Arial" w:hAnsi="Arial"/>
        </w:rPr>
      </w:pPr>
      <w:r>
        <w:rPr>
          <w:rFonts w:ascii="Arial" w:hAnsi="Arial"/>
        </w:rPr>
        <w:t>Payroll Department</w:t>
      </w:r>
    </w:p>
    <w:p w14:paraId="6655D265" w14:textId="77777777" w:rsidR="002C36A2" w:rsidRDefault="002C36A2">
      <w:pPr>
        <w:rPr>
          <w:rFonts w:ascii="Arial" w:hAnsi="Arial"/>
        </w:rPr>
      </w:pPr>
    </w:p>
    <w:p w14:paraId="05755A9D" w14:textId="77777777" w:rsidR="002C36A2" w:rsidRDefault="002C36A2">
      <w:pPr>
        <w:pBdr>
          <w:bottom w:val="single" w:sz="6" w:space="0" w:color="auto"/>
        </w:pBdr>
        <w:rPr>
          <w:rFonts w:ascii="Arial" w:hAnsi="Arial"/>
          <w:b/>
        </w:rPr>
      </w:pPr>
    </w:p>
    <w:p w14:paraId="0221FE6C" w14:textId="77777777" w:rsidR="002C36A2" w:rsidRDefault="002C36A2">
      <w:pPr>
        <w:rPr>
          <w:rFonts w:ascii="Arial" w:hAnsi="Arial"/>
          <w:b/>
        </w:rPr>
      </w:pPr>
    </w:p>
    <w:p w14:paraId="6D2A305A" w14:textId="77777777" w:rsidR="002C36A2" w:rsidRDefault="002C36A2">
      <w:pPr>
        <w:rPr>
          <w:rFonts w:ascii="Arial" w:hAnsi="Arial"/>
          <w:b/>
        </w:rPr>
      </w:pPr>
    </w:p>
    <w:p w14:paraId="068DD29B" w14:textId="77777777" w:rsidR="002C36A2" w:rsidRDefault="00333004">
      <w:pPr>
        <w:rPr>
          <w:rFonts w:ascii="Arial" w:hAnsi="Arial"/>
        </w:rPr>
      </w:pPr>
      <w:r>
        <w:rPr>
          <w:rFonts w:ascii="Arial" w:hAnsi="Arial"/>
        </w:rPr>
        <w:t>I confirm that _______________________ is employed by______________________________</w:t>
      </w:r>
    </w:p>
    <w:p w14:paraId="09D529B4" w14:textId="77777777" w:rsidR="002C36A2" w:rsidRDefault="002C36A2">
      <w:pPr>
        <w:rPr>
          <w:rFonts w:ascii="Arial" w:hAnsi="Arial"/>
        </w:rPr>
      </w:pPr>
    </w:p>
    <w:p w14:paraId="51AD8401" w14:textId="77777777" w:rsidR="002C36A2" w:rsidRDefault="00333004">
      <w:pPr>
        <w:rPr>
          <w:rFonts w:ascii="Arial" w:hAnsi="Arial"/>
        </w:rPr>
      </w:pPr>
      <w:r>
        <w:rPr>
          <w:rFonts w:ascii="Arial" w:hAnsi="Arial"/>
        </w:rPr>
        <w:t>and will be taking maternity / adoption leave on the following dates:-</w:t>
      </w:r>
    </w:p>
    <w:p w14:paraId="158C7469" w14:textId="77777777" w:rsidR="002C36A2" w:rsidRDefault="002C36A2">
      <w:pPr>
        <w:pBdr>
          <w:bottom w:val="single" w:sz="12" w:space="0" w:color="auto"/>
        </w:pBdr>
        <w:rPr>
          <w:rFonts w:ascii="Arial" w:hAnsi="Arial"/>
        </w:rPr>
      </w:pPr>
    </w:p>
    <w:p w14:paraId="485A8F6D" w14:textId="77777777" w:rsidR="002C36A2" w:rsidRDefault="002C36A2">
      <w:pPr>
        <w:rPr>
          <w:rFonts w:ascii="Arial" w:hAnsi="Arial"/>
        </w:rPr>
      </w:pPr>
    </w:p>
    <w:p w14:paraId="553D13AD" w14:textId="77777777" w:rsidR="002C36A2" w:rsidRDefault="002C36A2">
      <w:pPr>
        <w:rPr>
          <w:rFonts w:ascii="Arial" w:hAnsi="Arial"/>
        </w:rPr>
      </w:pPr>
    </w:p>
    <w:p w14:paraId="2328ADD7" w14:textId="77777777" w:rsidR="002C36A2" w:rsidRDefault="00333004">
      <w:pPr>
        <w:rPr>
          <w:rFonts w:ascii="Arial" w:hAnsi="Arial"/>
        </w:rPr>
      </w:pPr>
      <w:r>
        <w:rPr>
          <w:rFonts w:ascii="Arial" w:hAnsi="Arial"/>
        </w:rPr>
        <w:t>Signed:_________________________</w:t>
      </w:r>
      <w:r>
        <w:rPr>
          <w:rFonts w:ascii="Arial" w:hAnsi="Arial"/>
        </w:rPr>
        <w:tab/>
        <w:t>Designation:__________________________________</w:t>
      </w:r>
    </w:p>
    <w:p w14:paraId="6AA1CA59" w14:textId="77777777" w:rsidR="002C36A2" w:rsidRDefault="002C36A2">
      <w:pPr>
        <w:rPr>
          <w:rFonts w:ascii="Arial" w:hAnsi="Arial"/>
        </w:rPr>
      </w:pPr>
    </w:p>
    <w:p w14:paraId="5BDCAFD7" w14:textId="77777777" w:rsidR="002C36A2" w:rsidRDefault="002C36A2">
      <w:pPr>
        <w:rPr>
          <w:rFonts w:ascii="Arial" w:hAnsi="Arial"/>
        </w:rPr>
      </w:pPr>
    </w:p>
    <w:p w14:paraId="3C52C072" w14:textId="77777777" w:rsidR="002C36A2" w:rsidRDefault="00333004">
      <w:pPr>
        <w:rPr>
          <w:rFonts w:ascii="Arial" w:hAnsi="Arial"/>
        </w:rPr>
      </w:pPr>
      <w:r>
        <w:rPr>
          <w:rFonts w:ascii="Arial" w:hAnsi="Arial"/>
        </w:rPr>
        <w:t>Date:________________</w:t>
      </w:r>
    </w:p>
    <w:p w14:paraId="4DAD9A1F" w14:textId="77777777" w:rsidR="002C36A2" w:rsidRDefault="002C36A2">
      <w:pPr>
        <w:rPr>
          <w:rFonts w:ascii="Arial" w:hAnsi="Arial"/>
          <w:b/>
        </w:rPr>
      </w:pPr>
    </w:p>
    <w:p w14:paraId="17FE86C2" w14:textId="77777777" w:rsidR="002C36A2" w:rsidRDefault="002C36A2">
      <w:pPr>
        <w:rPr>
          <w:rFonts w:ascii="Arial" w:hAnsi="Arial"/>
          <w:b/>
        </w:rPr>
      </w:pPr>
    </w:p>
    <w:p w14:paraId="67FF16B0" w14:textId="77777777" w:rsidR="002C36A2" w:rsidRDefault="00333004">
      <w:pPr>
        <w:jc w:val="both"/>
        <w:rPr>
          <w:rFonts w:ascii="Arial" w:hAnsi="Arial"/>
          <w:b/>
        </w:rPr>
      </w:pPr>
      <w:r>
        <w:rPr>
          <w:rFonts w:ascii="Arial" w:hAnsi="Arial"/>
        </w:rPr>
        <w:t>Please return to:  Payroll Department, Kendray Hospital, Doncaster Road, Barnsley, S70 3RD</w:t>
      </w:r>
    </w:p>
    <w:p w14:paraId="40164BB5" w14:textId="202C0258" w:rsidR="002C36A2" w:rsidRDefault="002C36A2">
      <w:pPr>
        <w:jc w:val="both"/>
        <w:rPr>
          <w:rFonts w:ascii="Arial" w:hAnsi="Arial"/>
          <w:b/>
        </w:rPr>
      </w:pPr>
    </w:p>
    <w:p w14:paraId="5362B1D3" w14:textId="77777777" w:rsidR="004148AD" w:rsidRDefault="004148AD">
      <w:pPr>
        <w:jc w:val="both"/>
        <w:rPr>
          <w:rFonts w:ascii="Arial" w:hAnsi="Arial"/>
          <w:b/>
        </w:rPr>
      </w:pPr>
    </w:p>
    <w:p w14:paraId="32633C91" w14:textId="77777777" w:rsidR="002C36A2" w:rsidRDefault="00333004">
      <w:pPr>
        <w:jc w:val="right"/>
        <w:rPr>
          <w:rFonts w:ascii="Arial" w:hAnsi="Arial"/>
          <w:b/>
        </w:rPr>
      </w:pPr>
      <w:r>
        <w:rPr>
          <w:rFonts w:ascii="Arial" w:hAnsi="Arial"/>
          <w:b/>
        </w:rPr>
        <w:t>APPENDIX 4</w:t>
      </w:r>
    </w:p>
    <w:p w14:paraId="24174A0A" w14:textId="77777777" w:rsidR="002C36A2" w:rsidRDefault="002C36A2">
      <w:pPr>
        <w:jc w:val="both"/>
        <w:rPr>
          <w:rFonts w:ascii="Arial" w:hAnsi="Arial"/>
          <w:b/>
        </w:rPr>
      </w:pPr>
    </w:p>
    <w:p w14:paraId="2C80206D" w14:textId="77777777" w:rsidR="002C36A2" w:rsidRDefault="002C36A2">
      <w:pPr>
        <w:jc w:val="both"/>
        <w:rPr>
          <w:rFonts w:ascii="Arial" w:hAnsi="Arial"/>
          <w:b/>
        </w:rPr>
      </w:pPr>
    </w:p>
    <w:p w14:paraId="4A68B151" w14:textId="77777777" w:rsidR="002C36A2" w:rsidRDefault="00333004">
      <w:pPr>
        <w:jc w:val="both"/>
        <w:rPr>
          <w:rFonts w:ascii="Arial" w:hAnsi="Arial"/>
          <w:b/>
        </w:rPr>
      </w:pPr>
      <w:r>
        <w:rPr>
          <w:rFonts w:ascii="Arial" w:hAnsi="Arial"/>
          <w:b/>
        </w:rPr>
        <w:t>CONTACT DETAILS</w:t>
      </w:r>
    </w:p>
    <w:p w14:paraId="2D67415A" w14:textId="77777777" w:rsidR="002C36A2" w:rsidRDefault="002C36A2">
      <w:pPr>
        <w:jc w:val="both"/>
        <w:rPr>
          <w:rFonts w:ascii="Arial" w:hAnsi="Arial"/>
        </w:rPr>
      </w:pPr>
    </w:p>
    <w:p w14:paraId="6D42D3C3" w14:textId="77777777" w:rsidR="002C36A2" w:rsidRDefault="00333004">
      <w:pPr>
        <w:jc w:val="both"/>
        <w:rPr>
          <w:rFonts w:ascii="Arial" w:hAnsi="Arial"/>
        </w:rPr>
      </w:pPr>
      <w:r>
        <w:rPr>
          <w:rFonts w:ascii="Arial" w:hAnsi="Arial"/>
        </w:rPr>
        <w:t>Human Resources Department</w:t>
      </w:r>
    </w:p>
    <w:p w14:paraId="37C2D747" w14:textId="77777777" w:rsidR="002C36A2" w:rsidRDefault="00333004">
      <w:pPr>
        <w:jc w:val="both"/>
        <w:rPr>
          <w:rFonts w:ascii="Arial" w:hAnsi="Arial"/>
        </w:rPr>
      </w:pPr>
      <w:r>
        <w:rPr>
          <w:rFonts w:ascii="Arial" w:hAnsi="Arial"/>
        </w:rPr>
        <w:t>Block 9</w:t>
      </w:r>
    </w:p>
    <w:p w14:paraId="48C986F3" w14:textId="77777777" w:rsidR="002C36A2" w:rsidRDefault="00333004">
      <w:pPr>
        <w:jc w:val="both"/>
        <w:rPr>
          <w:rFonts w:ascii="Arial" w:hAnsi="Arial"/>
        </w:rPr>
      </w:pPr>
      <w:r>
        <w:rPr>
          <w:rFonts w:ascii="Arial" w:hAnsi="Arial"/>
        </w:rPr>
        <w:t>Fieldhead Hospital</w:t>
      </w:r>
    </w:p>
    <w:p w14:paraId="764AEF0B" w14:textId="77777777" w:rsidR="002C36A2" w:rsidRDefault="00333004">
      <w:pPr>
        <w:jc w:val="both"/>
        <w:rPr>
          <w:rFonts w:ascii="Arial" w:hAnsi="Arial"/>
        </w:rPr>
      </w:pPr>
      <w:proofErr w:type="spellStart"/>
      <w:r>
        <w:rPr>
          <w:rFonts w:ascii="Arial" w:hAnsi="Arial"/>
        </w:rPr>
        <w:t>Ouchthorpe</w:t>
      </w:r>
      <w:proofErr w:type="spellEnd"/>
      <w:r>
        <w:rPr>
          <w:rFonts w:ascii="Arial" w:hAnsi="Arial"/>
        </w:rPr>
        <w:t xml:space="preserve"> Lane</w:t>
      </w:r>
    </w:p>
    <w:p w14:paraId="33C15FE0" w14:textId="77777777" w:rsidR="002C36A2" w:rsidRDefault="00333004">
      <w:pPr>
        <w:jc w:val="both"/>
        <w:rPr>
          <w:rFonts w:ascii="Arial" w:hAnsi="Arial"/>
        </w:rPr>
      </w:pPr>
      <w:r>
        <w:rPr>
          <w:rFonts w:ascii="Arial" w:hAnsi="Arial"/>
        </w:rPr>
        <w:t>Wakefield</w:t>
      </w:r>
    </w:p>
    <w:p w14:paraId="1C87D6FD" w14:textId="77777777" w:rsidR="002C36A2" w:rsidRDefault="00333004">
      <w:pPr>
        <w:jc w:val="both"/>
        <w:rPr>
          <w:rFonts w:ascii="Arial" w:hAnsi="Arial"/>
        </w:rPr>
      </w:pPr>
      <w:r>
        <w:rPr>
          <w:rFonts w:ascii="Arial" w:hAnsi="Arial"/>
        </w:rPr>
        <w:t>WF1 3SP</w:t>
      </w:r>
    </w:p>
    <w:p w14:paraId="224F6DBF" w14:textId="77777777" w:rsidR="002C36A2" w:rsidRDefault="00333004">
      <w:pPr>
        <w:jc w:val="both"/>
        <w:rPr>
          <w:rFonts w:ascii="Arial" w:hAnsi="Arial"/>
        </w:rPr>
      </w:pPr>
      <w:r>
        <w:rPr>
          <w:rFonts w:ascii="Arial" w:hAnsi="Arial"/>
        </w:rPr>
        <w:t>01924</w:t>
      </w:r>
    </w:p>
    <w:p w14:paraId="5C31F6F3" w14:textId="77777777" w:rsidR="002C36A2" w:rsidRDefault="002C36A2">
      <w:pPr>
        <w:ind w:left="1440"/>
        <w:jc w:val="both"/>
        <w:rPr>
          <w:rFonts w:ascii="Arial" w:hAnsi="Arial"/>
        </w:rPr>
      </w:pPr>
    </w:p>
    <w:p w14:paraId="03DBBBD2" w14:textId="77777777" w:rsidR="002C36A2" w:rsidRDefault="00333004">
      <w:pPr>
        <w:jc w:val="both"/>
        <w:rPr>
          <w:rFonts w:ascii="Arial" w:hAnsi="Arial"/>
        </w:rPr>
      </w:pPr>
      <w:r>
        <w:rPr>
          <w:rFonts w:ascii="Arial" w:hAnsi="Arial"/>
        </w:rPr>
        <w:t>OR</w:t>
      </w:r>
    </w:p>
    <w:p w14:paraId="1FC11E37" w14:textId="77777777" w:rsidR="002C36A2" w:rsidRDefault="002C36A2">
      <w:pPr>
        <w:ind w:left="1440"/>
        <w:jc w:val="both"/>
        <w:rPr>
          <w:rFonts w:ascii="Arial" w:hAnsi="Arial"/>
        </w:rPr>
      </w:pPr>
    </w:p>
    <w:p w14:paraId="4EB0DCED" w14:textId="77777777" w:rsidR="002C36A2" w:rsidRDefault="00333004">
      <w:pPr>
        <w:jc w:val="both"/>
        <w:rPr>
          <w:rFonts w:ascii="Arial" w:hAnsi="Arial"/>
        </w:rPr>
      </w:pPr>
      <w:r>
        <w:rPr>
          <w:rFonts w:ascii="Arial" w:hAnsi="Arial"/>
        </w:rPr>
        <w:t>Human Resources Department</w:t>
      </w:r>
    </w:p>
    <w:p w14:paraId="72184BBB" w14:textId="77777777" w:rsidR="002C36A2" w:rsidRDefault="00333004">
      <w:pPr>
        <w:jc w:val="both"/>
        <w:rPr>
          <w:rFonts w:ascii="Arial" w:hAnsi="Arial"/>
        </w:rPr>
      </w:pPr>
      <w:r>
        <w:rPr>
          <w:rFonts w:ascii="Arial" w:hAnsi="Arial"/>
        </w:rPr>
        <w:t>Kendray Hospital</w:t>
      </w:r>
    </w:p>
    <w:p w14:paraId="291E4AC2" w14:textId="77777777" w:rsidR="002C36A2" w:rsidRDefault="00333004">
      <w:pPr>
        <w:jc w:val="both"/>
        <w:rPr>
          <w:rFonts w:ascii="Arial" w:hAnsi="Arial"/>
        </w:rPr>
      </w:pPr>
      <w:r>
        <w:rPr>
          <w:rFonts w:ascii="Arial" w:hAnsi="Arial"/>
        </w:rPr>
        <w:t>Doncaster Road</w:t>
      </w:r>
    </w:p>
    <w:p w14:paraId="0A26B7D7" w14:textId="77777777" w:rsidR="002C36A2" w:rsidRDefault="00333004">
      <w:pPr>
        <w:jc w:val="both"/>
        <w:rPr>
          <w:rFonts w:ascii="Arial" w:hAnsi="Arial"/>
        </w:rPr>
      </w:pPr>
      <w:r>
        <w:rPr>
          <w:rFonts w:ascii="Arial" w:hAnsi="Arial"/>
        </w:rPr>
        <w:t>Barnsley</w:t>
      </w:r>
    </w:p>
    <w:p w14:paraId="0A6771E6" w14:textId="77777777" w:rsidR="002C36A2" w:rsidRDefault="00333004">
      <w:pPr>
        <w:jc w:val="both"/>
        <w:rPr>
          <w:rFonts w:ascii="Arial" w:hAnsi="Arial"/>
        </w:rPr>
      </w:pPr>
      <w:r>
        <w:rPr>
          <w:rFonts w:ascii="Arial" w:hAnsi="Arial"/>
        </w:rPr>
        <w:t>S70 3RD</w:t>
      </w:r>
    </w:p>
    <w:p w14:paraId="3D894046" w14:textId="77777777" w:rsidR="002C36A2" w:rsidRDefault="00333004">
      <w:pPr>
        <w:jc w:val="both"/>
        <w:rPr>
          <w:rFonts w:ascii="Arial" w:hAnsi="Arial"/>
        </w:rPr>
      </w:pPr>
      <w:r>
        <w:rPr>
          <w:rFonts w:ascii="Arial" w:hAnsi="Arial"/>
        </w:rPr>
        <w:t>01226 434167</w:t>
      </w:r>
    </w:p>
    <w:p w14:paraId="55738E5A" w14:textId="77777777" w:rsidR="002C36A2" w:rsidRDefault="002C36A2">
      <w:pPr>
        <w:ind w:left="1440"/>
        <w:jc w:val="both"/>
        <w:rPr>
          <w:rFonts w:ascii="Arial" w:hAnsi="Arial"/>
        </w:rPr>
      </w:pPr>
    </w:p>
    <w:p w14:paraId="4D28F321" w14:textId="77777777" w:rsidR="002C36A2" w:rsidRDefault="002C36A2">
      <w:pPr>
        <w:ind w:left="1440"/>
        <w:jc w:val="both"/>
        <w:rPr>
          <w:rFonts w:ascii="Arial" w:hAnsi="Arial"/>
        </w:rPr>
      </w:pPr>
    </w:p>
    <w:p w14:paraId="37040A10" w14:textId="77777777" w:rsidR="002C36A2" w:rsidRDefault="00333004" w:rsidP="00F463E4">
      <w:pPr>
        <w:numPr>
          <w:ilvl w:val="0"/>
          <w:numId w:val="3"/>
        </w:numPr>
        <w:ind w:left="1440" w:hanging="1440"/>
        <w:jc w:val="both"/>
        <w:rPr>
          <w:rFonts w:ascii="Arial" w:hAnsi="Arial"/>
        </w:rPr>
      </w:pPr>
      <w:r>
        <w:rPr>
          <w:rFonts w:ascii="Arial" w:hAnsi="Arial"/>
        </w:rPr>
        <w:t>Department of Social Security/</w:t>
      </w:r>
      <w:proofErr w:type="spellStart"/>
      <w:r>
        <w:rPr>
          <w:rFonts w:ascii="Arial" w:hAnsi="Arial"/>
        </w:rPr>
        <w:t>JobCentre</w:t>
      </w:r>
      <w:proofErr w:type="spellEnd"/>
      <w:r>
        <w:rPr>
          <w:rFonts w:ascii="Arial" w:hAnsi="Arial"/>
        </w:rPr>
        <w:t xml:space="preserve"> Plus</w:t>
      </w:r>
    </w:p>
    <w:p w14:paraId="3102CFD2" w14:textId="77777777" w:rsidR="002C36A2" w:rsidRDefault="002C36A2">
      <w:pPr>
        <w:ind w:left="1440"/>
        <w:jc w:val="both"/>
        <w:rPr>
          <w:rFonts w:ascii="Arial" w:hAnsi="Arial"/>
        </w:rPr>
      </w:pPr>
    </w:p>
    <w:p w14:paraId="53EB741E" w14:textId="2D809504" w:rsidR="002C36A2" w:rsidRDefault="00333004" w:rsidP="00F463E4">
      <w:pPr>
        <w:numPr>
          <w:ilvl w:val="0"/>
          <w:numId w:val="3"/>
        </w:numPr>
        <w:tabs>
          <w:tab w:val="clear" w:pos="720"/>
        </w:tabs>
        <w:jc w:val="both"/>
        <w:rPr>
          <w:rFonts w:ascii="Arial" w:hAnsi="Arial"/>
        </w:rPr>
      </w:pPr>
      <w:r>
        <w:rPr>
          <w:rFonts w:ascii="Arial" w:hAnsi="Arial"/>
        </w:rPr>
        <w:t>Direct</w:t>
      </w:r>
      <w:r w:rsidR="00A34EDA">
        <w:rPr>
          <w:rFonts w:ascii="Arial" w:hAnsi="Arial"/>
        </w:rPr>
        <w:t>.</w:t>
      </w:r>
      <w:r>
        <w:rPr>
          <w:rFonts w:ascii="Arial" w:hAnsi="Arial"/>
        </w:rPr>
        <w:t>gov web site:</w:t>
      </w:r>
    </w:p>
    <w:p w14:paraId="0AD29205" w14:textId="77777777" w:rsidR="002C36A2" w:rsidRDefault="00FC1A28">
      <w:pPr>
        <w:ind w:left="709"/>
        <w:jc w:val="both"/>
        <w:rPr>
          <w:rFonts w:ascii="Arial" w:hAnsi="Arial"/>
        </w:rPr>
      </w:pPr>
      <w:hyperlink r:id="rId19" w:history="1">
        <w:r w:rsidR="00333004">
          <w:rPr>
            <w:rStyle w:val="Hyperlink"/>
            <w:rFonts w:ascii="Arial" w:hAnsi="Arial"/>
          </w:rPr>
          <w:t>http://www.direct.gov.uk/en/Parents/Moneyandworkentitlements/WorkAndFamilies/Paternit</w:t>
        </w:r>
        <w:bookmarkStart w:id="0" w:name="_Hlt382392677"/>
        <w:bookmarkStart w:id="1" w:name="_Hlt382392678"/>
        <w:r w:rsidR="00333004">
          <w:rPr>
            <w:rStyle w:val="Hyperlink"/>
            <w:rFonts w:ascii="Arial" w:hAnsi="Arial"/>
          </w:rPr>
          <w:t>y</w:t>
        </w:r>
        <w:bookmarkEnd w:id="0"/>
        <w:bookmarkEnd w:id="1"/>
        <w:r w:rsidR="00333004">
          <w:rPr>
            <w:rStyle w:val="Hyperlink"/>
            <w:rFonts w:ascii="Arial" w:hAnsi="Arial"/>
          </w:rPr>
          <w:t>r</w:t>
        </w:r>
        <w:bookmarkStart w:id="2" w:name="_Hlt378754094"/>
        <w:bookmarkStart w:id="3" w:name="_Hlt378754095"/>
        <w:r w:rsidR="00333004">
          <w:rPr>
            <w:rStyle w:val="Hyperlink"/>
            <w:rFonts w:ascii="Arial" w:hAnsi="Arial"/>
          </w:rPr>
          <w:t>i</w:t>
        </w:r>
        <w:bookmarkEnd w:id="2"/>
        <w:bookmarkEnd w:id="3"/>
        <w:r w:rsidR="00333004">
          <w:rPr>
            <w:rStyle w:val="Hyperlink"/>
            <w:rFonts w:ascii="Arial" w:hAnsi="Arial"/>
          </w:rPr>
          <w:t>ghtsintheworkplace/DG_190788</w:t>
        </w:r>
      </w:hyperlink>
    </w:p>
    <w:p w14:paraId="4B388B9A" w14:textId="77777777" w:rsidR="002C36A2" w:rsidRDefault="00FC1A28">
      <w:pPr>
        <w:ind w:left="720"/>
        <w:jc w:val="both"/>
        <w:rPr>
          <w:rFonts w:ascii="Arial" w:hAnsi="Arial"/>
          <w:color w:val="0000FF"/>
          <w:u w:val="single"/>
        </w:rPr>
      </w:pPr>
      <w:hyperlink r:id="rId20" w:history="1">
        <w:r w:rsidR="00333004">
          <w:rPr>
            <w:rStyle w:val="Hyperlink"/>
            <w:rFonts w:ascii="Arial" w:hAnsi="Arial"/>
          </w:rPr>
          <w:t>www.gov.uk/sharedparentalleave</w:t>
        </w:r>
      </w:hyperlink>
    </w:p>
    <w:p w14:paraId="53507F37" w14:textId="77777777" w:rsidR="002C36A2" w:rsidRDefault="00FC1A28">
      <w:pPr>
        <w:ind w:left="720"/>
        <w:jc w:val="both"/>
        <w:rPr>
          <w:rFonts w:ascii="Arial" w:hAnsi="Arial"/>
        </w:rPr>
      </w:pPr>
      <w:hyperlink r:id="rId21" w:history="1">
        <w:r w:rsidR="00333004">
          <w:rPr>
            <w:rStyle w:val="Hyperlink"/>
            <w:rFonts w:ascii="Arial" w:hAnsi="Arial"/>
          </w:rPr>
          <w:t>https://www.gov.uk/government/news/calculate-your-leave-and-pay-when-you-have-a-child</w:t>
        </w:r>
      </w:hyperlink>
    </w:p>
    <w:p w14:paraId="522D4CE0" w14:textId="77777777" w:rsidR="002C36A2" w:rsidRDefault="002C36A2">
      <w:pPr>
        <w:ind w:left="720"/>
        <w:jc w:val="both"/>
        <w:rPr>
          <w:rFonts w:ascii="Arial" w:hAnsi="Arial"/>
        </w:rPr>
      </w:pPr>
    </w:p>
    <w:p w14:paraId="2EEB1CCB" w14:textId="77777777" w:rsidR="002C36A2" w:rsidRDefault="00333004">
      <w:pPr>
        <w:numPr>
          <w:ilvl w:val="0"/>
          <w:numId w:val="3"/>
        </w:numPr>
        <w:tabs>
          <w:tab w:val="clear" w:pos="720"/>
          <w:tab w:val="left" w:pos="709"/>
        </w:tabs>
        <w:ind w:left="1440" w:hanging="1440"/>
        <w:jc w:val="both"/>
        <w:rPr>
          <w:rFonts w:ascii="Arial" w:hAnsi="Arial"/>
        </w:rPr>
      </w:pPr>
      <w:r>
        <w:rPr>
          <w:rFonts w:ascii="Arial" w:hAnsi="Arial"/>
        </w:rPr>
        <w:t>Inland Revenue website:</w:t>
      </w:r>
    </w:p>
    <w:p w14:paraId="0CBC7569" w14:textId="77777777" w:rsidR="002C36A2" w:rsidRDefault="00FC1A28">
      <w:pPr>
        <w:ind w:left="709"/>
        <w:jc w:val="both"/>
        <w:rPr>
          <w:rFonts w:ascii="Arial" w:hAnsi="Arial"/>
        </w:rPr>
      </w:pPr>
      <w:hyperlink r:id="rId22" w:history="1">
        <w:r w:rsidR="00333004">
          <w:rPr>
            <w:rStyle w:val="Hyperlink"/>
            <w:rFonts w:ascii="Arial" w:hAnsi="Arial"/>
          </w:rPr>
          <w:t>www.inlandrev</w:t>
        </w:r>
        <w:bookmarkStart w:id="4" w:name="_Hlt382392704"/>
        <w:bookmarkStart w:id="5" w:name="_Hlt382392705"/>
        <w:r w:rsidR="00333004">
          <w:rPr>
            <w:rStyle w:val="Hyperlink"/>
            <w:rFonts w:ascii="Arial" w:hAnsi="Arial"/>
          </w:rPr>
          <w:t>e</w:t>
        </w:r>
        <w:bookmarkStart w:id="6" w:name="_Hlt378754131"/>
        <w:bookmarkStart w:id="7" w:name="_Hlt378754132"/>
        <w:bookmarkEnd w:id="4"/>
        <w:bookmarkEnd w:id="5"/>
        <w:r w:rsidR="00333004">
          <w:rPr>
            <w:rStyle w:val="Hyperlink"/>
            <w:rFonts w:ascii="Arial" w:hAnsi="Arial"/>
          </w:rPr>
          <w:t>n</w:t>
        </w:r>
        <w:bookmarkEnd w:id="6"/>
        <w:bookmarkEnd w:id="7"/>
        <w:r w:rsidR="00333004">
          <w:rPr>
            <w:rStyle w:val="Hyperlink"/>
            <w:rFonts w:ascii="Arial" w:hAnsi="Arial"/>
          </w:rPr>
          <w:t>ue.gov.uk</w:t>
        </w:r>
      </w:hyperlink>
    </w:p>
    <w:p w14:paraId="34F0F292" w14:textId="77777777" w:rsidR="002C36A2" w:rsidRDefault="002C36A2">
      <w:pPr>
        <w:ind w:left="709"/>
        <w:jc w:val="both"/>
        <w:rPr>
          <w:rFonts w:ascii="Arial" w:hAnsi="Arial"/>
        </w:rPr>
      </w:pPr>
    </w:p>
    <w:p w14:paraId="1A969213" w14:textId="77777777" w:rsidR="002C36A2" w:rsidRDefault="00333004">
      <w:pPr>
        <w:numPr>
          <w:ilvl w:val="0"/>
          <w:numId w:val="25"/>
        </w:numPr>
        <w:ind w:hanging="720"/>
        <w:jc w:val="both"/>
        <w:rPr>
          <w:rFonts w:ascii="Arial" w:hAnsi="Arial"/>
        </w:rPr>
      </w:pPr>
      <w:r>
        <w:rPr>
          <w:rFonts w:ascii="Arial" w:hAnsi="Arial"/>
        </w:rPr>
        <w:t>Working Families Registered Charity</w:t>
      </w:r>
    </w:p>
    <w:p w14:paraId="1D6E9DE0" w14:textId="77777777" w:rsidR="002C36A2" w:rsidRDefault="00FC1A28">
      <w:pPr>
        <w:ind w:left="709"/>
        <w:jc w:val="both"/>
        <w:rPr>
          <w:rFonts w:ascii="Arial" w:hAnsi="Arial"/>
        </w:rPr>
      </w:pPr>
      <w:hyperlink r:id="rId23" w:history="1">
        <w:r w:rsidR="00333004">
          <w:rPr>
            <w:rStyle w:val="Hyperlink"/>
            <w:rFonts w:ascii="Arial" w:hAnsi="Arial"/>
          </w:rPr>
          <w:t>http://www.workingfamilies.org.uk/</w:t>
        </w:r>
      </w:hyperlink>
      <w:r w:rsidR="00333004">
        <w:rPr>
          <w:rFonts w:ascii="Arial" w:hAnsi="Arial"/>
        </w:rPr>
        <w:t xml:space="preserve"> </w:t>
      </w:r>
    </w:p>
    <w:p w14:paraId="37AB4BFA" w14:textId="77777777" w:rsidR="002C36A2" w:rsidRDefault="002C36A2">
      <w:pPr>
        <w:ind w:left="7200" w:hanging="6491"/>
        <w:rPr>
          <w:rFonts w:ascii="Arial" w:hAnsi="Arial"/>
          <w:b/>
        </w:rPr>
      </w:pPr>
    </w:p>
    <w:p w14:paraId="418E991A" w14:textId="77777777" w:rsidR="002C36A2" w:rsidRDefault="002C36A2">
      <w:pPr>
        <w:jc w:val="both"/>
        <w:rPr>
          <w:rFonts w:ascii="Arial" w:hAnsi="Arial"/>
          <w:b/>
        </w:rPr>
      </w:pPr>
    </w:p>
    <w:p w14:paraId="169447C6" w14:textId="50E2D79E" w:rsidR="002C36A2" w:rsidRDefault="002C36A2">
      <w:pPr>
        <w:jc w:val="both"/>
        <w:rPr>
          <w:rFonts w:ascii="Arial" w:hAnsi="Arial"/>
          <w:b/>
        </w:rPr>
      </w:pPr>
    </w:p>
    <w:p w14:paraId="2976A7DC" w14:textId="48126622" w:rsidR="00031B3B" w:rsidRDefault="00031B3B">
      <w:pPr>
        <w:jc w:val="both"/>
        <w:rPr>
          <w:rFonts w:ascii="Arial" w:hAnsi="Arial"/>
          <w:b/>
        </w:rPr>
      </w:pPr>
    </w:p>
    <w:p w14:paraId="04E4FD92" w14:textId="5FE08DFF" w:rsidR="00031B3B" w:rsidRDefault="00031B3B">
      <w:pPr>
        <w:jc w:val="both"/>
        <w:rPr>
          <w:rFonts w:ascii="Arial" w:hAnsi="Arial"/>
          <w:b/>
        </w:rPr>
      </w:pPr>
    </w:p>
    <w:p w14:paraId="44B4662C" w14:textId="57C08D76" w:rsidR="00031B3B" w:rsidRDefault="00031B3B">
      <w:pPr>
        <w:jc w:val="both"/>
        <w:rPr>
          <w:rFonts w:ascii="Arial" w:hAnsi="Arial"/>
          <w:b/>
        </w:rPr>
      </w:pPr>
    </w:p>
    <w:p w14:paraId="10FFBBCA" w14:textId="3DD3F8A5" w:rsidR="00031B3B" w:rsidRDefault="00031B3B">
      <w:pPr>
        <w:jc w:val="both"/>
        <w:rPr>
          <w:rFonts w:ascii="Arial" w:hAnsi="Arial"/>
          <w:b/>
        </w:rPr>
      </w:pPr>
    </w:p>
    <w:p w14:paraId="07F697A1" w14:textId="1A23AC1F" w:rsidR="00031B3B" w:rsidRDefault="00031B3B">
      <w:pPr>
        <w:jc w:val="both"/>
        <w:rPr>
          <w:rFonts w:ascii="Arial" w:hAnsi="Arial"/>
          <w:b/>
        </w:rPr>
      </w:pPr>
    </w:p>
    <w:p w14:paraId="658ED051" w14:textId="32DA8FF7" w:rsidR="00031B3B" w:rsidRDefault="00031B3B">
      <w:pPr>
        <w:jc w:val="both"/>
        <w:rPr>
          <w:rFonts w:ascii="Arial" w:hAnsi="Arial"/>
          <w:b/>
        </w:rPr>
      </w:pPr>
    </w:p>
    <w:p w14:paraId="05D1B6B9" w14:textId="595B8F54" w:rsidR="00031B3B" w:rsidRDefault="00031B3B">
      <w:pPr>
        <w:jc w:val="both"/>
        <w:rPr>
          <w:rFonts w:ascii="Arial" w:hAnsi="Arial"/>
          <w:b/>
        </w:rPr>
      </w:pPr>
    </w:p>
    <w:p w14:paraId="2896653B" w14:textId="2CB64880" w:rsidR="00031B3B" w:rsidRDefault="00031B3B">
      <w:pPr>
        <w:jc w:val="both"/>
        <w:rPr>
          <w:rFonts w:ascii="Arial" w:hAnsi="Arial"/>
          <w:b/>
        </w:rPr>
      </w:pPr>
    </w:p>
    <w:p w14:paraId="68081596" w14:textId="19311973" w:rsidR="00031B3B" w:rsidRDefault="00031B3B">
      <w:pPr>
        <w:jc w:val="both"/>
        <w:rPr>
          <w:rFonts w:ascii="Arial" w:hAnsi="Arial"/>
          <w:b/>
        </w:rPr>
      </w:pPr>
    </w:p>
    <w:p w14:paraId="0BAA1138" w14:textId="77777777" w:rsidR="00031B3B" w:rsidRDefault="00031B3B">
      <w:pPr>
        <w:jc w:val="both"/>
        <w:rPr>
          <w:rFonts w:ascii="Arial" w:hAnsi="Arial"/>
          <w:b/>
        </w:rPr>
      </w:pPr>
    </w:p>
    <w:p w14:paraId="51923BCA" w14:textId="77777777" w:rsidR="002C36A2" w:rsidRDefault="002C36A2">
      <w:pPr>
        <w:jc w:val="both"/>
        <w:rPr>
          <w:rFonts w:ascii="Arial" w:hAnsi="Arial"/>
          <w:b/>
        </w:rPr>
      </w:pPr>
    </w:p>
    <w:p w14:paraId="033A5E38" w14:textId="0C4CCCEA" w:rsidR="002C36A2" w:rsidRDefault="002C36A2">
      <w:pPr>
        <w:jc w:val="both"/>
        <w:rPr>
          <w:rFonts w:ascii="Arial" w:hAnsi="Arial"/>
          <w:b/>
        </w:rPr>
      </w:pPr>
    </w:p>
    <w:p w14:paraId="795DD7A4" w14:textId="77777777" w:rsidR="004148AD" w:rsidRDefault="004148AD">
      <w:pPr>
        <w:jc w:val="both"/>
        <w:rPr>
          <w:rFonts w:ascii="Arial" w:hAnsi="Arial"/>
          <w:b/>
        </w:rPr>
      </w:pPr>
    </w:p>
    <w:p w14:paraId="5B598E42" w14:textId="57567508" w:rsidR="002C36A2" w:rsidRDefault="00333004">
      <w:pPr>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APPENDIX 5</w:t>
      </w:r>
    </w:p>
    <w:p w14:paraId="15B36BDF" w14:textId="77777777" w:rsidR="002C36A2" w:rsidRDefault="002C36A2">
      <w:pPr>
        <w:rPr>
          <w:rFonts w:ascii="Arial" w:hAnsi="Arial"/>
        </w:rPr>
      </w:pPr>
    </w:p>
    <w:p w14:paraId="1F3E0116" w14:textId="77777777" w:rsidR="002C36A2" w:rsidRDefault="00333004">
      <w:pPr>
        <w:rPr>
          <w:rFonts w:ascii="Arial" w:hAnsi="Arial"/>
          <w:b/>
        </w:rPr>
      </w:pPr>
      <w:r>
        <w:rPr>
          <w:rFonts w:ascii="Arial" w:hAnsi="Arial"/>
          <w:b/>
        </w:rPr>
        <w:t>Version Control Sheet</w:t>
      </w:r>
    </w:p>
    <w:p w14:paraId="28BC6FE0" w14:textId="77777777" w:rsidR="002C36A2" w:rsidRDefault="002C36A2">
      <w:pPr>
        <w:rPr>
          <w:rFonts w:ascii="Arial" w:hAnsi="Arial"/>
          <w:b/>
        </w:rPr>
      </w:pPr>
    </w:p>
    <w:p w14:paraId="601CB7C5" w14:textId="77777777" w:rsidR="002C36A2" w:rsidRDefault="00333004">
      <w:pPr>
        <w:rPr>
          <w:rFonts w:ascii="Arial" w:hAnsi="Arial"/>
          <w:i/>
        </w:rPr>
      </w:pPr>
      <w:r>
        <w:rPr>
          <w:rFonts w:ascii="Arial" w:hAnsi="Arial"/>
          <w:i/>
        </w:rPr>
        <w:t>This sheet should provide a history of previous versions of the document and changes made</w:t>
      </w:r>
    </w:p>
    <w:p w14:paraId="48C2E0C6" w14:textId="77777777" w:rsidR="002C36A2" w:rsidRDefault="002C36A2">
      <w:pPr>
        <w:rPr>
          <w:rFonts w:ascii="Arial" w:hAnsi="Arial"/>
          <w:i/>
        </w:rPr>
      </w:pP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34"/>
        <w:gridCol w:w="883"/>
        <w:gridCol w:w="2160"/>
        <w:gridCol w:w="1210"/>
        <w:gridCol w:w="3830"/>
      </w:tblGrid>
      <w:tr w:rsidR="002C36A2" w14:paraId="431C93B3" w14:textId="77777777">
        <w:tc>
          <w:tcPr>
            <w:tcW w:w="1134" w:type="dxa"/>
          </w:tcPr>
          <w:p w14:paraId="7735EE75" w14:textId="77777777" w:rsidR="002C36A2" w:rsidRDefault="00333004">
            <w:pPr>
              <w:spacing w:before="40" w:after="40"/>
              <w:jc w:val="center"/>
              <w:rPr>
                <w:rFonts w:ascii="Arial" w:hAnsi="Arial"/>
                <w:b/>
              </w:rPr>
            </w:pPr>
            <w:r>
              <w:rPr>
                <w:rFonts w:ascii="Arial" w:hAnsi="Arial"/>
                <w:b/>
              </w:rPr>
              <w:t>Version</w:t>
            </w:r>
          </w:p>
        </w:tc>
        <w:tc>
          <w:tcPr>
            <w:tcW w:w="883" w:type="dxa"/>
          </w:tcPr>
          <w:p w14:paraId="6B09F93C" w14:textId="77777777" w:rsidR="002C36A2" w:rsidRDefault="00333004">
            <w:pPr>
              <w:spacing w:before="40" w:after="40"/>
              <w:jc w:val="center"/>
              <w:rPr>
                <w:rFonts w:ascii="Arial" w:hAnsi="Arial"/>
                <w:b/>
              </w:rPr>
            </w:pPr>
            <w:r>
              <w:rPr>
                <w:rFonts w:ascii="Arial" w:hAnsi="Arial"/>
                <w:b/>
              </w:rPr>
              <w:t>Date</w:t>
            </w:r>
          </w:p>
        </w:tc>
        <w:tc>
          <w:tcPr>
            <w:tcW w:w="2160" w:type="dxa"/>
          </w:tcPr>
          <w:p w14:paraId="78AB6103" w14:textId="77777777" w:rsidR="002C36A2" w:rsidRDefault="00333004">
            <w:pPr>
              <w:spacing w:before="40" w:after="40"/>
              <w:jc w:val="center"/>
              <w:rPr>
                <w:rFonts w:ascii="Arial" w:hAnsi="Arial"/>
                <w:b/>
              </w:rPr>
            </w:pPr>
            <w:r>
              <w:rPr>
                <w:rFonts w:ascii="Arial" w:hAnsi="Arial"/>
                <w:b/>
              </w:rPr>
              <w:t>Author</w:t>
            </w:r>
          </w:p>
        </w:tc>
        <w:tc>
          <w:tcPr>
            <w:tcW w:w="1210" w:type="dxa"/>
          </w:tcPr>
          <w:p w14:paraId="61B5B7C9" w14:textId="77777777" w:rsidR="002C36A2" w:rsidRDefault="00333004">
            <w:pPr>
              <w:spacing w:before="40" w:after="40"/>
              <w:jc w:val="center"/>
              <w:rPr>
                <w:rFonts w:ascii="Arial" w:hAnsi="Arial"/>
                <w:b/>
              </w:rPr>
            </w:pPr>
            <w:r>
              <w:rPr>
                <w:rFonts w:ascii="Arial" w:hAnsi="Arial"/>
                <w:b/>
              </w:rPr>
              <w:t>Status</w:t>
            </w:r>
          </w:p>
        </w:tc>
        <w:tc>
          <w:tcPr>
            <w:tcW w:w="3830" w:type="dxa"/>
          </w:tcPr>
          <w:p w14:paraId="13587210" w14:textId="77777777" w:rsidR="002C36A2" w:rsidRDefault="00333004">
            <w:pPr>
              <w:spacing w:before="40" w:after="40"/>
              <w:jc w:val="center"/>
              <w:rPr>
                <w:rFonts w:ascii="Arial" w:hAnsi="Arial"/>
                <w:b/>
              </w:rPr>
            </w:pPr>
            <w:r>
              <w:rPr>
                <w:rFonts w:ascii="Arial" w:hAnsi="Arial"/>
                <w:b/>
              </w:rPr>
              <w:t>Comment / changes</w:t>
            </w:r>
          </w:p>
        </w:tc>
      </w:tr>
      <w:tr w:rsidR="002C36A2" w14:paraId="5C801C0A" w14:textId="77777777">
        <w:tc>
          <w:tcPr>
            <w:tcW w:w="1134" w:type="dxa"/>
          </w:tcPr>
          <w:p w14:paraId="3A5B033C" w14:textId="77777777" w:rsidR="002C36A2" w:rsidRDefault="00333004">
            <w:pPr>
              <w:spacing w:before="40" w:after="40"/>
              <w:rPr>
                <w:rFonts w:ascii="Arial" w:hAnsi="Arial"/>
              </w:rPr>
            </w:pPr>
            <w:r>
              <w:rPr>
                <w:rFonts w:ascii="Arial" w:hAnsi="Arial"/>
                <w:sz w:val="22"/>
              </w:rPr>
              <w:t>1.0</w:t>
            </w:r>
          </w:p>
        </w:tc>
        <w:tc>
          <w:tcPr>
            <w:tcW w:w="883" w:type="dxa"/>
          </w:tcPr>
          <w:p w14:paraId="5097DA08" w14:textId="77777777" w:rsidR="002C36A2" w:rsidRDefault="00333004">
            <w:pPr>
              <w:spacing w:before="40" w:after="40"/>
              <w:rPr>
                <w:rFonts w:ascii="Arial" w:hAnsi="Arial"/>
              </w:rPr>
            </w:pPr>
            <w:r>
              <w:rPr>
                <w:rFonts w:ascii="Arial" w:hAnsi="Arial"/>
                <w:sz w:val="22"/>
              </w:rPr>
              <w:t>May 2011</w:t>
            </w:r>
          </w:p>
        </w:tc>
        <w:tc>
          <w:tcPr>
            <w:tcW w:w="2160" w:type="dxa"/>
          </w:tcPr>
          <w:p w14:paraId="6C943873" w14:textId="77777777" w:rsidR="002C36A2" w:rsidRDefault="00333004">
            <w:pPr>
              <w:spacing w:before="40" w:after="40"/>
              <w:rPr>
                <w:rFonts w:ascii="Arial" w:hAnsi="Arial"/>
              </w:rPr>
            </w:pPr>
            <w:r>
              <w:rPr>
                <w:rFonts w:ascii="Arial" w:hAnsi="Arial"/>
                <w:sz w:val="22"/>
              </w:rPr>
              <w:t xml:space="preserve">James </w:t>
            </w:r>
            <w:proofErr w:type="spellStart"/>
            <w:r>
              <w:rPr>
                <w:rFonts w:ascii="Arial" w:hAnsi="Arial"/>
                <w:sz w:val="22"/>
              </w:rPr>
              <w:t>Corson</w:t>
            </w:r>
            <w:proofErr w:type="spellEnd"/>
            <w:r>
              <w:rPr>
                <w:rFonts w:ascii="Arial" w:hAnsi="Arial"/>
                <w:sz w:val="22"/>
              </w:rPr>
              <w:t xml:space="preserve"> Susan Glass</w:t>
            </w:r>
          </w:p>
        </w:tc>
        <w:tc>
          <w:tcPr>
            <w:tcW w:w="1210" w:type="dxa"/>
          </w:tcPr>
          <w:p w14:paraId="0D4681ED" w14:textId="77777777" w:rsidR="002C36A2" w:rsidRDefault="00333004">
            <w:pPr>
              <w:spacing w:before="40" w:after="40"/>
              <w:rPr>
                <w:rFonts w:ascii="Arial" w:hAnsi="Arial"/>
              </w:rPr>
            </w:pPr>
            <w:r>
              <w:rPr>
                <w:rFonts w:ascii="Arial" w:hAnsi="Arial"/>
                <w:sz w:val="22"/>
              </w:rPr>
              <w:t>Previous</w:t>
            </w:r>
          </w:p>
        </w:tc>
        <w:tc>
          <w:tcPr>
            <w:tcW w:w="3830" w:type="dxa"/>
          </w:tcPr>
          <w:p w14:paraId="64F3152C" w14:textId="77777777" w:rsidR="002C36A2" w:rsidRDefault="00333004">
            <w:pPr>
              <w:spacing w:before="40" w:after="40"/>
              <w:rPr>
                <w:rFonts w:ascii="Arial" w:hAnsi="Arial"/>
              </w:rPr>
            </w:pPr>
            <w:r>
              <w:rPr>
                <w:rFonts w:ascii="Arial" w:hAnsi="Arial"/>
                <w:sz w:val="20"/>
              </w:rPr>
              <w:t>Not the first version of the policy, but the first fully revised version of the Policy since new Foundation Trust was created 1/6/09. Changes include reformatting, minor updating and compliance with Additional Paternity Leave Regulations enabling limited maternity leave to be shared between partners after 1/4/11.</w:t>
            </w:r>
          </w:p>
        </w:tc>
      </w:tr>
      <w:tr w:rsidR="002C36A2" w14:paraId="5237A1D9" w14:textId="77777777">
        <w:tc>
          <w:tcPr>
            <w:tcW w:w="1134" w:type="dxa"/>
          </w:tcPr>
          <w:p w14:paraId="39C08A6B" w14:textId="77777777" w:rsidR="002C36A2" w:rsidRDefault="00333004">
            <w:pPr>
              <w:spacing w:before="40" w:after="40"/>
              <w:rPr>
                <w:rFonts w:ascii="Arial" w:hAnsi="Arial"/>
              </w:rPr>
            </w:pPr>
            <w:r>
              <w:rPr>
                <w:rFonts w:ascii="Arial" w:hAnsi="Arial"/>
              </w:rPr>
              <w:t>1.1</w:t>
            </w:r>
          </w:p>
        </w:tc>
        <w:tc>
          <w:tcPr>
            <w:tcW w:w="883" w:type="dxa"/>
          </w:tcPr>
          <w:p w14:paraId="2A8AFC18" w14:textId="77777777" w:rsidR="002C36A2" w:rsidRDefault="00333004">
            <w:pPr>
              <w:spacing w:before="40" w:after="40"/>
              <w:rPr>
                <w:rFonts w:ascii="Arial" w:hAnsi="Arial"/>
              </w:rPr>
            </w:pPr>
            <w:r>
              <w:rPr>
                <w:rFonts w:ascii="Arial" w:hAnsi="Arial"/>
              </w:rPr>
              <w:t>April 2014</w:t>
            </w:r>
          </w:p>
        </w:tc>
        <w:tc>
          <w:tcPr>
            <w:tcW w:w="2160" w:type="dxa"/>
          </w:tcPr>
          <w:p w14:paraId="30F5FAAA" w14:textId="77777777" w:rsidR="002C36A2" w:rsidRDefault="00333004">
            <w:pPr>
              <w:spacing w:before="40" w:after="40"/>
              <w:rPr>
                <w:rFonts w:ascii="Arial" w:hAnsi="Arial"/>
              </w:rPr>
            </w:pPr>
            <w:r>
              <w:rPr>
                <w:rFonts w:ascii="Arial" w:hAnsi="Arial"/>
                <w:sz w:val="22"/>
              </w:rPr>
              <w:t xml:space="preserve">James </w:t>
            </w:r>
            <w:proofErr w:type="spellStart"/>
            <w:r>
              <w:rPr>
                <w:rFonts w:ascii="Arial" w:hAnsi="Arial"/>
                <w:sz w:val="22"/>
              </w:rPr>
              <w:t>Corson</w:t>
            </w:r>
            <w:proofErr w:type="spellEnd"/>
            <w:r>
              <w:rPr>
                <w:rFonts w:ascii="Arial" w:hAnsi="Arial"/>
                <w:sz w:val="22"/>
              </w:rPr>
              <w:t xml:space="preserve"> Susan Glass</w:t>
            </w:r>
          </w:p>
        </w:tc>
        <w:tc>
          <w:tcPr>
            <w:tcW w:w="1210" w:type="dxa"/>
          </w:tcPr>
          <w:p w14:paraId="679E0C58" w14:textId="77777777" w:rsidR="002C36A2" w:rsidRDefault="00333004">
            <w:pPr>
              <w:spacing w:before="40" w:after="40"/>
              <w:rPr>
                <w:rFonts w:ascii="Arial" w:hAnsi="Arial"/>
              </w:rPr>
            </w:pPr>
            <w:r>
              <w:rPr>
                <w:rFonts w:ascii="Arial" w:hAnsi="Arial"/>
                <w:sz w:val="22"/>
              </w:rPr>
              <w:t xml:space="preserve">Previous </w:t>
            </w:r>
          </w:p>
        </w:tc>
        <w:tc>
          <w:tcPr>
            <w:tcW w:w="3830" w:type="dxa"/>
          </w:tcPr>
          <w:p w14:paraId="354C7BD6" w14:textId="3DFD95B5" w:rsidR="002C36A2" w:rsidRDefault="00333004">
            <w:pPr>
              <w:spacing w:before="40" w:after="40"/>
              <w:rPr>
                <w:rFonts w:ascii="Arial" w:hAnsi="Arial"/>
              </w:rPr>
            </w:pPr>
            <w:r>
              <w:rPr>
                <w:rFonts w:ascii="Arial" w:hAnsi="Arial"/>
                <w:sz w:val="20"/>
              </w:rPr>
              <w:t xml:space="preserve">Not the first version of the policy, but now incorporates all policies transferred in with TUPED staff. Changes include reformatting and minor updating mainly covering clarification of paternity leave when adopting. Parental Leave provisions have also been </w:t>
            </w:r>
            <w:r w:rsidR="00A34EDA">
              <w:rPr>
                <w:rFonts w:ascii="Arial" w:hAnsi="Arial"/>
                <w:sz w:val="20"/>
              </w:rPr>
              <w:t>included;</w:t>
            </w:r>
            <w:r>
              <w:rPr>
                <w:rFonts w:ascii="Arial" w:hAnsi="Arial"/>
                <w:sz w:val="20"/>
              </w:rPr>
              <w:t xml:space="preserve"> they were previously in the Flexible Working Time Guidelines.</w:t>
            </w:r>
          </w:p>
        </w:tc>
      </w:tr>
      <w:tr w:rsidR="002C36A2" w14:paraId="5CF0AC5F" w14:textId="77777777">
        <w:tc>
          <w:tcPr>
            <w:tcW w:w="1134" w:type="dxa"/>
          </w:tcPr>
          <w:p w14:paraId="3B48EB42" w14:textId="77777777" w:rsidR="002C36A2" w:rsidRDefault="00333004">
            <w:pPr>
              <w:spacing w:before="40" w:after="40"/>
              <w:rPr>
                <w:rFonts w:ascii="Arial" w:hAnsi="Arial"/>
              </w:rPr>
            </w:pPr>
            <w:r>
              <w:rPr>
                <w:rFonts w:ascii="Arial" w:hAnsi="Arial"/>
              </w:rPr>
              <w:t>1.2</w:t>
            </w:r>
          </w:p>
        </w:tc>
        <w:tc>
          <w:tcPr>
            <w:tcW w:w="883" w:type="dxa"/>
          </w:tcPr>
          <w:p w14:paraId="77760C41" w14:textId="77777777" w:rsidR="002C36A2" w:rsidRDefault="00333004">
            <w:pPr>
              <w:spacing w:before="40" w:after="40"/>
              <w:rPr>
                <w:rFonts w:ascii="Arial" w:hAnsi="Arial"/>
              </w:rPr>
            </w:pPr>
            <w:r>
              <w:rPr>
                <w:rFonts w:ascii="Arial" w:hAnsi="Arial"/>
              </w:rPr>
              <w:t>Jan 2016</w:t>
            </w:r>
          </w:p>
        </w:tc>
        <w:tc>
          <w:tcPr>
            <w:tcW w:w="2160" w:type="dxa"/>
          </w:tcPr>
          <w:p w14:paraId="06C10C2F" w14:textId="77777777" w:rsidR="002C36A2" w:rsidRDefault="00333004">
            <w:pPr>
              <w:spacing w:before="40" w:after="40"/>
              <w:rPr>
                <w:rFonts w:ascii="Arial" w:hAnsi="Arial"/>
              </w:rPr>
            </w:pPr>
            <w:r>
              <w:rPr>
                <w:rFonts w:ascii="Arial" w:hAnsi="Arial"/>
              </w:rPr>
              <w:t>Janet Hirst, Assistant Director of HR – Operations</w:t>
            </w:r>
          </w:p>
        </w:tc>
        <w:tc>
          <w:tcPr>
            <w:tcW w:w="1210" w:type="dxa"/>
          </w:tcPr>
          <w:p w14:paraId="36FD1036" w14:textId="77777777" w:rsidR="002C36A2" w:rsidRDefault="00333004">
            <w:pPr>
              <w:spacing w:before="40" w:after="40"/>
              <w:rPr>
                <w:rFonts w:ascii="Arial" w:hAnsi="Arial"/>
              </w:rPr>
            </w:pPr>
            <w:r>
              <w:rPr>
                <w:rFonts w:ascii="Arial" w:hAnsi="Arial"/>
              </w:rPr>
              <w:t xml:space="preserve">Previous </w:t>
            </w:r>
          </w:p>
        </w:tc>
        <w:tc>
          <w:tcPr>
            <w:tcW w:w="3830" w:type="dxa"/>
          </w:tcPr>
          <w:p w14:paraId="2563B6BE" w14:textId="77777777" w:rsidR="002C36A2" w:rsidRDefault="00333004">
            <w:pPr>
              <w:rPr>
                <w:rFonts w:ascii="Arial" w:hAnsi="Arial"/>
                <w:sz w:val="20"/>
              </w:rPr>
            </w:pPr>
            <w:r>
              <w:rPr>
                <w:rFonts w:ascii="Arial" w:hAnsi="Arial"/>
                <w:sz w:val="20"/>
              </w:rPr>
              <w:t>Reviewed by Executive Management Team February 2016.  Review date extended to April 2017.</w:t>
            </w:r>
          </w:p>
          <w:p w14:paraId="7D6669AA" w14:textId="77777777" w:rsidR="002C36A2" w:rsidRDefault="002C36A2">
            <w:pPr>
              <w:spacing w:before="40" w:after="40"/>
              <w:rPr>
                <w:rFonts w:ascii="Arial" w:hAnsi="Arial"/>
              </w:rPr>
            </w:pPr>
          </w:p>
        </w:tc>
      </w:tr>
      <w:tr w:rsidR="002C36A2" w14:paraId="6CDDB99E" w14:textId="77777777">
        <w:tc>
          <w:tcPr>
            <w:tcW w:w="1134" w:type="dxa"/>
          </w:tcPr>
          <w:p w14:paraId="18119E0B" w14:textId="77777777" w:rsidR="002C36A2" w:rsidRDefault="00333004">
            <w:pPr>
              <w:spacing w:before="40" w:after="40"/>
              <w:rPr>
                <w:rFonts w:ascii="Arial" w:hAnsi="Arial"/>
              </w:rPr>
            </w:pPr>
            <w:r>
              <w:rPr>
                <w:rFonts w:ascii="Arial" w:hAnsi="Arial"/>
              </w:rPr>
              <w:t>1.3</w:t>
            </w:r>
          </w:p>
        </w:tc>
        <w:tc>
          <w:tcPr>
            <w:tcW w:w="883" w:type="dxa"/>
          </w:tcPr>
          <w:p w14:paraId="76E8C430" w14:textId="77777777" w:rsidR="002C36A2" w:rsidRDefault="00333004">
            <w:pPr>
              <w:spacing w:before="40" w:after="40"/>
              <w:rPr>
                <w:rFonts w:ascii="Arial" w:hAnsi="Arial"/>
              </w:rPr>
            </w:pPr>
            <w:r>
              <w:rPr>
                <w:rFonts w:ascii="Arial" w:hAnsi="Arial"/>
              </w:rPr>
              <w:t>Nov 2017</w:t>
            </w:r>
          </w:p>
        </w:tc>
        <w:tc>
          <w:tcPr>
            <w:tcW w:w="2160" w:type="dxa"/>
          </w:tcPr>
          <w:p w14:paraId="5ABB6E7B" w14:textId="77777777" w:rsidR="002C36A2" w:rsidRDefault="00333004">
            <w:pPr>
              <w:spacing w:before="40" w:after="40"/>
              <w:rPr>
                <w:rFonts w:ascii="Arial" w:hAnsi="Arial"/>
              </w:rPr>
            </w:pPr>
            <w:r>
              <w:rPr>
                <w:rFonts w:ascii="Arial" w:hAnsi="Arial"/>
              </w:rPr>
              <w:t>Jane Murgatroyd, HR Manager</w:t>
            </w:r>
          </w:p>
        </w:tc>
        <w:tc>
          <w:tcPr>
            <w:tcW w:w="1210" w:type="dxa"/>
          </w:tcPr>
          <w:p w14:paraId="638A4710" w14:textId="14BEDCB8" w:rsidR="002C36A2" w:rsidRDefault="007D177B">
            <w:pPr>
              <w:spacing w:before="40" w:after="40"/>
              <w:rPr>
                <w:rFonts w:ascii="Arial" w:hAnsi="Arial"/>
              </w:rPr>
            </w:pPr>
            <w:r>
              <w:rPr>
                <w:rFonts w:ascii="Arial" w:hAnsi="Arial"/>
              </w:rPr>
              <w:t>Previous</w:t>
            </w:r>
          </w:p>
        </w:tc>
        <w:tc>
          <w:tcPr>
            <w:tcW w:w="3830" w:type="dxa"/>
          </w:tcPr>
          <w:p w14:paraId="4AD51D9C" w14:textId="77777777" w:rsidR="002C36A2" w:rsidRDefault="00333004">
            <w:pPr>
              <w:rPr>
                <w:rFonts w:ascii="Arial" w:hAnsi="Arial"/>
                <w:sz w:val="20"/>
              </w:rPr>
            </w:pPr>
            <w:r>
              <w:rPr>
                <w:rFonts w:ascii="Arial" w:hAnsi="Arial"/>
                <w:sz w:val="20"/>
              </w:rPr>
              <w:t>Updated in line with periodical policy review process.  Additional flowcharts added.</w:t>
            </w:r>
          </w:p>
        </w:tc>
      </w:tr>
      <w:tr w:rsidR="00270D4D" w14:paraId="0B579EF3" w14:textId="77777777">
        <w:tc>
          <w:tcPr>
            <w:tcW w:w="1134" w:type="dxa"/>
          </w:tcPr>
          <w:p w14:paraId="71ADB978" w14:textId="4A23E86F" w:rsidR="00270D4D" w:rsidRDefault="00270D4D">
            <w:pPr>
              <w:spacing w:before="40" w:after="40"/>
              <w:rPr>
                <w:rFonts w:ascii="Arial" w:hAnsi="Arial"/>
              </w:rPr>
            </w:pPr>
            <w:r>
              <w:rPr>
                <w:rFonts w:ascii="Arial" w:hAnsi="Arial"/>
              </w:rPr>
              <w:t>1.4</w:t>
            </w:r>
          </w:p>
        </w:tc>
        <w:tc>
          <w:tcPr>
            <w:tcW w:w="883" w:type="dxa"/>
          </w:tcPr>
          <w:p w14:paraId="30B132F8" w14:textId="1D8F0B8E" w:rsidR="00270D4D" w:rsidRDefault="00270D4D">
            <w:pPr>
              <w:spacing w:before="40" w:after="40"/>
              <w:rPr>
                <w:rFonts w:ascii="Arial" w:hAnsi="Arial"/>
              </w:rPr>
            </w:pPr>
            <w:r>
              <w:rPr>
                <w:rFonts w:ascii="Arial" w:hAnsi="Arial"/>
              </w:rPr>
              <w:t>June 2022</w:t>
            </w:r>
          </w:p>
        </w:tc>
        <w:tc>
          <w:tcPr>
            <w:tcW w:w="2160" w:type="dxa"/>
          </w:tcPr>
          <w:p w14:paraId="6C6DCCF3" w14:textId="77777777" w:rsidR="00270D4D" w:rsidRDefault="00270D4D">
            <w:pPr>
              <w:spacing w:before="40" w:after="40"/>
              <w:rPr>
                <w:rFonts w:ascii="Arial" w:hAnsi="Arial"/>
              </w:rPr>
            </w:pPr>
            <w:r>
              <w:rPr>
                <w:rFonts w:ascii="Arial" w:hAnsi="Arial"/>
              </w:rPr>
              <w:t xml:space="preserve">Sarah </w:t>
            </w:r>
            <w:proofErr w:type="spellStart"/>
            <w:r>
              <w:rPr>
                <w:rFonts w:ascii="Arial" w:hAnsi="Arial"/>
              </w:rPr>
              <w:t>Rowbottom</w:t>
            </w:r>
            <w:proofErr w:type="spellEnd"/>
          </w:p>
          <w:p w14:paraId="18FD3009" w14:textId="4DD43173" w:rsidR="00270D4D" w:rsidRDefault="007D177B">
            <w:pPr>
              <w:spacing w:before="40" w:after="40"/>
              <w:rPr>
                <w:rFonts w:ascii="Arial" w:hAnsi="Arial"/>
              </w:rPr>
            </w:pPr>
            <w:r>
              <w:rPr>
                <w:rFonts w:ascii="Arial" w:hAnsi="Arial"/>
              </w:rPr>
              <w:t xml:space="preserve">Senior </w:t>
            </w:r>
            <w:r w:rsidR="00270D4D">
              <w:rPr>
                <w:rFonts w:ascii="Arial" w:hAnsi="Arial"/>
              </w:rPr>
              <w:t>HR</w:t>
            </w:r>
            <w:r>
              <w:rPr>
                <w:rFonts w:ascii="Arial" w:hAnsi="Arial"/>
              </w:rPr>
              <w:t xml:space="preserve"> Advisor</w:t>
            </w:r>
            <w:r w:rsidR="003C1A02">
              <w:rPr>
                <w:rFonts w:ascii="Arial" w:hAnsi="Arial"/>
              </w:rPr>
              <w:t>/Paul Brown, HR Business Manager</w:t>
            </w:r>
          </w:p>
        </w:tc>
        <w:tc>
          <w:tcPr>
            <w:tcW w:w="1210" w:type="dxa"/>
          </w:tcPr>
          <w:p w14:paraId="442877E0" w14:textId="6BF61B3F" w:rsidR="00270D4D" w:rsidRDefault="00270D4D">
            <w:pPr>
              <w:spacing w:before="40" w:after="40"/>
              <w:rPr>
                <w:rFonts w:ascii="Arial" w:hAnsi="Arial"/>
              </w:rPr>
            </w:pPr>
            <w:r>
              <w:rPr>
                <w:rFonts w:ascii="Arial" w:hAnsi="Arial"/>
              </w:rPr>
              <w:t>Current</w:t>
            </w:r>
          </w:p>
        </w:tc>
        <w:tc>
          <w:tcPr>
            <w:tcW w:w="3830" w:type="dxa"/>
          </w:tcPr>
          <w:p w14:paraId="5F8BA577" w14:textId="198CAEF4" w:rsidR="00270D4D" w:rsidRDefault="007D177B">
            <w:pPr>
              <w:rPr>
                <w:rFonts w:ascii="Arial" w:hAnsi="Arial"/>
                <w:sz w:val="20"/>
              </w:rPr>
            </w:pPr>
            <w:r>
              <w:rPr>
                <w:rFonts w:ascii="Arial" w:hAnsi="Arial"/>
                <w:sz w:val="20"/>
              </w:rPr>
              <w:t xml:space="preserve">Review and minor updating including </w:t>
            </w:r>
            <w:r w:rsidR="0089253B">
              <w:rPr>
                <w:rFonts w:ascii="Arial" w:hAnsi="Arial"/>
                <w:sz w:val="20"/>
              </w:rPr>
              <w:t xml:space="preserve">(inclusive) </w:t>
            </w:r>
            <w:r w:rsidR="00270D4D">
              <w:rPr>
                <w:rFonts w:ascii="Arial" w:hAnsi="Arial"/>
                <w:sz w:val="20"/>
              </w:rPr>
              <w:t>language used in policy and notice dates.</w:t>
            </w:r>
          </w:p>
        </w:tc>
      </w:tr>
    </w:tbl>
    <w:p w14:paraId="1126DB56" w14:textId="77777777" w:rsidR="002C36A2" w:rsidRDefault="002C36A2">
      <w:pPr>
        <w:rPr>
          <w:rFonts w:ascii="Arial" w:hAnsi="Arial"/>
          <w:b/>
          <w:sz w:val="20"/>
        </w:rPr>
      </w:pPr>
    </w:p>
    <w:p w14:paraId="1AB92C50" w14:textId="77777777" w:rsidR="002C36A2" w:rsidRDefault="002C36A2">
      <w:pPr>
        <w:jc w:val="both"/>
      </w:pPr>
    </w:p>
    <w:p w14:paraId="17DD4BCB" w14:textId="77777777" w:rsidR="00E34450" w:rsidRDefault="00E34450" w:rsidP="00E34450">
      <w:pPr>
        <w:rPr>
          <w:b/>
        </w:rPr>
      </w:pPr>
    </w:p>
    <w:p w14:paraId="73CE92FC" w14:textId="77777777" w:rsidR="00E34450" w:rsidRDefault="00E34450" w:rsidP="00E34450">
      <w:pPr>
        <w:rPr>
          <w:b/>
        </w:rPr>
      </w:pPr>
    </w:p>
    <w:p w14:paraId="63B4E2D7" w14:textId="77777777" w:rsidR="00E34450" w:rsidRDefault="00E34450" w:rsidP="00E34450">
      <w:pPr>
        <w:rPr>
          <w:b/>
        </w:rPr>
      </w:pPr>
    </w:p>
    <w:p w14:paraId="210925A5" w14:textId="6B80C1C2" w:rsidR="00E34450" w:rsidRDefault="00E34450" w:rsidP="00E34450">
      <w:pPr>
        <w:rPr>
          <w:b/>
        </w:rPr>
      </w:pPr>
    </w:p>
    <w:p w14:paraId="45961142" w14:textId="2920EC77" w:rsidR="00644451" w:rsidRDefault="00644451" w:rsidP="00E34450">
      <w:pPr>
        <w:rPr>
          <w:b/>
        </w:rPr>
      </w:pPr>
    </w:p>
    <w:p w14:paraId="6F1C62C0" w14:textId="2F055191" w:rsidR="00644451" w:rsidRDefault="00644451" w:rsidP="00E34450">
      <w:pPr>
        <w:rPr>
          <w:b/>
        </w:rPr>
      </w:pPr>
    </w:p>
    <w:p w14:paraId="7A16FE37" w14:textId="5F237C50" w:rsidR="00644451" w:rsidRDefault="00644451" w:rsidP="00E34450">
      <w:pPr>
        <w:rPr>
          <w:b/>
        </w:rPr>
      </w:pPr>
    </w:p>
    <w:p w14:paraId="6F64FE79" w14:textId="10835A00" w:rsidR="00644451" w:rsidRDefault="00644451" w:rsidP="00E34450">
      <w:pPr>
        <w:rPr>
          <w:b/>
        </w:rPr>
      </w:pPr>
    </w:p>
    <w:p w14:paraId="1A207729" w14:textId="16634CEA" w:rsidR="00644451" w:rsidRDefault="00644451" w:rsidP="00E34450">
      <w:pPr>
        <w:rPr>
          <w:b/>
        </w:rPr>
      </w:pPr>
    </w:p>
    <w:p w14:paraId="7A8A6FFE" w14:textId="2BF74BF3" w:rsidR="00031B3B" w:rsidRDefault="00031B3B" w:rsidP="00E34450">
      <w:pPr>
        <w:rPr>
          <w:b/>
        </w:rPr>
      </w:pPr>
    </w:p>
    <w:p w14:paraId="492979AD" w14:textId="77777777" w:rsidR="00031B3B" w:rsidRDefault="00031B3B" w:rsidP="00E34450">
      <w:pPr>
        <w:rPr>
          <w:b/>
        </w:rPr>
      </w:pPr>
    </w:p>
    <w:p w14:paraId="051EE9DD" w14:textId="0DFE76D7" w:rsidR="00644451" w:rsidRDefault="00644451" w:rsidP="00E34450">
      <w:pPr>
        <w:rPr>
          <w:b/>
        </w:rPr>
      </w:pPr>
    </w:p>
    <w:p w14:paraId="7621C861" w14:textId="09112CE0" w:rsidR="00644451" w:rsidRDefault="00644451" w:rsidP="00E34450">
      <w:pPr>
        <w:rPr>
          <w:b/>
        </w:rPr>
      </w:pPr>
    </w:p>
    <w:p w14:paraId="72F335C2" w14:textId="77777777" w:rsidR="00644451" w:rsidRDefault="00644451" w:rsidP="00E34450">
      <w:pPr>
        <w:rPr>
          <w:b/>
        </w:rPr>
      </w:pPr>
    </w:p>
    <w:p w14:paraId="5159E0EE" w14:textId="77777777" w:rsidR="00E34450" w:rsidRDefault="00E34450" w:rsidP="00E34450">
      <w:pPr>
        <w:rPr>
          <w:b/>
        </w:rPr>
      </w:pPr>
    </w:p>
    <w:p w14:paraId="2672E043" w14:textId="0185B6F5" w:rsidR="00644451" w:rsidRPr="00644451" w:rsidRDefault="00644451" w:rsidP="00864981">
      <w:pPr>
        <w:jc w:val="center"/>
        <w:rPr>
          <w:rFonts w:ascii="Arial" w:hAnsi="Arial" w:cs="Arial"/>
          <w:b/>
          <w:color w:val="4472C4"/>
          <w:sz w:val="28"/>
          <w:szCs w:val="28"/>
        </w:rPr>
      </w:pPr>
      <w:bookmarkStart w:id="8" w:name="_Hlk64376165"/>
      <w:r w:rsidRPr="00644451">
        <w:rPr>
          <w:rFonts w:ascii="Arial" w:hAnsi="Arial" w:cs="Arial"/>
          <w:b/>
          <w:color w:val="4472C4"/>
          <w:sz w:val="28"/>
          <w:szCs w:val="28"/>
        </w:rPr>
        <w:t>Appendix 6 - Equality Impact Assessment template</w:t>
      </w:r>
    </w:p>
    <w:p w14:paraId="2012399E" w14:textId="77777777" w:rsidR="00644451" w:rsidRPr="00644451" w:rsidRDefault="00644451" w:rsidP="00644451">
      <w:pPr>
        <w:jc w:val="center"/>
        <w:rPr>
          <w:rFonts w:ascii="Arial" w:hAnsi="Arial" w:cs="Arial"/>
          <w:b/>
          <w:color w:val="4472C4"/>
          <w:sz w:val="28"/>
          <w:szCs w:val="28"/>
        </w:rPr>
      </w:pPr>
      <w:r w:rsidRPr="00644451">
        <w:rPr>
          <w:rFonts w:ascii="Arial" w:hAnsi="Arial" w:cs="Arial"/>
          <w:b/>
          <w:color w:val="4472C4"/>
          <w:sz w:val="28"/>
          <w:szCs w:val="28"/>
        </w:rPr>
        <w:t>to be completed for all policies, procedures and strategies</w:t>
      </w:r>
    </w:p>
    <w:p w14:paraId="76391C9D" w14:textId="77777777" w:rsidR="00644451" w:rsidRPr="00644451" w:rsidRDefault="00644451" w:rsidP="00644451">
      <w:pPr>
        <w:rPr>
          <w:rFonts w:ascii="Arial" w:hAnsi="Arial" w:cs="Arial"/>
          <w:b/>
          <w:sz w:val="22"/>
          <w:szCs w:val="22"/>
        </w:rPr>
      </w:pPr>
      <w:bookmarkStart w:id="9" w:name="_Hlk64377809"/>
      <w:bookmarkEnd w:id="8"/>
    </w:p>
    <w:p w14:paraId="080BB869" w14:textId="10C01C1A" w:rsidR="00644451" w:rsidRPr="00644451" w:rsidRDefault="00644451" w:rsidP="00644451">
      <w:pPr>
        <w:rPr>
          <w:rFonts w:ascii="Arial" w:hAnsi="Arial" w:cs="Arial"/>
          <w:b/>
          <w:sz w:val="22"/>
          <w:szCs w:val="22"/>
        </w:rPr>
      </w:pPr>
      <w:r w:rsidRPr="00644451">
        <w:rPr>
          <w:rFonts w:ascii="Arial" w:hAnsi="Arial" w:cs="Arial"/>
          <w:b/>
          <w:sz w:val="22"/>
          <w:szCs w:val="22"/>
        </w:rPr>
        <w:t xml:space="preserve">Date of EIA:  </w:t>
      </w:r>
      <w:r w:rsidR="00B44E5A">
        <w:rPr>
          <w:rFonts w:ascii="Arial" w:hAnsi="Arial" w:cs="Arial"/>
          <w:b/>
          <w:sz w:val="22"/>
          <w:szCs w:val="22"/>
        </w:rPr>
        <w:t>20 September</w:t>
      </w:r>
      <w:r w:rsidRPr="00644451">
        <w:rPr>
          <w:rFonts w:ascii="Arial" w:hAnsi="Arial" w:cs="Arial"/>
          <w:b/>
          <w:sz w:val="22"/>
          <w:szCs w:val="22"/>
        </w:rPr>
        <w:t xml:space="preserve"> 2022           </w:t>
      </w:r>
      <w:r w:rsidRPr="00644451">
        <w:rPr>
          <w:rFonts w:ascii="Arial" w:hAnsi="Arial" w:cs="Arial"/>
          <w:b/>
          <w:sz w:val="22"/>
          <w:szCs w:val="22"/>
        </w:rPr>
        <w:tab/>
      </w:r>
      <w:r w:rsidRPr="00644451">
        <w:rPr>
          <w:rFonts w:ascii="Arial" w:hAnsi="Arial" w:cs="Arial"/>
          <w:b/>
          <w:sz w:val="22"/>
          <w:szCs w:val="22"/>
        </w:rPr>
        <w:tab/>
      </w:r>
      <w:r w:rsidRPr="00644451">
        <w:rPr>
          <w:rFonts w:ascii="Arial" w:hAnsi="Arial" w:cs="Arial"/>
          <w:b/>
          <w:sz w:val="22"/>
          <w:szCs w:val="22"/>
        </w:rPr>
        <w:tab/>
      </w:r>
      <w:r w:rsidRPr="00644451">
        <w:rPr>
          <w:rFonts w:ascii="Arial" w:hAnsi="Arial" w:cs="Arial"/>
          <w:b/>
          <w:sz w:val="22"/>
          <w:szCs w:val="22"/>
        </w:rPr>
        <w:tab/>
        <w:t xml:space="preserve">Review Date: </w:t>
      </w:r>
      <w:r w:rsidR="00B44E5A">
        <w:rPr>
          <w:rFonts w:ascii="Arial" w:hAnsi="Arial" w:cs="Arial"/>
          <w:b/>
          <w:sz w:val="22"/>
          <w:szCs w:val="22"/>
        </w:rPr>
        <w:t>September</w:t>
      </w:r>
      <w:r w:rsidRPr="00644451">
        <w:rPr>
          <w:rFonts w:ascii="Arial" w:hAnsi="Arial" w:cs="Arial"/>
          <w:b/>
          <w:sz w:val="22"/>
          <w:szCs w:val="22"/>
        </w:rPr>
        <w:t xml:space="preserve"> 2025   </w:t>
      </w:r>
    </w:p>
    <w:p w14:paraId="44AE53E9" w14:textId="77777777" w:rsidR="00644451" w:rsidRPr="00644451" w:rsidRDefault="00644451" w:rsidP="00644451">
      <w:pPr>
        <w:rPr>
          <w:rFonts w:ascii="Arial" w:hAnsi="Arial" w:cs="Arial"/>
          <w:b/>
          <w:sz w:val="22"/>
          <w:szCs w:val="22"/>
        </w:rPr>
      </w:pPr>
    </w:p>
    <w:p w14:paraId="6ED5DB39" w14:textId="77777777" w:rsidR="00644451" w:rsidRPr="00644451" w:rsidRDefault="00644451" w:rsidP="00644451">
      <w:pPr>
        <w:rPr>
          <w:rFonts w:ascii="Arial" w:hAnsi="Arial" w:cs="Arial"/>
          <w:b/>
          <w:sz w:val="22"/>
          <w:szCs w:val="22"/>
        </w:rPr>
      </w:pPr>
      <w:r w:rsidRPr="00644451">
        <w:rPr>
          <w:rFonts w:ascii="Arial" w:hAnsi="Arial" w:cs="Arial"/>
          <w:b/>
          <w:sz w:val="22"/>
          <w:szCs w:val="22"/>
        </w:rPr>
        <w:t>Completed By: Paul Brown, HR Business Manager</w:t>
      </w:r>
    </w:p>
    <w:p w14:paraId="1D4801C9" w14:textId="77777777" w:rsidR="00644451" w:rsidRPr="00644451" w:rsidRDefault="00644451" w:rsidP="00644451">
      <w:pPr>
        <w:jc w:val="center"/>
        <w:rPr>
          <w:rFonts w:ascii="Arial" w:hAnsi="Arial" w:cs="Arial"/>
          <w:b/>
          <w:sz w:val="22"/>
          <w:szCs w:val="22"/>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644451" w:rsidRPr="00644451" w14:paraId="2781BD35" w14:textId="77777777" w:rsidTr="0015322E">
        <w:tc>
          <w:tcPr>
            <w:tcW w:w="567" w:type="dxa"/>
            <w:tcBorders>
              <w:top w:val="single" w:sz="4" w:space="0" w:color="auto"/>
              <w:left w:val="single" w:sz="4" w:space="0" w:color="auto"/>
              <w:bottom w:val="single" w:sz="4" w:space="0" w:color="auto"/>
              <w:right w:val="single" w:sz="4" w:space="0" w:color="auto"/>
            </w:tcBorders>
            <w:shd w:val="clear" w:color="auto" w:fill="B4C6E7"/>
          </w:tcPr>
          <w:p w14:paraId="6E793B08" w14:textId="77777777" w:rsidR="00644451" w:rsidRPr="00644451" w:rsidRDefault="00644451" w:rsidP="00644451">
            <w:pPr>
              <w:rPr>
                <w:rFonts w:ascii="Arial" w:hAnsi="Arial" w:cs="Arial"/>
                <w:b/>
                <w:sz w:val="20"/>
              </w:rPr>
            </w:pPr>
            <w:bookmarkStart w:id="10"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3BDA98E5" w14:textId="77777777" w:rsidR="00644451" w:rsidRPr="00644451" w:rsidRDefault="00644451" w:rsidP="00644451">
            <w:pPr>
              <w:rPr>
                <w:rFonts w:ascii="Arial" w:hAnsi="Arial" w:cs="Arial"/>
                <w:b/>
                <w:sz w:val="20"/>
              </w:rPr>
            </w:pPr>
            <w:r w:rsidRPr="00644451">
              <w:rPr>
                <w:rFonts w:ascii="Arial" w:hAnsi="Arial" w:cs="Arial"/>
                <w:b/>
                <w:sz w:val="20"/>
              </w:rPr>
              <w:t>QUESTIONS</w:t>
            </w:r>
          </w:p>
          <w:p w14:paraId="4C284DC0" w14:textId="77777777" w:rsidR="00644451" w:rsidRPr="00644451" w:rsidRDefault="00644451" w:rsidP="00644451">
            <w:pPr>
              <w:rPr>
                <w:rFonts w:ascii="Arial" w:hAnsi="Arial"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413BA04F" w14:textId="77777777" w:rsidR="00644451" w:rsidRPr="00644451" w:rsidRDefault="00644451" w:rsidP="00644451">
            <w:pPr>
              <w:rPr>
                <w:rFonts w:ascii="Arial" w:hAnsi="Arial" w:cs="Arial"/>
                <w:b/>
                <w:sz w:val="20"/>
              </w:rPr>
            </w:pPr>
            <w:r w:rsidRPr="00644451">
              <w:rPr>
                <w:rFonts w:ascii="Arial" w:hAnsi="Arial" w:cs="Arial"/>
                <w:b/>
                <w:sz w:val="20"/>
              </w:rPr>
              <w:t>ANSWERS AND ACTIONS</w:t>
            </w:r>
          </w:p>
        </w:tc>
        <w:bookmarkEnd w:id="10"/>
      </w:tr>
      <w:tr w:rsidR="00644451" w:rsidRPr="00644451" w14:paraId="003D0568"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3744712C" w14:textId="77777777" w:rsidR="00644451" w:rsidRPr="00644451" w:rsidRDefault="00644451" w:rsidP="00644451">
            <w:pPr>
              <w:rPr>
                <w:rFonts w:ascii="Arial" w:hAnsi="Arial" w:cs="Arial"/>
                <w:b/>
                <w:sz w:val="20"/>
              </w:rPr>
            </w:pPr>
            <w:r w:rsidRPr="00644451">
              <w:rPr>
                <w:rFonts w:ascii="Arial" w:hAnsi="Arial" w:cs="Arial"/>
                <w:b/>
                <w:sz w:val="20"/>
              </w:rPr>
              <w:t>1</w:t>
            </w:r>
          </w:p>
        </w:tc>
        <w:tc>
          <w:tcPr>
            <w:tcW w:w="4140" w:type="dxa"/>
            <w:tcBorders>
              <w:top w:val="single" w:sz="4" w:space="0" w:color="auto"/>
              <w:left w:val="single" w:sz="4" w:space="0" w:color="auto"/>
              <w:bottom w:val="single" w:sz="4" w:space="0" w:color="auto"/>
              <w:right w:val="single" w:sz="4" w:space="0" w:color="auto"/>
            </w:tcBorders>
          </w:tcPr>
          <w:p w14:paraId="57B6736F" w14:textId="77777777" w:rsidR="00644451" w:rsidRPr="00644451" w:rsidRDefault="00644451" w:rsidP="00644451">
            <w:pPr>
              <w:rPr>
                <w:rFonts w:ascii="Arial" w:hAnsi="Arial" w:cs="Arial"/>
                <w:b/>
                <w:sz w:val="20"/>
              </w:rPr>
            </w:pPr>
            <w:r w:rsidRPr="00644451">
              <w:rPr>
                <w:rFonts w:ascii="Arial" w:hAnsi="Arial" w:cs="Arial"/>
                <w:b/>
                <w:sz w:val="20"/>
              </w:rPr>
              <w:t>What is being assessed?</w:t>
            </w:r>
          </w:p>
          <w:p w14:paraId="0D7749FC" w14:textId="77777777" w:rsidR="00644451" w:rsidRPr="00644451" w:rsidRDefault="00644451" w:rsidP="00644451">
            <w:pPr>
              <w:rPr>
                <w:rFonts w:ascii="Arial" w:hAnsi="Arial" w:cs="Arial"/>
                <w:b/>
                <w:sz w:val="20"/>
              </w:rPr>
            </w:pPr>
          </w:p>
          <w:p w14:paraId="345E0829" w14:textId="77777777" w:rsidR="00644451" w:rsidRPr="00644451" w:rsidRDefault="00644451" w:rsidP="00644451">
            <w:pPr>
              <w:rPr>
                <w:rFonts w:ascii="Arial" w:hAnsi="Arial" w:cs="Arial"/>
                <w:b/>
                <w:sz w:val="20"/>
              </w:rPr>
            </w:pPr>
            <w:r w:rsidRPr="00644451">
              <w:rPr>
                <w:rFonts w:ascii="Arial" w:hAnsi="Arial" w:cs="Arial"/>
                <w:bCs/>
                <w:sz w:val="20"/>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166BEEE7" w14:textId="77777777" w:rsidR="00644451" w:rsidRPr="00644451" w:rsidRDefault="00644451" w:rsidP="00644451">
            <w:pPr>
              <w:rPr>
                <w:rFonts w:ascii="Arial" w:hAnsi="Arial" w:cs="Arial"/>
                <w:sz w:val="20"/>
              </w:rPr>
            </w:pPr>
            <w:r w:rsidRPr="00644451">
              <w:rPr>
                <w:rFonts w:ascii="Arial" w:hAnsi="Arial" w:cs="Arial"/>
                <w:sz w:val="20"/>
              </w:rPr>
              <w:t>Paternity Leave, Shared Parental Leave and Parental Leave Policy &amp; Procedure (updated following periodical review)</w:t>
            </w:r>
          </w:p>
          <w:p w14:paraId="45B8DDDF" w14:textId="77777777" w:rsidR="00644451" w:rsidRPr="00644451" w:rsidRDefault="00644451" w:rsidP="00644451">
            <w:pPr>
              <w:rPr>
                <w:rFonts w:ascii="Arial" w:hAnsi="Arial" w:cs="Arial"/>
                <w:b/>
                <w:sz w:val="20"/>
              </w:rPr>
            </w:pPr>
          </w:p>
          <w:p w14:paraId="60249890" w14:textId="77777777" w:rsidR="00644451" w:rsidRPr="00644451" w:rsidRDefault="00644451" w:rsidP="00644451">
            <w:pPr>
              <w:rPr>
                <w:rFonts w:ascii="Arial" w:hAnsi="Arial" w:cs="Arial"/>
                <w:b/>
                <w:sz w:val="20"/>
              </w:rPr>
            </w:pPr>
          </w:p>
          <w:p w14:paraId="76FDC35F" w14:textId="77777777" w:rsidR="00644451" w:rsidRPr="00644451" w:rsidRDefault="00644451" w:rsidP="00644451">
            <w:pPr>
              <w:rPr>
                <w:rFonts w:ascii="Arial" w:hAnsi="Arial" w:cs="Arial"/>
                <w:b/>
                <w:sz w:val="20"/>
              </w:rPr>
            </w:pPr>
          </w:p>
        </w:tc>
      </w:tr>
      <w:tr w:rsidR="00644451" w:rsidRPr="00644451" w14:paraId="2E6196EE"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40051DDB" w14:textId="77777777" w:rsidR="00644451" w:rsidRPr="00644451" w:rsidRDefault="00644451" w:rsidP="00644451">
            <w:pPr>
              <w:rPr>
                <w:rFonts w:ascii="Arial" w:hAnsi="Arial" w:cs="Arial"/>
                <w:b/>
                <w:sz w:val="20"/>
              </w:rPr>
            </w:pPr>
            <w:r w:rsidRPr="00644451">
              <w:rPr>
                <w:rFonts w:ascii="Arial" w:hAnsi="Arial" w:cs="Arial"/>
                <w:b/>
                <w:sz w:val="20"/>
              </w:rPr>
              <w:t>2</w:t>
            </w:r>
          </w:p>
        </w:tc>
        <w:tc>
          <w:tcPr>
            <w:tcW w:w="4140" w:type="dxa"/>
            <w:tcBorders>
              <w:top w:val="single" w:sz="4" w:space="0" w:color="auto"/>
              <w:left w:val="single" w:sz="4" w:space="0" w:color="auto"/>
              <w:bottom w:val="single" w:sz="4" w:space="0" w:color="auto"/>
              <w:right w:val="single" w:sz="4" w:space="0" w:color="auto"/>
            </w:tcBorders>
          </w:tcPr>
          <w:p w14:paraId="1F572172" w14:textId="77777777" w:rsidR="00644451" w:rsidRPr="00644451" w:rsidRDefault="00644451" w:rsidP="00644451">
            <w:pPr>
              <w:rPr>
                <w:rFonts w:ascii="Arial" w:hAnsi="Arial" w:cs="Arial"/>
                <w:b/>
                <w:sz w:val="20"/>
              </w:rPr>
            </w:pPr>
            <w:r w:rsidRPr="00644451">
              <w:rPr>
                <w:rFonts w:ascii="Arial" w:hAnsi="Arial" w:cs="Arial"/>
                <w:b/>
                <w:sz w:val="20"/>
              </w:rPr>
              <w:t>Description of the document</w:t>
            </w:r>
          </w:p>
          <w:p w14:paraId="6CAACDD4" w14:textId="77777777" w:rsidR="00644451" w:rsidRPr="00644451" w:rsidRDefault="00644451" w:rsidP="00644451">
            <w:pPr>
              <w:jc w:val="both"/>
              <w:rPr>
                <w:rFonts w:ascii="Arial" w:hAnsi="Arial" w:cs="Arial"/>
                <w:bCs/>
                <w:sz w:val="20"/>
              </w:rPr>
            </w:pPr>
          </w:p>
          <w:p w14:paraId="6FA73FCA" w14:textId="77777777" w:rsidR="00644451" w:rsidRPr="00644451" w:rsidRDefault="00644451" w:rsidP="00644451">
            <w:pPr>
              <w:jc w:val="both"/>
              <w:rPr>
                <w:rFonts w:ascii="Arial" w:hAnsi="Arial" w:cs="Arial"/>
                <w:b/>
                <w:sz w:val="20"/>
              </w:rPr>
            </w:pPr>
            <w:r w:rsidRPr="00644451">
              <w:rPr>
                <w:rFonts w:ascii="Arial" w:hAnsi="Arial" w:cs="Arial"/>
                <w:bCs/>
                <w:sz w:val="20"/>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7E47194C" w14:textId="77777777" w:rsidR="00644451" w:rsidRPr="00644451" w:rsidRDefault="00644451" w:rsidP="00644451">
            <w:pPr>
              <w:rPr>
                <w:rFonts w:ascii="Arial" w:eastAsia="MS Mincho" w:hAnsi="Arial" w:cs="Arial"/>
                <w:sz w:val="20"/>
                <w:lang w:eastAsia="en-US"/>
              </w:rPr>
            </w:pPr>
            <w:r w:rsidRPr="00644451">
              <w:rPr>
                <w:rFonts w:ascii="Arial" w:eastAsia="MS Mincho" w:hAnsi="Arial" w:cs="Arial"/>
                <w:sz w:val="20"/>
                <w:lang w:eastAsia="en-US"/>
              </w:rPr>
              <w:t>The policy covers the provisions for paternity leave, shared parental leave and parental leave as governed by the NHS Terms and Conditions Handbook and statutory legislation.</w:t>
            </w:r>
          </w:p>
          <w:p w14:paraId="08A26EA0" w14:textId="77777777" w:rsidR="00644451" w:rsidRPr="00644451" w:rsidRDefault="00644451" w:rsidP="00644451">
            <w:pPr>
              <w:rPr>
                <w:rFonts w:ascii="Arial" w:eastAsia="MS Mincho" w:hAnsi="Arial" w:cs="Arial"/>
                <w:sz w:val="20"/>
                <w:lang w:eastAsia="en-US"/>
              </w:rPr>
            </w:pPr>
          </w:p>
          <w:p w14:paraId="5A7AA6E5" w14:textId="77777777" w:rsidR="00644451" w:rsidRPr="00644451" w:rsidRDefault="00644451" w:rsidP="00644451">
            <w:pPr>
              <w:rPr>
                <w:rFonts w:ascii="Arial" w:hAnsi="Arial" w:cs="Arial"/>
                <w:sz w:val="20"/>
              </w:rPr>
            </w:pPr>
            <w:r w:rsidRPr="00644451">
              <w:rPr>
                <w:rFonts w:ascii="Arial" w:eastAsia="MS Mincho" w:hAnsi="Arial" w:cs="Arial"/>
                <w:sz w:val="20"/>
                <w:lang w:eastAsia="en-US"/>
              </w:rPr>
              <w:t>Concerns all staff.</w:t>
            </w:r>
          </w:p>
        </w:tc>
      </w:tr>
      <w:tr w:rsidR="00644451" w:rsidRPr="00644451" w14:paraId="05B9F741"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70E7E5F9" w14:textId="77777777" w:rsidR="00644451" w:rsidRPr="00644451" w:rsidRDefault="00644451" w:rsidP="00644451">
            <w:pPr>
              <w:rPr>
                <w:rFonts w:ascii="Arial" w:hAnsi="Arial" w:cs="Arial"/>
                <w:b/>
                <w:sz w:val="20"/>
              </w:rPr>
            </w:pPr>
            <w:r w:rsidRPr="00644451">
              <w:rPr>
                <w:rFonts w:ascii="Arial" w:hAnsi="Arial" w:cs="Arial"/>
                <w:b/>
                <w:sz w:val="20"/>
              </w:rPr>
              <w:t>3</w:t>
            </w:r>
          </w:p>
        </w:tc>
        <w:tc>
          <w:tcPr>
            <w:tcW w:w="4140" w:type="dxa"/>
            <w:tcBorders>
              <w:top w:val="single" w:sz="4" w:space="0" w:color="auto"/>
              <w:left w:val="single" w:sz="4" w:space="0" w:color="auto"/>
              <w:bottom w:val="single" w:sz="4" w:space="0" w:color="auto"/>
              <w:right w:val="single" w:sz="4" w:space="0" w:color="auto"/>
            </w:tcBorders>
            <w:hideMark/>
          </w:tcPr>
          <w:p w14:paraId="0B6E8689" w14:textId="77777777" w:rsidR="00644451" w:rsidRPr="00644451" w:rsidRDefault="00644451" w:rsidP="00644451">
            <w:pPr>
              <w:rPr>
                <w:rFonts w:ascii="Arial" w:hAnsi="Arial" w:cs="Arial"/>
                <w:b/>
                <w:sz w:val="20"/>
              </w:rPr>
            </w:pPr>
            <w:r w:rsidRPr="00644451">
              <w:rPr>
                <w:rFonts w:ascii="Arial" w:hAnsi="Arial" w:cs="Arial"/>
                <w:b/>
                <w:sz w:val="20"/>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2A2BD9A9" w14:textId="77777777" w:rsidR="00644451" w:rsidRPr="00644451" w:rsidRDefault="00644451" w:rsidP="00644451">
            <w:pPr>
              <w:rPr>
                <w:rFonts w:ascii="Arial" w:hAnsi="Arial" w:cs="Arial"/>
                <w:sz w:val="20"/>
              </w:rPr>
            </w:pPr>
            <w:r w:rsidRPr="00644451">
              <w:rPr>
                <w:rFonts w:ascii="Arial" w:hAnsi="Arial" w:cs="Arial"/>
                <w:sz w:val="20"/>
              </w:rPr>
              <w:t>Head of Operational HR</w:t>
            </w:r>
          </w:p>
          <w:p w14:paraId="6F4A0275" w14:textId="77777777" w:rsidR="00644451" w:rsidRPr="00644451" w:rsidRDefault="00644451" w:rsidP="00644451">
            <w:pPr>
              <w:rPr>
                <w:rFonts w:ascii="Arial" w:hAnsi="Arial" w:cs="Arial"/>
                <w:b/>
                <w:sz w:val="20"/>
              </w:rPr>
            </w:pPr>
          </w:p>
          <w:p w14:paraId="054D2916" w14:textId="77777777" w:rsidR="00644451" w:rsidRPr="00644451" w:rsidRDefault="00644451" w:rsidP="00644451">
            <w:pPr>
              <w:rPr>
                <w:rFonts w:ascii="Arial" w:hAnsi="Arial" w:cs="Arial"/>
                <w:b/>
                <w:sz w:val="20"/>
              </w:rPr>
            </w:pPr>
          </w:p>
          <w:p w14:paraId="7C2DD7BA" w14:textId="77777777" w:rsidR="00644451" w:rsidRPr="00644451" w:rsidRDefault="00644451" w:rsidP="00644451">
            <w:pPr>
              <w:rPr>
                <w:rFonts w:ascii="Arial" w:hAnsi="Arial" w:cs="Arial"/>
                <w:b/>
                <w:sz w:val="20"/>
              </w:rPr>
            </w:pPr>
          </w:p>
        </w:tc>
      </w:tr>
      <w:tr w:rsidR="00644451" w:rsidRPr="00644451" w14:paraId="07B41A44"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4A4F35AE" w14:textId="77777777" w:rsidR="00644451" w:rsidRPr="00644451" w:rsidRDefault="00644451" w:rsidP="00644451">
            <w:pPr>
              <w:rPr>
                <w:rFonts w:ascii="Arial" w:hAnsi="Arial" w:cs="Arial"/>
                <w:b/>
                <w:sz w:val="20"/>
              </w:rPr>
            </w:pPr>
            <w:r w:rsidRPr="00644451">
              <w:rPr>
                <w:rFonts w:ascii="Arial" w:hAnsi="Arial" w:cs="Arial"/>
                <w:b/>
                <w:sz w:val="20"/>
              </w:rPr>
              <w:t>4</w:t>
            </w:r>
          </w:p>
        </w:tc>
        <w:tc>
          <w:tcPr>
            <w:tcW w:w="4140" w:type="dxa"/>
            <w:tcBorders>
              <w:top w:val="single" w:sz="4" w:space="0" w:color="auto"/>
              <w:left w:val="single" w:sz="4" w:space="0" w:color="auto"/>
              <w:bottom w:val="single" w:sz="4" w:space="0" w:color="auto"/>
              <w:right w:val="single" w:sz="4" w:space="0" w:color="auto"/>
            </w:tcBorders>
            <w:hideMark/>
          </w:tcPr>
          <w:p w14:paraId="5BCB2F79" w14:textId="77777777" w:rsidR="00644451" w:rsidRPr="00644451" w:rsidRDefault="00644451" w:rsidP="00644451">
            <w:pPr>
              <w:rPr>
                <w:rFonts w:ascii="Arial" w:hAnsi="Arial" w:cs="Arial"/>
                <w:b/>
                <w:sz w:val="20"/>
              </w:rPr>
            </w:pPr>
            <w:r w:rsidRPr="00644451">
              <w:rPr>
                <w:rFonts w:ascii="Arial" w:hAnsi="Arial" w:cs="Arial"/>
                <w:b/>
                <w:sz w:val="20"/>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1CE917F1" w14:textId="77777777" w:rsidR="00644451" w:rsidRPr="00644451" w:rsidRDefault="00644451" w:rsidP="00644451">
            <w:pPr>
              <w:rPr>
                <w:rFonts w:ascii="Arial" w:hAnsi="Arial" w:cs="Arial"/>
                <w:sz w:val="20"/>
              </w:rPr>
            </w:pPr>
            <w:r w:rsidRPr="00644451">
              <w:rPr>
                <w:rFonts w:ascii="Arial" w:hAnsi="Arial" w:cs="Arial"/>
                <w:sz w:val="20"/>
              </w:rPr>
              <w:t>Members of the Employment Policy Sub Group consisting of management and staff side representatives.</w:t>
            </w:r>
          </w:p>
          <w:p w14:paraId="35482A01" w14:textId="77777777" w:rsidR="00644451" w:rsidRPr="00644451" w:rsidRDefault="00644451" w:rsidP="00644451">
            <w:pPr>
              <w:rPr>
                <w:rFonts w:ascii="Arial" w:hAnsi="Arial" w:cs="Arial"/>
                <w:b/>
                <w:sz w:val="20"/>
              </w:rPr>
            </w:pPr>
          </w:p>
          <w:p w14:paraId="2C803DB5" w14:textId="77777777" w:rsidR="00644451" w:rsidRPr="00644451" w:rsidRDefault="00644451" w:rsidP="00644451">
            <w:pPr>
              <w:rPr>
                <w:rFonts w:ascii="Arial" w:hAnsi="Arial" w:cs="Arial"/>
                <w:b/>
                <w:sz w:val="20"/>
              </w:rPr>
            </w:pPr>
          </w:p>
          <w:p w14:paraId="4ECC1E52" w14:textId="77777777" w:rsidR="00644451" w:rsidRPr="00644451" w:rsidRDefault="00644451" w:rsidP="00644451">
            <w:pPr>
              <w:rPr>
                <w:rFonts w:ascii="Arial" w:hAnsi="Arial" w:cs="Arial"/>
                <w:b/>
                <w:sz w:val="20"/>
              </w:rPr>
            </w:pPr>
          </w:p>
        </w:tc>
      </w:tr>
      <w:tr w:rsidR="00644451" w:rsidRPr="00644451" w14:paraId="79FB63B3"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23605A74" w14:textId="77777777" w:rsidR="00644451" w:rsidRPr="00644451" w:rsidRDefault="00644451" w:rsidP="00644451">
            <w:pPr>
              <w:rPr>
                <w:rFonts w:ascii="Arial" w:hAnsi="Arial" w:cs="Arial"/>
                <w:b/>
                <w:sz w:val="20"/>
              </w:rPr>
            </w:pPr>
            <w:r w:rsidRPr="00644451">
              <w:rPr>
                <w:rFonts w:ascii="Arial" w:hAnsi="Arial" w:cs="Arial"/>
                <w:b/>
                <w:sz w:val="20"/>
              </w:rPr>
              <w:t>5</w:t>
            </w:r>
          </w:p>
        </w:tc>
        <w:tc>
          <w:tcPr>
            <w:tcW w:w="4140" w:type="dxa"/>
            <w:tcBorders>
              <w:top w:val="single" w:sz="4" w:space="0" w:color="auto"/>
              <w:left w:val="single" w:sz="4" w:space="0" w:color="auto"/>
              <w:bottom w:val="single" w:sz="4" w:space="0" w:color="auto"/>
              <w:right w:val="single" w:sz="4" w:space="0" w:color="auto"/>
            </w:tcBorders>
          </w:tcPr>
          <w:p w14:paraId="427ACD03" w14:textId="77777777" w:rsidR="00644451" w:rsidRPr="00644451" w:rsidRDefault="00644451" w:rsidP="00644451">
            <w:pPr>
              <w:rPr>
                <w:rFonts w:ascii="Arial" w:hAnsi="Arial" w:cs="Arial"/>
                <w:b/>
                <w:sz w:val="20"/>
              </w:rPr>
            </w:pPr>
            <w:r w:rsidRPr="00644451">
              <w:rPr>
                <w:rFonts w:ascii="Arial" w:hAnsi="Arial" w:cs="Arial"/>
                <w:b/>
                <w:sz w:val="20"/>
              </w:rPr>
              <w:t>Sources of information used to identify barriers etc</w:t>
            </w:r>
          </w:p>
          <w:p w14:paraId="7C17C0C1" w14:textId="77777777" w:rsidR="00644451" w:rsidRPr="00644451" w:rsidRDefault="00644451" w:rsidP="00644451">
            <w:pPr>
              <w:rPr>
                <w:rFonts w:ascii="Arial" w:hAnsi="Arial" w:cs="Arial"/>
                <w:sz w:val="20"/>
              </w:rPr>
            </w:pPr>
          </w:p>
          <w:p w14:paraId="364AB60F" w14:textId="77777777" w:rsidR="00644451" w:rsidRPr="00644451" w:rsidRDefault="00644451" w:rsidP="00644451">
            <w:pPr>
              <w:spacing w:after="200" w:line="276" w:lineRule="auto"/>
              <w:rPr>
                <w:rFonts w:ascii="Arial" w:hAnsi="Arial" w:cs="Arial"/>
                <w:b/>
                <w:sz w:val="20"/>
              </w:rPr>
            </w:pPr>
            <w:r w:rsidRPr="00644451">
              <w:rPr>
                <w:rFonts w:ascii="Arial" w:hAnsi="Arial" w:cs="Arial"/>
                <w:sz w:val="20"/>
              </w:rPr>
              <w:t>Prompts: service delivery equality data – refer to equality dashboards (</w:t>
            </w:r>
            <w:hyperlink r:id="rId24" w:history="1">
              <w:r w:rsidRPr="00644451">
                <w:rPr>
                  <w:rFonts w:ascii="Arial" w:hAnsi="Arial" w:cs="Arial"/>
                  <w:color w:val="0000FF"/>
                  <w:sz w:val="20"/>
                  <w:u w:val="single"/>
                </w:rPr>
                <w:t>BI Reporting - Home (sharepoint.com)</w:t>
              </w:r>
            </w:hyperlink>
            <w:r w:rsidRPr="00644451">
              <w:rPr>
                <w:rFonts w:ascii="Arial" w:hAnsi="Arial" w:cs="Arial"/>
                <w:color w:val="0000FF"/>
                <w:sz w:val="20"/>
                <w:u w:val="single"/>
              </w:rPr>
              <w:t xml:space="preserve"> </w:t>
            </w:r>
            <w:r w:rsidRPr="00644451">
              <w:rPr>
                <w:rFonts w:ascii="Arial" w:hAnsi="Arial" w:cs="Arial"/>
                <w:sz w:val="20"/>
              </w:rPr>
              <w:t xml:space="preserve">satisfaction surveys, complaints, local demographics, national or local research &amp; statistics, anecdotal.  Contact </w:t>
            </w:r>
            <w:hyperlink r:id="rId25" w:history="1">
              <w:r w:rsidRPr="00644451">
                <w:rPr>
                  <w:rFonts w:ascii="Arial" w:hAnsi="Arial" w:cs="Arial"/>
                  <w:color w:val="0000FF"/>
                  <w:sz w:val="20"/>
                  <w:u w:val="single"/>
                </w:rPr>
                <w:t>InvolvingPeople@swyt.nhs.uk</w:t>
              </w:r>
            </w:hyperlink>
            <w:r w:rsidRPr="00644451">
              <w:rPr>
                <w:rFonts w:ascii="Arial" w:hAnsi="Arial" w:cs="Arial"/>
                <w:sz w:val="20"/>
              </w:rPr>
              <w:t xml:space="preserve"> for insight</w:t>
            </w:r>
          </w:p>
          <w:p w14:paraId="6B37205C" w14:textId="77777777" w:rsidR="00644451" w:rsidRPr="00644451" w:rsidRDefault="00644451" w:rsidP="00644451">
            <w:pPr>
              <w:rPr>
                <w:rFonts w:ascii="Arial" w:hAnsi="Arial" w:cs="Arial"/>
                <w:sz w:val="20"/>
              </w:rPr>
            </w:pPr>
          </w:p>
          <w:p w14:paraId="2A394200" w14:textId="7310E11A" w:rsidR="00644451" w:rsidRPr="00644451" w:rsidRDefault="00644451" w:rsidP="00644451">
            <w:pPr>
              <w:rPr>
                <w:rFonts w:ascii="Arial" w:hAnsi="Arial" w:cs="Arial"/>
                <w:b/>
                <w:sz w:val="20"/>
              </w:rPr>
            </w:pPr>
            <w:r w:rsidRPr="00644451">
              <w:rPr>
                <w:rFonts w:ascii="Arial" w:hAnsi="Arial" w:cs="Arial"/>
                <w:b/>
                <w:sz w:val="20"/>
              </w:rPr>
              <w:t>What does your research tell you about the impact your proposal will have on the following equality groups?</w:t>
            </w:r>
          </w:p>
          <w:p w14:paraId="71A5C932" w14:textId="77777777" w:rsidR="00644451" w:rsidRPr="00644451" w:rsidRDefault="00644451" w:rsidP="00644451">
            <w:pPr>
              <w:rPr>
                <w:rFonts w:ascii="Arial" w:hAnsi="Arial" w:cs="Arial"/>
                <w:b/>
                <w:sz w:val="20"/>
              </w:rPr>
            </w:pPr>
          </w:p>
        </w:tc>
        <w:tc>
          <w:tcPr>
            <w:tcW w:w="6378" w:type="dxa"/>
            <w:tcBorders>
              <w:top w:val="single" w:sz="4" w:space="0" w:color="auto"/>
              <w:left w:val="single" w:sz="4" w:space="0" w:color="auto"/>
              <w:bottom w:val="single" w:sz="4" w:space="0" w:color="auto"/>
              <w:right w:val="single" w:sz="4" w:space="0" w:color="auto"/>
            </w:tcBorders>
          </w:tcPr>
          <w:p w14:paraId="00248325" w14:textId="77777777" w:rsidR="00644451" w:rsidRPr="00644451" w:rsidRDefault="00644451" w:rsidP="00644451">
            <w:pPr>
              <w:rPr>
                <w:rFonts w:ascii="Arial" w:eastAsia="MS Mincho" w:hAnsi="Arial" w:cs="Arial"/>
                <w:sz w:val="20"/>
                <w:lang w:eastAsia="en-US"/>
              </w:rPr>
            </w:pPr>
            <w:r w:rsidRPr="00644451">
              <w:rPr>
                <w:rFonts w:ascii="Arial" w:eastAsia="MS Mincho" w:hAnsi="Arial" w:cs="Arial"/>
                <w:sz w:val="20"/>
                <w:lang w:eastAsia="en-US"/>
              </w:rPr>
              <w:t xml:space="preserve">As this is a staff specific policy service users and carers have not been consulted.  Management and staff side input has been received via the Employment Policy Group.  </w:t>
            </w:r>
          </w:p>
          <w:p w14:paraId="13C7DF36" w14:textId="77777777" w:rsidR="00644451" w:rsidRPr="00644451" w:rsidRDefault="00644451" w:rsidP="00644451">
            <w:pPr>
              <w:rPr>
                <w:rFonts w:ascii="Arial" w:hAnsi="Arial" w:cs="Arial"/>
                <w:sz w:val="20"/>
              </w:rPr>
            </w:pPr>
          </w:p>
          <w:p w14:paraId="75CADA01" w14:textId="77777777" w:rsidR="00644451" w:rsidRPr="00644451" w:rsidRDefault="00644451" w:rsidP="00644451">
            <w:pPr>
              <w:rPr>
                <w:rFonts w:ascii="Arial" w:hAnsi="Arial" w:cs="Arial"/>
                <w:sz w:val="20"/>
              </w:rPr>
            </w:pPr>
          </w:p>
          <w:p w14:paraId="021A5A33" w14:textId="77777777" w:rsidR="00644451" w:rsidRPr="00644451" w:rsidRDefault="00644451" w:rsidP="00644451">
            <w:pPr>
              <w:rPr>
                <w:rFonts w:ascii="Arial" w:hAnsi="Arial" w:cs="Arial"/>
                <w:sz w:val="20"/>
              </w:rPr>
            </w:pPr>
            <w:r w:rsidRPr="00644451">
              <w:rPr>
                <w:rFonts w:ascii="Arial" w:hAnsi="Arial" w:cs="Arial"/>
                <w:sz w:val="20"/>
              </w:rPr>
              <w:t>SWYPFT Equality Workforce Monitoring Report 2022</w:t>
            </w:r>
          </w:p>
          <w:p w14:paraId="4803098E" w14:textId="77777777" w:rsidR="00644451" w:rsidRPr="00644451" w:rsidRDefault="00644451" w:rsidP="00644451">
            <w:pPr>
              <w:rPr>
                <w:rFonts w:ascii="Arial" w:hAnsi="Arial" w:cs="Arial"/>
                <w:sz w:val="20"/>
              </w:rPr>
            </w:pPr>
          </w:p>
          <w:p w14:paraId="37925AD0" w14:textId="77777777" w:rsidR="00644451" w:rsidRPr="00644451" w:rsidRDefault="00644451" w:rsidP="00644451">
            <w:pPr>
              <w:rPr>
                <w:rFonts w:ascii="Arial" w:hAnsi="Arial" w:cs="Arial"/>
                <w:sz w:val="20"/>
              </w:rPr>
            </w:pPr>
          </w:p>
          <w:p w14:paraId="04B2C052" w14:textId="77777777" w:rsidR="00644451" w:rsidRPr="00644451" w:rsidRDefault="00644451" w:rsidP="00644451">
            <w:pPr>
              <w:rPr>
                <w:rFonts w:ascii="Arial" w:hAnsi="Arial" w:cs="Arial"/>
                <w:sz w:val="20"/>
              </w:rPr>
            </w:pPr>
          </w:p>
          <w:p w14:paraId="5888CCB3" w14:textId="77777777" w:rsidR="00644451" w:rsidRPr="00644451" w:rsidRDefault="00644451" w:rsidP="00644451">
            <w:pPr>
              <w:rPr>
                <w:rFonts w:ascii="Arial" w:hAnsi="Arial" w:cs="Arial"/>
                <w:sz w:val="20"/>
              </w:rPr>
            </w:pPr>
          </w:p>
          <w:p w14:paraId="1321D0BD" w14:textId="77777777" w:rsidR="00644451" w:rsidRPr="00644451" w:rsidRDefault="00644451" w:rsidP="00644451">
            <w:pPr>
              <w:rPr>
                <w:rFonts w:ascii="Arial" w:hAnsi="Arial" w:cs="Arial"/>
                <w:sz w:val="20"/>
              </w:rPr>
            </w:pPr>
          </w:p>
          <w:p w14:paraId="135190BE" w14:textId="77777777" w:rsidR="00644451" w:rsidRPr="00644451" w:rsidRDefault="00644451" w:rsidP="00644451">
            <w:pPr>
              <w:rPr>
                <w:rFonts w:ascii="Arial" w:hAnsi="Arial" w:cs="Arial"/>
                <w:sz w:val="20"/>
              </w:rPr>
            </w:pPr>
          </w:p>
          <w:p w14:paraId="3B2A97B3" w14:textId="77777777" w:rsidR="00644451" w:rsidRPr="00644451" w:rsidRDefault="00644451" w:rsidP="00644451">
            <w:pPr>
              <w:rPr>
                <w:rFonts w:ascii="Arial" w:hAnsi="Arial" w:cs="Arial"/>
                <w:sz w:val="20"/>
              </w:rPr>
            </w:pPr>
          </w:p>
          <w:p w14:paraId="6C0A7D39" w14:textId="77777777" w:rsidR="00644451" w:rsidRPr="00644451" w:rsidRDefault="00644451" w:rsidP="00644451">
            <w:pPr>
              <w:rPr>
                <w:rFonts w:ascii="Arial" w:hAnsi="Arial" w:cs="Arial"/>
                <w:b/>
                <w:sz w:val="20"/>
              </w:rPr>
            </w:pPr>
          </w:p>
          <w:p w14:paraId="6972F3AF" w14:textId="77777777" w:rsidR="00644451" w:rsidRPr="00644451" w:rsidRDefault="00644451" w:rsidP="00644451">
            <w:pPr>
              <w:rPr>
                <w:rFonts w:ascii="Arial" w:hAnsi="Arial" w:cs="Arial"/>
                <w:b/>
                <w:sz w:val="20"/>
              </w:rPr>
            </w:pPr>
          </w:p>
        </w:tc>
      </w:tr>
      <w:tr w:rsidR="00644451" w:rsidRPr="00644451" w14:paraId="57A189F1" w14:textId="77777777" w:rsidTr="0015322E">
        <w:tc>
          <w:tcPr>
            <w:tcW w:w="567" w:type="dxa"/>
            <w:tcBorders>
              <w:top w:val="single" w:sz="4" w:space="0" w:color="auto"/>
              <w:left w:val="single" w:sz="4" w:space="0" w:color="auto"/>
              <w:bottom w:val="single" w:sz="4" w:space="0" w:color="auto"/>
              <w:right w:val="single" w:sz="4" w:space="0" w:color="auto"/>
            </w:tcBorders>
            <w:shd w:val="clear" w:color="auto" w:fill="B4C6E7"/>
          </w:tcPr>
          <w:p w14:paraId="3C2CD625" w14:textId="77777777" w:rsidR="00644451" w:rsidRPr="00644451" w:rsidRDefault="00644451" w:rsidP="00644451">
            <w:pPr>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1F2016B2" w14:textId="77777777" w:rsidR="00644451" w:rsidRPr="00644451" w:rsidRDefault="00644451" w:rsidP="00644451">
            <w:pPr>
              <w:rPr>
                <w:rFonts w:ascii="Arial" w:hAnsi="Arial" w:cs="Arial"/>
                <w:b/>
                <w:sz w:val="20"/>
              </w:rPr>
            </w:pPr>
            <w:r w:rsidRPr="00644451">
              <w:rPr>
                <w:rFonts w:ascii="Arial" w:hAnsi="Arial" w:cs="Arial"/>
                <w:b/>
                <w:sz w:val="20"/>
              </w:rPr>
              <w:t>QUESTIONS</w:t>
            </w:r>
          </w:p>
          <w:p w14:paraId="2D13688E" w14:textId="77777777" w:rsidR="00644451" w:rsidRPr="00644451" w:rsidRDefault="00644451" w:rsidP="00644451">
            <w:pPr>
              <w:rPr>
                <w:rFonts w:ascii="Arial" w:hAnsi="Arial"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5C9EEAC6" w14:textId="77777777" w:rsidR="00644451" w:rsidRPr="00644451" w:rsidRDefault="00644451" w:rsidP="00644451">
            <w:pPr>
              <w:rPr>
                <w:rFonts w:ascii="Arial" w:hAnsi="Arial" w:cs="Arial"/>
                <w:b/>
                <w:sz w:val="20"/>
              </w:rPr>
            </w:pPr>
            <w:r w:rsidRPr="00644451">
              <w:rPr>
                <w:rFonts w:ascii="Arial" w:hAnsi="Arial" w:cs="Arial"/>
                <w:b/>
                <w:sz w:val="20"/>
              </w:rPr>
              <w:t>ANSWERS AND ACTIONS</w:t>
            </w:r>
          </w:p>
        </w:tc>
      </w:tr>
      <w:tr w:rsidR="00644451" w:rsidRPr="00644451" w14:paraId="7A8393B0" w14:textId="77777777" w:rsidTr="0015322E">
        <w:tc>
          <w:tcPr>
            <w:tcW w:w="567" w:type="dxa"/>
            <w:tcBorders>
              <w:top w:val="single" w:sz="4" w:space="0" w:color="auto"/>
              <w:left w:val="single" w:sz="4" w:space="0" w:color="auto"/>
              <w:bottom w:val="single" w:sz="4" w:space="0" w:color="auto"/>
              <w:right w:val="single" w:sz="4" w:space="0" w:color="auto"/>
            </w:tcBorders>
            <w:shd w:val="clear" w:color="auto" w:fill="auto"/>
          </w:tcPr>
          <w:p w14:paraId="6B35BE7C" w14:textId="77777777" w:rsidR="00644451" w:rsidRPr="00644451" w:rsidRDefault="00644451" w:rsidP="00644451">
            <w:pPr>
              <w:rPr>
                <w:rFonts w:ascii="Arial" w:hAnsi="Arial" w:cs="Arial"/>
                <w:b/>
                <w:sz w:val="20"/>
              </w:rPr>
            </w:pPr>
            <w:r w:rsidRPr="00644451">
              <w:rPr>
                <w:rFonts w:ascii="Arial" w:hAnsi="Arial" w:cs="Arial"/>
                <w:b/>
                <w:sz w:val="20"/>
              </w:rPr>
              <w:t>5a</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7D99662" w14:textId="77777777" w:rsidR="00644451" w:rsidRPr="00644451" w:rsidRDefault="00644451" w:rsidP="00644451">
            <w:pPr>
              <w:tabs>
                <w:tab w:val="num" w:pos="720"/>
              </w:tabs>
              <w:rPr>
                <w:rFonts w:ascii="Arial" w:hAnsi="Arial" w:cs="Arial"/>
                <w:b/>
                <w:sz w:val="20"/>
              </w:rPr>
            </w:pPr>
            <w:r w:rsidRPr="00644451">
              <w:rPr>
                <w:rFonts w:ascii="Arial" w:hAnsi="Arial" w:cs="Arial"/>
                <w:b/>
                <w:sz w:val="20"/>
              </w:rPr>
              <w:t>Disability Groups:</w:t>
            </w:r>
          </w:p>
          <w:p w14:paraId="416AE07A" w14:textId="77777777" w:rsidR="00644451" w:rsidRPr="00644451" w:rsidRDefault="00644451" w:rsidP="00644451">
            <w:pPr>
              <w:tabs>
                <w:tab w:val="num" w:pos="720"/>
              </w:tabs>
              <w:rPr>
                <w:rFonts w:ascii="Arial" w:hAnsi="Arial" w:cs="Arial"/>
                <w:b/>
                <w:sz w:val="20"/>
              </w:rPr>
            </w:pPr>
          </w:p>
          <w:p w14:paraId="3C328EF9" w14:textId="77777777" w:rsidR="00644451" w:rsidRPr="00644451" w:rsidRDefault="00644451" w:rsidP="00644451">
            <w:pPr>
              <w:tabs>
                <w:tab w:val="num" w:pos="720"/>
              </w:tabs>
              <w:rPr>
                <w:rFonts w:ascii="Arial" w:hAnsi="Arial" w:cs="Arial"/>
                <w:sz w:val="20"/>
              </w:rPr>
            </w:pPr>
            <w:r w:rsidRPr="00644451">
              <w:rPr>
                <w:rFonts w:ascii="Arial" w:hAnsi="Arial" w:cs="Arial"/>
                <w:sz w:val="20"/>
              </w:rPr>
              <w:t>Prompt: Learning Disabilities or</w:t>
            </w:r>
          </w:p>
          <w:p w14:paraId="7AA3BA73" w14:textId="77777777" w:rsidR="00644451" w:rsidRPr="00644451" w:rsidRDefault="00644451" w:rsidP="00644451">
            <w:pPr>
              <w:tabs>
                <w:tab w:val="num" w:pos="720"/>
              </w:tabs>
              <w:ind w:left="720" w:hanging="720"/>
              <w:rPr>
                <w:rFonts w:ascii="Arial" w:hAnsi="Arial" w:cs="Arial"/>
                <w:sz w:val="20"/>
              </w:rPr>
            </w:pPr>
            <w:r w:rsidRPr="00644451">
              <w:rPr>
                <w:rFonts w:ascii="Arial" w:hAnsi="Arial" w:cs="Arial"/>
                <w:sz w:val="20"/>
              </w:rPr>
              <w:t xml:space="preserve">Difficulties, Physical, Visual, Hearing </w:t>
            </w:r>
          </w:p>
          <w:p w14:paraId="7634BF5E" w14:textId="77777777" w:rsidR="00644451" w:rsidRPr="00644451" w:rsidRDefault="00644451" w:rsidP="00644451">
            <w:pPr>
              <w:tabs>
                <w:tab w:val="num" w:pos="720"/>
              </w:tabs>
              <w:ind w:left="720" w:hanging="720"/>
              <w:rPr>
                <w:rFonts w:ascii="Arial" w:hAnsi="Arial" w:cs="Arial"/>
                <w:sz w:val="20"/>
              </w:rPr>
            </w:pPr>
            <w:r w:rsidRPr="00644451">
              <w:rPr>
                <w:rFonts w:ascii="Arial" w:hAnsi="Arial" w:cs="Arial"/>
                <w:sz w:val="20"/>
              </w:rPr>
              <w:t xml:space="preserve">disabilities and people with long term </w:t>
            </w:r>
          </w:p>
          <w:p w14:paraId="609E6113" w14:textId="77777777" w:rsidR="00644451" w:rsidRPr="00644451" w:rsidRDefault="00644451" w:rsidP="00644451">
            <w:pPr>
              <w:tabs>
                <w:tab w:val="num" w:pos="720"/>
              </w:tabs>
              <w:ind w:left="720" w:hanging="720"/>
              <w:rPr>
                <w:rFonts w:ascii="Arial" w:hAnsi="Arial" w:cs="Arial"/>
                <w:sz w:val="20"/>
              </w:rPr>
            </w:pPr>
            <w:r w:rsidRPr="00644451">
              <w:rPr>
                <w:rFonts w:ascii="Arial" w:hAnsi="Arial" w:cs="Arial"/>
                <w:sz w:val="20"/>
              </w:rPr>
              <w:t xml:space="preserve">conditions such Diabetes, Cancer, </w:t>
            </w:r>
          </w:p>
          <w:p w14:paraId="36FEED58" w14:textId="77777777" w:rsidR="00644451" w:rsidRPr="00644451" w:rsidRDefault="00644451" w:rsidP="00644451">
            <w:pPr>
              <w:rPr>
                <w:rFonts w:ascii="Arial" w:hAnsi="Arial" w:cs="Arial"/>
                <w:b/>
                <w:sz w:val="20"/>
              </w:rPr>
            </w:pPr>
            <w:r w:rsidRPr="00644451">
              <w:rPr>
                <w:rFonts w:ascii="Arial" w:hAnsi="Arial" w:cs="Arial"/>
                <w:sz w:val="20"/>
              </w:rPr>
              <w:t>Stroke, Heart Disease etc. Accessible information standard5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CE421D5" w14:textId="77777777" w:rsidR="00644451" w:rsidRPr="00644451" w:rsidRDefault="00644451" w:rsidP="00644451">
            <w:pPr>
              <w:rPr>
                <w:rFonts w:ascii="Arial" w:hAnsi="Arial" w:cs="Arial"/>
                <w:bCs/>
                <w:sz w:val="20"/>
                <w:u w:val="single"/>
              </w:rPr>
            </w:pPr>
            <w:r w:rsidRPr="00644451">
              <w:rPr>
                <w:rFonts w:ascii="Arial" w:hAnsi="Arial" w:cs="Arial"/>
                <w:bCs/>
                <w:sz w:val="20"/>
                <w:u w:val="single"/>
              </w:rPr>
              <w:t>Staff in post</w:t>
            </w:r>
          </w:p>
          <w:p w14:paraId="06F2D28E" w14:textId="77777777" w:rsidR="00644451" w:rsidRPr="00644451" w:rsidRDefault="00644451" w:rsidP="00644451">
            <w:pPr>
              <w:rPr>
                <w:rFonts w:ascii="Arial" w:hAnsi="Arial" w:cs="Arial"/>
                <w:bCs/>
                <w:sz w:val="20"/>
              </w:rPr>
            </w:pPr>
            <w:r w:rsidRPr="00644451">
              <w:rPr>
                <w:rFonts w:ascii="Arial" w:hAnsi="Arial" w:cs="Arial"/>
                <w:bCs/>
                <w:sz w:val="20"/>
              </w:rPr>
              <w:t>Yes – 8.4%</w:t>
            </w:r>
          </w:p>
          <w:p w14:paraId="2C8453E6" w14:textId="77777777" w:rsidR="00644451" w:rsidRPr="00644451" w:rsidRDefault="00644451" w:rsidP="00644451">
            <w:pPr>
              <w:rPr>
                <w:rFonts w:ascii="Arial" w:hAnsi="Arial" w:cs="Arial"/>
                <w:bCs/>
                <w:sz w:val="20"/>
              </w:rPr>
            </w:pPr>
            <w:r w:rsidRPr="00644451">
              <w:rPr>
                <w:rFonts w:ascii="Arial" w:hAnsi="Arial" w:cs="Arial"/>
                <w:bCs/>
                <w:sz w:val="20"/>
              </w:rPr>
              <w:t>No/Unknown – 91.6%</w:t>
            </w:r>
          </w:p>
          <w:p w14:paraId="6B936EE0" w14:textId="77777777" w:rsidR="00644451" w:rsidRPr="00644451" w:rsidRDefault="00644451" w:rsidP="00644451">
            <w:pPr>
              <w:rPr>
                <w:rFonts w:ascii="Arial" w:hAnsi="Arial" w:cs="Arial"/>
                <w:bCs/>
                <w:sz w:val="20"/>
              </w:rPr>
            </w:pPr>
          </w:p>
          <w:p w14:paraId="12117CCA" w14:textId="5C4781CF" w:rsidR="00644451" w:rsidRPr="00644451" w:rsidRDefault="00644451" w:rsidP="00644451">
            <w:pPr>
              <w:rPr>
                <w:rFonts w:ascii="Arial" w:hAnsi="Arial" w:cs="Arial"/>
                <w:b/>
                <w:sz w:val="20"/>
              </w:rPr>
            </w:pPr>
            <w:r w:rsidRPr="00644451">
              <w:rPr>
                <w:rFonts w:ascii="Arial" w:hAnsi="Arial" w:cs="Arial"/>
                <w:bCs/>
                <w:sz w:val="20"/>
              </w:rPr>
              <w:t xml:space="preserve">This policy is applicable to all staff who meet the eligibility criteria for paternity leave, shared parental leave and parental leave.  </w:t>
            </w:r>
            <w:r w:rsidR="00B44E5A">
              <w:rPr>
                <w:rFonts w:ascii="Arial" w:hAnsi="Arial" w:cs="Arial"/>
                <w:bCs/>
                <w:sz w:val="20"/>
              </w:rPr>
              <w:t>Where staff have additional leave requirements, they can be signposted to other leave provisions e.g. special leave etc.</w:t>
            </w:r>
          </w:p>
          <w:p w14:paraId="43ED1D23" w14:textId="77777777" w:rsidR="00644451" w:rsidRPr="00644451" w:rsidRDefault="00644451" w:rsidP="00644451">
            <w:pPr>
              <w:rPr>
                <w:rFonts w:ascii="Arial" w:hAnsi="Arial" w:cs="Arial"/>
                <w:b/>
                <w:sz w:val="20"/>
              </w:rPr>
            </w:pPr>
          </w:p>
        </w:tc>
      </w:tr>
      <w:tr w:rsidR="00644451" w:rsidRPr="00644451" w14:paraId="4D36BFA7"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24C5CE2F" w14:textId="77777777" w:rsidR="00644451" w:rsidRPr="00644451" w:rsidRDefault="00644451" w:rsidP="00644451">
            <w:pPr>
              <w:rPr>
                <w:rFonts w:ascii="Arial" w:hAnsi="Arial" w:cs="Arial"/>
                <w:b/>
                <w:sz w:val="20"/>
              </w:rPr>
            </w:pPr>
            <w:r w:rsidRPr="00644451">
              <w:rPr>
                <w:rFonts w:ascii="Arial" w:hAnsi="Arial" w:cs="Arial"/>
                <w:b/>
                <w:sz w:val="20"/>
              </w:rPr>
              <w:t>5b</w:t>
            </w:r>
          </w:p>
        </w:tc>
        <w:tc>
          <w:tcPr>
            <w:tcW w:w="4140" w:type="dxa"/>
            <w:tcBorders>
              <w:top w:val="single" w:sz="4" w:space="0" w:color="auto"/>
              <w:left w:val="single" w:sz="4" w:space="0" w:color="auto"/>
              <w:bottom w:val="single" w:sz="4" w:space="0" w:color="auto"/>
              <w:right w:val="single" w:sz="4" w:space="0" w:color="auto"/>
            </w:tcBorders>
          </w:tcPr>
          <w:p w14:paraId="5383B5AB" w14:textId="77777777" w:rsidR="00644451" w:rsidRPr="00644451" w:rsidRDefault="00644451" w:rsidP="00644451">
            <w:pPr>
              <w:tabs>
                <w:tab w:val="num" w:pos="720"/>
              </w:tabs>
              <w:rPr>
                <w:rFonts w:ascii="Arial" w:hAnsi="Arial" w:cs="Arial"/>
                <w:b/>
                <w:sz w:val="20"/>
              </w:rPr>
            </w:pPr>
            <w:r w:rsidRPr="00644451">
              <w:rPr>
                <w:rFonts w:ascii="Arial" w:hAnsi="Arial" w:cs="Arial"/>
                <w:b/>
                <w:sz w:val="20"/>
              </w:rPr>
              <w:t>Gender:</w:t>
            </w:r>
          </w:p>
          <w:p w14:paraId="7EDD3DBB" w14:textId="77777777" w:rsidR="00644451" w:rsidRPr="00644451" w:rsidRDefault="00644451" w:rsidP="00644451">
            <w:pPr>
              <w:tabs>
                <w:tab w:val="num" w:pos="720"/>
              </w:tabs>
              <w:rPr>
                <w:rFonts w:ascii="Arial" w:hAnsi="Arial" w:cs="Arial"/>
                <w:b/>
                <w:sz w:val="20"/>
              </w:rPr>
            </w:pPr>
          </w:p>
          <w:p w14:paraId="08961C42" w14:textId="77777777" w:rsidR="00644451" w:rsidRPr="00644451" w:rsidRDefault="00644451" w:rsidP="00644451">
            <w:pPr>
              <w:tabs>
                <w:tab w:val="num" w:pos="720"/>
              </w:tabs>
              <w:rPr>
                <w:rFonts w:ascii="Arial" w:hAnsi="Arial" w:cs="Arial"/>
                <w:b/>
                <w:sz w:val="20"/>
              </w:rPr>
            </w:pPr>
            <w:r w:rsidRPr="00644451">
              <w:rPr>
                <w:rFonts w:ascii="Arial" w:hAnsi="Arial" w:cs="Arial"/>
                <w:sz w:val="20"/>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01C6C40E" w14:textId="77777777" w:rsidR="00644451" w:rsidRPr="00644451" w:rsidRDefault="00644451" w:rsidP="00644451">
            <w:pPr>
              <w:rPr>
                <w:rFonts w:ascii="Arial" w:hAnsi="Arial" w:cs="Arial"/>
                <w:bCs/>
                <w:sz w:val="20"/>
                <w:u w:val="single"/>
              </w:rPr>
            </w:pPr>
            <w:r w:rsidRPr="00644451">
              <w:rPr>
                <w:rFonts w:ascii="Arial" w:hAnsi="Arial" w:cs="Arial"/>
                <w:bCs/>
                <w:sz w:val="20"/>
                <w:u w:val="single"/>
              </w:rPr>
              <w:t>Staff in post</w:t>
            </w:r>
          </w:p>
          <w:p w14:paraId="415C09C7" w14:textId="77777777" w:rsidR="00644451" w:rsidRPr="00644451" w:rsidRDefault="00644451" w:rsidP="00644451">
            <w:pPr>
              <w:autoSpaceDE w:val="0"/>
              <w:autoSpaceDN w:val="0"/>
              <w:adjustRightInd w:val="0"/>
              <w:spacing w:line="276" w:lineRule="auto"/>
              <w:rPr>
                <w:rFonts w:ascii="Arial" w:hAnsi="Arial" w:cs="Arial"/>
                <w:bCs/>
                <w:sz w:val="20"/>
              </w:rPr>
            </w:pPr>
            <w:r w:rsidRPr="00644451">
              <w:rPr>
                <w:rFonts w:ascii="Arial" w:hAnsi="Arial" w:cs="Arial"/>
                <w:bCs/>
                <w:sz w:val="20"/>
              </w:rPr>
              <w:t>79.1% - Female</w:t>
            </w:r>
          </w:p>
          <w:p w14:paraId="02EFF615" w14:textId="572DB7DD" w:rsidR="00644451" w:rsidRDefault="00644451" w:rsidP="00644451">
            <w:pPr>
              <w:autoSpaceDE w:val="0"/>
              <w:autoSpaceDN w:val="0"/>
              <w:adjustRightInd w:val="0"/>
              <w:spacing w:line="276" w:lineRule="auto"/>
              <w:rPr>
                <w:rFonts w:ascii="Arial" w:hAnsi="Arial" w:cs="Arial"/>
                <w:bCs/>
                <w:sz w:val="20"/>
              </w:rPr>
            </w:pPr>
            <w:r w:rsidRPr="00644451">
              <w:rPr>
                <w:rFonts w:ascii="Arial" w:hAnsi="Arial" w:cs="Arial"/>
                <w:bCs/>
                <w:sz w:val="20"/>
              </w:rPr>
              <w:t>20.9% - Male</w:t>
            </w:r>
          </w:p>
          <w:p w14:paraId="4AC0457E" w14:textId="01C87AFF" w:rsidR="00644451" w:rsidRPr="00644451" w:rsidRDefault="00031B3B" w:rsidP="00864981">
            <w:pPr>
              <w:autoSpaceDE w:val="0"/>
              <w:autoSpaceDN w:val="0"/>
              <w:adjustRightInd w:val="0"/>
              <w:spacing w:line="276" w:lineRule="auto"/>
              <w:rPr>
                <w:rFonts w:ascii="Arial" w:hAnsi="Arial" w:cs="Arial"/>
                <w:sz w:val="20"/>
              </w:rPr>
            </w:pPr>
            <w:r>
              <w:rPr>
                <w:rStyle w:val="cf01"/>
              </w:rPr>
              <w:t>This policy is fully inclusive and applicable to all staff that meet the criteria for paternity leave, shared parental leave and parental leave</w:t>
            </w:r>
          </w:p>
        </w:tc>
      </w:tr>
      <w:tr w:rsidR="00644451" w:rsidRPr="00644451" w14:paraId="105FA8D2"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48634215" w14:textId="77777777" w:rsidR="00644451" w:rsidRPr="00644451" w:rsidRDefault="00644451" w:rsidP="00644451">
            <w:pPr>
              <w:rPr>
                <w:rFonts w:ascii="Arial" w:hAnsi="Arial" w:cs="Arial"/>
                <w:b/>
                <w:sz w:val="20"/>
              </w:rPr>
            </w:pPr>
            <w:r w:rsidRPr="00644451">
              <w:rPr>
                <w:rFonts w:ascii="Arial" w:hAnsi="Arial" w:cs="Arial"/>
                <w:b/>
                <w:sz w:val="20"/>
              </w:rPr>
              <w:lastRenderedPageBreak/>
              <w:t>5c</w:t>
            </w:r>
          </w:p>
        </w:tc>
        <w:tc>
          <w:tcPr>
            <w:tcW w:w="4140" w:type="dxa"/>
            <w:tcBorders>
              <w:top w:val="single" w:sz="4" w:space="0" w:color="auto"/>
              <w:left w:val="single" w:sz="4" w:space="0" w:color="auto"/>
              <w:bottom w:val="single" w:sz="4" w:space="0" w:color="auto"/>
              <w:right w:val="single" w:sz="4" w:space="0" w:color="auto"/>
            </w:tcBorders>
          </w:tcPr>
          <w:p w14:paraId="22EB065C" w14:textId="77777777" w:rsidR="00644451" w:rsidRPr="00644451" w:rsidRDefault="00644451" w:rsidP="00644451">
            <w:pPr>
              <w:tabs>
                <w:tab w:val="num" w:pos="720"/>
              </w:tabs>
              <w:rPr>
                <w:rFonts w:ascii="Arial" w:hAnsi="Arial" w:cs="Arial"/>
                <w:b/>
                <w:sz w:val="20"/>
              </w:rPr>
            </w:pPr>
            <w:r w:rsidRPr="00644451">
              <w:rPr>
                <w:rFonts w:ascii="Arial" w:hAnsi="Arial" w:cs="Arial"/>
                <w:b/>
                <w:sz w:val="20"/>
              </w:rPr>
              <w:t>Age:</w:t>
            </w:r>
          </w:p>
          <w:p w14:paraId="2D5FAC06" w14:textId="77777777" w:rsidR="00644451" w:rsidRPr="00644451" w:rsidRDefault="00644451" w:rsidP="00644451">
            <w:pPr>
              <w:tabs>
                <w:tab w:val="num" w:pos="720"/>
              </w:tabs>
              <w:rPr>
                <w:rFonts w:ascii="Arial" w:hAnsi="Arial" w:cs="Arial"/>
                <w:sz w:val="20"/>
              </w:rPr>
            </w:pPr>
          </w:p>
          <w:p w14:paraId="4A572949" w14:textId="77777777" w:rsidR="00644451" w:rsidRPr="00644451" w:rsidRDefault="00644451" w:rsidP="00644451">
            <w:pPr>
              <w:tabs>
                <w:tab w:val="num" w:pos="720"/>
              </w:tabs>
              <w:rPr>
                <w:rFonts w:ascii="Arial" w:hAnsi="Arial" w:cs="Arial"/>
                <w:b/>
                <w:sz w:val="20"/>
              </w:rPr>
            </w:pPr>
            <w:r w:rsidRPr="00644451">
              <w:rPr>
                <w:rFonts w:ascii="Arial" w:hAnsi="Arial" w:cs="Arial"/>
                <w:sz w:val="20"/>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0CD7BDD3" w14:textId="77777777" w:rsidR="00644451" w:rsidRPr="00644451" w:rsidRDefault="00644451" w:rsidP="00644451">
            <w:pPr>
              <w:autoSpaceDE w:val="0"/>
              <w:autoSpaceDN w:val="0"/>
              <w:adjustRightInd w:val="0"/>
              <w:spacing w:line="276" w:lineRule="auto"/>
              <w:rPr>
                <w:rFonts w:ascii="Arial" w:hAnsi="Arial" w:cs="Arial"/>
                <w:sz w:val="20"/>
                <w:u w:val="single"/>
              </w:rPr>
            </w:pPr>
            <w:r w:rsidRPr="00644451">
              <w:rPr>
                <w:rFonts w:ascii="Arial" w:hAnsi="Arial" w:cs="Arial"/>
                <w:sz w:val="20"/>
                <w:u w:val="single"/>
              </w:rPr>
              <w:t>Staff in Post</w:t>
            </w:r>
          </w:p>
          <w:p w14:paraId="4B99F522" w14:textId="77777777" w:rsidR="00644451" w:rsidRPr="00644451" w:rsidRDefault="00644451" w:rsidP="00644451">
            <w:pPr>
              <w:autoSpaceDE w:val="0"/>
              <w:autoSpaceDN w:val="0"/>
              <w:adjustRightInd w:val="0"/>
              <w:spacing w:line="276" w:lineRule="auto"/>
              <w:rPr>
                <w:rFonts w:ascii="Arial" w:hAnsi="Arial" w:cs="Arial"/>
                <w:sz w:val="20"/>
              </w:rPr>
            </w:pPr>
            <w:r w:rsidRPr="00644451">
              <w:rPr>
                <w:rFonts w:ascii="Arial" w:hAnsi="Arial" w:cs="Arial"/>
                <w:sz w:val="20"/>
              </w:rPr>
              <w:t>Under 19 – 0.2%</w:t>
            </w:r>
          </w:p>
          <w:p w14:paraId="6C5DFD01" w14:textId="77777777" w:rsidR="00644451" w:rsidRPr="00644451" w:rsidRDefault="00644451" w:rsidP="00644451">
            <w:pPr>
              <w:autoSpaceDE w:val="0"/>
              <w:autoSpaceDN w:val="0"/>
              <w:adjustRightInd w:val="0"/>
              <w:spacing w:line="276" w:lineRule="auto"/>
              <w:rPr>
                <w:rFonts w:ascii="Arial" w:hAnsi="Arial" w:cs="Arial"/>
                <w:sz w:val="20"/>
              </w:rPr>
            </w:pPr>
            <w:r w:rsidRPr="00644451">
              <w:rPr>
                <w:rFonts w:ascii="Arial" w:hAnsi="Arial" w:cs="Arial"/>
                <w:sz w:val="20"/>
              </w:rPr>
              <w:t>20-29 – 13.4%</w:t>
            </w:r>
          </w:p>
          <w:p w14:paraId="6CBFFF87" w14:textId="77777777" w:rsidR="00644451" w:rsidRPr="00644451" w:rsidRDefault="00644451" w:rsidP="00644451">
            <w:pPr>
              <w:autoSpaceDE w:val="0"/>
              <w:autoSpaceDN w:val="0"/>
              <w:adjustRightInd w:val="0"/>
              <w:spacing w:line="276" w:lineRule="auto"/>
              <w:rPr>
                <w:rFonts w:ascii="Arial" w:hAnsi="Arial" w:cs="Arial"/>
                <w:sz w:val="20"/>
              </w:rPr>
            </w:pPr>
            <w:r w:rsidRPr="00644451">
              <w:rPr>
                <w:rFonts w:ascii="Arial" w:hAnsi="Arial" w:cs="Arial"/>
                <w:sz w:val="20"/>
              </w:rPr>
              <w:t>30-39 – 23.4%</w:t>
            </w:r>
          </w:p>
          <w:p w14:paraId="1CBADB1A" w14:textId="77777777" w:rsidR="00644451" w:rsidRPr="00644451" w:rsidRDefault="00644451" w:rsidP="00644451">
            <w:pPr>
              <w:autoSpaceDE w:val="0"/>
              <w:autoSpaceDN w:val="0"/>
              <w:adjustRightInd w:val="0"/>
              <w:spacing w:line="276" w:lineRule="auto"/>
              <w:rPr>
                <w:rFonts w:ascii="Arial" w:hAnsi="Arial" w:cs="Arial"/>
                <w:sz w:val="20"/>
              </w:rPr>
            </w:pPr>
            <w:r w:rsidRPr="00644451">
              <w:rPr>
                <w:rFonts w:ascii="Arial" w:hAnsi="Arial" w:cs="Arial"/>
                <w:sz w:val="20"/>
              </w:rPr>
              <w:t>40-49 – 24.1%</w:t>
            </w:r>
          </w:p>
          <w:p w14:paraId="47742E11" w14:textId="77777777" w:rsidR="00644451" w:rsidRPr="00644451" w:rsidRDefault="00644451" w:rsidP="00644451">
            <w:pPr>
              <w:autoSpaceDE w:val="0"/>
              <w:autoSpaceDN w:val="0"/>
              <w:adjustRightInd w:val="0"/>
              <w:spacing w:line="276" w:lineRule="auto"/>
              <w:rPr>
                <w:rFonts w:ascii="Arial" w:hAnsi="Arial" w:cs="Arial"/>
                <w:sz w:val="20"/>
              </w:rPr>
            </w:pPr>
            <w:r w:rsidRPr="00644451">
              <w:rPr>
                <w:rFonts w:ascii="Arial" w:hAnsi="Arial" w:cs="Arial"/>
                <w:sz w:val="20"/>
              </w:rPr>
              <w:t>50-59 – 28.6%</w:t>
            </w:r>
          </w:p>
          <w:p w14:paraId="4F180FCD" w14:textId="77777777" w:rsidR="00644451" w:rsidRPr="00644451" w:rsidRDefault="00644451" w:rsidP="00644451">
            <w:pPr>
              <w:autoSpaceDE w:val="0"/>
              <w:autoSpaceDN w:val="0"/>
              <w:adjustRightInd w:val="0"/>
              <w:spacing w:line="276" w:lineRule="auto"/>
              <w:rPr>
                <w:rFonts w:ascii="Arial" w:hAnsi="Arial" w:cs="Arial"/>
                <w:sz w:val="20"/>
              </w:rPr>
            </w:pPr>
            <w:r w:rsidRPr="00644451">
              <w:rPr>
                <w:rFonts w:ascii="Arial" w:hAnsi="Arial" w:cs="Arial"/>
                <w:sz w:val="20"/>
              </w:rPr>
              <w:t>60-69 – 9.8%</w:t>
            </w:r>
          </w:p>
          <w:p w14:paraId="69230C34" w14:textId="77777777" w:rsidR="00644451" w:rsidRPr="00644451" w:rsidRDefault="00644451" w:rsidP="00644451">
            <w:pPr>
              <w:autoSpaceDE w:val="0"/>
              <w:autoSpaceDN w:val="0"/>
              <w:adjustRightInd w:val="0"/>
              <w:spacing w:line="276" w:lineRule="auto"/>
              <w:rPr>
                <w:rFonts w:ascii="Arial" w:hAnsi="Arial" w:cs="Arial"/>
                <w:sz w:val="20"/>
              </w:rPr>
            </w:pPr>
            <w:r w:rsidRPr="00644451">
              <w:rPr>
                <w:rFonts w:ascii="Arial" w:hAnsi="Arial" w:cs="Arial"/>
                <w:sz w:val="20"/>
              </w:rPr>
              <w:t>70+ - 0.5%</w:t>
            </w:r>
          </w:p>
          <w:p w14:paraId="009813D7" w14:textId="77777777" w:rsidR="00644451" w:rsidRPr="00644451" w:rsidRDefault="00644451" w:rsidP="00644451">
            <w:pPr>
              <w:autoSpaceDE w:val="0"/>
              <w:autoSpaceDN w:val="0"/>
              <w:adjustRightInd w:val="0"/>
              <w:spacing w:line="276" w:lineRule="auto"/>
              <w:rPr>
                <w:rFonts w:ascii="Arial" w:hAnsi="Arial" w:cs="Arial"/>
                <w:sz w:val="20"/>
              </w:rPr>
            </w:pPr>
          </w:p>
          <w:p w14:paraId="653DD6A0" w14:textId="77777777" w:rsidR="00644451" w:rsidRPr="00644451" w:rsidRDefault="00644451" w:rsidP="00644451">
            <w:pPr>
              <w:rPr>
                <w:rFonts w:ascii="Arial" w:hAnsi="Arial" w:cs="Arial"/>
                <w:b/>
                <w:bCs/>
                <w:sz w:val="20"/>
              </w:rPr>
            </w:pPr>
            <w:r w:rsidRPr="00644451">
              <w:rPr>
                <w:rFonts w:ascii="Arial" w:hAnsi="Arial" w:cs="Arial"/>
                <w:bCs/>
                <w:sz w:val="20"/>
              </w:rPr>
              <w:t xml:space="preserve">This policy is applicable to all staff who meet the eligibility criteria for paternity leave, shared parental leave and parental leave.  </w:t>
            </w:r>
          </w:p>
        </w:tc>
      </w:tr>
      <w:tr w:rsidR="00644451" w:rsidRPr="00644451" w14:paraId="5A84BC56"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40DC466C" w14:textId="77777777" w:rsidR="00644451" w:rsidRPr="00644451" w:rsidRDefault="00644451" w:rsidP="00644451">
            <w:pPr>
              <w:rPr>
                <w:rFonts w:ascii="Arial" w:hAnsi="Arial" w:cs="Arial"/>
                <w:b/>
                <w:sz w:val="20"/>
              </w:rPr>
            </w:pPr>
            <w:r w:rsidRPr="00644451">
              <w:rPr>
                <w:rFonts w:ascii="Arial" w:hAnsi="Arial" w:cs="Arial"/>
                <w:b/>
                <w:sz w:val="20"/>
              </w:rPr>
              <w:t>5d</w:t>
            </w:r>
          </w:p>
        </w:tc>
        <w:tc>
          <w:tcPr>
            <w:tcW w:w="4140" w:type="dxa"/>
            <w:tcBorders>
              <w:top w:val="single" w:sz="4" w:space="0" w:color="auto"/>
              <w:left w:val="single" w:sz="4" w:space="0" w:color="auto"/>
              <w:bottom w:val="single" w:sz="4" w:space="0" w:color="auto"/>
              <w:right w:val="single" w:sz="4" w:space="0" w:color="auto"/>
            </w:tcBorders>
          </w:tcPr>
          <w:p w14:paraId="5D8677AC" w14:textId="77777777" w:rsidR="00644451" w:rsidRPr="00644451" w:rsidRDefault="00644451" w:rsidP="00644451">
            <w:pPr>
              <w:tabs>
                <w:tab w:val="num" w:pos="720"/>
              </w:tabs>
              <w:rPr>
                <w:rFonts w:ascii="Arial" w:hAnsi="Arial" w:cs="Arial"/>
                <w:b/>
                <w:sz w:val="20"/>
              </w:rPr>
            </w:pPr>
            <w:r w:rsidRPr="00644451">
              <w:rPr>
                <w:rFonts w:ascii="Arial" w:hAnsi="Arial" w:cs="Arial"/>
                <w:b/>
                <w:sz w:val="20"/>
              </w:rPr>
              <w:t>Sexual Orientation:</w:t>
            </w:r>
          </w:p>
          <w:p w14:paraId="0AA9E48B" w14:textId="77777777" w:rsidR="00644451" w:rsidRPr="00644451" w:rsidRDefault="00644451" w:rsidP="00644451">
            <w:pPr>
              <w:tabs>
                <w:tab w:val="num" w:pos="720"/>
              </w:tabs>
              <w:ind w:left="720" w:hanging="720"/>
              <w:rPr>
                <w:rFonts w:ascii="Arial" w:hAnsi="Arial" w:cs="Arial"/>
                <w:sz w:val="20"/>
              </w:rPr>
            </w:pPr>
          </w:p>
          <w:p w14:paraId="32B160EB" w14:textId="77777777" w:rsidR="00644451" w:rsidRPr="00644451" w:rsidRDefault="00644451" w:rsidP="00644451">
            <w:pPr>
              <w:tabs>
                <w:tab w:val="num" w:pos="720"/>
              </w:tabs>
              <w:ind w:left="720" w:hanging="720"/>
              <w:rPr>
                <w:rFonts w:ascii="Arial" w:hAnsi="Arial" w:cs="Arial"/>
                <w:sz w:val="20"/>
              </w:rPr>
            </w:pPr>
            <w:r w:rsidRPr="00644451">
              <w:rPr>
                <w:rFonts w:ascii="Arial" w:hAnsi="Arial" w:cs="Arial"/>
                <w:sz w:val="20"/>
              </w:rPr>
              <w:t xml:space="preserve">Prompt: Heterosexual, Bisexual, Gay, </w:t>
            </w:r>
          </w:p>
          <w:p w14:paraId="59DFE898" w14:textId="77777777" w:rsidR="00644451" w:rsidRPr="00644451" w:rsidRDefault="00644451" w:rsidP="00644451">
            <w:pPr>
              <w:tabs>
                <w:tab w:val="num" w:pos="720"/>
              </w:tabs>
              <w:ind w:left="720" w:hanging="720"/>
              <w:rPr>
                <w:rFonts w:ascii="Arial" w:hAnsi="Arial" w:cs="Arial"/>
                <w:sz w:val="20"/>
              </w:rPr>
            </w:pPr>
            <w:r w:rsidRPr="00644451">
              <w:rPr>
                <w:rFonts w:ascii="Arial" w:hAnsi="Arial" w:cs="Arial"/>
                <w:sz w:val="20"/>
              </w:rPr>
              <w:t xml:space="preserve">Lesbian groups are included in this </w:t>
            </w:r>
          </w:p>
          <w:p w14:paraId="7DEAE528" w14:textId="77777777" w:rsidR="00644451" w:rsidRPr="00644451" w:rsidRDefault="00644451" w:rsidP="00644451">
            <w:pPr>
              <w:tabs>
                <w:tab w:val="num" w:pos="720"/>
              </w:tabs>
              <w:ind w:left="720" w:hanging="720"/>
              <w:rPr>
                <w:rFonts w:ascii="Arial" w:hAnsi="Arial" w:cs="Arial"/>
                <w:b/>
                <w:sz w:val="20"/>
              </w:rPr>
            </w:pPr>
            <w:r w:rsidRPr="00644451">
              <w:rPr>
                <w:rFonts w:ascii="Arial" w:hAnsi="Arial" w:cs="Arial"/>
                <w:sz w:val="20"/>
              </w:rPr>
              <w:t>Category</w:t>
            </w:r>
          </w:p>
        </w:tc>
        <w:tc>
          <w:tcPr>
            <w:tcW w:w="6378" w:type="dxa"/>
            <w:tcBorders>
              <w:top w:val="single" w:sz="4" w:space="0" w:color="auto"/>
              <w:left w:val="single" w:sz="4" w:space="0" w:color="auto"/>
              <w:bottom w:val="single" w:sz="4" w:space="0" w:color="auto"/>
              <w:right w:val="single" w:sz="4" w:space="0" w:color="auto"/>
            </w:tcBorders>
          </w:tcPr>
          <w:p w14:paraId="37663CD9" w14:textId="77777777" w:rsidR="00644451" w:rsidRPr="00644451" w:rsidRDefault="00644451" w:rsidP="00644451">
            <w:pPr>
              <w:rPr>
                <w:rFonts w:ascii="Arial" w:hAnsi="Arial" w:cs="Arial"/>
                <w:bCs/>
                <w:sz w:val="20"/>
                <w:u w:val="single"/>
              </w:rPr>
            </w:pPr>
            <w:r w:rsidRPr="00644451">
              <w:rPr>
                <w:rFonts w:ascii="Arial" w:hAnsi="Arial" w:cs="Arial"/>
                <w:bCs/>
                <w:sz w:val="20"/>
                <w:u w:val="single"/>
              </w:rPr>
              <w:t>Staff in Post</w:t>
            </w:r>
          </w:p>
          <w:p w14:paraId="68391A7C" w14:textId="77777777" w:rsidR="00644451" w:rsidRPr="00644451" w:rsidRDefault="00644451" w:rsidP="00644451">
            <w:pPr>
              <w:rPr>
                <w:rFonts w:ascii="Arial" w:hAnsi="Arial" w:cs="Arial"/>
                <w:bCs/>
                <w:sz w:val="20"/>
              </w:rPr>
            </w:pPr>
            <w:r w:rsidRPr="00644451">
              <w:rPr>
                <w:rFonts w:ascii="Arial" w:hAnsi="Arial" w:cs="Arial"/>
                <w:bCs/>
                <w:sz w:val="20"/>
              </w:rPr>
              <w:t>Heterosexual – 82.8%</w:t>
            </w:r>
          </w:p>
          <w:p w14:paraId="71B9F617" w14:textId="77777777" w:rsidR="00644451" w:rsidRPr="00644451" w:rsidRDefault="00644451" w:rsidP="00644451">
            <w:pPr>
              <w:rPr>
                <w:rFonts w:ascii="Arial" w:hAnsi="Arial" w:cs="Arial"/>
                <w:bCs/>
                <w:sz w:val="20"/>
              </w:rPr>
            </w:pPr>
            <w:r w:rsidRPr="00644451">
              <w:rPr>
                <w:rFonts w:ascii="Arial" w:hAnsi="Arial" w:cs="Arial"/>
                <w:bCs/>
                <w:sz w:val="20"/>
              </w:rPr>
              <w:t>Gay or Lesbian – 2.4%</w:t>
            </w:r>
          </w:p>
          <w:p w14:paraId="0622B18B" w14:textId="77777777" w:rsidR="00644451" w:rsidRPr="00644451" w:rsidRDefault="00644451" w:rsidP="00644451">
            <w:pPr>
              <w:rPr>
                <w:rFonts w:ascii="Arial" w:hAnsi="Arial" w:cs="Arial"/>
                <w:bCs/>
                <w:sz w:val="20"/>
              </w:rPr>
            </w:pPr>
            <w:r w:rsidRPr="00644451">
              <w:rPr>
                <w:rFonts w:ascii="Arial" w:hAnsi="Arial" w:cs="Arial"/>
                <w:bCs/>
                <w:sz w:val="20"/>
              </w:rPr>
              <w:t>Bisexual – 1.2%</w:t>
            </w:r>
          </w:p>
          <w:p w14:paraId="7C01C53C" w14:textId="77777777" w:rsidR="00644451" w:rsidRPr="00644451" w:rsidRDefault="00644451" w:rsidP="00644451">
            <w:pPr>
              <w:rPr>
                <w:rFonts w:ascii="Arial" w:hAnsi="Arial" w:cs="Arial"/>
                <w:bCs/>
                <w:sz w:val="20"/>
              </w:rPr>
            </w:pPr>
            <w:r w:rsidRPr="00644451">
              <w:rPr>
                <w:rFonts w:ascii="Arial" w:hAnsi="Arial" w:cs="Arial"/>
                <w:bCs/>
                <w:sz w:val="20"/>
              </w:rPr>
              <w:t>Unknown – 13.6%</w:t>
            </w:r>
          </w:p>
          <w:p w14:paraId="6AF88149" w14:textId="305B95CF" w:rsidR="00644451" w:rsidRPr="00644451" w:rsidRDefault="008021E6" w:rsidP="00644451">
            <w:pPr>
              <w:rPr>
                <w:rFonts w:ascii="Arial" w:hAnsi="Arial" w:cs="Arial"/>
                <w:b/>
                <w:bCs/>
                <w:sz w:val="20"/>
              </w:rPr>
            </w:pPr>
            <w:r>
              <w:rPr>
                <w:rStyle w:val="cf01"/>
              </w:rPr>
              <w:t>This policy is fully inclusive and applicable to all staff that meet the criteria for paternity leave, shared parental leave and parental leave</w:t>
            </w:r>
          </w:p>
        </w:tc>
      </w:tr>
      <w:tr w:rsidR="00644451" w:rsidRPr="00644451" w14:paraId="6F8CAF3C"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313A21F5" w14:textId="77777777" w:rsidR="00644451" w:rsidRPr="00644451" w:rsidRDefault="00644451" w:rsidP="00644451">
            <w:pPr>
              <w:rPr>
                <w:rFonts w:ascii="Arial" w:hAnsi="Arial" w:cs="Arial"/>
                <w:b/>
                <w:sz w:val="20"/>
              </w:rPr>
            </w:pPr>
            <w:r w:rsidRPr="00644451">
              <w:rPr>
                <w:rFonts w:ascii="Arial" w:hAnsi="Arial" w:cs="Arial"/>
                <w:b/>
                <w:sz w:val="20"/>
              </w:rPr>
              <w:t>5e</w:t>
            </w:r>
          </w:p>
        </w:tc>
        <w:tc>
          <w:tcPr>
            <w:tcW w:w="4140" w:type="dxa"/>
            <w:tcBorders>
              <w:top w:val="single" w:sz="4" w:space="0" w:color="auto"/>
              <w:left w:val="single" w:sz="4" w:space="0" w:color="auto"/>
              <w:bottom w:val="single" w:sz="4" w:space="0" w:color="auto"/>
              <w:right w:val="single" w:sz="4" w:space="0" w:color="auto"/>
            </w:tcBorders>
          </w:tcPr>
          <w:p w14:paraId="1E35915E" w14:textId="77777777" w:rsidR="00644451" w:rsidRPr="00644451" w:rsidRDefault="00644451" w:rsidP="00644451">
            <w:pPr>
              <w:tabs>
                <w:tab w:val="num" w:pos="720"/>
              </w:tabs>
              <w:rPr>
                <w:rFonts w:ascii="Arial" w:hAnsi="Arial" w:cs="Arial"/>
                <w:b/>
                <w:sz w:val="20"/>
              </w:rPr>
            </w:pPr>
            <w:r w:rsidRPr="00644451">
              <w:rPr>
                <w:rFonts w:ascii="Arial" w:hAnsi="Arial" w:cs="Arial"/>
                <w:b/>
                <w:sz w:val="20"/>
              </w:rPr>
              <w:t>Religion &amp; Belief:</w:t>
            </w:r>
          </w:p>
          <w:p w14:paraId="08168311" w14:textId="77777777" w:rsidR="00644451" w:rsidRPr="00644451" w:rsidRDefault="00644451" w:rsidP="00644451">
            <w:pPr>
              <w:tabs>
                <w:tab w:val="num" w:pos="720"/>
              </w:tabs>
              <w:rPr>
                <w:rFonts w:ascii="Arial" w:hAnsi="Arial" w:cs="Arial"/>
                <w:b/>
                <w:sz w:val="20"/>
              </w:rPr>
            </w:pPr>
          </w:p>
          <w:p w14:paraId="62AED454" w14:textId="77777777" w:rsidR="00644451" w:rsidRPr="00644451" w:rsidRDefault="00644451" w:rsidP="00644451">
            <w:pPr>
              <w:tabs>
                <w:tab w:val="num" w:pos="720"/>
              </w:tabs>
              <w:rPr>
                <w:rFonts w:ascii="Arial" w:hAnsi="Arial" w:cs="Arial"/>
                <w:b/>
                <w:sz w:val="20"/>
              </w:rPr>
            </w:pPr>
            <w:r w:rsidRPr="00644451">
              <w:rPr>
                <w:rFonts w:ascii="Arial" w:hAnsi="Arial" w:cs="Arial"/>
                <w:sz w:val="20"/>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68147A59" w14:textId="77777777" w:rsidR="00644451" w:rsidRPr="00644451" w:rsidRDefault="00644451" w:rsidP="00644451">
            <w:pPr>
              <w:rPr>
                <w:rFonts w:ascii="Arial" w:hAnsi="Arial" w:cs="Arial"/>
                <w:sz w:val="20"/>
                <w:u w:val="single"/>
              </w:rPr>
            </w:pPr>
            <w:r w:rsidRPr="00644451">
              <w:rPr>
                <w:rFonts w:ascii="Arial" w:hAnsi="Arial" w:cs="Arial"/>
                <w:sz w:val="20"/>
                <w:u w:val="single"/>
              </w:rPr>
              <w:t>Staff in post</w:t>
            </w:r>
          </w:p>
          <w:p w14:paraId="74A68E62" w14:textId="77777777" w:rsidR="00644451" w:rsidRPr="00644451" w:rsidRDefault="00644451" w:rsidP="00644451">
            <w:pPr>
              <w:rPr>
                <w:rFonts w:ascii="Arial" w:hAnsi="Arial" w:cs="Arial"/>
                <w:sz w:val="20"/>
              </w:rPr>
            </w:pPr>
            <w:r w:rsidRPr="00644451">
              <w:rPr>
                <w:rFonts w:ascii="Arial" w:hAnsi="Arial" w:cs="Arial"/>
                <w:sz w:val="20"/>
              </w:rPr>
              <w:t>Atheism – 19.6%</w:t>
            </w:r>
          </w:p>
          <w:p w14:paraId="34B12E94" w14:textId="77777777" w:rsidR="00644451" w:rsidRPr="00644451" w:rsidRDefault="00644451" w:rsidP="00644451">
            <w:pPr>
              <w:rPr>
                <w:rFonts w:ascii="Arial" w:hAnsi="Arial" w:cs="Arial"/>
                <w:sz w:val="20"/>
              </w:rPr>
            </w:pPr>
            <w:r w:rsidRPr="00644451">
              <w:rPr>
                <w:rFonts w:ascii="Arial" w:hAnsi="Arial" w:cs="Arial"/>
                <w:sz w:val="20"/>
              </w:rPr>
              <w:t>Christianity – 46.9%</w:t>
            </w:r>
          </w:p>
          <w:p w14:paraId="0C54A9AD" w14:textId="77777777" w:rsidR="00644451" w:rsidRPr="00644451" w:rsidRDefault="00644451" w:rsidP="00644451">
            <w:pPr>
              <w:rPr>
                <w:rFonts w:ascii="Arial" w:hAnsi="Arial" w:cs="Arial"/>
                <w:sz w:val="20"/>
              </w:rPr>
            </w:pPr>
            <w:r w:rsidRPr="00644451">
              <w:rPr>
                <w:rFonts w:ascii="Arial" w:hAnsi="Arial" w:cs="Arial"/>
                <w:sz w:val="20"/>
              </w:rPr>
              <w:t>Do not wish to disclose – 18%</w:t>
            </w:r>
          </w:p>
          <w:p w14:paraId="26FE1762" w14:textId="77777777" w:rsidR="00644451" w:rsidRPr="00644451" w:rsidRDefault="00644451" w:rsidP="00644451">
            <w:pPr>
              <w:rPr>
                <w:rFonts w:ascii="Arial" w:hAnsi="Arial" w:cs="Arial"/>
                <w:sz w:val="20"/>
              </w:rPr>
            </w:pPr>
            <w:r w:rsidRPr="00644451">
              <w:rPr>
                <w:rFonts w:ascii="Arial" w:hAnsi="Arial" w:cs="Arial"/>
                <w:sz w:val="20"/>
              </w:rPr>
              <w:t>Other – 11.9%</w:t>
            </w:r>
          </w:p>
          <w:p w14:paraId="7CD3D3A7" w14:textId="77777777" w:rsidR="00644451" w:rsidRPr="00644451" w:rsidRDefault="00644451" w:rsidP="00644451">
            <w:pPr>
              <w:rPr>
                <w:rFonts w:ascii="Arial" w:hAnsi="Arial" w:cs="Arial"/>
                <w:sz w:val="20"/>
              </w:rPr>
            </w:pPr>
            <w:r w:rsidRPr="00644451">
              <w:rPr>
                <w:rFonts w:ascii="Arial" w:hAnsi="Arial" w:cs="Arial"/>
                <w:sz w:val="20"/>
              </w:rPr>
              <w:t>Islam – 3.7%</w:t>
            </w:r>
          </w:p>
          <w:p w14:paraId="656BB1B1" w14:textId="77777777" w:rsidR="00644451" w:rsidRPr="00644451" w:rsidRDefault="00644451" w:rsidP="00644451">
            <w:pPr>
              <w:rPr>
                <w:rFonts w:ascii="Arial" w:hAnsi="Arial" w:cs="Arial"/>
                <w:b/>
                <w:bCs/>
                <w:sz w:val="20"/>
              </w:rPr>
            </w:pPr>
            <w:r w:rsidRPr="00644451">
              <w:rPr>
                <w:rFonts w:ascii="Arial" w:hAnsi="Arial" w:cs="Arial"/>
                <w:bCs/>
                <w:sz w:val="20"/>
              </w:rPr>
              <w:t xml:space="preserve">This policy is applicable to all staff who meet the eligibility criteria for paternity leave, shared parental leave and parental leave.  </w:t>
            </w:r>
          </w:p>
        </w:tc>
      </w:tr>
      <w:tr w:rsidR="00644451" w:rsidRPr="00644451" w14:paraId="4803C0B2"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032B8C22" w14:textId="77777777" w:rsidR="00644451" w:rsidRPr="00644451" w:rsidRDefault="00644451" w:rsidP="00644451">
            <w:pPr>
              <w:rPr>
                <w:rFonts w:ascii="Arial" w:hAnsi="Arial" w:cs="Arial"/>
                <w:b/>
                <w:sz w:val="20"/>
              </w:rPr>
            </w:pPr>
            <w:r w:rsidRPr="00644451">
              <w:rPr>
                <w:rFonts w:ascii="Arial" w:hAnsi="Arial" w:cs="Arial"/>
                <w:b/>
                <w:sz w:val="20"/>
              </w:rPr>
              <w:t>5f</w:t>
            </w:r>
          </w:p>
        </w:tc>
        <w:tc>
          <w:tcPr>
            <w:tcW w:w="4140" w:type="dxa"/>
            <w:tcBorders>
              <w:top w:val="single" w:sz="4" w:space="0" w:color="auto"/>
              <w:left w:val="single" w:sz="4" w:space="0" w:color="auto"/>
              <w:bottom w:val="single" w:sz="4" w:space="0" w:color="auto"/>
              <w:right w:val="single" w:sz="4" w:space="0" w:color="auto"/>
            </w:tcBorders>
          </w:tcPr>
          <w:p w14:paraId="38ABA73B" w14:textId="77777777" w:rsidR="00644451" w:rsidRPr="00644451" w:rsidRDefault="00644451" w:rsidP="00644451">
            <w:pPr>
              <w:tabs>
                <w:tab w:val="num" w:pos="720"/>
              </w:tabs>
              <w:rPr>
                <w:rFonts w:ascii="Arial" w:hAnsi="Arial" w:cs="Arial"/>
                <w:b/>
                <w:sz w:val="20"/>
              </w:rPr>
            </w:pPr>
            <w:r w:rsidRPr="00644451">
              <w:rPr>
                <w:rFonts w:ascii="Arial" w:hAnsi="Arial" w:cs="Arial"/>
                <w:b/>
                <w:sz w:val="20"/>
              </w:rPr>
              <w:t>Marriage and Civil Partnership</w:t>
            </w:r>
          </w:p>
          <w:p w14:paraId="2C3B42BA" w14:textId="77777777" w:rsidR="00644451" w:rsidRPr="00644451" w:rsidRDefault="00644451" w:rsidP="00644451">
            <w:pPr>
              <w:tabs>
                <w:tab w:val="num" w:pos="720"/>
              </w:tabs>
              <w:rPr>
                <w:rFonts w:ascii="Arial" w:hAnsi="Arial" w:cs="Arial"/>
                <w:b/>
                <w:sz w:val="20"/>
              </w:rPr>
            </w:pPr>
          </w:p>
          <w:p w14:paraId="787B9E34" w14:textId="77777777" w:rsidR="00644451" w:rsidRPr="00644451" w:rsidRDefault="00644451" w:rsidP="00644451">
            <w:pPr>
              <w:tabs>
                <w:tab w:val="num" w:pos="720"/>
              </w:tabs>
              <w:rPr>
                <w:rFonts w:ascii="Arial" w:hAnsi="Arial" w:cs="Arial"/>
                <w:b/>
                <w:sz w:val="20"/>
              </w:rPr>
            </w:pPr>
            <w:r w:rsidRPr="00644451">
              <w:rPr>
                <w:rFonts w:ascii="Arial" w:hAnsi="Arial" w:cs="Arial"/>
                <w:sz w:val="20"/>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3971196B" w14:textId="77777777" w:rsidR="00644451" w:rsidRPr="00644451" w:rsidRDefault="00644451" w:rsidP="00644451">
            <w:pPr>
              <w:rPr>
                <w:rFonts w:ascii="Arial" w:hAnsi="Arial" w:cs="Arial"/>
                <w:bCs/>
                <w:sz w:val="20"/>
                <w:u w:val="single"/>
              </w:rPr>
            </w:pPr>
            <w:r w:rsidRPr="00644451">
              <w:rPr>
                <w:rFonts w:ascii="Arial" w:hAnsi="Arial" w:cs="Arial"/>
                <w:bCs/>
                <w:sz w:val="20"/>
                <w:u w:val="single"/>
              </w:rPr>
              <w:t>Staff in post</w:t>
            </w:r>
          </w:p>
          <w:p w14:paraId="42E8E055" w14:textId="77777777" w:rsidR="00644451" w:rsidRPr="00644451" w:rsidRDefault="00644451" w:rsidP="00644451">
            <w:pPr>
              <w:rPr>
                <w:rFonts w:ascii="Arial" w:hAnsi="Arial" w:cs="Arial"/>
                <w:bCs/>
                <w:sz w:val="20"/>
              </w:rPr>
            </w:pPr>
            <w:r w:rsidRPr="00644451">
              <w:rPr>
                <w:rFonts w:ascii="Arial" w:hAnsi="Arial" w:cs="Arial"/>
                <w:bCs/>
                <w:sz w:val="20"/>
              </w:rPr>
              <w:t>Civil Partnership – 1.2%</w:t>
            </w:r>
          </w:p>
          <w:p w14:paraId="7AF2FB23" w14:textId="77777777" w:rsidR="00644451" w:rsidRPr="00644451" w:rsidRDefault="00644451" w:rsidP="00644451">
            <w:pPr>
              <w:rPr>
                <w:rFonts w:ascii="Arial" w:hAnsi="Arial" w:cs="Arial"/>
                <w:bCs/>
                <w:sz w:val="20"/>
              </w:rPr>
            </w:pPr>
            <w:r w:rsidRPr="00644451">
              <w:rPr>
                <w:rFonts w:ascii="Arial" w:hAnsi="Arial" w:cs="Arial"/>
                <w:bCs/>
                <w:sz w:val="20"/>
              </w:rPr>
              <w:t>Divorced/Legally Separated – 9.6%</w:t>
            </w:r>
          </w:p>
          <w:p w14:paraId="56995AE2" w14:textId="77777777" w:rsidR="00644451" w:rsidRPr="00644451" w:rsidRDefault="00644451" w:rsidP="00644451">
            <w:pPr>
              <w:rPr>
                <w:rFonts w:ascii="Arial" w:hAnsi="Arial" w:cs="Arial"/>
                <w:bCs/>
                <w:sz w:val="20"/>
              </w:rPr>
            </w:pPr>
            <w:r w:rsidRPr="00644451">
              <w:rPr>
                <w:rFonts w:ascii="Arial" w:hAnsi="Arial" w:cs="Arial"/>
                <w:bCs/>
                <w:sz w:val="20"/>
              </w:rPr>
              <w:t>Married – 50.1%</w:t>
            </w:r>
          </w:p>
          <w:p w14:paraId="544082F7" w14:textId="77777777" w:rsidR="00644451" w:rsidRPr="00644451" w:rsidRDefault="00644451" w:rsidP="00644451">
            <w:pPr>
              <w:rPr>
                <w:rFonts w:ascii="Arial" w:hAnsi="Arial" w:cs="Arial"/>
                <w:bCs/>
                <w:sz w:val="20"/>
              </w:rPr>
            </w:pPr>
            <w:r w:rsidRPr="00644451">
              <w:rPr>
                <w:rFonts w:ascii="Arial" w:hAnsi="Arial" w:cs="Arial"/>
                <w:bCs/>
                <w:sz w:val="20"/>
              </w:rPr>
              <w:t>Single – 37.4%</w:t>
            </w:r>
          </w:p>
          <w:p w14:paraId="49ED2907" w14:textId="77777777" w:rsidR="00644451" w:rsidRPr="00644451" w:rsidRDefault="00644451" w:rsidP="00644451">
            <w:pPr>
              <w:rPr>
                <w:rFonts w:ascii="Arial" w:hAnsi="Arial" w:cs="Arial"/>
                <w:bCs/>
                <w:sz w:val="20"/>
              </w:rPr>
            </w:pPr>
            <w:r w:rsidRPr="00644451">
              <w:rPr>
                <w:rFonts w:ascii="Arial" w:hAnsi="Arial" w:cs="Arial"/>
                <w:bCs/>
                <w:sz w:val="20"/>
              </w:rPr>
              <w:t>Widowed – 0.9%</w:t>
            </w:r>
          </w:p>
          <w:p w14:paraId="2A4BCF94" w14:textId="236ED6C1" w:rsidR="00644451" w:rsidRDefault="00644451" w:rsidP="00644451">
            <w:pPr>
              <w:rPr>
                <w:rFonts w:ascii="Arial" w:hAnsi="Arial" w:cs="Arial"/>
                <w:bCs/>
                <w:sz w:val="20"/>
              </w:rPr>
            </w:pPr>
            <w:r w:rsidRPr="00644451">
              <w:rPr>
                <w:rFonts w:ascii="Arial" w:hAnsi="Arial" w:cs="Arial"/>
                <w:bCs/>
                <w:sz w:val="20"/>
              </w:rPr>
              <w:t>Unknown – 0.8%</w:t>
            </w:r>
          </w:p>
          <w:p w14:paraId="39673908" w14:textId="2B21C377" w:rsidR="00644451" w:rsidRPr="008021E6" w:rsidRDefault="008021E6" w:rsidP="00644451">
            <w:pPr>
              <w:rPr>
                <w:rFonts w:ascii="Arial" w:hAnsi="Arial" w:cs="Arial"/>
                <w:bCs/>
                <w:sz w:val="20"/>
              </w:rPr>
            </w:pPr>
            <w:r>
              <w:rPr>
                <w:rStyle w:val="cf01"/>
              </w:rPr>
              <w:t>This policy is fully inclusive and applicable to all staff that meet the criteria for paternity leave, shared parental leave and parental leave</w:t>
            </w:r>
          </w:p>
        </w:tc>
      </w:tr>
      <w:tr w:rsidR="00644451" w:rsidRPr="00644451" w14:paraId="0B333461"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53044FDE" w14:textId="77777777" w:rsidR="00644451" w:rsidRPr="00644451" w:rsidRDefault="00644451" w:rsidP="00644451">
            <w:pPr>
              <w:rPr>
                <w:rFonts w:ascii="Arial" w:hAnsi="Arial" w:cs="Arial"/>
                <w:b/>
                <w:sz w:val="20"/>
              </w:rPr>
            </w:pPr>
            <w:r w:rsidRPr="00644451">
              <w:rPr>
                <w:rFonts w:ascii="Arial" w:hAnsi="Arial" w:cs="Arial"/>
                <w:b/>
                <w:sz w:val="20"/>
              </w:rPr>
              <w:t>5g</w:t>
            </w:r>
          </w:p>
        </w:tc>
        <w:tc>
          <w:tcPr>
            <w:tcW w:w="4140" w:type="dxa"/>
            <w:tcBorders>
              <w:top w:val="single" w:sz="4" w:space="0" w:color="auto"/>
              <w:left w:val="single" w:sz="4" w:space="0" w:color="auto"/>
              <w:bottom w:val="single" w:sz="4" w:space="0" w:color="auto"/>
              <w:right w:val="single" w:sz="4" w:space="0" w:color="auto"/>
            </w:tcBorders>
          </w:tcPr>
          <w:p w14:paraId="6778E45E" w14:textId="77777777" w:rsidR="00644451" w:rsidRPr="00644451" w:rsidRDefault="00644451" w:rsidP="00644451">
            <w:pPr>
              <w:tabs>
                <w:tab w:val="num" w:pos="720"/>
              </w:tabs>
              <w:rPr>
                <w:rFonts w:ascii="Arial" w:hAnsi="Arial" w:cs="Arial"/>
                <w:b/>
                <w:sz w:val="20"/>
              </w:rPr>
            </w:pPr>
            <w:r w:rsidRPr="00644451">
              <w:rPr>
                <w:rFonts w:ascii="Arial" w:hAnsi="Arial" w:cs="Arial"/>
                <w:b/>
                <w:sz w:val="20"/>
              </w:rPr>
              <w:t>Pregnancy and Maternity</w:t>
            </w:r>
          </w:p>
          <w:p w14:paraId="23DDD97E" w14:textId="77777777" w:rsidR="00644451" w:rsidRPr="00644451" w:rsidRDefault="00644451" w:rsidP="00644451">
            <w:pPr>
              <w:tabs>
                <w:tab w:val="num" w:pos="720"/>
              </w:tabs>
              <w:jc w:val="both"/>
              <w:rPr>
                <w:rFonts w:ascii="Arial" w:hAnsi="Arial" w:cs="Arial"/>
                <w:b/>
                <w:sz w:val="20"/>
              </w:rPr>
            </w:pPr>
          </w:p>
          <w:p w14:paraId="10ED8D78" w14:textId="77777777" w:rsidR="00644451" w:rsidRPr="00644451" w:rsidRDefault="00644451" w:rsidP="00644451">
            <w:pPr>
              <w:tabs>
                <w:tab w:val="num" w:pos="720"/>
              </w:tabs>
              <w:jc w:val="both"/>
              <w:rPr>
                <w:rFonts w:ascii="Arial" w:hAnsi="Arial" w:cs="Arial"/>
                <w:b/>
                <w:sz w:val="20"/>
              </w:rPr>
            </w:pPr>
            <w:r w:rsidRPr="00644451">
              <w:rPr>
                <w:rFonts w:ascii="Arial" w:hAnsi="Arial" w:cs="Arial"/>
                <w:sz w:val="20"/>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0458EE25" w14:textId="77777777" w:rsidR="00644451" w:rsidRPr="00644451" w:rsidRDefault="00644451" w:rsidP="00644451">
            <w:pPr>
              <w:rPr>
                <w:rFonts w:ascii="Arial" w:hAnsi="Arial" w:cs="Arial"/>
                <w:bCs/>
                <w:sz w:val="20"/>
              </w:rPr>
            </w:pPr>
            <w:r w:rsidRPr="00644451">
              <w:rPr>
                <w:rFonts w:ascii="Arial" w:hAnsi="Arial" w:cs="Arial"/>
                <w:bCs/>
                <w:sz w:val="20"/>
              </w:rPr>
              <w:t>No specific data available.</w:t>
            </w:r>
          </w:p>
          <w:p w14:paraId="62B4A1BC" w14:textId="77777777" w:rsidR="00644451" w:rsidRPr="00644451" w:rsidRDefault="00644451" w:rsidP="00644451">
            <w:pPr>
              <w:rPr>
                <w:rFonts w:ascii="Arial" w:hAnsi="Arial" w:cs="Arial"/>
                <w:b/>
                <w:bCs/>
                <w:sz w:val="20"/>
              </w:rPr>
            </w:pPr>
            <w:r w:rsidRPr="00644451">
              <w:rPr>
                <w:rFonts w:ascii="Arial" w:hAnsi="Arial" w:cs="Arial"/>
                <w:bCs/>
                <w:sz w:val="20"/>
              </w:rPr>
              <w:t xml:space="preserve">This policy is applicable to all staff who meet the eligibility criteria for paternity leave, shared parental leave and parental leave.  </w:t>
            </w:r>
          </w:p>
          <w:p w14:paraId="46AD8E26" w14:textId="77777777" w:rsidR="00644451" w:rsidRPr="00644451" w:rsidRDefault="00644451" w:rsidP="00644451">
            <w:pPr>
              <w:rPr>
                <w:rFonts w:ascii="Arial" w:hAnsi="Arial" w:cs="Arial"/>
                <w:bCs/>
                <w:sz w:val="20"/>
              </w:rPr>
            </w:pPr>
          </w:p>
        </w:tc>
      </w:tr>
      <w:tr w:rsidR="00644451" w:rsidRPr="00644451" w14:paraId="1952B9B8"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466D2848" w14:textId="77777777" w:rsidR="00644451" w:rsidRPr="00644451" w:rsidRDefault="00644451" w:rsidP="00644451">
            <w:pPr>
              <w:rPr>
                <w:rFonts w:ascii="Arial" w:hAnsi="Arial" w:cs="Arial"/>
                <w:b/>
                <w:sz w:val="20"/>
              </w:rPr>
            </w:pPr>
            <w:r w:rsidRPr="00644451">
              <w:rPr>
                <w:rFonts w:ascii="Arial" w:hAnsi="Arial" w:cs="Arial"/>
                <w:b/>
                <w:sz w:val="20"/>
              </w:rPr>
              <w:t>5h</w:t>
            </w:r>
          </w:p>
        </w:tc>
        <w:tc>
          <w:tcPr>
            <w:tcW w:w="4140" w:type="dxa"/>
            <w:tcBorders>
              <w:top w:val="single" w:sz="4" w:space="0" w:color="auto"/>
              <w:left w:val="single" w:sz="4" w:space="0" w:color="auto"/>
              <w:bottom w:val="single" w:sz="4" w:space="0" w:color="auto"/>
              <w:right w:val="single" w:sz="4" w:space="0" w:color="auto"/>
            </w:tcBorders>
          </w:tcPr>
          <w:p w14:paraId="64AF3117" w14:textId="77777777" w:rsidR="00644451" w:rsidRPr="00644451" w:rsidRDefault="00644451" w:rsidP="00644451">
            <w:pPr>
              <w:tabs>
                <w:tab w:val="num" w:pos="720"/>
              </w:tabs>
              <w:rPr>
                <w:rFonts w:ascii="Arial" w:hAnsi="Arial" w:cs="Arial"/>
                <w:b/>
                <w:sz w:val="20"/>
              </w:rPr>
            </w:pPr>
            <w:r w:rsidRPr="00644451">
              <w:rPr>
                <w:rFonts w:ascii="Arial" w:hAnsi="Arial" w:cs="Arial"/>
                <w:b/>
                <w:sz w:val="20"/>
              </w:rPr>
              <w:t>Gender Re-assignment</w:t>
            </w:r>
          </w:p>
          <w:p w14:paraId="2FFB1E84" w14:textId="77777777" w:rsidR="00644451" w:rsidRPr="00644451" w:rsidRDefault="00644451" w:rsidP="00644451">
            <w:pPr>
              <w:tabs>
                <w:tab w:val="num" w:pos="720"/>
              </w:tabs>
              <w:rPr>
                <w:rFonts w:ascii="Arial" w:hAnsi="Arial" w:cs="Arial"/>
                <w:sz w:val="20"/>
              </w:rPr>
            </w:pPr>
          </w:p>
          <w:p w14:paraId="4FCE7BA7" w14:textId="77777777" w:rsidR="00644451" w:rsidRPr="00644451" w:rsidRDefault="00644451" w:rsidP="00644451">
            <w:pPr>
              <w:tabs>
                <w:tab w:val="num" w:pos="720"/>
              </w:tabs>
              <w:rPr>
                <w:rFonts w:ascii="Arial" w:hAnsi="Arial" w:cs="Arial"/>
                <w:b/>
                <w:sz w:val="20"/>
              </w:rPr>
            </w:pPr>
            <w:r w:rsidRPr="00644451">
              <w:rPr>
                <w:rFonts w:ascii="Arial" w:hAnsi="Arial" w:cs="Arial"/>
                <w:sz w:val="20"/>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3F6A9D5E" w14:textId="77777777" w:rsidR="00644451" w:rsidRPr="00644451" w:rsidRDefault="00644451" w:rsidP="00644451">
            <w:pPr>
              <w:rPr>
                <w:rFonts w:ascii="Arial" w:hAnsi="Arial" w:cs="Arial"/>
                <w:bCs/>
                <w:sz w:val="20"/>
              </w:rPr>
            </w:pPr>
            <w:r w:rsidRPr="00644451">
              <w:rPr>
                <w:rFonts w:ascii="Arial" w:hAnsi="Arial" w:cs="Arial"/>
                <w:bCs/>
                <w:sz w:val="20"/>
              </w:rPr>
              <w:t>No data available however it is estimated that approximately 1% of the population may identify as trans, including those who identify as non-binary (Stonewall Information).</w:t>
            </w:r>
          </w:p>
          <w:p w14:paraId="782407F8" w14:textId="77777777" w:rsidR="00644451" w:rsidRPr="00644451" w:rsidRDefault="00644451" w:rsidP="00644451">
            <w:pPr>
              <w:rPr>
                <w:rFonts w:ascii="Arial" w:hAnsi="Arial" w:cs="Arial"/>
                <w:b/>
                <w:bCs/>
                <w:sz w:val="20"/>
              </w:rPr>
            </w:pPr>
            <w:r w:rsidRPr="00644451">
              <w:rPr>
                <w:rFonts w:ascii="Arial" w:hAnsi="Arial" w:cs="Arial"/>
                <w:bCs/>
                <w:sz w:val="20"/>
              </w:rPr>
              <w:t xml:space="preserve">This policy is applicable to all staff who meet the eligibility criteria for paternity leave, shared parental leave and parental leave.  </w:t>
            </w:r>
          </w:p>
        </w:tc>
      </w:tr>
      <w:tr w:rsidR="00644451" w:rsidRPr="00644451" w14:paraId="199C10A9"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15AB8ECE" w14:textId="77777777" w:rsidR="00644451" w:rsidRPr="00644451" w:rsidRDefault="00644451" w:rsidP="00644451">
            <w:pPr>
              <w:rPr>
                <w:rFonts w:ascii="Arial" w:hAnsi="Arial" w:cs="Arial"/>
                <w:b/>
                <w:sz w:val="20"/>
              </w:rPr>
            </w:pPr>
            <w:r w:rsidRPr="00644451">
              <w:rPr>
                <w:rFonts w:ascii="Arial" w:hAnsi="Arial" w:cs="Arial"/>
                <w:b/>
                <w:sz w:val="20"/>
              </w:rPr>
              <w:t>5I</w:t>
            </w:r>
          </w:p>
        </w:tc>
        <w:tc>
          <w:tcPr>
            <w:tcW w:w="4140" w:type="dxa"/>
            <w:tcBorders>
              <w:top w:val="single" w:sz="4" w:space="0" w:color="auto"/>
              <w:left w:val="single" w:sz="4" w:space="0" w:color="auto"/>
              <w:bottom w:val="single" w:sz="4" w:space="0" w:color="auto"/>
              <w:right w:val="single" w:sz="4" w:space="0" w:color="auto"/>
            </w:tcBorders>
          </w:tcPr>
          <w:p w14:paraId="719228D5" w14:textId="77777777" w:rsidR="00644451" w:rsidRPr="00644451" w:rsidRDefault="00644451" w:rsidP="00644451">
            <w:pPr>
              <w:tabs>
                <w:tab w:val="num" w:pos="720"/>
              </w:tabs>
              <w:rPr>
                <w:rFonts w:ascii="Arial" w:hAnsi="Arial" w:cs="Arial"/>
                <w:b/>
                <w:sz w:val="20"/>
              </w:rPr>
            </w:pPr>
            <w:r w:rsidRPr="00644451">
              <w:rPr>
                <w:rFonts w:ascii="Arial" w:hAnsi="Arial" w:cs="Arial"/>
                <w:b/>
                <w:sz w:val="20"/>
              </w:rPr>
              <w:t>Carers</w:t>
            </w:r>
          </w:p>
          <w:p w14:paraId="0F3575D5" w14:textId="77777777" w:rsidR="00644451" w:rsidRPr="00644451" w:rsidRDefault="00644451" w:rsidP="00644451">
            <w:pPr>
              <w:tabs>
                <w:tab w:val="num" w:pos="720"/>
              </w:tabs>
              <w:rPr>
                <w:rFonts w:ascii="Arial" w:hAnsi="Arial" w:cs="Arial"/>
                <w:sz w:val="20"/>
              </w:rPr>
            </w:pPr>
          </w:p>
          <w:p w14:paraId="10F62900" w14:textId="77777777" w:rsidR="00644451" w:rsidRPr="00644451" w:rsidRDefault="00644451" w:rsidP="00644451">
            <w:pPr>
              <w:tabs>
                <w:tab w:val="num" w:pos="720"/>
              </w:tabs>
              <w:rPr>
                <w:rFonts w:ascii="Arial" w:hAnsi="Arial" w:cs="Arial"/>
                <w:b/>
                <w:sz w:val="20"/>
              </w:rPr>
            </w:pPr>
            <w:r w:rsidRPr="00644451">
              <w:rPr>
                <w:rFonts w:ascii="Arial" w:hAnsi="Arial" w:cs="Arial"/>
                <w:sz w:val="20"/>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4E8F9674" w14:textId="77777777" w:rsidR="00644451" w:rsidRPr="00644451" w:rsidRDefault="00644451" w:rsidP="00644451">
            <w:pPr>
              <w:rPr>
                <w:rFonts w:ascii="Arial" w:hAnsi="Arial" w:cs="Arial"/>
                <w:bCs/>
                <w:sz w:val="20"/>
              </w:rPr>
            </w:pPr>
            <w:r w:rsidRPr="00644451">
              <w:rPr>
                <w:rFonts w:ascii="Arial" w:hAnsi="Arial" w:cs="Arial"/>
                <w:bCs/>
                <w:sz w:val="20"/>
              </w:rPr>
              <w:t>No data available however it is estimated that 1 in 5 of the workforce may have caring responsibilities.</w:t>
            </w:r>
          </w:p>
          <w:p w14:paraId="758BB57B" w14:textId="77777777" w:rsidR="00644451" w:rsidRPr="00644451" w:rsidRDefault="00644451" w:rsidP="00644451">
            <w:pPr>
              <w:rPr>
                <w:rFonts w:ascii="Arial" w:hAnsi="Arial" w:cs="Arial"/>
                <w:bCs/>
                <w:sz w:val="20"/>
              </w:rPr>
            </w:pPr>
          </w:p>
          <w:p w14:paraId="76F2DAAA" w14:textId="77777777" w:rsidR="00B44E5A" w:rsidRPr="00B44E5A" w:rsidRDefault="00644451" w:rsidP="00B44E5A">
            <w:pPr>
              <w:rPr>
                <w:rFonts w:ascii="Arial" w:hAnsi="Arial" w:cs="Arial"/>
                <w:b/>
                <w:bCs/>
                <w:sz w:val="20"/>
              </w:rPr>
            </w:pPr>
            <w:r w:rsidRPr="00644451">
              <w:rPr>
                <w:rFonts w:ascii="Arial" w:hAnsi="Arial" w:cs="Arial"/>
                <w:bCs/>
                <w:sz w:val="20"/>
              </w:rPr>
              <w:t xml:space="preserve">This policy is applicable to all staff who meet the eligibility criteria for paternity leave, shared parental leave and parental leave. </w:t>
            </w:r>
            <w:r w:rsidR="00B44E5A" w:rsidRPr="00B44E5A">
              <w:rPr>
                <w:rFonts w:ascii="Arial" w:hAnsi="Arial" w:cs="Arial"/>
                <w:bCs/>
                <w:sz w:val="20"/>
              </w:rPr>
              <w:t>Where staff have additional leave requirements, they can be signposted to other leave provisions e.g. special leave etc.</w:t>
            </w:r>
          </w:p>
          <w:p w14:paraId="0BBE2B9E" w14:textId="5DBBAAFC" w:rsidR="00644451" w:rsidRPr="00644451" w:rsidRDefault="00644451" w:rsidP="00644451">
            <w:pPr>
              <w:rPr>
                <w:rFonts w:ascii="Arial" w:hAnsi="Arial" w:cs="Arial"/>
                <w:b/>
                <w:bCs/>
                <w:sz w:val="20"/>
              </w:rPr>
            </w:pPr>
            <w:r w:rsidRPr="00644451">
              <w:rPr>
                <w:rFonts w:ascii="Arial" w:hAnsi="Arial" w:cs="Arial"/>
                <w:bCs/>
                <w:sz w:val="20"/>
              </w:rPr>
              <w:t xml:space="preserve"> </w:t>
            </w:r>
          </w:p>
        </w:tc>
      </w:tr>
      <w:tr w:rsidR="00644451" w:rsidRPr="00644451" w14:paraId="4A3C85ED" w14:textId="77777777" w:rsidTr="0015322E">
        <w:trPr>
          <w:trHeight w:val="656"/>
        </w:trPr>
        <w:tc>
          <w:tcPr>
            <w:tcW w:w="567" w:type="dxa"/>
            <w:tcBorders>
              <w:top w:val="single" w:sz="4" w:space="0" w:color="auto"/>
              <w:left w:val="single" w:sz="4" w:space="0" w:color="auto"/>
              <w:bottom w:val="single" w:sz="4" w:space="0" w:color="auto"/>
              <w:right w:val="single" w:sz="4" w:space="0" w:color="auto"/>
            </w:tcBorders>
            <w:hideMark/>
          </w:tcPr>
          <w:p w14:paraId="1337E915" w14:textId="77777777" w:rsidR="00644451" w:rsidRPr="00644451" w:rsidRDefault="00644451" w:rsidP="00644451">
            <w:pPr>
              <w:rPr>
                <w:rFonts w:ascii="Arial" w:hAnsi="Arial" w:cs="Arial"/>
                <w:b/>
                <w:sz w:val="20"/>
              </w:rPr>
            </w:pPr>
            <w:bookmarkStart w:id="11" w:name="_Hlk66278131"/>
            <w:r w:rsidRPr="00644451">
              <w:rPr>
                <w:rFonts w:ascii="Arial" w:hAnsi="Arial" w:cs="Arial"/>
                <w:b/>
                <w:sz w:val="20"/>
              </w:rPr>
              <w:t>5j</w:t>
            </w:r>
          </w:p>
        </w:tc>
        <w:tc>
          <w:tcPr>
            <w:tcW w:w="4140" w:type="dxa"/>
            <w:tcBorders>
              <w:top w:val="single" w:sz="4" w:space="0" w:color="auto"/>
              <w:left w:val="single" w:sz="4" w:space="0" w:color="auto"/>
              <w:bottom w:val="single" w:sz="4" w:space="0" w:color="auto"/>
              <w:right w:val="single" w:sz="4" w:space="0" w:color="auto"/>
            </w:tcBorders>
          </w:tcPr>
          <w:p w14:paraId="62F57B41" w14:textId="77777777" w:rsidR="00644451" w:rsidRPr="00644451" w:rsidRDefault="00644451" w:rsidP="00644451">
            <w:pPr>
              <w:tabs>
                <w:tab w:val="num" w:pos="720"/>
              </w:tabs>
              <w:rPr>
                <w:rFonts w:ascii="Arial" w:hAnsi="Arial" w:cs="Arial"/>
                <w:b/>
                <w:sz w:val="20"/>
              </w:rPr>
            </w:pPr>
            <w:r w:rsidRPr="00644451">
              <w:rPr>
                <w:rFonts w:ascii="Arial" w:hAnsi="Arial" w:cs="Arial"/>
                <w:b/>
                <w:sz w:val="20"/>
              </w:rPr>
              <w:t>Race</w:t>
            </w:r>
          </w:p>
          <w:p w14:paraId="7E866864" w14:textId="77777777" w:rsidR="00644451" w:rsidRPr="00644451" w:rsidRDefault="00644451" w:rsidP="00644451">
            <w:pPr>
              <w:tabs>
                <w:tab w:val="num" w:pos="720"/>
              </w:tabs>
              <w:rPr>
                <w:rFonts w:ascii="Arial" w:hAnsi="Arial" w:cs="Arial"/>
                <w:b/>
                <w:sz w:val="20"/>
              </w:rPr>
            </w:pPr>
          </w:p>
          <w:p w14:paraId="055FC73B" w14:textId="77777777" w:rsidR="00644451" w:rsidRPr="00644451" w:rsidRDefault="00644451" w:rsidP="00644451">
            <w:pPr>
              <w:tabs>
                <w:tab w:val="num" w:pos="720"/>
              </w:tabs>
              <w:rPr>
                <w:rFonts w:ascii="Arial" w:hAnsi="Arial" w:cs="Arial"/>
                <w:b/>
                <w:sz w:val="20"/>
              </w:rPr>
            </w:pPr>
            <w:r w:rsidRPr="00644451">
              <w:rPr>
                <w:rFonts w:ascii="Arial" w:hAnsi="Arial" w:cs="Arial"/>
                <w:sz w:val="20"/>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466AE27F" w14:textId="77777777" w:rsidR="00644451" w:rsidRPr="00644451" w:rsidRDefault="00644451" w:rsidP="00644451">
            <w:pPr>
              <w:rPr>
                <w:rFonts w:ascii="Arial" w:hAnsi="Arial" w:cs="Arial"/>
                <w:bCs/>
                <w:sz w:val="20"/>
                <w:u w:val="single"/>
              </w:rPr>
            </w:pPr>
            <w:r w:rsidRPr="00644451">
              <w:rPr>
                <w:rFonts w:ascii="Arial" w:hAnsi="Arial" w:cs="Arial"/>
                <w:bCs/>
                <w:sz w:val="20"/>
                <w:u w:val="single"/>
              </w:rPr>
              <w:t>Staff in post</w:t>
            </w:r>
          </w:p>
          <w:p w14:paraId="0D800798" w14:textId="77777777" w:rsidR="00644451" w:rsidRPr="00644451" w:rsidRDefault="00644451" w:rsidP="00644451">
            <w:pPr>
              <w:rPr>
                <w:rFonts w:ascii="Arial" w:hAnsi="Arial" w:cs="Arial"/>
                <w:bCs/>
                <w:sz w:val="20"/>
              </w:rPr>
            </w:pPr>
            <w:r w:rsidRPr="00644451">
              <w:rPr>
                <w:rFonts w:ascii="Arial" w:hAnsi="Arial" w:cs="Arial"/>
                <w:bCs/>
                <w:sz w:val="20"/>
              </w:rPr>
              <w:t>Asian – 5.1%</w:t>
            </w:r>
          </w:p>
          <w:p w14:paraId="03B00373" w14:textId="77777777" w:rsidR="00644451" w:rsidRPr="00644451" w:rsidRDefault="00644451" w:rsidP="00644451">
            <w:pPr>
              <w:rPr>
                <w:rFonts w:ascii="Arial" w:hAnsi="Arial" w:cs="Arial"/>
                <w:bCs/>
                <w:sz w:val="20"/>
              </w:rPr>
            </w:pPr>
            <w:r w:rsidRPr="00644451">
              <w:rPr>
                <w:rFonts w:ascii="Arial" w:hAnsi="Arial" w:cs="Arial"/>
                <w:bCs/>
                <w:sz w:val="20"/>
              </w:rPr>
              <w:t>Black – 3.5%</w:t>
            </w:r>
          </w:p>
          <w:p w14:paraId="12811338" w14:textId="77777777" w:rsidR="00644451" w:rsidRPr="00644451" w:rsidRDefault="00644451" w:rsidP="00644451">
            <w:pPr>
              <w:rPr>
                <w:rFonts w:ascii="Arial" w:hAnsi="Arial" w:cs="Arial"/>
                <w:bCs/>
                <w:sz w:val="20"/>
              </w:rPr>
            </w:pPr>
            <w:r w:rsidRPr="00644451">
              <w:rPr>
                <w:rFonts w:ascii="Arial" w:hAnsi="Arial" w:cs="Arial"/>
                <w:bCs/>
                <w:sz w:val="20"/>
              </w:rPr>
              <w:t>Chinese or Other – 1.2%</w:t>
            </w:r>
          </w:p>
          <w:p w14:paraId="7CCB06E9" w14:textId="77777777" w:rsidR="00644451" w:rsidRPr="00644451" w:rsidRDefault="00644451" w:rsidP="00644451">
            <w:pPr>
              <w:rPr>
                <w:rFonts w:ascii="Arial" w:hAnsi="Arial" w:cs="Arial"/>
                <w:bCs/>
                <w:sz w:val="20"/>
              </w:rPr>
            </w:pPr>
            <w:r w:rsidRPr="00644451">
              <w:rPr>
                <w:rFonts w:ascii="Arial" w:hAnsi="Arial" w:cs="Arial"/>
                <w:bCs/>
                <w:sz w:val="20"/>
              </w:rPr>
              <w:t>Mixed – 1.4%</w:t>
            </w:r>
          </w:p>
          <w:p w14:paraId="13D501FF" w14:textId="77777777" w:rsidR="00644451" w:rsidRPr="00644451" w:rsidRDefault="00644451" w:rsidP="00644451">
            <w:pPr>
              <w:rPr>
                <w:rFonts w:ascii="Arial" w:hAnsi="Arial" w:cs="Arial"/>
                <w:bCs/>
                <w:sz w:val="20"/>
              </w:rPr>
            </w:pPr>
            <w:r w:rsidRPr="00644451">
              <w:rPr>
                <w:rFonts w:ascii="Arial" w:hAnsi="Arial" w:cs="Arial"/>
                <w:bCs/>
                <w:sz w:val="20"/>
              </w:rPr>
              <w:t>White – 88.7%</w:t>
            </w:r>
          </w:p>
          <w:p w14:paraId="6DBA5618" w14:textId="77777777" w:rsidR="00644451" w:rsidRPr="00644451" w:rsidRDefault="00644451" w:rsidP="00644451">
            <w:pPr>
              <w:rPr>
                <w:rFonts w:ascii="Arial" w:hAnsi="Arial" w:cs="Arial"/>
                <w:bCs/>
                <w:sz w:val="20"/>
              </w:rPr>
            </w:pPr>
            <w:r w:rsidRPr="00644451">
              <w:rPr>
                <w:rFonts w:ascii="Arial" w:hAnsi="Arial" w:cs="Arial"/>
                <w:bCs/>
                <w:sz w:val="20"/>
              </w:rPr>
              <w:t>Unknown – 0.2%</w:t>
            </w:r>
          </w:p>
          <w:p w14:paraId="2085DB58" w14:textId="77777777" w:rsidR="00644451" w:rsidRPr="00644451" w:rsidRDefault="00644451" w:rsidP="00644451">
            <w:pPr>
              <w:rPr>
                <w:rFonts w:ascii="Arial" w:hAnsi="Arial" w:cs="Arial"/>
                <w:b/>
                <w:bCs/>
                <w:sz w:val="20"/>
              </w:rPr>
            </w:pPr>
            <w:r w:rsidRPr="00644451">
              <w:rPr>
                <w:rFonts w:ascii="Arial" w:hAnsi="Arial" w:cs="Arial"/>
                <w:bCs/>
                <w:sz w:val="20"/>
              </w:rPr>
              <w:t xml:space="preserve">This policy is applicable to all staff who meet the eligibility criteria for paternity leave, shared parental leave and parental leave.  </w:t>
            </w:r>
          </w:p>
        </w:tc>
      </w:tr>
      <w:bookmarkEnd w:id="11"/>
    </w:tbl>
    <w:p w14:paraId="5C5A1DF4" w14:textId="77777777" w:rsidR="00644451" w:rsidRPr="00644451" w:rsidRDefault="00644451" w:rsidP="00644451">
      <w:pPr>
        <w:rPr>
          <w:rFonts w:ascii="Arial" w:hAnsi="Arial" w:cs="Arial"/>
          <w:szCs w:val="24"/>
        </w:rPr>
        <w:sectPr w:rsidR="00644451" w:rsidRPr="00644451" w:rsidSect="002D1F9B">
          <w:headerReference w:type="default" r:id="rId26"/>
          <w:headerReference w:type="first" r:id="rId27"/>
          <w:footerReference w:type="first" r:id="rId28"/>
          <w:pgSz w:w="11906" w:h="16838"/>
          <w:pgMar w:top="851" w:right="1134" w:bottom="1134" w:left="1134" w:header="340" w:footer="340" w:gutter="0"/>
          <w:cols w:space="720"/>
          <w:titlePg/>
          <w:docGrid w:linePitch="326"/>
        </w:sectPr>
      </w:pPr>
    </w:p>
    <w:p w14:paraId="083BFC8D" w14:textId="24117600" w:rsidR="00644451" w:rsidRPr="001428B6" w:rsidRDefault="00644451" w:rsidP="001428B6">
      <w:pPr>
        <w:pStyle w:val="ListParagraph"/>
        <w:numPr>
          <w:ilvl w:val="0"/>
          <w:numId w:val="47"/>
        </w:numPr>
        <w:ind w:hanging="720"/>
        <w:rPr>
          <w:rFonts w:ascii="Arial" w:hAnsi="Arial" w:cs="Arial"/>
          <w:b/>
          <w:sz w:val="18"/>
          <w:szCs w:val="18"/>
        </w:rPr>
      </w:pPr>
      <w:bookmarkStart w:id="12" w:name="_Hlk78205647"/>
      <w:bookmarkStart w:id="13" w:name="_Hlk66278206"/>
      <w:r w:rsidRPr="001428B6">
        <w:rPr>
          <w:rFonts w:ascii="Arial" w:hAnsi="Arial" w:cs="Arial"/>
          <w:b/>
          <w:sz w:val="28"/>
          <w:szCs w:val="28"/>
        </w:rPr>
        <w:lastRenderedPageBreak/>
        <w:t>Action Plan</w:t>
      </w:r>
    </w:p>
    <w:p w14:paraId="005457B6" w14:textId="77777777" w:rsidR="00644451" w:rsidRPr="00644451" w:rsidRDefault="00644451" w:rsidP="00644451">
      <w:pPr>
        <w:spacing w:line="216" w:lineRule="auto"/>
        <w:contextualSpacing/>
        <w:rPr>
          <w:rFonts w:ascii="Arial" w:hAnsi="Arial" w:cs="Arial"/>
          <w:sz w:val="22"/>
          <w:szCs w:val="22"/>
        </w:rPr>
      </w:pPr>
      <w:r w:rsidRPr="00644451">
        <w:rPr>
          <w:rFonts w:ascii="Arial" w:eastAsia="+mn-ea" w:hAnsi="Arial" w:cs="Arial"/>
          <w:color w:val="000000"/>
          <w:kern w:val="24"/>
          <w:sz w:val="22"/>
          <w:szCs w:val="22"/>
        </w:rPr>
        <w:t xml:space="preserve">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3EB59438" w14:textId="77777777" w:rsidR="00644451" w:rsidRPr="00644451" w:rsidRDefault="00644451" w:rsidP="00644451">
      <w:pPr>
        <w:numPr>
          <w:ilvl w:val="1"/>
          <w:numId w:val="43"/>
        </w:numPr>
        <w:spacing w:line="216" w:lineRule="auto"/>
        <w:contextualSpacing/>
        <w:rPr>
          <w:rFonts w:ascii="Arial" w:hAnsi="Arial" w:cs="Arial"/>
          <w:sz w:val="22"/>
          <w:szCs w:val="22"/>
        </w:rPr>
      </w:pPr>
      <w:r w:rsidRPr="00644451">
        <w:rPr>
          <w:rFonts w:ascii="Arial" w:eastAsia="+mn-ea" w:hAnsi="Arial" w:cs="Arial"/>
          <w:b/>
          <w:bCs/>
          <w:color w:val="FF0000"/>
          <w:kern w:val="24"/>
          <w:sz w:val="22"/>
          <w:szCs w:val="22"/>
        </w:rPr>
        <w:t>Under-developed</w:t>
      </w:r>
      <w:r w:rsidRPr="00644451">
        <w:rPr>
          <w:rFonts w:ascii="Arial" w:eastAsia="+mn-ea" w:hAnsi="Arial" w:cs="Arial"/>
          <w:color w:val="FF0000"/>
          <w:kern w:val="24"/>
          <w:sz w:val="22"/>
          <w:szCs w:val="22"/>
        </w:rPr>
        <w:t xml:space="preserve"> </w:t>
      </w:r>
      <w:r w:rsidRPr="00644451">
        <w:rPr>
          <w:rFonts w:ascii="Arial" w:eastAsia="+mn-ea" w:hAnsi="Arial" w:cs="Arial"/>
          <w:color w:val="000000"/>
          <w:kern w:val="24"/>
          <w:sz w:val="22"/>
          <w:szCs w:val="22"/>
        </w:rPr>
        <w:t xml:space="preserve">– red – </w:t>
      </w:r>
      <w:r w:rsidRPr="00644451">
        <w:rPr>
          <w:rFonts w:ascii="Arial" w:eastAsia="+mn-ea" w:hAnsi="Arial" w:cs="Arial"/>
          <w:b/>
          <w:bCs/>
          <w:color w:val="000000"/>
          <w:kern w:val="24"/>
          <w:sz w:val="22"/>
          <w:szCs w:val="22"/>
          <w:lang w:val="en-US"/>
        </w:rPr>
        <w:t>No data</w:t>
      </w:r>
      <w:r w:rsidRPr="00644451">
        <w:rPr>
          <w:rFonts w:ascii="Arial" w:eastAsia="+mn-ea" w:hAnsi="Arial" w:cs="Arial"/>
          <w:color w:val="000000"/>
          <w:kern w:val="24"/>
          <w:sz w:val="22"/>
          <w:szCs w:val="22"/>
          <w:lang w:val="en-US"/>
        </w:rPr>
        <w:t xml:space="preserve">. </w:t>
      </w:r>
      <w:r w:rsidRPr="00644451">
        <w:rPr>
          <w:rFonts w:ascii="Arial" w:eastAsia="+mn-ea" w:hAnsi="Arial" w:cs="Arial"/>
          <w:b/>
          <w:bCs/>
          <w:color w:val="000000"/>
          <w:kern w:val="24"/>
          <w:sz w:val="22"/>
          <w:szCs w:val="22"/>
          <w:lang w:val="en-US"/>
        </w:rPr>
        <w:t xml:space="preserve">No strands </w:t>
      </w:r>
      <w:r w:rsidRPr="00644451">
        <w:rPr>
          <w:rFonts w:ascii="Arial" w:eastAsia="+mn-ea" w:hAnsi="Arial" w:cs="Arial"/>
          <w:color w:val="000000"/>
          <w:kern w:val="24"/>
          <w:sz w:val="22"/>
          <w:szCs w:val="22"/>
          <w:lang w:val="en-US"/>
        </w:rPr>
        <w:t>of equality</w:t>
      </w:r>
    </w:p>
    <w:p w14:paraId="5703FD8A" w14:textId="77777777" w:rsidR="00644451" w:rsidRPr="00644451" w:rsidRDefault="00644451" w:rsidP="00644451">
      <w:pPr>
        <w:numPr>
          <w:ilvl w:val="1"/>
          <w:numId w:val="43"/>
        </w:numPr>
        <w:spacing w:line="216" w:lineRule="auto"/>
        <w:contextualSpacing/>
        <w:rPr>
          <w:rFonts w:ascii="Arial" w:hAnsi="Arial" w:cs="Arial"/>
          <w:sz w:val="22"/>
          <w:szCs w:val="22"/>
        </w:rPr>
      </w:pPr>
      <w:r w:rsidRPr="00644451">
        <w:rPr>
          <w:rFonts w:ascii="Arial" w:eastAsia="+mn-ea" w:hAnsi="Arial" w:cs="Arial"/>
          <w:b/>
          <w:bCs/>
          <w:color w:val="ED7D31"/>
          <w:kern w:val="24"/>
          <w:sz w:val="22"/>
          <w:szCs w:val="22"/>
        </w:rPr>
        <w:t xml:space="preserve">Developing </w:t>
      </w:r>
      <w:r w:rsidRPr="00644451">
        <w:rPr>
          <w:rFonts w:ascii="Arial" w:eastAsia="+mn-ea" w:hAnsi="Arial" w:cs="Arial"/>
          <w:color w:val="000000"/>
          <w:kern w:val="24"/>
          <w:sz w:val="22"/>
          <w:szCs w:val="22"/>
        </w:rPr>
        <w:t xml:space="preserve">– amber – </w:t>
      </w:r>
      <w:r w:rsidRPr="00644451">
        <w:rPr>
          <w:rFonts w:ascii="Arial" w:eastAsia="+mn-ea" w:hAnsi="Arial" w:cs="Arial"/>
          <w:b/>
          <w:bCs/>
          <w:color w:val="000000"/>
          <w:kern w:val="24"/>
          <w:sz w:val="22"/>
          <w:szCs w:val="22"/>
          <w:lang w:val="en-US"/>
        </w:rPr>
        <w:t>Some census data plus workforce</w:t>
      </w:r>
      <w:r w:rsidRPr="00644451">
        <w:rPr>
          <w:rFonts w:ascii="Arial" w:eastAsia="+mn-ea" w:hAnsi="Arial" w:cs="Arial"/>
          <w:color w:val="000000"/>
          <w:kern w:val="24"/>
          <w:sz w:val="22"/>
          <w:szCs w:val="22"/>
          <w:lang w:val="en-US"/>
        </w:rPr>
        <w:t xml:space="preserve">. </w:t>
      </w:r>
      <w:r w:rsidRPr="00644451">
        <w:rPr>
          <w:rFonts w:ascii="Arial" w:eastAsia="+mn-ea" w:hAnsi="Arial" w:cs="Arial"/>
          <w:b/>
          <w:bCs/>
          <w:color w:val="000000"/>
          <w:kern w:val="24"/>
          <w:sz w:val="22"/>
          <w:szCs w:val="22"/>
          <w:lang w:val="en-US"/>
        </w:rPr>
        <w:t xml:space="preserve">Two strands </w:t>
      </w:r>
      <w:r w:rsidRPr="00644451">
        <w:rPr>
          <w:rFonts w:ascii="Arial" w:eastAsia="+mn-ea" w:hAnsi="Arial" w:cs="Arial"/>
          <w:color w:val="000000"/>
          <w:kern w:val="24"/>
          <w:sz w:val="22"/>
          <w:szCs w:val="22"/>
          <w:lang w:val="en-US"/>
        </w:rPr>
        <w:t>of equality addressed</w:t>
      </w:r>
    </w:p>
    <w:p w14:paraId="4F226D26" w14:textId="77777777" w:rsidR="00644451" w:rsidRPr="00644451" w:rsidRDefault="00644451" w:rsidP="00644451">
      <w:pPr>
        <w:numPr>
          <w:ilvl w:val="1"/>
          <w:numId w:val="43"/>
        </w:numPr>
        <w:spacing w:line="216" w:lineRule="auto"/>
        <w:contextualSpacing/>
        <w:rPr>
          <w:rFonts w:ascii="Arial" w:hAnsi="Arial" w:cs="Arial"/>
          <w:sz w:val="22"/>
          <w:szCs w:val="22"/>
        </w:rPr>
      </w:pPr>
      <w:r w:rsidRPr="00644451">
        <w:rPr>
          <w:rFonts w:ascii="Arial" w:eastAsia="+mn-ea" w:hAnsi="Arial" w:cs="Arial"/>
          <w:b/>
          <w:bCs/>
          <w:color w:val="70AD47"/>
          <w:kern w:val="24"/>
          <w:sz w:val="22"/>
          <w:szCs w:val="22"/>
        </w:rPr>
        <w:t>Achieving</w:t>
      </w:r>
      <w:r w:rsidRPr="00644451">
        <w:rPr>
          <w:rFonts w:ascii="Arial" w:eastAsia="+mn-ea" w:hAnsi="Arial" w:cs="Arial"/>
          <w:color w:val="000000"/>
          <w:kern w:val="24"/>
          <w:sz w:val="22"/>
          <w:szCs w:val="22"/>
        </w:rPr>
        <w:t xml:space="preserve"> – green – </w:t>
      </w:r>
      <w:r w:rsidRPr="00644451">
        <w:rPr>
          <w:rFonts w:ascii="Arial" w:eastAsia="+mn-ea" w:hAnsi="Arial" w:cs="Arial"/>
          <w:b/>
          <w:bCs/>
          <w:color w:val="000000"/>
          <w:kern w:val="24"/>
          <w:sz w:val="22"/>
          <w:szCs w:val="22"/>
          <w:lang w:val="en-US"/>
        </w:rPr>
        <w:t xml:space="preserve">Some census data plus workforce. Five strands </w:t>
      </w:r>
      <w:r w:rsidRPr="00644451">
        <w:rPr>
          <w:rFonts w:ascii="Arial" w:eastAsia="+mn-ea" w:hAnsi="Arial" w:cs="Arial"/>
          <w:color w:val="000000"/>
          <w:kern w:val="24"/>
          <w:sz w:val="22"/>
          <w:szCs w:val="22"/>
          <w:lang w:val="en-US"/>
        </w:rPr>
        <w:t>of equality addressed</w:t>
      </w:r>
    </w:p>
    <w:p w14:paraId="76C238B9" w14:textId="77777777" w:rsidR="00644451" w:rsidRPr="00644451" w:rsidRDefault="00644451" w:rsidP="00644451">
      <w:pPr>
        <w:numPr>
          <w:ilvl w:val="1"/>
          <w:numId w:val="43"/>
        </w:numPr>
        <w:spacing w:line="216" w:lineRule="auto"/>
        <w:contextualSpacing/>
        <w:rPr>
          <w:rFonts w:ascii="Arial" w:hAnsi="Arial" w:cs="Arial"/>
          <w:sz w:val="22"/>
          <w:szCs w:val="22"/>
        </w:rPr>
      </w:pPr>
      <w:r w:rsidRPr="00644451">
        <w:rPr>
          <w:rFonts w:ascii="Arial" w:eastAsia="+mn-ea" w:hAnsi="Arial" w:cs="Arial"/>
          <w:b/>
          <w:bCs/>
          <w:color w:val="7030A0"/>
          <w:kern w:val="24"/>
          <w:sz w:val="22"/>
          <w:szCs w:val="22"/>
        </w:rPr>
        <w:t>Excelling</w:t>
      </w:r>
      <w:r w:rsidRPr="00644451">
        <w:rPr>
          <w:rFonts w:ascii="Arial" w:eastAsia="+mn-ea" w:hAnsi="Arial" w:cs="Arial"/>
          <w:b/>
          <w:bCs/>
          <w:color w:val="000000"/>
          <w:kern w:val="24"/>
          <w:sz w:val="22"/>
          <w:szCs w:val="22"/>
        </w:rPr>
        <w:t xml:space="preserve"> </w:t>
      </w:r>
      <w:r w:rsidRPr="00644451">
        <w:rPr>
          <w:rFonts w:ascii="Arial" w:eastAsia="+mn-ea" w:hAnsi="Arial" w:cs="Arial"/>
          <w:color w:val="000000"/>
          <w:kern w:val="24"/>
          <w:sz w:val="22"/>
          <w:szCs w:val="22"/>
        </w:rPr>
        <w:t>– purple –</w:t>
      </w:r>
      <w:r w:rsidRPr="00644451">
        <w:rPr>
          <w:rFonts w:ascii="Arial" w:eastAsia="+mn-ea" w:hAnsi="Arial" w:cs="Arial"/>
          <w:b/>
          <w:bCs/>
          <w:color w:val="000000"/>
          <w:kern w:val="24"/>
          <w:sz w:val="22"/>
          <w:szCs w:val="22"/>
          <w:lang w:val="en-US"/>
        </w:rPr>
        <w:t>All the data and all the strands</w:t>
      </w:r>
      <w:r w:rsidRPr="00644451">
        <w:rPr>
          <w:rFonts w:ascii="Arial" w:eastAsia="+mn-ea" w:hAnsi="Arial" w:cs="Arial"/>
          <w:color w:val="000000"/>
          <w:kern w:val="24"/>
          <w:sz w:val="22"/>
          <w:szCs w:val="22"/>
          <w:lang w:val="en-US"/>
        </w:rPr>
        <w:t xml:space="preserve"> addressed</w:t>
      </w:r>
    </w:p>
    <w:p w14:paraId="1406FCF5" w14:textId="77777777" w:rsidR="00644451" w:rsidRPr="00644451" w:rsidRDefault="00644451" w:rsidP="00644451">
      <w:pPr>
        <w:spacing w:line="216" w:lineRule="auto"/>
        <w:contextualSpacing/>
        <w:rPr>
          <w:rFonts w:ascii="Arial" w:hAnsi="Arial" w:cs="Arial"/>
          <w:sz w:val="22"/>
          <w:szCs w:val="22"/>
        </w:rPr>
      </w:pPr>
      <w:r w:rsidRPr="00644451">
        <w:rPr>
          <w:rFonts w:ascii="Arial" w:hAnsi="Arial" w:cs="Arial"/>
          <w:sz w:val="22"/>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6B22FE45" w14:textId="77777777" w:rsidR="00644451" w:rsidRPr="00644451" w:rsidRDefault="00644451" w:rsidP="00644451">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687"/>
        <w:gridCol w:w="2133"/>
        <w:gridCol w:w="1950"/>
        <w:gridCol w:w="1737"/>
        <w:gridCol w:w="1603"/>
        <w:gridCol w:w="1610"/>
        <w:gridCol w:w="1624"/>
        <w:gridCol w:w="1592"/>
      </w:tblGrid>
      <w:tr w:rsidR="00644451" w:rsidRPr="00644451" w14:paraId="6015699D" w14:textId="77777777" w:rsidTr="0015322E">
        <w:tc>
          <w:tcPr>
            <w:tcW w:w="1638" w:type="dxa"/>
            <w:shd w:val="clear" w:color="auto" w:fill="auto"/>
          </w:tcPr>
          <w:p w14:paraId="388190E8" w14:textId="77777777" w:rsidR="00644451" w:rsidRPr="00644451" w:rsidRDefault="00644451" w:rsidP="00644451">
            <w:pPr>
              <w:rPr>
                <w:rFonts w:ascii="Arial" w:hAnsi="Arial" w:cs="Arial"/>
                <w:b/>
                <w:sz w:val="18"/>
                <w:szCs w:val="18"/>
              </w:rPr>
            </w:pPr>
            <w:r w:rsidRPr="00644451">
              <w:rPr>
                <w:rFonts w:ascii="Arial" w:hAnsi="Arial" w:cs="Arial"/>
                <w:b/>
                <w:sz w:val="18"/>
                <w:szCs w:val="18"/>
              </w:rPr>
              <w:t xml:space="preserve">Who will benefit from this action? </w:t>
            </w:r>
          </w:p>
        </w:tc>
        <w:tc>
          <w:tcPr>
            <w:tcW w:w="687" w:type="dxa"/>
            <w:shd w:val="clear" w:color="auto" w:fill="auto"/>
          </w:tcPr>
          <w:p w14:paraId="5DA0E73A" w14:textId="77777777" w:rsidR="00644451" w:rsidRPr="00644451" w:rsidRDefault="00644451" w:rsidP="00644451">
            <w:pPr>
              <w:rPr>
                <w:rFonts w:ascii="Arial" w:hAnsi="Arial" w:cs="Arial"/>
                <w:b/>
                <w:sz w:val="18"/>
                <w:szCs w:val="18"/>
              </w:rPr>
            </w:pPr>
            <w:r w:rsidRPr="00644451">
              <w:rPr>
                <w:rFonts w:ascii="Arial" w:hAnsi="Arial" w:cs="Arial"/>
                <w:b/>
                <w:sz w:val="18"/>
                <w:szCs w:val="18"/>
              </w:rPr>
              <w:t>Tick all that apply</w:t>
            </w:r>
          </w:p>
        </w:tc>
        <w:tc>
          <w:tcPr>
            <w:tcW w:w="2178" w:type="dxa"/>
            <w:shd w:val="clear" w:color="auto" w:fill="auto"/>
          </w:tcPr>
          <w:p w14:paraId="00D378D6" w14:textId="77777777" w:rsidR="00644451" w:rsidRPr="00644451" w:rsidRDefault="00644451" w:rsidP="00644451">
            <w:pPr>
              <w:rPr>
                <w:rFonts w:ascii="Arial" w:hAnsi="Arial" w:cs="Arial"/>
                <w:b/>
                <w:sz w:val="18"/>
                <w:szCs w:val="18"/>
              </w:rPr>
            </w:pPr>
            <w:r w:rsidRPr="00644451">
              <w:rPr>
                <w:rFonts w:ascii="Arial" w:hAnsi="Arial" w:cs="Arial"/>
                <w:b/>
                <w:sz w:val="18"/>
                <w:szCs w:val="18"/>
              </w:rPr>
              <w:t xml:space="preserve">Action 1: </w:t>
            </w:r>
          </w:p>
          <w:p w14:paraId="4BCF5846" w14:textId="77777777" w:rsidR="00644451" w:rsidRPr="00644451" w:rsidRDefault="00644451" w:rsidP="00644451">
            <w:pPr>
              <w:rPr>
                <w:rFonts w:ascii="Arial" w:hAnsi="Arial" w:cs="Arial"/>
                <w:b/>
                <w:sz w:val="18"/>
                <w:szCs w:val="18"/>
              </w:rPr>
            </w:pPr>
            <w:r w:rsidRPr="00644451">
              <w:rPr>
                <w:rFonts w:ascii="Arial" w:hAnsi="Arial" w:cs="Arial"/>
                <w:b/>
                <w:sz w:val="18"/>
                <w:szCs w:val="18"/>
              </w:rPr>
              <w:t>This is what we are going to do</w:t>
            </w:r>
          </w:p>
        </w:tc>
        <w:tc>
          <w:tcPr>
            <w:tcW w:w="1984" w:type="dxa"/>
            <w:shd w:val="clear" w:color="auto" w:fill="auto"/>
          </w:tcPr>
          <w:p w14:paraId="6C7A478D" w14:textId="77777777" w:rsidR="00644451" w:rsidRPr="00644451" w:rsidRDefault="00644451" w:rsidP="00644451">
            <w:pPr>
              <w:rPr>
                <w:rFonts w:ascii="Arial" w:hAnsi="Arial" w:cs="Arial"/>
                <w:b/>
                <w:sz w:val="18"/>
                <w:szCs w:val="18"/>
              </w:rPr>
            </w:pPr>
            <w:r w:rsidRPr="00644451">
              <w:rPr>
                <w:rFonts w:ascii="Arial" w:hAnsi="Arial" w:cs="Arial"/>
                <w:b/>
                <w:sz w:val="18"/>
                <w:szCs w:val="18"/>
              </w:rPr>
              <w:t xml:space="preserve">Action 2: </w:t>
            </w:r>
          </w:p>
          <w:p w14:paraId="2A17D486" w14:textId="77777777" w:rsidR="00644451" w:rsidRPr="00644451" w:rsidRDefault="00644451" w:rsidP="00644451">
            <w:pPr>
              <w:rPr>
                <w:rFonts w:ascii="Arial" w:hAnsi="Arial" w:cs="Arial"/>
                <w:b/>
                <w:sz w:val="18"/>
                <w:szCs w:val="18"/>
              </w:rPr>
            </w:pPr>
            <w:r w:rsidRPr="00644451">
              <w:rPr>
                <w:rFonts w:ascii="Arial" w:hAnsi="Arial" w:cs="Arial"/>
                <w:b/>
                <w:sz w:val="18"/>
                <w:szCs w:val="18"/>
              </w:rPr>
              <w:t>This is what we are going to do</w:t>
            </w:r>
          </w:p>
        </w:tc>
        <w:tc>
          <w:tcPr>
            <w:tcW w:w="1775" w:type="dxa"/>
            <w:shd w:val="clear" w:color="auto" w:fill="auto"/>
          </w:tcPr>
          <w:p w14:paraId="6F40EC86" w14:textId="77777777" w:rsidR="00644451" w:rsidRPr="00644451" w:rsidRDefault="00644451" w:rsidP="00644451">
            <w:pPr>
              <w:rPr>
                <w:rFonts w:ascii="Arial" w:hAnsi="Arial" w:cs="Arial"/>
                <w:b/>
                <w:sz w:val="18"/>
                <w:szCs w:val="18"/>
              </w:rPr>
            </w:pPr>
            <w:r w:rsidRPr="00644451">
              <w:rPr>
                <w:rFonts w:ascii="Arial" w:hAnsi="Arial" w:cs="Arial"/>
                <w:b/>
                <w:sz w:val="18"/>
                <w:szCs w:val="18"/>
              </w:rPr>
              <w:t xml:space="preserve">Action 3: </w:t>
            </w:r>
          </w:p>
          <w:p w14:paraId="28BEB456" w14:textId="77777777" w:rsidR="00644451" w:rsidRPr="00644451" w:rsidRDefault="00644451" w:rsidP="00644451">
            <w:pPr>
              <w:rPr>
                <w:rFonts w:ascii="Arial" w:hAnsi="Arial" w:cs="Arial"/>
                <w:b/>
                <w:sz w:val="18"/>
                <w:szCs w:val="18"/>
              </w:rPr>
            </w:pPr>
            <w:r w:rsidRPr="00644451">
              <w:rPr>
                <w:rFonts w:ascii="Arial" w:hAnsi="Arial" w:cs="Arial"/>
                <w:b/>
                <w:sz w:val="18"/>
                <w:szCs w:val="18"/>
              </w:rPr>
              <w:t>This is what we are going to do</w:t>
            </w:r>
          </w:p>
        </w:tc>
        <w:tc>
          <w:tcPr>
            <w:tcW w:w="1631" w:type="dxa"/>
            <w:shd w:val="clear" w:color="auto" w:fill="auto"/>
          </w:tcPr>
          <w:p w14:paraId="37191133" w14:textId="77777777" w:rsidR="00644451" w:rsidRPr="00644451" w:rsidRDefault="00644451" w:rsidP="00644451">
            <w:pPr>
              <w:rPr>
                <w:rFonts w:ascii="Arial" w:hAnsi="Arial" w:cs="Arial"/>
                <w:b/>
                <w:sz w:val="18"/>
                <w:szCs w:val="18"/>
              </w:rPr>
            </w:pPr>
            <w:r w:rsidRPr="00644451">
              <w:rPr>
                <w:rFonts w:ascii="Arial" w:hAnsi="Arial" w:cs="Arial"/>
                <w:b/>
                <w:sz w:val="18"/>
                <w:szCs w:val="18"/>
              </w:rPr>
              <w:t>Lead/s</w:t>
            </w:r>
          </w:p>
        </w:tc>
        <w:tc>
          <w:tcPr>
            <w:tcW w:w="1631" w:type="dxa"/>
            <w:shd w:val="clear" w:color="auto" w:fill="auto"/>
          </w:tcPr>
          <w:p w14:paraId="57B58FB7" w14:textId="77777777" w:rsidR="00644451" w:rsidRPr="00644451" w:rsidRDefault="00644451" w:rsidP="00644451">
            <w:pPr>
              <w:rPr>
                <w:rFonts w:ascii="Arial" w:hAnsi="Arial" w:cs="Arial"/>
                <w:b/>
                <w:sz w:val="18"/>
                <w:szCs w:val="18"/>
              </w:rPr>
            </w:pPr>
            <w:r w:rsidRPr="00644451">
              <w:rPr>
                <w:rFonts w:ascii="Arial" w:hAnsi="Arial" w:cs="Arial"/>
                <w:b/>
                <w:sz w:val="18"/>
                <w:szCs w:val="18"/>
              </w:rPr>
              <w:t>By When</w:t>
            </w:r>
          </w:p>
        </w:tc>
        <w:tc>
          <w:tcPr>
            <w:tcW w:w="1631" w:type="dxa"/>
            <w:shd w:val="clear" w:color="auto" w:fill="auto"/>
          </w:tcPr>
          <w:p w14:paraId="6B57568A" w14:textId="77777777" w:rsidR="00644451" w:rsidRPr="00644451" w:rsidRDefault="00644451" w:rsidP="00644451">
            <w:pPr>
              <w:rPr>
                <w:rFonts w:ascii="Arial" w:hAnsi="Arial" w:cs="Arial"/>
                <w:b/>
                <w:sz w:val="18"/>
                <w:szCs w:val="18"/>
              </w:rPr>
            </w:pPr>
            <w:r w:rsidRPr="00644451">
              <w:rPr>
                <w:rFonts w:ascii="Arial" w:hAnsi="Arial" w:cs="Arial"/>
                <w:b/>
                <w:sz w:val="18"/>
                <w:szCs w:val="18"/>
              </w:rPr>
              <w:t>Update/review outcome</w:t>
            </w:r>
          </w:p>
        </w:tc>
        <w:tc>
          <w:tcPr>
            <w:tcW w:w="1631" w:type="dxa"/>
            <w:shd w:val="clear" w:color="auto" w:fill="auto"/>
          </w:tcPr>
          <w:p w14:paraId="109FDE07" w14:textId="77777777" w:rsidR="00644451" w:rsidRPr="00644451" w:rsidRDefault="00644451" w:rsidP="00644451">
            <w:pPr>
              <w:rPr>
                <w:rFonts w:ascii="Arial" w:hAnsi="Arial" w:cs="Arial"/>
                <w:b/>
                <w:sz w:val="18"/>
                <w:szCs w:val="18"/>
              </w:rPr>
            </w:pPr>
            <w:r w:rsidRPr="00644451">
              <w:rPr>
                <w:rFonts w:ascii="Arial" w:hAnsi="Arial" w:cs="Arial"/>
                <w:b/>
                <w:sz w:val="18"/>
                <w:szCs w:val="18"/>
              </w:rPr>
              <w:t>RAG</w:t>
            </w:r>
          </w:p>
        </w:tc>
      </w:tr>
      <w:tr w:rsidR="00644451" w:rsidRPr="00644451" w14:paraId="61DF2992" w14:textId="77777777" w:rsidTr="0015322E">
        <w:tc>
          <w:tcPr>
            <w:tcW w:w="1638" w:type="dxa"/>
            <w:shd w:val="clear" w:color="auto" w:fill="auto"/>
          </w:tcPr>
          <w:p w14:paraId="30819948"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Age</w:t>
            </w:r>
          </w:p>
        </w:tc>
        <w:tc>
          <w:tcPr>
            <w:tcW w:w="687" w:type="dxa"/>
            <w:shd w:val="clear" w:color="auto" w:fill="auto"/>
          </w:tcPr>
          <w:p w14:paraId="76E2328C" w14:textId="77777777" w:rsidR="00644451" w:rsidRPr="00644451" w:rsidRDefault="00644451" w:rsidP="00644451">
            <w:pPr>
              <w:rPr>
                <w:rFonts w:ascii="Arial" w:hAnsi="Arial" w:cs="Arial"/>
                <w:bCs/>
                <w:sz w:val="18"/>
                <w:szCs w:val="18"/>
              </w:rPr>
            </w:pPr>
          </w:p>
          <w:p w14:paraId="5EBA2B6E" w14:textId="77777777" w:rsidR="00644451" w:rsidRPr="00644451" w:rsidRDefault="00644451" w:rsidP="00644451">
            <w:pPr>
              <w:rPr>
                <w:rFonts w:ascii="Arial" w:hAnsi="Arial" w:cs="Arial"/>
                <w:bCs/>
                <w:sz w:val="18"/>
                <w:szCs w:val="18"/>
              </w:rPr>
            </w:pPr>
            <w:r w:rsidRPr="00644451">
              <w:rPr>
                <w:rFonts w:ascii="Arial" w:hAnsi="Arial" w:cs="Arial"/>
                <w:b/>
                <w:sz w:val="22"/>
                <w:szCs w:val="22"/>
              </w:rPr>
              <w:sym w:font="Wingdings" w:char="F0FC"/>
            </w:r>
          </w:p>
        </w:tc>
        <w:tc>
          <w:tcPr>
            <w:tcW w:w="2178" w:type="dxa"/>
            <w:shd w:val="clear" w:color="auto" w:fill="auto"/>
          </w:tcPr>
          <w:p w14:paraId="2720FD7E"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To review the policy in line with the policy review schedule and sooner should any issues or new insight or new legislation become available,</w:t>
            </w:r>
          </w:p>
        </w:tc>
        <w:tc>
          <w:tcPr>
            <w:tcW w:w="1984" w:type="dxa"/>
            <w:shd w:val="clear" w:color="auto" w:fill="auto"/>
          </w:tcPr>
          <w:p w14:paraId="37A99F25" w14:textId="06673567" w:rsidR="00644451" w:rsidRPr="00644451" w:rsidRDefault="00B44E5A" w:rsidP="00644451">
            <w:pPr>
              <w:rPr>
                <w:rFonts w:ascii="Arial" w:hAnsi="Arial" w:cs="Arial"/>
                <w:bCs/>
                <w:sz w:val="18"/>
                <w:szCs w:val="18"/>
              </w:rPr>
            </w:pPr>
            <w:r>
              <w:rPr>
                <w:rFonts w:ascii="Arial" w:hAnsi="Arial" w:cs="Arial"/>
                <w:bCs/>
                <w:sz w:val="18"/>
                <w:szCs w:val="18"/>
              </w:rPr>
              <w:t>To consider if there are other ways of obtaining meaningful data regarding staff accessing this type of leave.</w:t>
            </w:r>
          </w:p>
        </w:tc>
        <w:tc>
          <w:tcPr>
            <w:tcW w:w="1775" w:type="dxa"/>
            <w:shd w:val="clear" w:color="auto" w:fill="auto"/>
          </w:tcPr>
          <w:p w14:paraId="014B1627" w14:textId="77777777" w:rsidR="00644451" w:rsidRPr="00644451" w:rsidRDefault="00644451" w:rsidP="00644451">
            <w:pPr>
              <w:rPr>
                <w:rFonts w:ascii="Arial" w:hAnsi="Arial" w:cs="Arial"/>
                <w:bCs/>
                <w:sz w:val="18"/>
                <w:szCs w:val="18"/>
              </w:rPr>
            </w:pPr>
          </w:p>
        </w:tc>
        <w:tc>
          <w:tcPr>
            <w:tcW w:w="1631" w:type="dxa"/>
            <w:shd w:val="clear" w:color="auto" w:fill="auto"/>
          </w:tcPr>
          <w:p w14:paraId="389D8320"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HR/Staff Side</w:t>
            </w:r>
          </w:p>
        </w:tc>
        <w:tc>
          <w:tcPr>
            <w:tcW w:w="1631" w:type="dxa"/>
            <w:shd w:val="clear" w:color="auto" w:fill="auto"/>
          </w:tcPr>
          <w:p w14:paraId="0DBC3BDF"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September 2025 but brought forward as necessary</w:t>
            </w:r>
          </w:p>
        </w:tc>
        <w:tc>
          <w:tcPr>
            <w:tcW w:w="1631" w:type="dxa"/>
            <w:shd w:val="clear" w:color="auto" w:fill="auto"/>
          </w:tcPr>
          <w:p w14:paraId="09517F68" w14:textId="77777777" w:rsidR="00644451" w:rsidRPr="00644451" w:rsidRDefault="00644451" w:rsidP="00644451">
            <w:pPr>
              <w:rPr>
                <w:rFonts w:ascii="Arial" w:hAnsi="Arial" w:cs="Arial"/>
                <w:bCs/>
                <w:sz w:val="18"/>
                <w:szCs w:val="18"/>
              </w:rPr>
            </w:pPr>
          </w:p>
        </w:tc>
        <w:tc>
          <w:tcPr>
            <w:tcW w:w="1631" w:type="dxa"/>
            <w:shd w:val="clear" w:color="auto" w:fill="auto"/>
          </w:tcPr>
          <w:p w14:paraId="16915E66" w14:textId="77777777" w:rsidR="00644451" w:rsidRPr="00644451" w:rsidRDefault="00644451" w:rsidP="00644451">
            <w:pPr>
              <w:rPr>
                <w:rFonts w:ascii="Arial" w:hAnsi="Arial" w:cs="Arial"/>
                <w:bCs/>
                <w:sz w:val="18"/>
                <w:szCs w:val="18"/>
              </w:rPr>
            </w:pPr>
          </w:p>
        </w:tc>
      </w:tr>
      <w:tr w:rsidR="00644451" w:rsidRPr="00644451" w14:paraId="14AE9C34" w14:textId="77777777" w:rsidTr="0015322E">
        <w:tc>
          <w:tcPr>
            <w:tcW w:w="1638" w:type="dxa"/>
            <w:shd w:val="clear" w:color="auto" w:fill="auto"/>
          </w:tcPr>
          <w:p w14:paraId="494AC0EC"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Disability</w:t>
            </w:r>
          </w:p>
        </w:tc>
        <w:tc>
          <w:tcPr>
            <w:tcW w:w="687" w:type="dxa"/>
            <w:shd w:val="clear" w:color="auto" w:fill="auto"/>
          </w:tcPr>
          <w:p w14:paraId="53D7F360" w14:textId="77777777" w:rsidR="00644451" w:rsidRPr="00644451" w:rsidRDefault="00644451" w:rsidP="00644451">
            <w:pPr>
              <w:rPr>
                <w:rFonts w:ascii="Arial" w:hAnsi="Arial" w:cs="Arial"/>
                <w:bCs/>
                <w:sz w:val="18"/>
                <w:szCs w:val="18"/>
              </w:rPr>
            </w:pPr>
            <w:r w:rsidRPr="00644451">
              <w:rPr>
                <w:rFonts w:ascii="Arial" w:hAnsi="Arial" w:cs="Arial"/>
                <w:b/>
                <w:sz w:val="22"/>
                <w:szCs w:val="22"/>
              </w:rPr>
              <w:sym w:font="Wingdings" w:char="F0FC"/>
            </w:r>
          </w:p>
          <w:p w14:paraId="1EA09B52" w14:textId="77777777" w:rsidR="00644451" w:rsidRPr="00644451" w:rsidRDefault="00644451" w:rsidP="00644451">
            <w:pPr>
              <w:rPr>
                <w:rFonts w:ascii="Arial" w:hAnsi="Arial" w:cs="Arial"/>
                <w:bCs/>
                <w:sz w:val="18"/>
                <w:szCs w:val="18"/>
              </w:rPr>
            </w:pPr>
          </w:p>
        </w:tc>
        <w:tc>
          <w:tcPr>
            <w:tcW w:w="2178" w:type="dxa"/>
            <w:shd w:val="clear" w:color="auto" w:fill="auto"/>
          </w:tcPr>
          <w:p w14:paraId="12734C6B" w14:textId="77777777" w:rsidR="00644451" w:rsidRPr="00644451" w:rsidRDefault="00644451" w:rsidP="00644451">
            <w:pPr>
              <w:rPr>
                <w:rFonts w:ascii="Arial" w:hAnsi="Arial" w:cs="Arial"/>
                <w:bCs/>
                <w:sz w:val="18"/>
                <w:szCs w:val="18"/>
              </w:rPr>
            </w:pPr>
          </w:p>
        </w:tc>
        <w:tc>
          <w:tcPr>
            <w:tcW w:w="1984" w:type="dxa"/>
            <w:shd w:val="clear" w:color="auto" w:fill="auto"/>
          </w:tcPr>
          <w:p w14:paraId="6C475E1D" w14:textId="77777777" w:rsidR="00644451" w:rsidRPr="00644451" w:rsidRDefault="00644451" w:rsidP="00644451">
            <w:pPr>
              <w:rPr>
                <w:rFonts w:ascii="Arial" w:hAnsi="Arial" w:cs="Arial"/>
                <w:bCs/>
                <w:sz w:val="18"/>
                <w:szCs w:val="18"/>
              </w:rPr>
            </w:pPr>
          </w:p>
        </w:tc>
        <w:tc>
          <w:tcPr>
            <w:tcW w:w="1775" w:type="dxa"/>
            <w:shd w:val="clear" w:color="auto" w:fill="auto"/>
          </w:tcPr>
          <w:p w14:paraId="08F2760D" w14:textId="77777777" w:rsidR="00644451" w:rsidRPr="00644451" w:rsidRDefault="00644451" w:rsidP="00644451">
            <w:pPr>
              <w:rPr>
                <w:rFonts w:ascii="Arial" w:hAnsi="Arial" w:cs="Arial"/>
                <w:bCs/>
                <w:sz w:val="18"/>
                <w:szCs w:val="18"/>
              </w:rPr>
            </w:pPr>
          </w:p>
        </w:tc>
        <w:tc>
          <w:tcPr>
            <w:tcW w:w="1631" w:type="dxa"/>
            <w:shd w:val="clear" w:color="auto" w:fill="auto"/>
          </w:tcPr>
          <w:p w14:paraId="58A77968" w14:textId="77777777" w:rsidR="00644451" w:rsidRPr="00644451" w:rsidRDefault="00644451" w:rsidP="00644451">
            <w:pPr>
              <w:rPr>
                <w:rFonts w:ascii="Arial" w:hAnsi="Arial" w:cs="Arial"/>
                <w:bCs/>
                <w:sz w:val="18"/>
                <w:szCs w:val="18"/>
              </w:rPr>
            </w:pPr>
          </w:p>
        </w:tc>
        <w:tc>
          <w:tcPr>
            <w:tcW w:w="1631" w:type="dxa"/>
            <w:shd w:val="clear" w:color="auto" w:fill="auto"/>
          </w:tcPr>
          <w:p w14:paraId="2BE97CD3" w14:textId="77777777" w:rsidR="00644451" w:rsidRPr="00644451" w:rsidRDefault="00644451" w:rsidP="00644451">
            <w:pPr>
              <w:rPr>
                <w:rFonts w:ascii="Arial" w:hAnsi="Arial" w:cs="Arial"/>
                <w:bCs/>
                <w:sz w:val="18"/>
                <w:szCs w:val="18"/>
              </w:rPr>
            </w:pPr>
          </w:p>
        </w:tc>
        <w:tc>
          <w:tcPr>
            <w:tcW w:w="1631" w:type="dxa"/>
            <w:shd w:val="clear" w:color="auto" w:fill="auto"/>
          </w:tcPr>
          <w:p w14:paraId="37666FAA" w14:textId="77777777" w:rsidR="00644451" w:rsidRPr="00644451" w:rsidRDefault="00644451" w:rsidP="00644451">
            <w:pPr>
              <w:rPr>
                <w:rFonts w:ascii="Arial" w:hAnsi="Arial" w:cs="Arial"/>
                <w:bCs/>
                <w:sz w:val="18"/>
                <w:szCs w:val="18"/>
              </w:rPr>
            </w:pPr>
          </w:p>
        </w:tc>
        <w:tc>
          <w:tcPr>
            <w:tcW w:w="1631" w:type="dxa"/>
            <w:shd w:val="clear" w:color="auto" w:fill="auto"/>
          </w:tcPr>
          <w:p w14:paraId="6FD68B65" w14:textId="77777777" w:rsidR="00644451" w:rsidRPr="00644451" w:rsidRDefault="00644451" w:rsidP="00644451">
            <w:pPr>
              <w:rPr>
                <w:rFonts w:ascii="Arial" w:hAnsi="Arial" w:cs="Arial"/>
                <w:bCs/>
                <w:sz w:val="18"/>
                <w:szCs w:val="18"/>
              </w:rPr>
            </w:pPr>
          </w:p>
        </w:tc>
      </w:tr>
      <w:tr w:rsidR="00644451" w:rsidRPr="00644451" w14:paraId="3C4B379E" w14:textId="77777777" w:rsidTr="0015322E">
        <w:tc>
          <w:tcPr>
            <w:tcW w:w="1638" w:type="dxa"/>
            <w:shd w:val="clear" w:color="auto" w:fill="auto"/>
          </w:tcPr>
          <w:p w14:paraId="09AB29C5"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Gender reassignment</w:t>
            </w:r>
          </w:p>
        </w:tc>
        <w:tc>
          <w:tcPr>
            <w:tcW w:w="687" w:type="dxa"/>
            <w:shd w:val="clear" w:color="auto" w:fill="auto"/>
          </w:tcPr>
          <w:p w14:paraId="066E2ADC" w14:textId="77777777" w:rsidR="00644451" w:rsidRPr="00644451" w:rsidRDefault="00644451" w:rsidP="00644451">
            <w:pPr>
              <w:rPr>
                <w:rFonts w:ascii="Arial" w:hAnsi="Arial" w:cs="Arial"/>
                <w:bCs/>
                <w:sz w:val="18"/>
                <w:szCs w:val="18"/>
              </w:rPr>
            </w:pPr>
            <w:r w:rsidRPr="00644451">
              <w:rPr>
                <w:rFonts w:ascii="Arial" w:hAnsi="Arial" w:cs="Arial"/>
                <w:b/>
                <w:sz w:val="22"/>
                <w:szCs w:val="22"/>
              </w:rPr>
              <w:sym w:font="Wingdings" w:char="F0FC"/>
            </w:r>
          </w:p>
          <w:p w14:paraId="4B6EE78E" w14:textId="77777777" w:rsidR="00644451" w:rsidRPr="00644451" w:rsidRDefault="00644451" w:rsidP="00644451">
            <w:pPr>
              <w:rPr>
                <w:rFonts w:ascii="Arial" w:hAnsi="Arial" w:cs="Arial"/>
                <w:bCs/>
                <w:sz w:val="18"/>
                <w:szCs w:val="18"/>
              </w:rPr>
            </w:pPr>
          </w:p>
        </w:tc>
        <w:tc>
          <w:tcPr>
            <w:tcW w:w="2178" w:type="dxa"/>
            <w:shd w:val="clear" w:color="auto" w:fill="auto"/>
          </w:tcPr>
          <w:p w14:paraId="78B5FDD0" w14:textId="77777777" w:rsidR="00644451" w:rsidRPr="00644451" w:rsidRDefault="00644451" w:rsidP="00644451">
            <w:pPr>
              <w:rPr>
                <w:rFonts w:ascii="Arial" w:hAnsi="Arial" w:cs="Arial"/>
                <w:bCs/>
                <w:sz w:val="18"/>
                <w:szCs w:val="18"/>
              </w:rPr>
            </w:pPr>
          </w:p>
        </w:tc>
        <w:tc>
          <w:tcPr>
            <w:tcW w:w="1984" w:type="dxa"/>
            <w:shd w:val="clear" w:color="auto" w:fill="auto"/>
          </w:tcPr>
          <w:p w14:paraId="78D6FC7C" w14:textId="77777777" w:rsidR="00644451" w:rsidRPr="00644451" w:rsidRDefault="00644451" w:rsidP="00644451">
            <w:pPr>
              <w:rPr>
                <w:rFonts w:ascii="Arial" w:hAnsi="Arial" w:cs="Arial"/>
                <w:bCs/>
                <w:sz w:val="18"/>
                <w:szCs w:val="18"/>
              </w:rPr>
            </w:pPr>
          </w:p>
        </w:tc>
        <w:tc>
          <w:tcPr>
            <w:tcW w:w="1775" w:type="dxa"/>
            <w:shd w:val="clear" w:color="auto" w:fill="auto"/>
          </w:tcPr>
          <w:p w14:paraId="6AA11ED9" w14:textId="77777777" w:rsidR="00644451" w:rsidRPr="00644451" w:rsidRDefault="00644451" w:rsidP="00644451">
            <w:pPr>
              <w:rPr>
                <w:rFonts w:ascii="Arial" w:hAnsi="Arial" w:cs="Arial"/>
                <w:bCs/>
                <w:sz w:val="18"/>
                <w:szCs w:val="18"/>
              </w:rPr>
            </w:pPr>
          </w:p>
        </w:tc>
        <w:tc>
          <w:tcPr>
            <w:tcW w:w="1631" w:type="dxa"/>
            <w:shd w:val="clear" w:color="auto" w:fill="auto"/>
          </w:tcPr>
          <w:p w14:paraId="42296A23" w14:textId="77777777" w:rsidR="00644451" w:rsidRPr="00644451" w:rsidRDefault="00644451" w:rsidP="00644451">
            <w:pPr>
              <w:rPr>
                <w:rFonts w:ascii="Arial" w:hAnsi="Arial" w:cs="Arial"/>
                <w:bCs/>
                <w:sz w:val="18"/>
                <w:szCs w:val="18"/>
              </w:rPr>
            </w:pPr>
          </w:p>
        </w:tc>
        <w:tc>
          <w:tcPr>
            <w:tcW w:w="1631" w:type="dxa"/>
            <w:shd w:val="clear" w:color="auto" w:fill="auto"/>
          </w:tcPr>
          <w:p w14:paraId="49D98B7E" w14:textId="77777777" w:rsidR="00644451" w:rsidRPr="00644451" w:rsidRDefault="00644451" w:rsidP="00644451">
            <w:pPr>
              <w:rPr>
                <w:rFonts w:ascii="Arial" w:hAnsi="Arial" w:cs="Arial"/>
                <w:bCs/>
                <w:sz w:val="18"/>
                <w:szCs w:val="18"/>
              </w:rPr>
            </w:pPr>
          </w:p>
        </w:tc>
        <w:tc>
          <w:tcPr>
            <w:tcW w:w="1631" w:type="dxa"/>
            <w:shd w:val="clear" w:color="auto" w:fill="auto"/>
          </w:tcPr>
          <w:p w14:paraId="39C94541" w14:textId="77777777" w:rsidR="00644451" w:rsidRPr="00644451" w:rsidRDefault="00644451" w:rsidP="00644451">
            <w:pPr>
              <w:rPr>
                <w:rFonts w:ascii="Arial" w:hAnsi="Arial" w:cs="Arial"/>
                <w:bCs/>
                <w:sz w:val="18"/>
                <w:szCs w:val="18"/>
              </w:rPr>
            </w:pPr>
          </w:p>
        </w:tc>
        <w:tc>
          <w:tcPr>
            <w:tcW w:w="1631" w:type="dxa"/>
            <w:shd w:val="clear" w:color="auto" w:fill="auto"/>
          </w:tcPr>
          <w:p w14:paraId="79729857" w14:textId="77777777" w:rsidR="00644451" w:rsidRPr="00644451" w:rsidRDefault="00644451" w:rsidP="00644451">
            <w:pPr>
              <w:rPr>
                <w:rFonts w:ascii="Arial" w:hAnsi="Arial" w:cs="Arial"/>
                <w:bCs/>
                <w:sz w:val="18"/>
                <w:szCs w:val="18"/>
              </w:rPr>
            </w:pPr>
          </w:p>
        </w:tc>
      </w:tr>
      <w:tr w:rsidR="00644451" w:rsidRPr="00644451" w14:paraId="258CE921" w14:textId="77777777" w:rsidTr="0015322E">
        <w:tc>
          <w:tcPr>
            <w:tcW w:w="1638" w:type="dxa"/>
            <w:shd w:val="clear" w:color="auto" w:fill="auto"/>
          </w:tcPr>
          <w:p w14:paraId="2CA18589"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Marriage and civil partnership</w:t>
            </w:r>
          </w:p>
        </w:tc>
        <w:tc>
          <w:tcPr>
            <w:tcW w:w="687" w:type="dxa"/>
            <w:shd w:val="clear" w:color="auto" w:fill="auto"/>
          </w:tcPr>
          <w:p w14:paraId="4B8CAA24" w14:textId="77777777" w:rsidR="00644451" w:rsidRPr="00644451" w:rsidRDefault="00644451" w:rsidP="00644451">
            <w:pPr>
              <w:rPr>
                <w:rFonts w:ascii="Arial" w:hAnsi="Arial" w:cs="Arial"/>
                <w:bCs/>
                <w:sz w:val="18"/>
                <w:szCs w:val="18"/>
              </w:rPr>
            </w:pPr>
            <w:r w:rsidRPr="00644451">
              <w:rPr>
                <w:rFonts w:ascii="Arial" w:hAnsi="Arial" w:cs="Arial"/>
                <w:b/>
                <w:sz w:val="22"/>
                <w:szCs w:val="22"/>
              </w:rPr>
              <w:sym w:font="Wingdings" w:char="F0FC"/>
            </w:r>
          </w:p>
          <w:p w14:paraId="6E680AF4" w14:textId="77777777" w:rsidR="00644451" w:rsidRPr="00644451" w:rsidRDefault="00644451" w:rsidP="00644451">
            <w:pPr>
              <w:rPr>
                <w:rFonts w:ascii="Arial" w:hAnsi="Arial" w:cs="Arial"/>
                <w:bCs/>
                <w:sz w:val="18"/>
                <w:szCs w:val="18"/>
              </w:rPr>
            </w:pPr>
          </w:p>
        </w:tc>
        <w:tc>
          <w:tcPr>
            <w:tcW w:w="2178" w:type="dxa"/>
            <w:shd w:val="clear" w:color="auto" w:fill="auto"/>
          </w:tcPr>
          <w:p w14:paraId="287937B7" w14:textId="77777777" w:rsidR="00644451" w:rsidRPr="00644451" w:rsidRDefault="00644451" w:rsidP="00644451">
            <w:pPr>
              <w:rPr>
                <w:rFonts w:ascii="Arial" w:hAnsi="Arial" w:cs="Arial"/>
                <w:bCs/>
                <w:sz w:val="18"/>
                <w:szCs w:val="18"/>
              </w:rPr>
            </w:pPr>
          </w:p>
        </w:tc>
        <w:tc>
          <w:tcPr>
            <w:tcW w:w="1984" w:type="dxa"/>
            <w:shd w:val="clear" w:color="auto" w:fill="auto"/>
          </w:tcPr>
          <w:p w14:paraId="4D5B31BC" w14:textId="77777777" w:rsidR="00644451" w:rsidRPr="00644451" w:rsidRDefault="00644451" w:rsidP="00644451">
            <w:pPr>
              <w:rPr>
                <w:rFonts w:ascii="Arial" w:hAnsi="Arial" w:cs="Arial"/>
                <w:bCs/>
                <w:sz w:val="18"/>
                <w:szCs w:val="18"/>
              </w:rPr>
            </w:pPr>
          </w:p>
        </w:tc>
        <w:tc>
          <w:tcPr>
            <w:tcW w:w="1775" w:type="dxa"/>
            <w:shd w:val="clear" w:color="auto" w:fill="auto"/>
          </w:tcPr>
          <w:p w14:paraId="3E8FD35C" w14:textId="77777777" w:rsidR="00644451" w:rsidRPr="00644451" w:rsidRDefault="00644451" w:rsidP="00644451">
            <w:pPr>
              <w:rPr>
                <w:rFonts w:ascii="Arial" w:hAnsi="Arial" w:cs="Arial"/>
                <w:bCs/>
                <w:sz w:val="18"/>
                <w:szCs w:val="18"/>
              </w:rPr>
            </w:pPr>
          </w:p>
        </w:tc>
        <w:tc>
          <w:tcPr>
            <w:tcW w:w="1631" w:type="dxa"/>
            <w:shd w:val="clear" w:color="auto" w:fill="auto"/>
          </w:tcPr>
          <w:p w14:paraId="2EAC5700" w14:textId="77777777" w:rsidR="00644451" w:rsidRPr="00644451" w:rsidRDefault="00644451" w:rsidP="00644451">
            <w:pPr>
              <w:rPr>
                <w:rFonts w:ascii="Arial" w:hAnsi="Arial" w:cs="Arial"/>
                <w:bCs/>
                <w:sz w:val="18"/>
                <w:szCs w:val="18"/>
              </w:rPr>
            </w:pPr>
          </w:p>
        </w:tc>
        <w:tc>
          <w:tcPr>
            <w:tcW w:w="1631" w:type="dxa"/>
            <w:shd w:val="clear" w:color="auto" w:fill="auto"/>
          </w:tcPr>
          <w:p w14:paraId="24926807" w14:textId="77777777" w:rsidR="00644451" w:rsidRPr="00644451" w:rsidRDefault="00644451" w:rsidP="00644451">
            <w:pPr>
              <w:rPr>
                <w:rFonts w:ascii="Arial" w:hAnsi="Arial" w:cs="Arial"/>
                <w:bCs/>
                <w:sz w:val="18"/>
                <w:szCs w:val="18"/>
              </w:rPr>
            </w:pPr>
          </w:p>
        </w:tc>
        <w:tc>
          <w:tcPr>
            <w:tcW w:w="1631" w:type="dxa"/>
            <w:shd w:val="clear" w:color="auto" w:fill="auto"/>
          </w:tcPr>
          <w:p w14:paraId="1FADA3E5" w14:textId="77777777" w:rsidR="00644451" w:rsidRPr="00644451" w:rsidRDefault="00644451" w:rsidP="00644451">
            <w:pPr>
              <w:rPr>
                <w:rFonts w:ascii="Arial" w:hAnsi="Arial" w:cs="Arial"/>
                <w:bCs/>
                <w:sz w:val="18"/>
                <w:szCs w:val="18"/>
              </w:rPr>
            </w:pPr>
          </w:p>
        </w:tc>
        <w:tc>
          <w:tcPr>
            <w:tcW w:w="1631" w:type="dxa"/>
            <w:shd w:val="clear" w:color="auto" w:fill="auto"/>
          </w:tcPr>
          <w:p w14:paraId="63754961" w14:textId="77777777" w:rsidR="00644451" w:rsidRPr="00644451" w:rsidRDefault="00644451" w:rsidP="00644451">
            <w:pPr>
              <w:rPr>
                <w:rFonts w:ascii="Arial" w:hAnsi="Arial" w:cs="Arial"/>
                <w:bCs/>
                <w:sz w:val="18"/>
                <w:szCs w:val="18"/>
              </w:rPr>
            </w:pPr>
          </w:p>
        </w:tc>
      </w:tr>
      <w:tr w:rsidR="00644451" w:rsidRPr="00644451" w14:paraId="3691D596" w14:textId="77777777" w:rsidTr="0015322E">
        <w:tc>
          <w:tcPr>
            <w:tcW w:w="1638" w:type="dxa"/>
            <w:shd w:val="clear" w:color="auto" w:fill="auto"/>
          </w:tcPr>
          <w:p w14:paraId="29D85721"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Race</w:t>
            </w:r>
          </w:p>
        </w:tc>
        <w:tc>
          <w:tcPr>
            <w:tcW w:w="687" w:type="dxa"/>
            <w:shd w:val="clear" w:color="auto" w:fill="auto"/>
          </w:tcPr>
          <w:p w14:paraId="6B93530B" w14:textId="77777777" w:rsidR="00644451" w:rsidRPr="00644451" w:rsidRDefault="00644451" w:rsidP="00644451">
            <w:pPr>
              <w:rPr>
                <w:rFonts w:ascii="Arial" w:hAnsi="Arial" w:cs="Arial"/>
                <w:bCs/>
                <w:sz w:val="18"/>
                <w:szCs w:val="18"/>
              </w:rPr>
            </w:pPr>
            <w:r w:rsidRPr="00644451">
              <w:rPr>
                <w:rFonts w:ascii="Arial" w:hAnsi="Arial" w:cs="Arial"/>
                <w:b/>
                <w:sz w:val="22"/>
                <w:szCs w:val="22"/>
              </w:rPr>
              <w:sym w:font="Wingdings" w:char="F0FC"/>
            </w:r>
          </w:p>
        </w:tc>
        <w:tc>
          <w:tcPr>
            <w:tcW w:w="2178" w:type="dxa"/>
            <w:shd w:val="clear" w:color="auto" w:fill="auto"/>
          </w:tcPr>
          <w:p w14:paraId="0DE5C6D5" w14:textId="77777777" w:rsidR="00644451" w:rsidRPr="00644451" w:rsidRDefault="00644451" w:rsidP="00644451">
            <w:pPr>
              <w:rPr>
                <w:rFonts w:ascii="Arial" w:hAnsi="Arial" w:cs="Arial"/>
                <w:bCs/>
                <w:sz w:val="18"/>
                <w:szCs w:val="18"/>
              </w:rPr>
            </w:pPr>
          </w:p>
        </w:tc>
        <w:tc>
          <w:tcPr>
            <w:tcW w:w="1984" w:type="dxa"/>
            <w:shd w:val="clear" w:color="auto" w:fill="auto"/>
          </w:tcPr>
          <w:p w14:paraId="43099A58" w14:textId="77777777" w:rsidR="00644451" w:rsidRPr="00644451" w:rsidRDefault="00644451" w:rsidP="00644451">
            <w:pPr>
              <w:rPr>
                <w:rFonts w:ascii="Arial" w:hAnsi="Arial" w:cs="Arial"/>
                <w:bCs/>
                <w:sz w:val="18"/>
                <w:szCs w:val="18"/>
              </w:rPr>
            </w:pPr>
          </w:p>
        </w:tc>
        <w:tc>
          <w:tcPr>
            <w:tcW w:w="1775" w:type="dxa"/>
            <w:shd w:val="clear" w:color="auto" w:fill="auto"/>
          </w:tcPr>
          <w:p w14:paraId="6272E7F3" w14:textId="77777777" w:rsidR="00644451" w:rsidRPr="00644451" w:rsidRDefault="00644451" w:rsidP="00644451">
            <w:pPr>
              <w:rPr>
                <w:rFonts w:ascii="Arial" w:hAnsi="Arial" w:cs="Arial"/>
                <w:bCs/>
                <w:sz w:val="18"/>
                <w:szCs w:val="18"/>
              </w:rPr>
            </w:pPr>
          </w:p>
        </w:tc>
        <w:tc>
          <w:tcPr>
            <w:tcW w:w="1631" w:type="dxa"/>
            <w:shd w:val="clear" w:color="auto" w:fill="auto"/>
          </w:tcPr>
          <w:p w14:paraId="6D394824" w14:textId="77777777" w:rsidR="00644451" w:rsidRPr="00644451" w:rsidRDefault="00644451" w:rsidP="00644451">
            <w:pPr>
              <w:rPr>
                <w:rFonts w:ascii="Arial" w:hAnsi="Arial" w:cs="Arial"/>
                <w:bCs/>
                <w:sz w:val="18"/>
                <w:szCs w:val="18"/>
              </w:rPr>
            </w:pPr>
          </w:p>
        </w:tc>
        <w:tc>
          <w:tcPr>
            <w:tcW w:w="1631" w:type="dxa"/>
            <w:shd w:val="clear" w:color="auto" w:fill="auto"/>
          </w:tcPr>
          <w:p w14:paraId="49917860" w14:textId="77777777" w:rsidR="00644451" w:rsidRPr="00644451" w:rsidRDefault="00644451" w:rsidP="00644451">
            <w:pPr>
              <w:rPr>
                <w:rFonts w:ascii="Arial" w:hAnsi="Arial" w:cs="Arial"/>
                <w:bCs/>
                <w:sz w:val="18"/>
                <w:szCs w:val="18"/>
              </w:rPr>
            </w:pPr>
          </w:p>
        </w:tc>
        <w:tc>
          <w:tcPr>
            <w:tcW w:w="1631" w:type="dxa"/>
            <w:shd w:val="clear" w:color="auto" w:fill="auto"/>
          </w:tcPr>
          <w:p w14:paraId="6CC3D8E8" w14:textId="77777777" w:rsidR="00644451" w:rsidRPr="00644451" w:rsidRDefault="00644451" w:rsidP="00644451">
            <w:pPr>
              <w:rPr>
                <w:rFonts w:ascii="Arial" w:hAnsi="Arial" w:cs="Arial"/>
                <w:bCs/>
                <w:sz w:val="18"/>
                <w:szCs w:val="18"/>
              </w:rPr>
            </w:pPr>
          </w:p>
        </w:tc>
        <w:tc>
          <w:tcPr>
            <w:tcW w:w="1631" w:type="dxa"/>
            <w:shd w:val="clear" w:color="auto" w:fill="auto"/>
          </w:tcPr>
          <w:p w14:paraId="30653AE9" w14:textId="77777777" w:rsidR="00644451" w:rsidRPr="00644451" w:rsidRDefault="00644451" w:rsidP="00644451">
            <w:pPr>
              <w:rPr>
                <w:rFonts w:ascii="Arial" w:hAnsi="Arial" w:cs="Arial"/>
                <w:bCs/>
                <w:sz w:val="18"/>
                <w:szCs w:val="18"/>
              </w:rPr>
            </w:pPr>
          </w:p>
        </w:tc>
      </w:tr>
      <w:tr w:rsidR="00644451" w:rsidRPr="00644451" w14:paraId="5443CB9F" w14:textId="77777777" w:rsidTr="0015322E">
        <w:tc>
          <w:tcPr>
            <w:tcW w:w="1638" w:type="dxa"/>
            <w:shd w:val="clear" w:color="auto" w:fill="auto"/>
          </w:tcPr>
          <w:p w14:paraId="13BBA646"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Religion or belief</w:t>
            </w:r>
          </w:p>
        </w:tc>
        <w:tc>
          <w:tcPr>
            <w:tcW w:w="687" w:type="dxa"/>
            <w:shd w:val="clear" w:color="auto" w:fill="auto"/>
          </w:tcPr>
          <w:p w14:paraId="20E6898C" w14:textId="77777777" w:rsidR="00644451" w:rsidRPr="00644451" w:rsidRDefault="00644451" w:rsidP="00644451">
            <w:pPr>
              <w:rPr>
                <w:rFonts w:ascii="Arial" w:hAnsi="Arial" w:cs="Arial"/>
                <w:bCs/>
                <w:sz w:val="18"/>
                <w:szCs w:val="18"/>
              </w:rPr>
            </w:pPr>
            <w:r w:rsidRPr="00644451">
              <w:rPr>
                <w:rFonts w:ascii="Arial" w:hAnsi="Arial" w:cs="Arial"/>
                <w:b/>
                <w:sz w:val="22"/>
                <w:szCs w:val="22"/>
              </w:rPr>
              <w:sym w:font="Wingdings" w:char="F0FC"/>
            </w:r>
          </w:p>
        </w:tc>
        <w:tc>
          <w:tcPr>
            <w:tcW w:w="2178" w:type="dxa"/>
            <w:shd w:val="clear" w:color="auto" w:fill="auto"/>
          </w:tcPr>
          <w:p w14:paraId="47378997" w14:textId="77777777" w:rsidR="00644451" w:rsidRPr="00644451" w:rsidRDefault="00644451" w:rsidP="00644451">
            <w:pPr>
              <w:rPr>
                <w:rFonts w:ascii="Arial" w:hAnsi="Arial" w:cs="Arial"/>
                <w:bCs/>
                <w:sz w:val="18"/>
                <w:szCs w:val="18"/>
              </w:rPr>
            </w:pPr>
          </w:p>
        </w:tc>
        <w:tc>
          <w:tcPr>
            <w:tcW w:w="1984" w:type="dxa"/>
            <w:shd w:val="clear" w:color="auto" w:fill="auto"/>
          </w:tcPr>
          <w:p w14:paraId="38A63581" w14:textId="77777777" w:rsidR="00644451" w:rsidRPr="00644451" w:rsidRDefault="00644451" w:rsidP="00644451">
            <w:pPr>
              <w:rPr>
                <w:rFonts w:ascii="Arial" w:hAnsi="Arial" w:cs="Arial"/>
                <w:bCs/>
                <w:sz w:val="18"/>
                <w:szCs w:val="18"/>
              </w:rPr>
            </w:pPr>
          </w:p>
        </w:tc>
        <w:tc>
          <w:tcPr>
            <w:tcW w:w="1775" w:type="dxa"/>
            <w:shd w:val="clear" w:color="auto" w:fill="auto"/>
          </w:tcPr>
          <w:p w14:paraId="5B5F72EC" w14:textId="77777777" w:rsidR="00644451" w:rsidRPr="00644451" w:rsidRDefault="00644451" w:rsidP="00644451">
            <w:pPr>
              <w:rPr>
                <w:rFonts w:ascii="Arial" w:hAnsi="Arial" w:cs="Arial"/>
                <w:bCs/>
                <w:sz w:val="18"/>
                <w:szCs w:val="18"/>
              </w:rPr>
            </w:pPr>
          </w:p>
        </w:tc>
        <w:tc>
          <w:tcPr>
            <w:tcW w:w="1631" w:type="dxa"/>
            <w:shd w:val="clear" w:color="auto" w:fill="auto"/>
          </w:tcPr>
          <w:p w14:paraId="77C8B880" w14:textId="77777777" w:rsidR="00644451" w:rsidRPr="00644451" w:rsidRDefault="00644451" w:rsidP="00644451">
            <w:pPr>
              <w:rPr>
                <w:rFonts w:ascii="Arial" w:hAnsi="Arial" w:cs="Arial"/>
                <w:bCs/>
                <w:sz w:val="18"/>
                <w:szCs w:val="18"/>
              </w:rPr>
            </w:pPr>
          </w:p>
        </w:tc>
        <w:tc>
          <w:tcPr>
            <w:tcW w:w="1631" w:type="dxa"/>
            <w:shd w:val="clear" w:color="auto" w:fill="auto"/>
          </w:tcPr>
          <w:p w14:paraId="6A5AEE80" w14:textId="77777777" w:rsidR="00644451" w:rsidRPr="00644451" w:rsidRDefault="00644451" w:rsidP="00644451">
            <w:pPr>
              <w:rPr>
                <w:rFonts w:ascii="Arial" w:hAnsi="Arial" w:cs="Arial"/>
                <w:bCs/>
                <w:sz w:val="18"/>
                <w:szCs w:val="18"/>
              </w:rPr>
            </w:pPr>
          </w:p>
        </w:tc>
        <w:tc>
          <w:tcPr>
            <w:tcW w:w="1631" w:type="dxa"/>
            <w:shd w:val="clear" w:color="auto" w:fill="auto"/>
          </w:tcPr>
          <w:p w14:paraId="3D7C82D6" w14:textId="77777777" w:rsidR="00644451" w:rsidRPr="00644451" w:rsidRDefault="00644451" w:rsidP="00644451">
            <w:pPr>
              <w:rPr>
                <w:rFonts w:ascii="Arial" w:hAnsi="Arial" w:cs="Arial"/>
                <w:bCs/>
                <w:sz w:val="18"/>
                <w:szCs w:val="18"/>
              </w:rPr>
            </w:pPr>
          </w:p>
        </w:tc>
        <w:tc>
          <w:tcPr>
            <w:tcW w:w="1631" w:type="dxa"/>
            <w:shd w:val="clear" w:color="auto" w:fill="auto"/>
          </w:tcPr>
          <w:p w14:paraId="6CB41984" w14:textId="77777777" w:rsidR="00644451" w:rsidRPr="00644451" w:rsidRDefault="00644451" w:rsidP="00644451">
            <w:pPr>
              <w:rPr>
                <w:rFonts w:ascii="Arial" w:hAnsi="Arial" w:cs="Arial"/>
                <w:bCs/>
                <w:sz w:val="18"/>
                <w:szCs w:val="18"/>
              </w:rPr>
            </w:pPr>
          </w:p>
        </w:tc>
      </w:tr>
      <w:tr w:rsidR="00644451" w:rsidRPr="00644451" w14:paraId="0E12695C" w14:textId="77777777" w:rsidTr="0015322E">
        <w:tc>
          <w:tcPr>
            <w:tcW w:w="1638" w:type="dxa"/>
            <w:shd w:val="clear" w:color="auto" w:fill="auto"/>
          </w:tcPr>
          <w:p w14:paraId="47E7778A"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Sex</w:t>
            </w:r>
          </w:p>
        </w:tc>
        <w:tc>
          <w:tcPr>
            <w:tcW w:w="687" w:type="dxa"/>
            <w:shd w:val="clear" w:color="auto" w:fill="auto"/>
          </w:tcPr>
          <w:p w14:paraId="15E1CEBD" w14:textId="77777777" w:rsidR="00644451" w:rsidRPr="00644451" w:rsidRDefault="00644451" w:rsidP="00644451">
            <w:pPr>
              <w:rPr>
                <w:rFonts w:ascii="Arial" w:hAnsi="Arial" w:cs="Arial"/>
                <w:bCs/>
                <w:sz w:val="18"/>
                <w:szCs w:val="18"/>
              </w:rPr>
            </w:pPr>
            <w:r w:rsidRPr="00644451">
              <w:rPr>
                <w:rFonts w:ascii="Arial" w:hAnsi="Arial" w:cs="Arial"/>
                <w:b/>
                <w:sz w:val="22"/>
                <w:szCs w:val="22"/>
              </w:rPr>
              <w:sym w:font="Wingdings" w:char="F0FC"/>
            </w:r>
          </w:p>
        </w:tc>
        <w:tc>
          <w:tcPr>
            <w:tcW w:w="2178" w:type="dxa"/>
            <w:shd w:val="clear" w:color="auto" w:fill="auto"/>
          </w:tcPr>
          <w:p w14:paraId="12C4E7D4" w14:textId="77777777" w:rsidR="00644451" w:rsidRPr="00644451" w:rsidRDefault="00644451" w:rsidP="00644451">
            <w:pPr>
              <w:rPr>
                <w:rFonts w:ascii="Arial" w:hAnsi="Arial" w:cs="Arial"/>
                <w:bCs/>
                <w:sz w:val="18"/>
                <w:szCs w:val="18"/>
              </w:rPr>
            </w:pPr>
          </w:p>
        </w:tc>
        <w:tc>
          <w:tcPr>
            <w:tcW w:w="1984" w:type="dxa"/>
            <w:shd w:val="clear" w:color="auto" w:fill="auto"/>
          </w:tcPr>
          <w:p w14:paraId="26FE6837" w14:textId="77777777" w:rsidR="00644451" w:rsidRPr="00644451" w:rsidRDefault="00644451" w:rsidP="00644451">
            <w:pPr>
              <w:rPr>
                <w:rFonts w:ascii="Arial" w:hAnsi="Arial" w:cs="Arial"/>
                <w:bCs/>
                <w:sz w:val="18"/>
                <w:szCs w:val="18"/>
              </w:rPr>
            </w:pPr>
          </w:p>
        </w:tc>
        <w:tc>
          <w:tcPr>
            <w:tcW w:w="1775" w:type="dxa"/>
            <w:shd w:val="clear" w:color="auto" w:fill="auto"/>
          </w:tcPr>
          <w:p w14:paraId="08F0C24D" w14:textId="77777777" w:rsidR="00644451" w:rsidRPr="00644451" w:rsidRDefault="00644451" w:rsidP="00644451">
            <w:pPr>
              <w:rPr>
                <w:rFonts w:ascii="Arial" w:hAnsi="Arial" w:cs="Arial"/>
                <w:bCs/>
                <w:sz w:val="18"/>
                <w:szCs w:val="18"/>
              </w:rPr>
            </w:pPr>
          </w:p>
        </w:tc>
        <w:tc>
          <w:tcPr>
            <w:tcW w:w="1631" w:type="dxa"/>
            <w:shd w:val="clear" w:color="auto" w:fill="auto"/>
          </w:tcPr>
          <w:p w14:paraId="175ABFEB" w14:textId="77777777" w:rsidR="00644451" w:rsidRPr="00644451" w:rsidRDefault="00644451" w:rsidP="00644451">
            <w:pPr>
              <w:rPr>
                <w:rFonts w:ascii="Arial" w:hAnsi="Arial" w:cs="Arial"/>
                <w:bCs/>
                <w:sz w:val="18"/>
                <w:szCs w:val="18"/>
              </w:rPr>
            </w:pPr>
          </w:p>
        </w:tc>
        <w:tc>
          <w:tcPr>
            <w:tcW w:w="1631" w:type="dxa"/>
            <w:shd w:val="clear" w:color="auto" w:fill="auto"/>
          </w:tcPr>
          <w:p w14:paraId="0F8159D7" w14:textId="77777777" w:rsidR="00644451" w:rsidRPr="00644451" w:rsidRDefault="00644451" w:rsidP="00644451">
            <w:pPr>
              <w:rPr>
                <w:rFonts w:ascii="Arial" w:hAnsi="Arial" w:cs="Arial"/>
                <w:bCs/>
                <w:sz w:val="18"/>
                <w:szCs w:val="18"/>
              </w:rPr>
            </w:pPr>
          </w:p>
        </w:tc>
        <w:tc>
          <w:tcPr>
            <w:tcW w:w="1631" w:type="dxa"/>
            <w:shd w:val="clear" w:color="auto" w:fill="auto"/>
          </w:tcPr>
          <w:p w14:paraId="70603ACF" w14:textId="77777777" w:rsidR="00644451" w:rsidRPr="00644451" w:rsidRDefault="00644451" w:rsidP="00644451">
            <w:pPr>
              <w:rPr>
                <w:rFonts w:ascii="Arial" w:hAnsi="Arial" w:cs="Arial"/>
                <w:bCs/>
                <w:sz w:val="18"/>
                <w:szCs w:val="18"/>
              </w:rPr>
            </w:pPr>
          </w:p>
        </w:tc>
        <w:tc>
          <w:tcPr>
            <w:tcW w:w="1631" w:type="dxa"/>
            <w:shd w:val="clear" w:color="auto" w:fill="auto"/>
          </w:tcPr>
          <w:p w14:paraId="36BD0FC2" w14:textId="77777777" w:rsidR="00644451" w:rsidRPr="00644451" w:rsidRDefault="00644451" w:rsidP="00644451">
            <w:pPr>
              <w:rPr>
                <w:rFonts w:ascii="Arial" w:hAnsi="Arial" w:cs="Arial"/>
                <w:bCs/>
                <w:sz w:val="18"/>
                <w:szCs w:val="18"/>
              </w:rPr>
            </w:pPr>
          </w:p>
        </w:tc>
      </w:tr>
      <w:tr w:rsidR="00644451" w:rsidRPr="00644451" w14:paraId="4FF4F3B2" w14:textId="77777777" w:rsidTr="0015322E">
        <w:tc>
          <w:tcPr>
            <w:tcW w:w="1638" w:type="dxa"/>
            <w:shd w:val="clear" w:color="auto" w:fill="auto"/>
          </w:tcPr>
          <w:p w14:paraId="7360A6C4"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Sexual orientation</w:t>
            </w:r>
          </w:p>
        </w:tc>
        <w:tc>
          <w:tcPr>
            <w:tcW w:w="687" w:type="dxa"/>
            <w:shd w:val="clear" w:color="auto" w:fill="auto"/>
          </w:tcPr>
          <w:p w14:paraId="5DEA9DD2" w14:textId="77777777" w:rsidR="00644451" w:rsidRPr="00644451" w:rsidRDefault="00644451" w:rsidP="00644451">
            <w:pPr>
              <w:rPr>
                <w:rFonts w:ascii="Arial" w:hAnsi="Arial" w:cs="Arial"/>
                <w:bCs/>
                <w:sz w:val="18"/>
                <w:szCs w:val="18"/>
              </w:rPr>
            </w:pPr>
            <w:r w:rsidRPr="00644451">
              <w:rPr>
                <w:rFonts w:ascii="Arial" w:hAnsi="Arial" w:cs="Arial"/>
                <w:b/>
                <w:sz w:val="22"/>
                <w:szCs w:val="22"/>
              </w:rPr>
              <w:sym w:font="Wingdings" w:char="F0FC"/>
            </w:r>
          </w:p>
        </w:tc>
        <w:tc>
          <w:tcPr>
            <w:tcW w:w="2178" w:type="dxa"/>
            <w:shd w:val="clear" w:color="auto" w:fill="auto"/>
          </w:tcPr>
          <w:p w14:paraId="0CB55B6E" w14:textId="77777777" w:rsidR="00644451" w:rsidRPr="00644451" w:rsidRDefault="00644451" w:rsidP="00644451">
            <w:pPr>
              <w:rPr>
                <w:rFonts w:ascii="Arial" w:hAnsi="Arial" w:cs="Arial"/>
                <w:bCs/>
                <w:sz w:val="18"/>
                <w:szCs w:val="18"/>
              </w:rPr>
            </w:pPr>
          </w:p>
        </w:tc>
        <w:tc>
          <w:tcPr>
            <w:tcW w:w="1984" w:type="dxa"/>
            <w:shd w:val="clear" w:color="auto" w:fill="auto"/>
          </w:tcPr>
          <w:p w14:paraId="24815225" w14:textId="77777777" w:rsidR="00644451" w:rsidRPr="00644451" w:rsidRDefault="00644451" w:rsidP="00644451">
            <w:pPr>
              <w:rPr>
                <w:rFonts w:ascii="Arial" w:hAnsi="Arial" w:cs="Arial"/>
                <w:bCs/>
                <w:sz w:val="18"/>
                <w:szCs w:val="18"/>
              </w:rPr>
            </w:pPr>
          </w:p>
        </w:tc>
        <w:tc>
          <w:tcPr>
            <w:tcW w:w="1775" w:type="dxa"/>
            <w:shd w:val="clear" w:color="auto" w:fill="auto"/>
          </w:tcPr>
          <w:p w14:paraId="10391E5A" w14:textId="77777777" w:rsidR="00644451" w:rsidRPr="00644451" w:rsidRDefault="00644451" w:rsidP="00644451">
            <w:pPr>
              <w:rPr>
                <w:rFonts w:ascii="Arial" w:hAnsi="Arial" w:cs="Arial"/>
                <w:bCs/>
                <w:sz w:val="18"/>
                <w:szCs w:val="18"/>
              </w:rPr>
            </w:pPr>
          </w:p>
        </w:tc>
        <w:tc>
          <w:tcPr>
            <w:tcW w:w="1631" w:type="dxa"/>
            <w:shd w:val="clear" w:color="auto" w:fill="auto"/>
          </w:tcPr>
          <w:p w14:paraId="7A4E0C0D" w14:textId="77777777" w:rsidR="00644451" w:rsidRPr="00644451" w:rsidRDefault="00644451" w:rsidP="00644451">
            <w:pPr>
              <w:rPr>
                <w:rFonts w:ascii="Arial" w:hAnsi="Arial" w:cs="Arial"/>
                <w:bCs/>
                <w:sz w:val="18"/>
                <w:szCs w:val="18"/>
              </w:rPr>
            </w:pPr>
          </w:p>
        </w:tc>
        <w:tc>
          <w:tcPr>
            <w:tcW w:w="1631" w:type="dxa"/>
            <w:shd w:val="clear" w:color="auto" w:fill="auto"/>
          </w:tcPr>
          <w:p w14:paraId="1F31591E" w14:textId="77777777" w:rsidR="00644451" w:rsidRPr="00644451" w:rsidRDefault="00644451" w:rsidP="00644451">
            <w:pPr>
              <w:rPr>
                <w:rFonts w:ascii="Arial" w:hAnsi="Arial" w:cs="Arial"/>
                <w:bCs/>
                <w:sz w:val="18"/>
                <w:szCs w:val="18"/>
              </w:rPr>
            </w:pPr>
          </w:p>
        </w:tc>
        <w:tc>
          <w:tcPr>
            <w:tcW w:w="1631" w:type="dxa"/>
            <w:shd w:val="clear" w:color="auto" w:fill="auto"/>
          </w:tcPr>
          <w:p w14:paraId="43349A42" w14:textId="77777777" w:rsidR="00644451" w:rsidRPr="00644451" w:rsidRDefault="00644451" w:rsidP="00644451">
            <w:pPr>
              <w:rPr>
                <w:rFonts w:ascii="Arial" w:hAnsi="Arial" w:cs="Arial"/>
                <w:bCs/>
                <w:sz w:val="18"/>
                <w:szCs w:val="18"/>
              </w:rPr>
            </w:pPr>
          </w:p>
        </w:tc>
        <w:tc>
          <w:tcPr>
            <w:tcW w:w="1631" w:type="dxa"/>
            <w:shd w:val="clear" w:color="auto" w:fill="auto"/>
          </w:tcPr>
          <w:p w14:paraId="540E9EF5" w14:textId="77777777" w:rsidR="00644451" w:rsidRPr="00644451" w:rsidRDefault="00644451" w:rsidP="00644451">
            <w:pPr>
              <w:rPr>
                <w:rFonts w:ascii="Arial" w:hAnsi="Arial" w:cs="Arial"/>
                <w:bCs/>
                <w:sz w:val="18"/>
                <w:szCs w:val="18"/>
              </w:rPr>
            </w:pPr>
          </w:p>
        </w:tc>
      </w:tr>
      <w:tr w:rsidR="00644451" w:rsidRPr="00644451" w14:paraId="4067D07B" w14:textId="77777777" w:rsidTr="0015322E">
        <w:tc>
          <w:tcPr>
            <w:tcW w:w="1638" w:type="dxa"/>
            <w:shd w:val="clear" w:color="auto" w:fill="auto"/>
          </w:tcPr>
          <w:p w14:paraId="0335D394"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Pregnancy and maternity</w:t>
            </w:r>
          </w:p>
        </w:tc>
        <w:tc>
          <w:tcPr>
            <w:tcW w:w="687" w:type="dxa"/>
            <w:shd w:val="clear" w:color="auto" w:fill="auto"/>
          </w:tcPr>
          <w:p w14:paraId="4302750F" w14:textId="77777777" w:rsidR="00644451" w:rsidRPr="00644451" w:rsidRDefault="00644451" w:rsidP="00644451">
            <w:pPr>
              <w:rPr>
                <w:rFonts w:ascii="Arial" w:hAnsi="Arial" w:cs="Arial"/>
                <w:bCs/>
                <w:sz w:val="18"/>
                <w:szCs w:val="18"/>
              </w:rPr>
            </w:pPr>
            <w:r w:rsidRPr="00644451">
              <w:rPr>
                <w:rFonts w:ascii="Arial" w:hAnsi="Arial" w:cs="Arial"/>
                <w:b/>
                <w:sz w:val="22"/>
                <w:szCs w:val="22"/>
              </w:rPr>
              <w:sym w:font="Wingdings" w:char="F0FC"/>
            </w:r>
          </w:p>
        </w:tc>
        <w:tc>
          <w:tcPr>
            <w:tcW w:w="2178" w:type="dxa"/>
            <w:shd w:val="clear" w:color="auto" w:fill="auto"/>
          </w:tcPr>
          <w:p w14:paraId="5051A54E" w14:textId="77777777" w:rsidR="00644451" w:rsidRPr="00644451" w:rsidRDefault="00644451" w:rsidP="00644451">
            <w:pPr>
              <w:rPr>
                <w:rFonts w:ascii="Arial" w:hAnsi="Arial" w:cs="Arial"/>
                <w:bCs/>
                <w:sz w:val="18"/>
                <w:szCs w:val="18"/>
              </w:rPr>
            </w:pPr>
          </w:p>
        </w:tc>
        <w:tc>
          <w:tcPr>
            <w:tcW w:w="1984" w:type="dxa"/>
            <w:shd w:val="clear" w:color="auto" w:fill="auto"/>
          </w:tcPr>
          <w:p w14:paraId="673F7E8B" w14:textId="77777777" w:rsidR="00644451" w:rsidRPr="00644451" w:rsidRDefault="00644451" w:rsidP="00644451">
            <w:pPr>
              <w:rPr>
                <w:rFonts w:ascii="Arial" w:hAnsi="Arial" w:cs="Arial"/>
                <w:bCs/>
                <w:sz w:val="18"/>
                <w:szCs w:val="18"/>
              </w:rPr>
            </w:pPr>
          </w:p>
        </w:tc>
        <w:tc>
          <w:tcPr>
            <w:tcW w:w="1775" w:type="dxa"/>
            <w:shd w:val="clear" w:color="auto" w:fill="auto"/>
          </w:tcPr>
          <w:p w14:paraId="09E69934" w14:textId="77777777" w:rsidR="00644451" w:rsidRPr="00644451" w:rsidRDefault="00644451" w:rsidP="00644451">
            <w:pPr>
              <w:rPr>
                <w:rFonts w:ascii="Arial" w:hAnsi="Arial" w:cs="Arial"/>
                <w:bCs/>
                <w:sz w:val="18"/>
                <w:szCs w:val="18"/>
              </w:rPr>
            </w:pPr>
          </w:p>
        </w:tc>
        <w:tc>
          <w:tcPr>
            <w:tcW w:w="1631" w:type="dxa"/>
            <w:shd w:val="clear" w:color="auto" w:fill="auto"/>
          </w:tcPr>
          <w:p w14:paraId="6E901948" w14:textId="77777777" w:rsidR="00644451" w:rsidRPr="00644451" w:rsidRDefault="00644451" w:rsidP="00644451">
            <w:pPr>
              <w:rPr>
                <w:rFonts w:ascii="Arial" w:hAnsi="Arial" w:cs="Arial"/>
                <w:bCs/>
                <w:sz w:val="18"/>
                <w:szCs w:val="18"/>
              </w:rPr>
            </w:pPr>
          </w:p>
        </w:tc>
        <w:tc>
          <w:tcPr>
            <w:tcW w:w="1631" w:type="dxa"/>
            <w:shd w:val="clear" w:color="auto" w:fill="auto"/>
          </w:tcPr>
          <w:p w14:paraId="2926E49B" w14:textId="77777777" w:rsidR="00644451" w:rsidRPr="00644451" w:rsidRDefault="00644451" w:rsidP="00644451">
            <w:pPr>
              <w:rPr>
                <w:rFonts w:ascii="Arial" w:hAnsi="Arial" w:cs="Arial"/>
                <w:bCs/>
                <w:sz w:val="18"/>
                <w:szCs w:val="18"/>
              </w:rPr>
            </w:pPr>
          </w:p>
        </w:tc>
        <w:tc>
          <w:tcPr>
            <w:tcW w:w="1631" w:type="dxa"/>
            <w:shd w:val="clear" w:color="auto" w:fill="auto"/>
          </w:tcPr>
          <w:p w14:paraId="541CD51D" w14:textId="77777777" w:rsidR="00644451" w:rsidRPr="00644451" w:rsidRDefault="00644451" w:rsidP="00644451">
            <w:pPr>
              <w:rPr>
                <w:rFonts w:ascii="Arial" w:hAnsi="Arial" w:cs="Arial"/>
                <w:bCs/>
                <w:sz w:val="18"/>
                <w:szCs w:val="18"/>
              </w:rPr>
            </w:pPr>
          </w:p>
        </w:tc>
        <w:tc>
          <w:tcPr>
            <w:tcW w:w="1631" w:type="dxa"/>
            <w:shd w:val="clear" w:color="auto" w:fill="auto"/>
          </w:tcPr>
          <w:p w14:paraId="7128AC53" w14:textId="77777777" w:rsidR="00644451" w:rsidRPr="00644451" w:rsidRDefault="00644451" w:rsidP="00644451">
            <w:pPr>
              <w:rPr>
                <w:rFonts w:ascii="Arial" w:hAnsi="Arial" w:cs="Arial"/>
                <w:bCs/>
                <w:sz w:val="18"/>
                <w:szCs w:val="18"/>
              </w:rPr>
            </w:pPr>
          </w:p>
        </w:tc>
      </w:tr>
      <w:tr w:rsidR="00644451" w:rsidRPr="00644451" w14:paraId="5F42D445" w14:textId="77777777" w:rsidTr="0015322E">
        <w:tc>
          <w:tcPr>
            <w:tcW w:w="1638" w:type="dxa"/>
            <w:shd w:val="clear" w:color="auto" w:fill="auto"/>
          </w:tcPr>
          <w:p w14:paraId="69B5E0EA" w14:textId="77777777" w:rsidR="00644451" w:rsidRPr="00644451" w:rsidRDefault="00644451" w:rsidP="00644451">
            <w:pPr>
              <w:rPr>
                <w:rFonts w:ascii="Arial" w:hAnsi="Arial" w:cs="Arial"/>
                <w:bCs/>
                <w:sz w:val="18"/>
                <w:szCs w:val="18"/>
              </w:rPr>
            </w:pPr>
            <w:r w:rsidRPr="00644451">
              <w:rPr>
                <w:rFonts w:ascii="Arial" w:hAnsi="Arial" w:cs="Arial"/>
                <w:bCs/>
                <w:sz w:val="18"/>
                <w:szCs w:val="18"/>
              </w:rPr>
              <w:t>Carers</w:t>
            </w:r>
          </w:p>
        </w:tc>
        <w:tc>
          <w:tcPr>
            <w:tcW w:w="687" w:type="dxa"/>
            <w:shd w:val="clear" w:color="auto" w:fill="auto"/>
          </w:tcPr>
          <w:p w14:paraId="01824FDF" w14:textId="77777777" w:rsidR="00644451" w:rsidRPr="00644451" w:rsidRDefault="00644451" w:rsidP="00644451">
            <w:pPr>
              <w:rPr>
                <w:rFonts w:ascii="Arial" w:hAnsi="Arial" w:cs="Arial"/>
                <w:bCs/>
                <w:sz w:val="18"/>
                <w:szCs w:val="18"/>
              </w:rPr>
            </w:pPr>
            <w:r w:rsidRPr="00644451">
              <w:rPr>
                <w:rFonts w:ascii="Arial" w:hAnsi="Arial" w:cs="Arial"/>
                <w:b/>
                <w:sz w:val="22"/>
                <w:szCs w:val="22"/>
              </w:rPr>
              <w:sym w:font="Wingdings" w:char="F0FC"/>
            </w:r>
          </w:p>
          <w:p w14:paraId="7F3ECFD6" w14:textId="77777777" w:rsidR="00644451" w:rsidRPr="00644451" w:rsidRDefault="00644451" w:rsidP="00644451">
            <w:pPr>
              <w:rPr>
                <w:rFonts w:ascii="Arial" w:hAnsi="Arial" w:cs="Arial"/>
                <w:bCs/>
                <w:sz w:val="18"/>
                <w:szCs w:val="18"/>
              </w:rPr>
            </w:pPr>
          </w:p>
        </w:tc>
        <w:tc>
          <w:tcPr>
            <w:tcW w:w="2178" w:type="dxa"/>
            <w:shd w:val="clear" w:color="auto" w:fill="auto"/>
          </w:tcPr>
          <w:p w14:paraId="27B83CEE" w14:textId="77777777" w:rsidR="00644451" w:rsidRPr="00644451" w:rsidRDefault="00644451" w:rsidP="00644451">
            <w:pPr>
              <w:rPr>
                <w:rFonts w:ascii="Arial" w:hAnsi="Arial" w:cs="Arial"/>
                <w:bCs/>
                <w:sz w:val="18"/>
                <w:szCs w:val="18"/>
              </w:rPr>
            </w:pPr>
          </w:p>
        </w:tc>
        <w:tc>
          <w:tcPr>
            <w:tcW w:w="1984" w:type="dxa"/>
            <w:shd w:val="clear" w:color="auto" w:fill="auto"/>
          </w:tcPr>
          <w:p w14:paraId="620642F6" w14:textId="77777777" w:rsidR="00644451" w:rsidRPr="00644451" w:rsidRDefault="00644451" w:rsidP="00644451">
            <w:pPr>
              <w:rPr>
                <w:rFonts w:ascii="Arial" w:hAnsi="Arial" w:cs="Arial"/>
                <w:bCs/>
                <w:sz w:val="18"/>
                <w:szCs w:val="18"/>
              </w:rPr>
            </w:pPr>
          </w:p>
        </w:tc>
        <w:tc>
          <w:tcPr>
            <w:tcW w:w="1775" w:type="dxa"/>
            <w:shd w:val="clear" w:color="auto" w:fill="auto"/>
          </w:tcPr>
          <w:p w14:paraId="2543C2AB" w14:textId="77777777" w:rsidR="00644451" w:rsidRPr="00644451" w:rsidRDefault="00644451" w:rsidP="00644451">
            <w:pPr>
              <w:rPr>
                <w:rFonts w:ascii="Arial" w:hAnsi="Arial" w:cs="Arial"/>
                <w:bCs/>
                <w:sz w:val="18"/>
                <w:szCs w:val="18"/>
              </w:rPr>
            </w:pPr>
          </w:p>
        </w:tc>
        <w:tc>
          <w:tcPr>
            <w:tcW w:w="1631" w:type="dxa"/>
            <w:shd w:val="clear" w:color="auto" w:fill="auto"/>
          </w:tcPr>
          <w:p w14:paraId="338FD1CB" w14:textId="77777777" w:rsidR="00644451" w:rsidRPr="00644451" w:rsidRDefault="00644451" w:rsidP="00644451">
            <w:pPr>
              <w:rPr>
                <w:rFonts w:ascii="Arial" w:hAnsi="Arial" w:cs="Arial"/>
                <w:bCs/>
                <w:sz w:val="18"/>
                <w:szCs w:val="18"/>
              </w:rPr>
            </w:pPr>
          </w:p>
        </w:tc>
        <w:tc>
          <w:tcPr>
            <w:tcW w:w="1631" w:type="dxa"/>
            <w:shd w:val="clear" w:color="auto" w:fill="auto"/>
          </w:tcPr>
          <w:p w14:paraId="2F703103" w14:textId="77777777" w:rsidR="00644451" w:rsidRPr="00644451" w:rsidRDefault="00644451" w:rsidP="00644451">
            <w:pPr>
              <w:rPr>
                <w:rFonts w:ascii="Arial" w:hAnsi="Arial" w:cs="Arial"/>
                <w:bCs/>
                <w:sz w:val="18"/>
                <w:szCs w:val="18"/>
              </w:rPr>
            </w:pPr>
          </w:p>
        </w:tc>
        <w:tc>
          <w:tcPr>
            <w:tcW w:w="1631" w:type="dxa"/>
            <w:shd w:val="clear" w:color="auto" w:fill="auto"/>
          </w:tcPr>
          <w:p w14:paraId="7E1518E0" w14:textId="77777777" w:rsidR="00644451" w:rsidRPr="00644451" w:rsidRDefault="00644451" w:rsidP="00644451">
            <w:pPr>
              <w:rPr>
                <w:rFonts w:ascii="Arial" w:hAnsi="Arial" w:cs="Arial"/>
                <w:bCs/>
                <w:sz w:val="18"/>
                <w:szCs w:val="18"/>
              </w:rPr>
            </w:pPr>
          </w:p>
        </w:tc>
        <w:tc>
          <w:tcPr>
            <w:tcW w:w="1631" w:type="dxa"/>
            <w:shd w:val="clear" w:color="auto" w:fill="auto"/>
          </w:tcPr>
          <w:p w14:paraId="0A6852F2" w14:textId="77777777" w:rsidR="00644451" w:rsidRPr="00644451" w:rsidRDefault="00644451" w:rsidP="00644451">
            <w:pPr>
              <w:rPr>
                <w:rFonts w:ascii="Arial" w:hAnsi="Arial" w:cs="Arial"/>
                <w:bCs/>
                <w:sz w:val="18"/>
                <w:szCs w:val="18"/>
              </w:rPr>
            </w:pPr>
          </w:p>
        </w:tc>
      </w:tr>
    </w:tbl>
    <w:p w14:paraId="21D64A69" w14:textId="77777777" w:rsidR="00644451" w:rsidRPr="00644451" w:rsidRDefault="00644451" w:rsidP="00644451">
      <w:pPr>
        <w:rPr>
          <w:rFonts w:ascii="Arial" w:hAnsi="Arial" w:cs="Arial"/>
          <w:b/>
          <w:sz w:val="18"/>
          <w:szCs w:val="18"/>
        </w:rPr>
      </w:pPr>
    </w:p>
    <w:p w14:paraId="34F174D6" w14:textId="77777777" w:rsidR="00644451" w:rsidRPr="00644451" w:rsidRDefault="00644451" w:rsidP="00644451">
      <w:pPr>
        <w:rPr>
          <w:rFonts w:ascii="Arial" w:hAnsi="Arial" w:cs="Arial"/>
          <w:b/>
          <w:sz w:val="18"/>
          <w:szCs w:val="18"/>
        </w:rPr>
      </w:pPr>
    </w:p>
    <w:bookmarkEnd w:id="12"/>
    <w:p w14:paraId="01D85B59" w14:textId="3E8E84EF" w:rsidR="00C26DBE" w:rsidRDefault="00C26DBE" w:rsidP="00C26DBE">
      <w:pPr>
        <w:rPr>
          <w:rFonts w:ascii="Arial" w:hAnsi="Arial"/>
          <w:b/>
        </w:rPr>
      </w:pPr>
    </w:p>
    <w:p w14:paraId="7C8EA7F3" w14:textId="07CE2166" w:rsidR="00C26DBE" w:rsidRDefault="00C26DBE" w:rsidP="00C26DBE">
      <w:pPr>
        <w:rPr>
          <w:rFonts w:ascii="Arial" w:hAnsi="Arial"/>
          <w:b/>
        </w:rPr>
      </w:pPr>
    </w:p>
    <w:p w14:paraId="09E3ECF2" w14:textId="0805BDCF" w:rsidR="00C26DBE" w:rsidRDefault="00C26DBE" w:rsidP="00C26DBE">
      <w:pPr>
        <w:rPr>
          <w:rFonts w:ascii="Arial" w:hAnsi="Arial"/>
          <w:b/>
        </w:rPr>
      </w:pPr>
    </w:p>
    <w:p w14:paraId="5F4F6306" w14:textId="0396B932" w:rsidR="00C26DBE" w:rsidRDefault="00C26DBE" w:rsidP="00C26DBE">
      <w:pPr>
        <w:rPr>
          <w:rFonts w:ascii="Arial" w:hAnsi="Arial"/>
          <w:b/>
        </w:rPr>
      </w:pPr>
    </w:p>
    <w:p w14:paraId="484B68BD" w14:textId="77777777" w:rsidR="00C26DBE" w:rsidRPr="00C26DBE" w:rsidRDefault="00C26DBE" w:rsidP="00C26DBE">
      <w:pPr>
        <w:rPr>
          <w:rFonts w:ascii="Arial" w:hAnsi="Arial"/>
          <w:b/>
        </w:rPr>
      </w:pPr>
    </w:p>
    <w:p w14:paraId="64351B81" w14:textId="77777777" w:rsidR="00C26DBE" w:rsidRPr="006E6C86" w:rsidRDefault="00C26DBE" w:rsidP="007F44F6">
      <w:pPr>
        <w:numPr>
          <w:ilvl w:val="0"/>
          <w:numId w:val="45"/>
        </w:numPr>
        <w:ind w:hanging="720"/>
        <w:contextualSpacing/>
        <w:rPr>
          <w:rFonts w:ascii="Arial" w:hAnsi="Arial" w:cs="Arial"/>
          <w:b/>
          <w:szCs w:val="24"/>
        </w:rPr>
      </w:pPr>
      <w:r w:rsidRPr="006E6C86">
        <w:rPr>
          <w:rFonts w:ascii="Arial" w:hAnsi="Arial" w:cs="Arial"/>
          <w:b/>
          <w:szCs w:val="24"/>
        </w:rPr>
        <w:t>Grading EIA assessment by equality and involvement manager</w:t>
      </w:r>
    </w:p>
    <w:p w14:paraId="646D0A37" w14:textId="77777777" w:rsidR="00C26DBE" w:rsidRPr="00C26DBE" w:rsidRDefault="00C26DBE" w:rsidP="00C26DBE">
      <w:pPr>
        <w:rPr>
          <w:rFonts w:ascii="Arial" w:hAnsi="Arial"/>
          <w:b/>
        </w:rPr>
      </w:pPr>
    </w:p>
    <w:p w14:paraId="462DD578" w14:textId="77777777" w:rsidR="00C26DBE" w:rsidRPr="00C26DBE" w:rsidRDefault="00C26DBE" w:rsidP="00C26DBE">
      <w:pPr>
        <w:rPr>
          <w:rFonts w:ascii="Arial" w:hAnsi="Arial"/>
          <w:b/>
        </w:rPr>
      </w:pPr>
      <w:r w:rsidRPr="00C26DBE">
        <w:rPr>
          <w:rFonts w:ascii="Arial" w:hAnsi="Arial"/>
          <w:b/>
        </w:rPr>
        <w:t>Name: Aboobaker Bhana</w:t>
      </w:r>
    </w:p>
    <w:p w14:paraId="67632F3D" w14:textId="77777777" w:rsidR="00C26DBE" w:rsidRPr="00C26DBE" w:rsidRDefault="00C26DBE" w:rsidP="00C26DBE">
      <w:pPr>
        <w:rPr>
          <w:rFonts w:ascii="Arial" w:hAnsi="Arial"/>
          <w:b/>
        </w:rPr>
      </w:pPr>
    </w:p>
    <w:p w14:paraId="63181E69" w14:textId="245386C9" w:rsidR="00C26DBE" w:rsidRPr="00C26DBE" w:rsidRDefault="00C26DBE" w:rsidP="00C26DBE">
      <w:pPr>
        <w:rPr>
          <w:rFonts w:ascii="Arial" w:hAnsi="Arial"/>
          <w:b/>
        </w:rPr>
      </w:pPr>
      <w:r w:rsidRPr="00C26DBE">
        <w:rPr>
          <w:rFonts w:ascii="Arial" w:hAnsi="Arial"/>
          <w:b/>
        </w:rPr>
        <w:t xml:space="preserve">Date:  </w:t>
      </w:r>
      <w:r>
        <w:rPr>
          <w:rFonts w:ascii="Arial" w:hAnsi="Arial"/>
          <w:b/>
        </w:rPr>
        <w:t>20</w:t>
      </w:r>
      <w:r w:rsidRPr="00C26DBE">
        <w:rPr>
          <w:rFonts w:ascii="Arial" w:hAnsi="Arial"/>
          <w:b/>
        </w:rPr>
        <w:t>/09/22</w:t>
      </w:r>
    </w:p>
    <w:p w14:paraId="2F538786" w14:textId="77777777" w:rsidR="00C26DBE" w:rsidRPr="00C26DBE" w:rsidRDefault="00C26DBE" w:rsidP="00C26DBE">
      <w:pPr>
        <w:rPr>
          <w:rFonts w:ascii="Arial" w:hAnsi="Arial"/>
          <w:b/>
        </w:rPr>
      </w:pPr>
    </w:p>
    <w:p w14:paraId="3282F04E" w14:textId="77777777" w:rsidR="00C26DBE" w:rsidRPr="00C26DBE" w:rsidRDefault="00C26DBE" w:rsidP="00C26DBE">
      <w:pPr>
        <w:rPr>
          <w:rFonts w:ascii="Arial" w:hAnsi="Arial"/>
          <w:b/>
          <w:i/>
          <w:iCs/>
          <w:color w:val="FFC000"/>
        </w:rPr>
      </w:pPr>
      <w:r w:rsidRPr="00C26DBE">
        <w:rPr>
          <w:rFonts w:ascii="Arial" w:hAnsi="Arial"/>
          <w:b/>
        </w:rPr>
        <w:t xml:space="preserve">Rating: </w:t>
      </w:r>
      <w:r w:rsidRPr="00C26DBE">
        <w:rPr>
          <w:rFonts w:ascii="Arial" w:hAnsi="Arial"/>
          <w:b/>
          <w:i/>
          <w:iCs/>
          <w:color w:val="FFC000"/>
        </w:rPr>
        <w:t>Developing</w:t>
      </w:r>
    </w:p>
    <w:p w14:paraId="6449A4E5" w14:textId="77777777" w:rsidR="00C26DBE" w:rsidRPr="00C26DBE" w:rsidRDefault="00C26DBE" w:rsidP="00C26DBE">
      <w:pPr>
        <w:spacing w:line="216" w:lineRule="auto"/>
        <w:contextualSpacing/>
        <w:rPr>
          <w:rFonts w:eastAsia="+mn-ea"/>
          <w:color w:val="000000"/>
          <w:kern w:val="24"/>
          <w:szCs w:val="24"/>
        </w:rPr>
      </w:pPr>
    </w:p>
    <w:p w14:paraId="7847C6BF" w14:textId="77777777" w:rsidR="00C26DBE" w:rsidRPr="00C26DBE" w:rsidRDefault="00C26DBE" w:rsidP="00C26DBE">
      <w:pPr>
        <w:spacing w:line="216" w:lineRule="auto"/>
        <w:contextualSpacing/>
        <w:rPr>
          <w:szCs w:val="24"/>
        </w:rPr>
      </w:pPr>
      <w:r w:rsidRPr="00C26DBE">
        <w:rPr>
          <w:rFonts w:eastAsia="+mn-ea"/>
          <w:color w:val="000000"/>
          <w:kern w:val="24"/>
          <w:szCs w:val="24"/>
        </w:rPr>
        <w:t xml:space="preserve">EIAs are now reviewed using a grading approach which is in line with our Equality Delivery System (EDS).  The team have reviewed and rated the EIA using the following:     </w:t>
      </w:r>
    </w:p>
    <w:p w14:paraId="74A07A41" w14:textId="77777777" w:rsidR="00C26DBE" w:rsidRPr="00C26DBE" w:rsidRDefault="00C26DBE" w:rsidP="00C26DBE">
      <w:pPr>
        <w:numPr>
          <w:ilvl w:val="0"/>
          <w:numId w:val="43"/>
        </w:numPr>
        <w:tabs>
          <w:tab w:val="clear" w:pos="720"/>
          <w:tab w:val="num" w:pos="360"/>
        </w:tabs>
        <w:spacing w:line="216" w:lineRule="auto"/>
        <w:ind w:left="360"/>
        <w:contextualSpacing/>
        <w:rPr>
          <w:szCs w:val="24"/>
        </w:rPr>
      </w:pPr>
      <w:r w:rsidRPr="00C26DBE">
        <w:rPr>
          <w:rFonts w:eastAsia="+mn-ea"/>
          <w:b/>
          <w:bCs/>
          <w:color w:val="FF0000"/>
          <w:kern w:val="24"/>
          <w:szCs w:val="24"/>
        </w:rPr>
        <w:t>Under-developed</w:t>
      </w:r>
      <w:r w:rsidRPr="00C26DBE">
        <w:rPr>
          <w:rFonts w:eastAsia="+mn-ea"/>
          <w:color w:val="FF0000"/>
          <w:kern w:val="24"/>
          <w:szCs w:val="24"/>
        </w:rPr>
        <w:t xml:space="preserve"> </w:t>
      </w:r>
      <w:r w:rsidRPr="00C26DBE">
        <w:rPr>
          <w:rFonts w:eastAsia="+mn-ea"/>
          <w:color w:val="000000"/>
          <w:kern w:val="24"/>
          <w:szCs w:val="24"/>
        </w:rPr>
        <w:t xml:space="preserve">– red – </w:t>
      </w:r>
      <w:r w:rsidRPr="00C26DBE">
        <w:rPr>
          <w:rFonts w:eastAsia="+mn-ea"/>
          <w:b/>
          <w:bCs/>
          <w:color w:val="000000"/>
          <w:kern w:val="24"/>
          <w:szCs w:val="24"/>
          <w:lang w:val="en-US"/>
        </w:rPr>
        <w:t>No data</w:t>
      </w:r>
      <w:r w:rsidRPr="00C26DBE">
        <w:rPr>
          <w:rFonts w:eastAsia="+mn-ea"/>
          <w:color w:val="000000"/>
          <w:kern w:val="24"/>
          <w:szCs w:val="24"/>
          <w:lang w:val="en-US"/>
        </w:rPr>
        <w:t xml:space="preserve">. </w:t>
      </w:r>
      <w:r w:rsidRPr="00C26DBE">
        <w:rPr>
          <w:rFonts w:eastAsia="+mn-ea"/>
          <w:b/>
          <w:bCs/>
          <w:color w:val="000000"/>
          <w:kern w:val="24"/>
          <w:szCs w:val="24"/>
          <w:lang w:val="en-US"/>
        </w:rPr>
        <w:t xml:space="preserve">No strands </w:t>
      </w:r>
      <w:r w:rsidRPr="00C26DBE">
        <w:rPr>
          <w:rFonts w:eastAsia="+mn-ea"/>
          <w:color w:val="000000"/>
          <w:kern w:val="24"/>
          <w:szCs w:val="24"/>
          <w:lang w:val="en-US"/>
        </w:rPr>
        <w:t>of equality</w:t>
      </w:r>
    </w:p>
    <w:p w14:paraId="4B7F0CF8" w14:textId="77777777" w:rsidR="00C26DBE" w:rsidRPr="00C26DBE" w:rsidRDefault="00C26DBE" w:rsidP="00C26DBE">
      <w:pPr>
        <w:numPr>
          <w:ilvl w:val="0"/>
          <w:numId w:val="43"/>
        </w:numPr>
        <w:tabs>
          <w:tab w:val="clear" w:pos="720"/>
          <w:tab w:val="num" w:pos="360"/>
        </w:tabs>
        <w:spacing w:line="216" w:lineRule="auto"/>
        <w:ind w:left="360"/>
        <w:contextualSpacing/>
        <w:rPr>
          <w:szCs w:val="24"/>
        </w:rPr>
      </w:pPr>
      <w:r w:rsidRPr="00C26DBE">
        <w:rPr>
          <w:rFonts w:eastAsia="+mn-ea"/>
          <w:b/>
          <w:bCs/>
          <w:color w:val="ED7D31"/>
          <w:kern w:val="24"/>
          <w:szCs w:val="24"/>
        </w:rPr>
        <w:t xml:space="preserve">Developing </w:t>
      </w:r>
      <w:r w:rsidRPr="00C26DBE">
        <w:rPr>
          <w:rFonts w:eastAsia="+mn-ea"/>
          <w:color w:val="000000"/>
          <w:kern w:val="24"/>
          <w:szCs w:val="24"/>
        </w:rPr>
        <w:t xml:space="preserve">– amber – </w:t>
      </w:r>
      <w:r w:rsidRPr="00C26DBE">
        <w:rPr>
          <w:rFonts w:eastAsia="+mn-ea"/>
          <w:b/>
          <w:bCs/>
          <w:color w:val="000000"/>
          <w:kern w:val="24"/>
          <w:szCs w:val="24"/>
          <w:lang w:val="en-US"/>
        </w:rPr>
        <w:t>Some census data plus workforce</w:t>
      </w:r>
      <w:r w:rsidRPr="00C26DBE">
        <w:rPr>
          <w:rFonts w:eastAsia="+mn-ea"/>
          <w:color w:val="000000"/>
          <w:kern w:val="24"/>
          <w:szCs w:val="24"/>
          <w:lang w:val="en-US"/>
        </w:rPr>
        <w:t xml:space="preserve">. </w:t>
      </w:r>
      <w:r w:rsidRPr="00C26DBE">
        <w:rPr>
          <w:rFonts w:eastAsia="+mn-ea"/>
          <w:b/>
          <w:bCs/>
          <w:color w:val="000000"/>
          <w:kern w:val="24"/>
          <w:szCs w:val="24"/>
          <w:lang w:val="en-US"/>
        </w:rPr>
        <w:t xml:space="preserve">Two strands </w:t>
      </w:r>
      <w:r w:rsidRPr="00C26DBE">
        <w:rPr>
          <w:rFonts w:eastAsia="+mn-ea"/>
          <w:color w:val="000000"/>
          <w:kern w:val="24"/>
          <w:szCs w:val="24"/>
          <w:lang w:val="en-US"/>
        </w:rPr>
        <w:t>of equality addressed</w:t>
      </w:r>
    </w:p>
    <w:p w14:paraId="64215B96" w14:textId="77777777" w:rsidR="00C26DBE" w:rsidRPr="00C26DBE" w:rsidRDefault="00C26DBE" w:rsidP="00C26DBE">
      <w:pPr>
        <w:numPr>
          <w:ilvl w:val="0"/>
          <w:numId w:val="43"/>
        </w:numPr>
        <w:tabs>
          <w:tab w:val="clear" w:pos="720"/>
          <w:tab w:val="num" w:pos="360"/>
        </w:tabs>
        <w:spacing w:line="216" w:lineRule="auto"/>
        <w:ind w:left="360"/>
        <w:contextualSpacing/>
        <w:rPr>
          <w:szCs w:val="24"/>
        </w:rPr>
      </w:pPr>
      <w:r w:rsidRPr="00C26DBE">
        <w:rPr>
          <w:rFonts w:eastAsia="+mn-ea"/>
          <w:b/>
          <w:bCs/>
          <w:color w:val="70AD47"/>
          <w:kern w:val="24"/>
          <w:szCs w:val="24"/>
        </w:rPr>
        <w:t>Achieving</w:t>
      </w:r>
      <w:r w:rsidRPr="00C26DBE">
        <w:rPr>
          <w:rFonts w:eastAsia="+mn-ea"/>
          <w:color w:val="000000"/>
          <w:kern w:val="24"/>
          <w:szCs w:val="24"/>
        </w:rPr>
        <w:t xml:space="preserve"> – green – </w:t>
      </w:r>
      <w:r w:rsidRPr="00C26DBE">
        <w:rPr>
          <w:rFonts w:eastAsia="+mn-ea"/>
          <w:b/>
          <w:bCs/>
          <w:color w:val="000000"/>
          <w:kern w:val="24"/>
          <w:szCs w:val="24"/>
          <w:lang w:val="en-US"/>
        </w:rPr>
        <w:t xml:space="preserve">Some census data plus workforce. Five strands </w:t>
      </w:r>
      <w:r w:rsidRPr="00C26DBE">
        <w:rPr>
          <w:rFonts w:eastAsia="+mn-ea"/>
          <w:color w:val="000000"/>
          <w:kern w:val="24"/>
          <w:szCs w:val="24"/>
          <w:lang w:val="en-US"/>
        </w:rPr>
        <w:t>of equality addressed</w:t>
      </w:r>
    </w:p>
    <w:p w14:paraId="6EC36CFF" w14:textId="77777777" w:rsidR="00C26DBE" w:rsidRPr="00C26DBE" w:rsidRDefault="00C26DBE" w:rsidP="00C26DBE">
      <w:pPr>
        <w:numPr>
          <w:ilvl w:val="0"/>
          <w:numId w:val="43"/>
        </w:numPr>
        <w:tabs>
          <w:tab w:val="clear" w:pos="720"/>
          <w:tab w:val="num" w:pos="360"/>
        </w:tabs>
        <w:spacing w:line="216" w:lineRule="auto"/>
        <w:ind w:left="360"/>
        <w:contextualSpacing/>
        <w:rPr>
          <w:szCs w:val="24"/>
        </w:rPr>
      </w:pPr>
      <w:r w:rsidRPr="00C26DBE">
        <w:rPr>
          <w:rFonts w:eastAsia="+mn-ea"/>
          <w:b/>
          <w:bCs/>
          <w:color w:val="7030A0"/>
          <w:kern w:val="24"/>
          <w:szCs w:val="24"/>
        </w:rPr>
        <w:t>Excelling</w:t>
      </w:r>
      <w:r w:rsidRPr="00C26DBE">
        <w:rPr>
          <w:rFonts w:eastAsia="+mn-ea"/>
          <w:b/>
          <w:bCs/>
          <w:color w:val="000000"/>
          <w:kern w:val="24"/>
          <w:szCs w:val="24"/>
        </w:rPr>
        <w:t xml:space="preserve"> </w:t>
      </w:r>
      <w:r w:rsidRPr="00C26DBE">
        <w:rPr>
          <w:rFonts w:eastAsia="+mn-ea"/>
          <w:color w:val="000000"/>
          <w:kern w:val="24"/>
          <w:szCs w:val="24"/>
        </w:rPr>
        <w:t>– purple –</w:t>
      </w:r>
      <w:r w:rsidRPr="00C26DBE">
        <w:rPr>
          <w:rFonts w:eastAsia="+mn-ea"/>
          <w:b/>
          <w:bCs/>
          <w:color w:val="000000"/>
          <w:kern w:val="24"/>
          <w:szCs w:val="24"/>
          <w:lang w:val="en-US"/>
        </w:rPr>
        <w:t>All the data and all the strands</w:t>
      </w:r>
      <w:r w:rsidRPr="00C26DBE">
        <w:rPr>
          <w:rFonts w:eastAsia="+mn-ea"/>
          <w:color w:val="000000"/>
          <w:kern w:val="24"/>
          <w:szCs w:val="24"/>
          <w:lang w:val="en-US"/>
        </w:rPr>
        <w:t xml:space="preserve"> addressed</w:t>
      </w:r>
    </w:p>
    <w:p w14:paraId="5A3954DE" w14:textId="77777777" w:rsidR="00C26DBE" w:rsidRPr="00C26DBE" w:rsidRDefault="00C26DBE" w:rsidP="00C26DBE">
      <w:pPr>
        <w:rPr>
          <w:rFonts w:ascii="Arial" w:hAnsi="Arial"/>
        </w:rPr>
      </w:pPr>
    </w:p>
    <w:p w14:paraId="6479A795" w14:textId="77777777" w:rsidR="00C26DBE" w:rsidRPr="00C26DBE" w:rsidRDefault="00C26DBE" w:rsidP="00C26DBE">
      <w:pPr>
        <w:rPr>
          <w:rFonts w:ascii="Arial" w:hAnsi="Arial"/>
          <w:b/>
          <w:bCs/>
        </w:rPr>
      </w:pPr>
      <w:r w:rsidRPr="00C26DBE">
        <w:rPr>
          <w:rFonts w:ascii="Arial" w:hAnsi="Arial"/>
          <w:b/>
          <w:bCs/>
        </w:rPr>
        <w:t xml:space="preserve">Comments: </w:t>
      </w:r>
    </w:p>
    <w:p w14:paraId="2A1EDE4A" w14:textId="77777777" w:rsidR="00C26DBE" w:rsidRPr="00C26DBE" w:rsidRDefault="00C26DBE" w:rsidP="00C26DBE">
      <w:pPr>
        <w:rPr>
          <w:rFonts w:ascii="Arial" w:hAnsi="Arial"/>
          <w:b/>
          <w:bCs/>
        </w:rPr>
      </w:pPr>
    </w:p>
    <w:p w14:paraId="7D428A94" w14:textId="2E5BD311" w:rsidR="00C26DBE" w:rsidRDefault="00C26DBE" w:rsidP="00C26DBE">
      <w:pPr>
        <w:rPr>
          <w:rFonts w:ascii="Arial" w:hAnsi="Arial"/>
          <w:b/>
          <w:bCs/>
        </w:rPr>
      </w:pPr>
      <w:r w:rsidRPr="00C26DBE">
        <w:rPr>
          <w:rFonts w:ascii="Arial" w:hAnsi="Arial"/>
          <w:b/>
          <w:bCs/>
        </w:rPr>
        <w:t xml:space="preserve">Feedback received from consultations in the involvement section </w:t>
      </w:r>
      <w:r>
        <w:rPr>
          <w:rFonts w:ascii="Arial" w:hAnsi="Arial"/>
          <w:b/>
          <w:bCs/>
        </w:rPr>
        <w:t xml:space="preserve">is limited </w:t>
      </w:r>
    </w:p>
    <w:p w14:paraId="13BD0C45" w14:textId="05F81719" w:rsidR="00C26DBE" w:rsidRDefault="00C26DBE" w:rsidP="00C26DBE">
      <w:pPr>
        <w:rPr>
          <w:rFonts w:ascii="Arial" w:hAnsi="Arial"/>
          <w:b/>
          <w:bCs/>
        </w:rPr>
      </w:pPr>
      <w:r>
        <w:rPr>
          <w:rFonts w:ascii="Arial" w:hAnsi="Arial"/>
          <w:b/>
          <w:bCs/>
        </w:rPr>
        <w:t xml:space="preserve">Only two actions identified in the action plan </w:t>
      </w:r>
    </w:p>
    <w:p w14:paraId="199ABE93" w14:textId="2EA605B8" w:rsidR="00C26DBE" w:rsidRPr="00C26DBE" w:rsidRDefault="00C26DBE" w:rsidP="00C26DBE">
      <w:pPr>
        <w:rPr>
          <w:rFonts w:ascii="Arial" w:hAnsi="Arial"/>
          <w:b/>
          <w:bCs/>
        </w:rPr>
      </w:pPr>
      <w:r>
        <w:rPr>
          <w:rFonts w:ascii="Arial" w:hAnsi="Arial"/>
          <w:b/>
          <w:bCs/>
        </w:rPr>
        <w:t>No data of how many staff have accessed paternity leave</w:t>
      </w:r>
    </w:p>
    <w:p w14:paraId="7CCB5DD4" w14:textId="57A4BCD2" w:rsidR="00C26DBE" w:rsidRPr="00C26DBE" w:rsidRDefault="00C26DBE" w:rsidP="00C26DBE">
      <w:pPr>
        <w:rPr>
          <w:rFonts w:ascii="Arial" w:hAnsi="Arial"/>
          <w:b/>
          <w:bCs/>
        </w:rPr>
      </w:pPr>
      <w:r w:rsidRPr="00C26DBE">
        <w:rPr>
          <w:rFonts w:ascii="Arial" w:hAnsi="Arial"/>
          <w:b/>
          <w:bCs/>
        </w:rPr>
        <w:t xml:space="preserve">No  examples of past learning shared from an Equality lens, including </w:t>
      </w:r>
      <w:r>
        <w:rPr>
          <w:rFonts w:ascii="Arial" w:hAnsi="Arial"/>
          <w:b/>
          <w:bCs/>
        </w:rPr>
        <w:t xml:space="preserve"> any </w:t>
      </w:r>
      <w:r w:rsidRPr="00C26DBE">
        <w:rPr>
          <w:rFonts w:ascii="Arial" w:hAnsi="Arial"/>
          <w:b/>
          <w:bCs/>
        </w:rPr>
        <w:t xml:space="preserve">complaints </w:t>
      </w:r>
    </w:p>
    <w:p w14:paraId="20DB76D8" w14:textId="77777777" w:rsidR="00C26DBE" w:rsidRPr="00C26DBE" w:rsidRDefault="00C26DBE" w:rsidP="00C26DBE">
      <w:pPr>
        <w:spacing w:line="216" w:lineRule="auto"/>
        <w:contextualSpacing/>
        <w:rPr>
          <w:rFonts w:ascii="Arial" w:hAnsi="Arial" w:cs="Arial"/>
          <w:szCs w:val="22"/>
        </w:rPr>
      </w:pPr>
      <w:r w:rsidRPr="00C26DBE">
        <w:rPr>
          <w:b/>
          <w:bCs/>
          <w:szCs w:val="24"/>
        </w:rPr>
        <w:t>The new census  demographic data needs to be  added as soon as available in the Autumn of 2022 in the action plan</w:t>
      </w:r>
    </w:p>
    <w:p w14:paraId="1E6AF471" w14:textId="77777777" w:rsidR="00C26DBE" w:rsidRPr="00C26DBE" w:rsidRDefault="00C26DBE" w:rsidP="00C26DBE">
      <w:pPr>
        <w:spacing w:line="216" w:lineRule="auto"/>
        <w:contextualSpacing/>
        <w:rPr>
          <w:rFonts w:ascii="Arial" w:hAnsi="Arial" w:cs="Arial"/>
          <w:szCs w:val="22"/>
        </w:rPr>
      </w:pPr>
    </w:p>
    <w:p w14:paraId="083060D5" w14:textId="77777777" w:rsidR="00C26DBE" w:rsidRPr="00C26DBE" w:rsidRDefault="00C26DBE" w:rsidP="00C26DBE">
      <w:pPr>
        <w:spacing w:line="216" w:lineRule="auto"/>
        <w:contextualSpacing/>
        <w:rPr>
          <w:rFonts w:ascii="Arial" w:hAnsi="Arial" w:cs="Arial"/>
          <w:szCs w:val="22"/>
        </w:rPr>
      </w:pPr>
    </w:p>
    <w:p w14:paraId="42FF6D52" w14:textId="77777777" w:rsidR="00C26DBE" w:rsidRPr="00C26DBE" w:rsidRDefault="00C26DBE" w:rsidP="00C26DBE">
      <w:pPr>
        <w:spacing w:line="216" w:lineRule="auto"/>
        <w:contextualSpacing/>
        <w:rPr>
          <w:rFonts w:ascii="Arial" w:hAnsi="Arial" w:cs="Arial"/>
          <w:szCs w:val="22"/>
        </w:rPr>
      </w:pPr>
    </w:p>
    <w:p w14:paraId="5C11C77E" w14:textId="77777777" w:rsidR="00C26DBE" w:rsidRPr="00C26DBE" w:rsidRDefault="00C26DBE" w:rsidP="00C26DBE">
      <w:pPr>
        <w:spacing w:line="216" w:lineRule="auto"/>
        <w:contextualSpacing/>
        <w:rPr>
          <w:rFonts w:ascii="Arial" w:hAnsi="Arial" w:cs="Arial"/>
          <w:szCs w:val="22"/>
        </w:rPr>
      </w:pPr>
    </w:p>
    <w:p w14:paraId="311F0B69" w14:textId="77777777" w:rsidR="00C26DBE" w:rsidRPr="00C26DBE" w:rsidRDefault="00C26DBE" w:rsidP="00C26DBE">
      <w:pPr>
        <w:spacing w:line="216" w:lineRule="auto"/>
        <w:contextualSpacing/>
        <w:rPr>
          <w:rFonts w:ascii="Arial" w:hAnsi="Arial" w:cs="Arial"/>
          <w:szCs w:val="22"/>
        </w:rPr>
      </w:pPr>
    </w:p>
    <w:p w14:paraId="0F057E6F" w14:textId="77777777" w:rsidR="00C26DBE" w:rsidRPr="00C26DBE" w:rsidRDefault="00C26DBE" w:rsidP="00C26DBE">
      <w:pPr>
        <w:spacing w:line="216" w:lineRule="auto"/>
        <w:contextualSpacing/>
        <w:rPr>
          <w:rFonts w:ascii="Arial" w:hAnsi="Arial" w:cs="Arial"/>
          <w:szCs w:val="22"/>
        </w:rPr>
      </w:pPr>
    </w:p>
    <w:p w14:paraId="60D02025" w14:textId="77777777" w:rsidR="00C26DBE" w:rsidRPr="00C26DBE" w:rsidRDefault="00C26DBE" w:rsidP="00C26DBE">
      <w:pPr>
        <w:rPr>
          <w:rFonts w:ascii="Arial" w:hAnsi="Arial" w:cs="Arial"/>
        </w:rPr>
      </w:pPr>
    </w:p>
    <w:p w14:paraId="2B6E11A5" w14:textId="77777777" w:rsidR="00C26DBE" w:rsidRPr="00C26DBE" w:rsidRDefault="00C26DBE" w:rsidP="00C26DBE">
      <w:pPr>
        <w:rPr>
          <w:rFonts w:ascii="Arial" w:hAnsi="Arial" w:cs="Arial"/>
        </w:rPr>
      </w:pPr>
    </w:p>
    <w:p w14:paraId="38A7B77D" w14:textId="77777777" w:rsidR="00C26DBE" w:rsidRPr="00C26DBE" w:rsidRDefault="00C26DBE" w:rsidP="00C26DBE">
      <w:pPr>
        <w:rPr>
          <w:rFonts w:ascii="Arial" w:hAnsi="Arial" w:cs="Arial"/>
        </w:rPr>
      </w:pPr>
    </w:p>
    <w:p w14:paraId="15371A5E" w14:textId="77777777" w:rsidR="00C26DBE" w:rsidRPr="00C26DBE" w:rsidRDefault="00C26DBE" w:rsidP="00C26DBE">
      <w:pPr>
        <w:rPr>
          <w:rFonts w:ascii="Arial" w:hAnsi="Arial" w:cs="Arial"/>
        </w:rPr>
      </w:pPr>
    </w:p>
    <w:p w14:paraId="2E1C15A7" w14:textId="6D8B96CD" w:rsidR="00644451" w:rsidRPr="00644451" w:rsidRDefault="00644451" w:rsidP="001428B6">
      <w:pPr>
        <w:ind w:left="900" w:hanging="900"/>
        <w:rPr>
          <w:rFonts w:ascii="Arial" w:hAnsi="Arial" w:cs="Arial"/>
          <w:b/>
          <w:sz w:val="22"/>
          <w:szCs w:val="22"/>
        </w:rPr>
      </w:pPr>
      <w:r w:rsidRPr="00644451">
        <w:rPr>
          <w:rFonts w:ascii="Arial" w:hAnsi="Arial" w:cs="Arial"/>
          <w:b/>
          <w:sz w:val="28"/>
          <w:szCs w:val="28"/>
        </w:rPr>
        <w:br w:type="page"/>
      </w:r>
      <w:r w:rsidR="00C26DBE">
        <w:rPr>
          <w:rFonts w:ascii="Arial" w:hAnsi="Arial" w:cs="Arial"/>
          <w:b/>
          <w:sz w:val="28"/>
          <w:szCs w:val="28"/>
        </w:rPr>
        <w:lastRenderedPageBreak/>
        <w:t>8</w:t>
      </w:r>
      <w:r w:rsidRPr="00644451">
        <w:rPr>
          <w:rFonts w:ascii="Arial" w:hAnsi="Arial" w:cs="Arial"/>
          <w:b/>
          <w:sz w:val="28"/>
          <w:szCs w:val="28"/>
        </w:rPr>
        <w:t xml:space="preserve">. </w:t>
      </w:r>
      <w:r w:rsidR="001428B6">
        <w:rPr>
          <w:rFonts w:ascii="Arial" w:hAnsi="Arial" w:cs="Arial"/>
          <w:b/>
          <w:sz w:val="28"/>
          <w:szCs w:val="28"/>
        </w:rPr>
        <w:tab/>
      </w:r>
      <w:r w:rsidRPr="00644451">
        <w:rPr>
          <w:rFonts w:ascii="Arial" w:hAnsi="Arial" w:cs="Arial"/>
          <w:b/>
          <w:sz w:val="28"/>
          <w:szCs w:val="28"/>
        </w:rPr>
        <w:t xml:space="preserve">Involvement &amp; Consultation: New or Previous </w:t>
      </w:r>
      <w:r w:rsidRPr="00644451">
        <w:rPr>
          <w:rFonts w:ascii="Arial" w:hAnsi="Arial" w:cs="Arial"/>
          <w:b/>
          <w:sz w:val="22"/>
          <w:szCs w:val="22"/>
        </w:rPr>
        <w:t xml:space="preserve">(please include any evidence of activity undertaken in the box below) </w:t>
      </w:r>
    </w:p>
    <w:bookmarkEnd w:id="13"/>
    <w:p w14:paraId="06776E54" w14:textId="77777777" w:rsidR="00644451" w:rsidRPr="00644451" w:rsidRDefault="00644451" w:rsidP="0064445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644451" w:rsidRPr="00644451" w14:paraId="74490D36" w14:textId="77777777" w:rsidTr="0015322E">
        <w:tc>
          <w:tcPr>
            <w:tcW w:w="14560" w:type="dxa"/>
            <w:tcBorders>
              <w:top w:val="single" w:sz="4" w:space="0" w:color="auto"/>
              <w:left w:val="single" w:sz="4" w:space="0" w:color="auto"/>
              <w:bottom w:val="single" w:sz="4" w:space="0" w:color="auto"/>
              <w:right w:val="single" w:sz="4" w:space="0" w:color="auto"/>
            </w:tcBorders>
            <w:shd w:val="clear" w:color="auto" w:fill="auto"/>
          </w:tcPr>
          <w:p w14:paraId="2ED04B02" w14:textId="77777777" w:rsidR="00644451" w:rsidRPr="00644451" w:rsidRDefault="00644451" w:rsidP="00644451">
            <w:pPr>
              <w:rPr>
                <w:rFonts w:ascii="Arial" w:hAnsi="Arial" w:cs="Arial"/>
                <w:szCs w:val="24"/>
              </w:rPr>
            </w:pPr>
          </w:p>
          <w:p w14:paraId="07DA51F0" w14:textId="463DBD45" w:rsidR="00644451" w:rsidRPr="00644451" w:rsidRDefault="001428B6" w:rsidP="00644451">
            <w:pPr>
              <w:rPr>
                <w:rFonts w:ascii="Arial" w:hAnsi="Arial" w:cs="Arial"/>
                <w:szCs w:val="24"/>
              </w:rPr>
            </w:pPr>
            <w:r>
              <w:rPr>
                <w:rFonts w:ascii="Arial" w:hAnsi="Arial" w:cs="Arial"/>
                <w:szCs w:val="24"/>
              </w:rPr>
              <w:tab/>
            </w:r>
            <w:r w:rsidR="00644451" w:rsidRPr="00644451">
              <w:rPr>
                <w:rFonts w:ascii="Arial" w:hAnsi="Arial" w:cs="Arial"/>
                <w:szCs w:val="24"/>
              </w:rPr>
              <w:t xml:space="preserve">Consultation and engagement via the employment policy group resulting in changes to language used and up to date </w:t>
            </w:r>
            <w:r>
              <w:rPr>
                <w:rFonts w:ascii="Arial" w:hAnsi="Arial" w:cs="Arial"/>
                <w:szCs w:val="24"/>
              </w:rPr>
              <w:tab/>
            </w:r>
            <w:r w:rsidR="00644451" w:rsidRPr="00644451">
              <w:rPr>
                <w:rFonts w:ascii="Arial" w:hAnsi="Arial" w:cs="Arial"/>
                <w:szCs w:val="24"/>
              </w:rPr>
              <w:t>terminology.</w:t>
            </w:r>
          </w:p>
          <w:p w14:paraId="5D861F3B" w14:textId="77777777" w:rsidR="00644451" w:rsidRPr="00644451" w:rsidRDefault="00644451" w:rsidP="00644451">
            <w:pPr>
              <w:rPr>
                <w:rFonts w:ascii="Arial" w:hAnsi="Arial" w:cs="Arial"/>
                <w:szCs w:val="24"/>
              </w:rPr>
            </w:pPr>
          </w:p>
          <w:p w14:paraId="7D68F95D" w14:textId="77777777" w:rsidR="00644451" w:rsidRPr="00644451" w:rsidRDefault="00644451" w:rsidP="00644451">
            <w:pPr>
              <w:rPr>
                <w:rFonts w:ascii="Arial" w:hAnsi="Arial" w:cs="Arial"/>
                <w:szCs w:val="24"/>
              </w:rPr>
            </w:pPr>
          </w:p>
          <w:p w14:paraId="3F336A4F" w14:textId="77777777" w:rsidR="00644451" w:rsidRPr="00644451" w:rsidRDefault="00644451" w:rsidP="00644451">
            <w:pPr>
              <w:rPr>
                <w:rFonts w:ascii="Arial" w:hAnsi="Arial" w:cs="Arial"/>
                <w:szCs w:val="24"/>
              </w:rPr>
            </w:pPr>
          </w:p>
          <w:p w14:paraId="3282268D" w14:textId="77777777" w:rsidR="00644451" w:rsidRPr="00644451" w:rsidRDefault="00644451" w:rsidP="00644451">
            <w:pPr>
              <w:rPr>
                <w:rFonts w:ascii="Arial" w:hAnsi="Arial" w:cs="Arial"/>
                <w:szCs w:val="24"/>
              </w:rPr>
            </w:pPr>
          </w:p>
          <w:p w14:paraId="460DBE7F" w14:textId="77777777" w:rsidR="00644451" w:rsidRPr="00644451" w:rsidRDefault="00644451" w:rsidP="00644451">
            <w:pPr>
              <w:rPr>
                <w:rFonts w:ascii="Arial" w:hAnsi="Arial" w:cs="Arial"/>
                <w:szCs w:val="24"/>
              </w:rPr>
            </w:pPr>
          </w:p>
          <w:p w14:paraId="1851EEB9" w14:textId="77777777" w:rsidR="00644451" w:rsidRPr="00644451" w:rsidRDefault="00644451" w:rsidP="00644451">
            <w:pPr>
              <w:rPr>
                <w:rFonts w:ascii="Arial" w:hAnsi="Arial" w:cs="Arial"/>
                <w:szCs w:val="24"/>
              </w:rPr>
            </w:pPr>
          </w:p>
          <w:p w14:paraId="1A3FE7DB" w14:textId="77777777" w:rsidR="00644451" w:rsidRPr="00644451" w:rsidRDefault="00644451" w:rsidP="00644451">
            <w:pPr>
              <w:rPr>
                <w:rFonts w:ascii="Arial" w:hAnsi="Arial" w:cs="Arial"/>
                <w:szCs w:val="24"/>
              </w:rPr>
            </w:pPr>
          </w:p>
          <w:p w14:paraId="20AE7C53" w14:textId="77777777" w:rsidR="00644451" w:rsidRPr="00644451" w:rsidRDefault="00644451" w:rsidP="00644451">
            <w:pPr>
              <w:rPr>
                <w:rFonts w:ascii="Arial" w:hAnsi="Arial" w:cs="Arial"/>
                <w:szCs w:val="24"/>
              </w:rPr>
            </w:pPr>
          </w:p>
          <w:p w14:paraId="60E445BB" w14:textId="77777777" w:rsidR="00644451" w:rsidRPr="00644451" w:rsidRDefault="00644451" w:rsidP="00644451">
            <w:pPr>
              <w:rPr>
                <w:rFonts w:ascii="Arial" w:hAnsi="Arial" w:cs="Arial"/>
                <w:szCs w:val="24"/>
              </w:rPr>
            </w:pPr>
          </w:p>
          <w:p w14:paraId="3053FF03" w14:textId="77777777" w:rsidR="00644451" w:rsidRPr="00644451" w:rsidRDefault="00644451" w:rsidP="00644451">
            <w:pPr>
              <w:rPr>
                <w:rFonts w:ascii="Arial" w:hAnsi="Arial" w:cs="Arial"/>
                <w:szCs w:val="24"/>
              </w:rPr>
            </w:pPr>
          </w:p>
          <w:p w14:paraId="216AD508" w14:textId="77777777" w:rsidR="00644451" w:rsidRPr="00644451" w:rsidRDefault="00644451" w:rsidP="00644451">
            <w:pPr>
              <w:rPr>
                <w:rFonts w:ascii="Arial" w:hAnsi="Arial" w:cs="Arial"/>
                <w:szCs w:val="24"/>
              </w:rPr>
            </w:pPr>
          </w:p>
          <w:p w14:paraId="1A7B5D90" w14:textId="77777777" w:rsidR="00644451" w:rsidRPr="00644451" w:rsidRDefault="00644451" w:rsidP="00644451">
            <w:pPr>
              <w:rPr>
                <w:rFonts w:ascii="Arial" w:hAnsi="Arial" w:cs="Arial"/>
                <w:szCs w:val="24"/>
              </w:rPr>
            </w:pPr>
          </w:p>
          <w:p w14:paraId="09C125FF" w14:textId="77777777" w:rsidR="00644451" w:rsidRPr="00644451" w:rsidRDefault="00644451" w:rsidP="00644451">
            <w:pPr>
              <w:rPr>
                <w:rFonts w:ascii="Arial" w:hAnsi="Arial" w:cs="Arial"/>
                <w:szCs w:val="24"/>
              </w:rPr>
            </w:pPr>
          </w:p>
          <w:p w14:paraId="51DB6274" w14:textId="77777777" w:rsidR="00644451" w:rsidRPr="00644451" w:rsidRDefault="00644451" w:rsidP="00644451">
            <w:pPr>
              <w:rPr>
                <w:rFonts w:ascii="Arial" w:hAnsi="Arial" w:cs="Arial"/>
                <w:szCs w:val="24"/>
              </w:rPr>
            </w:pPr>
          </w:p>
          <w:p w14:paraId="685CEC88" w14:textId="77777777" w:rsidR="00644451" w:rsidRPr="00644451" w:rsidRDefault="00644451" w:rsidP="00644451">
            <w:pPr>
              <w:rPr>
                <w:rFonts w:ascii="Arial" w:hAnsi="Arial" w:cs="Arial"/>
                <w:szCs w:val="24"/>
              </w:rPr>
            </w:pPr>
          </w:p>
          <w:p w14:paraId="4FEB08ED" w14:textId="77777777" w:rsidR="00644451" w:rsidRPr="00644451" w:rsidRDefault="00644451" w:rsidP="00644451">
            <w:pPr>
              <w:rPr>
                <w:rFonts w:ascii="Arial" w:hAnsi="Arial" w:cs="Arial"/>
                <w:szCs w:val="24"/>
              </w:rPr>
            </w:pPr>
          </w:p>
          <w:p w14:paraId="06C25F0B" w14:textId="77777777" w:rsidR="00644451" w:rsidRPr="00644451" w:rsidRDefault="00644451" w:rsidP="00644451">
            <w:pPr>
              <w:rPr>
                <w:rFonts w:ascii="Arial" w:hAnsi="Arial" w:cs="Arial"/>
                <w:szCs w:val="24"/>
              </w:rPr>
            </w:pPr>
          </w:p>
          <w:p w14:paraId="69C4CE88" w14:textId="77777777" w:rsidR="00644451" w:rsidRPr="00644451" w:rsidRDefault="00644451" w:rsidP="00644451">
            <w:pPr>
              <w:rPr>
                <w:rFonts w:ascii="Arial" w:hAnsi="Arial" w:cs="Arial"/>
                <w:szCs w:val="24"/>
              </w:rPr>
            </w:pPr>
          </w:p>
          <w:p w14:paraId="3E3437AF" w14:textId="77777777" w:rsidR="00644451" w:rsidRPr="00644451" w:rsidRDefault="00644451" w:rsidP="00644451">
            <w:pPr>
              <w:rPr>
                <w:rFonts w:ascii="Arial" w:hAnsi="Arial" w:cs="Arial"/>
                <w:szCs w:val="24"/>
              </w:rPr>
            </w:pPr>
          </w:p>
        </w:tc>
      </w:tr>
    </w:tbl>
    <w:p w14:paraId="318CCC40" w14:textId="77777777" w:rsidR="00644451" w:rsidRPr="00644451" w:rsidRDefault="00644451" w:rsidP="00644451">
      <w:pPr>
        <w:rPr>
          <w:rFonts w:ascii="Arial" w:hAnsi="Arial" w:cs="Arial"/>
          <w:szCs w:val="24"/>
        </w:rPr>
        <w:sectPr w:rsidR="00644451" w:rsidRPr="00644451">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644451" w:rsidRPr="00644451" w14:paraId="3EDB0A92" w14:textId="77777777" w:rsidTr="0015322E">
        <w:trPr>
          <w:jc w:val="center"/>
        </w:trPr>
        <w:tc>
          <w:tcPr>
            <w:tcW w:w="9747" w:type="dxa"/>
            <w:tcBorders>
              <w:top w:val="single" w:sz="4" w:space="0" w:color="auto"/>
              <w:left w:val="single" w:sz="4" w:space="0" w:color="auto"/>
              <w:bottom w:val="single" w:sz="4" w:space="0" w:color="auto"/>
              <w:right w:val="single" w:sz="4" w:space="0" w:color="auto"/>
            </w:tcBorders>
          </w:tcPr>
          <w:p w14:paraId="01848201" w14:textId="1B51A97D" w:rsidR="00644451" w:rsidRPr="001428B6" w:rsidRDefault="00644451" w:rsidP="001428B6">
            <w:pPr>
              <w:pStyle w:val="ListParagraph"/>
              <w:numPr>
                <w:ilvl w:val="0"/>
                <w:numId w:val="48"/>
              </w:numPr>
              <w:ind w:hanging="720"/>
              <w:rPr>
                <w:rFonts w:ascii="Arial" w:hAnsi="Arial" w:cs="Arial"/>
                <w:b/>
                <w:szCs w:val="24"/>
              </w:rPr>
            </w:pPr>
            <w:r w:rsidRPr="001428B6">
              <w:rPr>
                <w:rFonts w:ascii="Arial" w:hAnsi="Arial" w:cs="Arial"/>
                <w:b/>
                <w:szCs w:val="24"/>
              </w:rPr>
              <w:lastRenderedPageBreak/>
              <w:t>Methods of Monitoring progress on Actions</w:t>
            </w:r>
          </w:p>
          <w:p w14:paraId="537C102B" w14:textId="77777777" w:rsidR="00644451" w:rsidRPr="00644451" w:rsidRDefault="00644451" w:rsidP="00644451">
            <w:pPr>
              <w:rPr>
                <w:rFonts w:ascii="Arial" w:hAnsi="Arial" w:cs="Arial"/>
                <w:szCs w:val="24"/>
              </w:rPr>
            </w:pPr>
          </w:p>
          <w:p w14:paraId="5985171D" w14:textId="0ED9831E" w:rsidR="00644451" w:rsidRPr="00644451" w:rsidRDefault="001428B6" w:rsidP="00644451">
            <w:pPr>
              <w:rPr>
                <w:rFonts w:ascii="Arial" w:hAnsi="Arial" w:cs="Arial"/>
                <w:color w:val="FF0000"/>
                <w:szCs w:val="24"/>
              </w:rPr>
            </w:pPr>
            <w:r>
              <w:rPr>
                <w:rFonts w:ascii="Arial" w:hAnsi="Arial" w:cs="Arial"/>
                <w:szCs w:val="24"/>
              </w:rPr>
              <w:tab/>
            </w:r>
            <w:r w:rsidR="00644451" w:rsidRPr="00644451">
              <w:rPr>
                <w:rFonts w:ascii="Arial" w:hAnsi="Arial" w:cs="Arial"/>
                <w:szCs w:val="24"/>
              </w:rPr>
              <w:t>Review of policy based on new insight including appropriate engagement</w:t>
            </w:r>
            <w:r w:rsidR="00644451" w:rsidRPr="00644451">
              <w:rPr>
                <w:rFonts w:ascii="Arial" w:hAnsi="Arial" w:cs="Arial"/>
                <w:color w:val="FF0000"/>
                <w:szCs w:val="24"/>
              </w:rPr>
              <w:t>.</w:t>
            </w:r>
          </w:p>
          <w:p w14:paraId="61D4A281" w14:textId="77777777" w:rsidR="00644451" w:rsidRPr="00644451" w:rsidRDefault="00644451" w:rsidP="00644451">
            <w:pPr>
              <w:rPr>
                <w:rFonts w:ascii="Arial" w:hAnsi="Arial" w:cs="Arial"/>
                <w:color w:val="FF0000"/>
                <w:szCs w:val="24"/>
              </w:rPr>
            </w:pPr>
          </w:p>
          <w:p w14:paraId="356B0914" w14:textId="77777777" w:rsidR="00644451" w:rsidRPr="00644451" w:rsidRDefault="00644451" w:rsidP="00644451">
            <w:pPr>
              <w:rPr>
                <w:rFonts w:ascii="Arial" w:hAnsi="Arial" w:cs="Arial"/>
                <w:color w:val="FF0000"/>
                <w:szCs w:val="24"/>
              </w:rPr>
            </w:pPr>
          </w:p>
          <w:p w14:paraId="6648126A" w14:textId="77777777" w:rsidR="00644451" w:rsidRPr="00644451" w:rsidRDefault="00644451" w:rsidP="00644451">
            <w:pPr>
              <w:rPr>
                <w:rFonts w:ascii="Arial" w:hAnsi="Arial" w:cs="Arial"/>
                <w:color w:val="FF0000"/>
                <w:szCs w:val="24"/>
              </w:rPr>
            </w:pPr>
          </w:p>
          <w:p w14:paraId="75F757A7" w14:textId="77777777" w:rsidR="00644451" w:rsidRPr="00644451" w:rsidRDefault="00644451" w:rsidP="00644451">
            <w:pPr>
              <w:rPr>
                <w:rFonts w:ascii="Arial" w:hAnsi="Arial" w:cs="Arial"/>
                <w:szCs w:val="24"/>
              </w:rPr>
            </w:pPr>
          </w:p>
          <w:p w14:paraId="2CEA9822" w14:textId="77777777" w:rsidR="00644451" w:rsidRPr="00644451" w:rsidRDefault="00644451" w:rsidP="00644451">
            <w:pPr>
              <w:rPr>
                <w:rFonts w:ascii="Arial" w:hAnsi="Arial" w:cs="Arial"/>
                <w:szCs w:val="24"/>
              </w:rPr>
            </w:pPr>
          </w:p>
        </w:tc>
      </w:tr>
    </w:tbl>
    <w:p w14:paraId="7431620C" w14:textId="77777777" w:rsidR="00644451" w:rsidRPr="00644451" w:rsidRDefault="00644451" w:rsidP="00644451">
      <w:pPr>
        <w:rPr>
          <w:rFonts w:ascii="Arial" w:hAnsi="Arial" w:cs="Arial"/>
          <w:szCs w:val="24"/>
        </w:rPr>
      </w:pPr>
    </w:p>
    <w:p w14:paraId="258B4C7D" w14:textId="77777777" w:rsidR="00644451" w:rsidRPr="00644451" w:rsidRDefault="00644451" w:rsidP="00644451">
      <w:pPr>
        <w:rPr>
          <w:rFonts w:ascii="Arial" w:hAnsi="Arial" w:cs="Arial"/>
          <w:szCs w:val="24"/>
        </w:rPr>
      </w:pPr>
    </w:p>
    <w:p w14:paraId="6C022110" w14:textId="77777777" w:rsidR="00644451" w:rsidRPr="00644451" w:rsidRDefault="00644451" w:rsidP="00644451">
      <w:pPr>
        <w:rPr>
          <w:rFonts w:ascii="Arial" w:hAnsi="Arial" w:cs="Arial"/>
          <w:szCs w:val="24"/>
        </w:rPr>
      </w:pPr>
    </w:p>
    <w:tbl>
      <w:tblPr>
        <w:tblW w:w="0" w:type="auto"/>
        <w:jc w:val="center"/>
        <w:tblLayout w:type="fixed"/>
        <w:tblLook w:val="04A0" w:firstRow="1" w:lastRow="0" w:firstColumn="1" w:lastColumn="0" w:noHBand="0" w:noVBand="1"/>
      </w:tblPr>
      <w:tblGrid>
        <w:gridCol w:w="9747"/>
      </w:tblGrid>
      <w:tr w:rsidR="00644451" w:rsidRPr="00644451" w14:paraId="221BF315" w14:textId="77777777" w:rsidTr="0015322E">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644451" w:rsidRPr="00644451" w14:paraId="7F4DA9DA" w14:textId="77777777" w:rsidTr="0015322E">
              <w:trPr>
                <w:jc w:val="center"/>
              </w:trPr>
              <w:tc>
                <w:tcPr>
                  <w:tcW w:w="9747" w:type="dxa"/>
                </w:tcPr>
                <w:p w14:paraId="28BB51DC" w14:textId="612F29D2" w:rsidR="00644451" w:rsidRPr="001428B6" w:rsidRDefault="00644451" w:rsidP="001428B6">
                  <w:pPr>
                    <w:pStyle w:val="ListParagraph"/>
                    <w:numPr>
                      <w:ilvl w:val="0"/>
                      <w:numId w:val="48"/>
                    </w:numPr>
                    <w:ind w:hanging="720"/>
                    <w:rPr>
                      <w:rFonts w:ascii="Arial" w:hAnsi="Arial" w:cs="Arial"/>
                      <w:b/>
                      <w:szCs w:val="24"/>
                    </w:rPr>
                  </w:pPr>
                  <w:r w:rsidRPr="001428B6">
                    <w:rPr>
                      <w:rFonts w:ascii="Arial" w:hAnsi="Arial" w:cs="Arial"/>
                      <w:b/>
                      <w:szCs w:val="24"/>
                    </w:rPr>
                    <w:t>Publishing the Equality  Impact Assessment</w:t>
                  </w:r>
                </w:p>
                <w:p w14:paraId="35401FE4" w14:textId="77777777" w:rsidR="00644451" w:rsidRPr="00644451" w:rsidRDefault="00644451" w:rsidP="00644451">
                  <w:pPr>
                    <w:rPr>
                      <w:rFonts w:ascii="Arial" w:hAnsi="Arial" w:cs="Arial"/>
                      <w:szCs w:val="24"/>
                    </w:rPr>
                  </w:pPr>
                </w:p>
                <w:p w14:paraId="781445CA" w14:textId="4987D25E" w:rsidR="00644451" w:rsidRPr="001428B6" w:rsidRDefault="001428B6" w:rsidP="00644451">
                  <w:pPr>
                    <w:rPr>
                      <w:rFonts w:ascii="Arial" w:hAnsi="Arial" w:cs="Arial"/>
                      <w:szCs w:val="24"/>
                    </w:rPr>
                  </w:pPr>
                  <w:r>
                    <w:rPr>
                      <w:rFonts w:ascii="Arial" w:hAnsi="Arial" w:cs="Arial"/>
                      <w:sz w:val="20"/>
                    </w:rPr>
                    <w:tab/>
                  </w:r>
                  <w:r w:rsidR="00644451" w:rsidRPr="001428B6">
                    <w:rPr>
                      <w:rFonts w:ascii="Arial" w:hAnsi="Arial" w:cs="Arial"/>
                      <w:szCs w:val="24"/>
                    </w:rPr>
                    <w:t>Intranet/Internet as an appendix to policy/procedure document</w:t>
                  </w:r>
                </w:p>
                <w:p w14:paraId="3CC66007" w14:textId="77777777" w:rsidR="00644451" w:rsidRPr="00644451" w:rsidRDefault="00644451" w:rsidP="00644451">
                  <w:pPr>
                    <w:rPr>
                      <w:rFonts w:ascii="Arial" w:hAnsi="Arial" w:cs="Arial"/>
                      <w:szCs w:val="24"/>
                    </w:rPr>
                  </w:pPr>
                </w:p>
                <w:p w14:paraId="215EB9F2" w14:textId="77777777" w:rsidR="00644451" w:rsidRPr="00644451" w:rsidRDefault="00644451" w:rsidP="00644451">
                  <w:pPr>
                    <w:rPr>
                      <w:rFonts w:ascii="Arial" w:hAnsi="Arial" w:cs="Arial"/>
                      <w:szCs w:val="24"/>
                    </w:rPr>
                  </w:pPr>
                </w:p>
                <w:p w14:paraId="4A1044BE" w14:textId="77777777" w:rsidR="00644451" w:rsidRPr="00644451" w:rsidRDefault="00644451" w:rsidP="00644451">
                  <w:pPr>
                    <w:rPr>
                      <w:rFonts w:ascii="Arial" w:hAnsi="Arial" w:cs="Arial"/>
                      <w:szCs w:val="24"/>
                    </w:rPr>
                  </w:pPr>
                </w:p>
                <w:p w14:paraId="6D29FFF7" w14:textId="77777777" w:rsidR="00644451" w:rsidRPr="00644451" w:rsidRDefault="00644451" w:rsidP="00644451">
                  <w:pPr>
                    <w:spacing w:line="276" w:lineRule="auto"/>
                    <w:rPr>
                      <w:rFonts w:ascii="Arial" w:hAnsi="Arial" w:cs="Arial"/>
                      <w:szCs w:val="24"/>
                    </w:rPr>
                  </w:pPr>
                </w:p>
              </w:tc>
            </w:tr>
          </w:tbl>
          <w:p w14:paraId="617A0B9A" w14:textId="77777777" w:rsidR="00644451" w:rsidRPr="00644451" w:rsidRDefault="00644451" w:rsidP="00644451">
            <w:pPr>
              <w:rPr>
                <w:rFonts w:ascii="Arial" w:hAnsi="Arial" w:cs="Arial"/>
                <w:szCs w:val="24"/>
              </w:rPr>
            </w:pPr>
          </w:p>
        </w:tc>
      </w:tr>
    </w:tbl>
    <w:p w14:paraId="254921D4" w14:textId="77777777" w:rsidR="00644451" w:rsidRPr="00644451" w:rsidRDefault="00644451" w:rsidP="00644451">
      <w:pPr>
        <w:rPr>
          <w:rFonts w:ascii="Arial" w:hAnsi="Arial" w:cs="Arial"/>
          <w:szCs w:val="24"/>
        </w:rPr>
      </w:pPr>
    </w:p>
    <w:p w14:paraId="01A39A83" w14:textId="77777777" w:rsidR="00644451" w:rsidRPr="00644451" w:rsidRDefault="00644451" w:rsidP="00644451">
      <w:pPr>
        <w:rPr>
          <w:rFonts w:ascii="Arial" w:hAnsi="Arial" w:cs="Arial"/>
          <w:szCs w:val="24"/>
        </w:rPr>
      </w:pPr>
    </w:p>
    <w:p w14:paraId="7C6B348E" w14:textId="77777777" w:rsidR="00644451" w:rsidRPr="00644451" w:rsidRDefault="00644451" w:rsidP="00644451">
      <w:pPr>
        <w:rPr>
          <w:rFonts w:ascii="Arial" w:hAnsi="Arial" w:cs="Arial"/>
          <w:szCs w:val="24"/>
        </w:rPr>
      </w:pPr>
    </w:p>
    <w:tbl>
      <w:tblPr>
        <w:tblW w:w="0" w:type="auto"/>
        <w:jc w:val="center"/>
        <w:tblLayout w:type="fixed"/>
        <w:tblLook w:val="04A0" w:firstRow="1" w:lastRow="0" w:firstColumn="1" w:lastColumn="0" w:noHBand="0" w:noVBand="1"/>
      </w:tblPr>
      <w:tblGrid>
        <w:gridCol w:w="9747"/>
      </w:tblGrid>
      <w:tr w:rsidR="00644451" w:rsidRPr="00644451" w14:paraId="78F988BC" w14:textId="77777777" w:rsidTr="0015322E">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644451" w:rsidRPr="00644451" w14:paraId="7FE4D61A" w14:textId="77777777" w:rsidTr="0015322E">
              <w:trPr>
                <w:jc w:val="center"/>
              </w:trPr>
              <w:tc>
                <w:tcPr>
                  <w:tcW w:w="9747" w:type="dxa"/>
                  <w:tcBorders>
                    <w:top w:val="single" w:sz="4" w:space="0" w:color="auto"/>
                    <w:left w:val="single" w:sz="4" w:space="0" w:color="auto"/>
                    <w:bottom w:val="single" w:sz="4" w:space="0" w:color="auto"/>
                    <w:right w:val="single" w:sz="4" w:space="0" w:color="auto"/>
                  </w:tcBorders>
                </w:tcPr>
                <w:p w14:paraId="37CC28CB" w14:textId="04CF92BB" w:rsidR="00644451" w:rsidRPr="00C26DBE" w:rsidRDefault="00644451" w:rsidP="001428B6">
                  <w:pPr>
                    <w:pStyle w:val="ListParagraph"/>
                    <w:numPr>
                      <w:ilvl w:val="0"/>
                      <w:numId w:val="48"/>
                    </w:numPr>
                    <w:ind w:hanging="720"/>
                    <w:rPr>
                      <w:rFonts w:ascii="Arial" w:hAnsi="Arial" w:cs="Arial"/>
                      <w:b/>
                      <w:szCs w:val="24"/>
                    </w:rPr>
                  </w:pPr>
                  <w:r w:rsidRPr="00C26DBE">
                    <w:rPr>
                      <w:rFonts w:ascii="Arial" w:hAnsi="Arial" w:cs="Arial"/>
                      <w:b/>
                      <w:szCs w:val="24"/>
                    </w:rPr>
                    <w:t xml:space="preserve">Signing off Equality Impact Assessment: </w:t>
                  </w:r>
                </w:p>
                <w:p w14:paraId="2E45C6D8" w14:textId="77777777" w:rsidR="00644451" w:rsidRPr="00644451" w:rsidRDefault="00644451" w:rsidP="00644451">
                  <w:pPr>
                    <w:rPr>
                      <w:rFonts w:ascii="Arial" w:hAnsi="Arial" w:cs="Arial"/>
                      <w:b/>
                      <w:szCs w:val="24"/>
                    </w:rPr>
                  </w:pPr>
                </w:p>
                <w:p w14:paraId="45EA10CE" w14:textId="77777777" w:rsidR="00644451" w:rsidRPr="00644451" w:rsidRDefault="00644451" w:rsidP="00644451">
                  <w:pPr>
                    <w:rPr>
                      <w:rFonts w:ascii="Arial" w:hAnsi="Arial" w:cs="Arial"/>
                      <w:b/>
                      <w:szCs w:val="24"/>
                    </w:rPr>
                  </w:pPr>
                </w:p>
                <w:p w14:paraId="3F937B7D" w14:textId="77777777" w:rsidR="00644451" w:rsidRPr="00644451" w:rsidRDefault="00644451" w:rsidP="00644451">
                  <w:pPr>
                    <w:rPr>
                      <w:rFonts w:ascii="Arial" w:hAnsi="Arial" w:cs="Arial"/>
                      <w:b/>
                      <w:szCs w:val="24"/>
                    </w:rPr>
                  </w:pPr>
                </w:p>
                <w:p w14:paraId="17F53D49" w14:textId="334AC4A7" w:rsidR="00644451" w:rsidRPr="00644451" w:rsidRDefault="005C320F" w:rsidP="005C320F">
                  <w:pPr>
                    <w:ind w:firstLine="534"/>
                    <w:rPr>
                      <w:rFonts w:ascii="Arial" w:hAnsi="Arial" w:cs="Arial"/>
                      <w:b/>
                      <w:szCs w:val="24"/>
                    </w:rPr>
                  </w:pPr>
                  <w:r w:rsidRPr="003758B7">
                    <w:rPr>
                      <w:noProof/>
                    </w:rPr>
                    <w:drawing>
                      <wp:inline distT="0" distB="0" distL="0" distR="0" wp14:anchorId="5667128F" wp14:editId="4B3FD443">
                        <wp:extent cx="2065020" cy="472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65020" cy="472440"/>
                                </a:xfrm>
                                <a:prstGeom prst="rect">
                                  <a:avLst/>
                                </a:prstGeom>
                                <a:noFill/>
                                <a:ln>
                                  <a:noFill/>
                                </a:ln>
                              </pic:spPr>
                            </pic:pic>
                          </a:graphicData>
                        </a:graphic>
                      </wp:inline>
                    </w:drawing>
                  </w:r>
                </w:p>
                <w:p w14:paraId="363CC8F3" w14:textId="77777777" w:rsidR="00644451" w:rsidRPr="00644451" w:rsidRDefault="00644451" w:rsidP="00644451">
                  <w:pPr>
                    <w:rPr>
                      <w:rFonts w:ascii="Arial" w:hAnsi="Arial" w:cs="Arial"/>
                      <w:b/>
                      <w:szCs w:val="24"/>
                    </w:rPr>
                  </w:pPr>
                </w:p>
                <w:p w14:paraId="54F5EB4B" w14:textId="77777777" w:rsidR="00644451" w:rsidRPr="00644451" w:rsidRDefault="00644451" w:rsidP="00644451">
                  <w:pPr>
                    <w:rPr>
                      <w:rFonts w:ascii="Arial" w:hAnsi="Arial" w:cs="Arial"/>
                      <w:b/>
                      <w:szCs w:val="24"/>
                    </w:rPr>
                  </w:pPr>
                </w:p>
                <w:p w14:paraId="79506DFD" w14:textId="77777777" w:rsidR="00644451" w:rsidRPr="00644451" w:rsidRDefault="00644451" w:rsidP="00644451">
                  <w:pPr>
                    <w:rPr>
                      <w:rFonts w:ascii="Arial" w:hAnsi="Arial" w:cs="Arial"/>
                      <w:b/>
                      <w:szCs w:val="24"/>
                    </w:rPr>
                  </w:pPr>
                </w:p>
                <w:p w14:paraId="1D9889A2" w14:textId="022EFD3F" w:rsidR="00644451" w:rsidRPr="00644451" w:rsidRDefault="00644451" w:rsidP="00644451">
                  <w:pPr>
                    <w:rPr>
                      <w:rFonts w:ascii="Arial" w:hAnsi="Arial" w:cs="Arial"/>
                      <w:szCs w:val="24"/>
                    </w:rPr>
                  </w:pPr>
                  <w:r w:rsidRPr="00644451">
                    <w:rPr>
                      <w:rFonts w:ascii="Arial" w:hAnsi="Arial" w:cs="Arial"/>
                      <w:szCs w:val="24"/>
                    </w:rPr>
                    <w:t xml:space="preserve">Greg Moores, Chief People Officer </w:t>
                  </w:r>
                  <w:r w:rsidR="005C320F">
                    <w:rPr>
                      <w:rFonts w:ascii="Arial" w:hAnsi="Arial" w:cs="Arial"/>
                      <w:szCs w:val="24"/>
                    </w:rPr>
                    <w:t xml:space="preserve">   </w:t>
                  </w:r>
                  <w:r w:rsidR="00583E9B">
                    <w:rPr>
                      <w:rFonts w:ascii="Arial" w:hAnsi="Arial" w:cs="Arial"/>
                      <w:szCs w:val="24"/>
                    </w:rPr>
                    <w:t xml:space="preserve">         </w:t>
                  </w:r>
                  <w:r w:rsidR="005C52FB">
                    <w:rPr>
                      <w:rFonts w:ascii="Arial" w:hAnsi="Arial" w:cs="Arial"/>
                      <w:szCs w:val="24"/>
                    </w:rPr>
                    <w:t xml:space="preserve">                         </w:t>
                  </w:r>
                  <w:r w:rsidR="005C320F">
                    <w:rPr>
                      <w:rFonts w:ascii="Arial" w:hAnsi="Arial" w:cs="Arial"/>
                      <w:szCs w:val="24"/>
                    </w:rPr>
                    <w:t>Date:  21 September</w:t>
                  </w:r>
                  <w:r w:rsidRPr="00644451">
                    <w:rPr>
                      <w:rFonts w:ascii="Arial" w:hAnsi="Arial" w:cs="Arial"/>
                      <w:szCs w:val="24"/>
                    </w:rPr>
                    <w:t xml:space="preserve"> 2022 </w:t>
                  </w:r>
                </w:p>
              </w:tc>
            </w:tr>
          </w:tbl>
          <w:p w14:paraId="08F6A3E0" w14:textId="77777777" w:rsidR="00644451" w:rsidRPr="00644451" w:rsidRDefault="00644451" w:rsidP="00644451">
            <w:pPr>
              <w:rPr>
                <w:rFonts w:ascii="Arial" w:hAnsi="Arial" w:cs="Arial"/>
                <w:szCs w:val="24"/>
              </w:rPr>
            </w:pPr>
          </w:p>
        </w:tc>
      </w:tr>
    </w:tbl>
    <w:p w14:paraId="17FF95A0" w14:textId="77777777" w:rsidR="00644451" w:rsidRPr="00644451" w:rsidRDefault="00644451" w:rsidP="00644451">
      <w:pPr>
        <w:autoSpaceDE w:val="0"/>
        <w:autoSpaceDN w:val="0"/>
        <w:adjustRightInd w:val="0"/>
        <w:rPr>
          <w:rFonts w:ascii="Arial" w:hAnsi="Arial" w:cs="Arial"/>
          <w:color w:val="231F20"/>
          <w:sz w:val="22"/>
          <w:szCs w:val="22"/>
        </w:rPr>
      </w:pPr>
    </w:p>
    <w:p w14:paraId="1FA5036F" w14:textId="77777777" w:rsidR="0004677B" w:rsidRDefault="0004677B" w:rsidP="00644451">
      <w:pPr>
        <w:spacing w:line="276" w:lineRule="auto"/>
        <w:jc w:val="center"/>
        <w:rPr>
          <w:rFonts w:ascii="Arial" w:hAnsi="Arial" w:cs="Arial"/>
          <w:b/>
          <w:i/>
          <w:color w:val="FF0000"/>
          <w:sz w:val="28"/>
          <w:szCs w:val="28"/>
          <w:lang w:val="en-AU"/>
        </w:rPr>
      </w:pPr>
    </w:p>
    <w:p w14:paraId="431BE262" w14:textId="4B05268E" w:rsidR="00644451" w:rsidRPr="00644451" w:rsidRDefault="00644451" w:rsidP="00644451">
      <w:pPr>
        <w:spacing w:line="276" w:lineRule="auto"/>
        <w:jc w:val="center"/>
        <w:rPr>
          <w:rFonts w:ascii="Arial" w:hAnsi="Arial" w:cs="Arial"/>
          <w:b/>
          <w:i/>
          <w:color w:val="FF0000"/>
          <w:sz w:val="28"/>
          <w:szCs w:val="28"/>
          <w:lang w:val="en-AU"/>
        </w:rPr>
      </w:pPr>
      <w:r w:rsidRPr="00644451">
        <w:rPr>
          <w:rFonts w:ascii="Arial" w:hAnsi="Arial" w:cs="Arial"/>
          <w:b/>
          <w:i/>
          <w:color w:val="FF0000"/>
          <w:sz w:val="28"/>
          <w:szCs w:val="28"/>
          <w:lang w:val="en-AU"/>
        </w:rPr>
        <w:t xml:space="preserve">Once approved, you </w:t>
      </w:r>
      <w:r w:rsidRPr="00644451">
        <w:rPr>
          <w:rFonts w:ascii="Arial" w:hAnsi="Arial" w:cs="Arial"/>
          <w:b/>
          <w:i/>
          <w:color w:val="FF0000"/>
          <w:sz w:val="28"/>
          <w:szCs w:val="28"/>
          <w:u w:val="single"/>
          <w:lang w:val="en-AU"/>
        </w:rPr>
        <w:t>must</w:t>
      </w:r>
      <w:r w:rsidRPr="00644451">
        <w:rPr>
          <w:rFonts w:ascii="Arial" w:hAnsi="Arial" w:cs="Arial"/>
          <w:b/>
          <w:i/>
          <w:color w:val="FF0000"/>
          <w:sz w:val="28"/>
          <w:szCs w:val="28"/>
          <w:lang w:val="en-AU"/>
        </w:rPr>
        <w:t xml:space="preserve"> forward a copy of this </w:t>
      </w:r>
    </w:p>
    <w:p w14:paraId="1FC8997A" w14:textId="77777777" w:rsidR="00644451" w:rsidRPr="00644451" w:rsidRDefault="00644451" w:rsidP="00644451">
      <w:pPr>
        <w:spacing w:line="276" w:lineRule="auto"/>
        <w:jc w:val="center"/>
        <w:rPr>
          <w:rFonts w:ascii="Arial" w:hAnsi="Arial" w:cs="Arial"/>
          <w:b/>
          <w:i/>
          <w:color w:val="FF0000"/>
          <w:sz w:val="28"/>
          <w:szCs w:val="28"/>
          <w:lang w:val="en-AU"/>
        </w:rPr>
      </w:pPr>
      <w:r w:rsidRPr="00644451">
        <w:rPr>
          <w:rFonts w:ascii="Arial" w:hAnsi="Arial" w:cs="Arial"/>
          <w:b/>
          <w:i/>
          <w:color w:val="FF0000"/>
          <w:sz w:val="28"/>
          <w:szCs w:val="28"/>
          <w:lang w:val="en-AU"/>
        </w:rPr>
        <w:t>Assessment/Action Plan by email to:</w:t>
      </w:r>
    </w:p>
    <w:p w14:paraId="6DB4A8EC" w14:textId="77777777" w:rsidR="00644451" w:rsidRPr="00644451" w:rsidRDefault="00FC1A28" w:rsidP="00644451">
      <w:pPr>
        <w:spacing w:line="276" w:lineRule="auto"/>
        <w:jc w:val="center"/>
        <w:rPr>
          <w:rFonts w:ascii="Arial" w:hAnsi="Arial" w:cs="Arial"/>
          <w:b/>
          <w:sz w:val="28"/>
          <w:szCs w:val="28"/>
          <w:lang w:val="en-AU"/>
        </w:rPr>
      </w:pPr>
      <w:hyperlink r:id="rId30" w:history="1">
        <w:r w:rsidR="00644451" w:rsidRPr="00644451">
          <w:rPr>
            <w:rFonts w:ascii="Arial" w:hAnsi="Arial" w:cs="Arial"/>
            <w:b/>
            <w:color w:val="0000FF"/>
            <w:sz w:val="28"/>
            <w:szCs w:val="28"/>
            <w:u w:val="single"/>
            <w:lang w:val="en-AU"/>
          </w:rPr>
          <w:t>InvolvingPeople@swyt.nhs.uk</w:t>
        </w:r>
      </w:hyperlink>
    </w:p>
    <w:p w14:paraId="46C14A23" w14:textId="77777777" w:rsidR="00644451" w:rsidRPr="00644451" w:rsidRDefault="00644451" w:rsidP="0004677B">
      <w:pPr>
        <w:spacing w:line="276" w:lineRule="auto"/>
        <w:jc w:val="center"/>
        <w:rPr>
          <w:rFonts w:ascii="Arial" w:hAnsi="Arial" w:cs="Arial"/>
          <w:b/>
          <w:sz w:val="28"/>
          <w:szCs w:val="28"/>
          <w:lang w:val="en-AU"/>
        </w:rPr>
      </w:pPr>
    </w:p>
    <w:p w14:paraId="004609D8" w14:textId="2A4C4523" w:rsidR="00644451" w:rsidRPr="00644451" w:rsidRDefault="00644451" w:rsidP="0004677B">
      <w:pPr>
        <w:spacing w:line="276" w:lineRule="auto"/>
        <w:jc w:val="center"/>
        <w:rPr>
          <w:rFonts w:ascii="Arial" w:hAnsi="Arial" w:cs="Arial"/>
          <w:b/>
          <w:sz w:val="28"/>
          <w:szCs w:val="28"/>
          <w:lang w:val="en-AU"/>
        </w:rPr>
      </w:pPr>
      <w:r w:rsidRPr="00644451">
        <w:rPr>
          <w:rFonts w:ascii="Arial" w:hAnsi="Arial" w:cs="Arial"/>
          <w:b/>
          <w:sz w:val="28"/>
          <w:szCs w:val="28"/>
          <w:lang w:val="en-AU"/>
        </w:rPr>
        <w:t>Please note that the EIA is a public document and will be published</w:t>
      </w:r>
      <w:r w:rsidR="0004677B">
        <w:rPr>
          <w:rFonts w:ascii="Arial" w:hAnsi="Arial" w:cs="Arial"/>
          <w:b/>
          <w:sz w:val="28"/>
          <w:szCs w:val="28"/>
          <w:lang w:val="en-AU"/>
        </w:rPr>
        <w:t xml:space="preserve">               </w:t>
      </w:r>
      <w:r w:rsidRPr="00644451">
        <w:rPr>
          <w:rFonts w:ascii="Arial" w:hAnsi="Arial" w:cs="Arial"/>
          <w:b/>
          <w:sz w:val="28"/>
          <w:szCs w:val="28"/>
          <w:lang w:val="en-AU"/>
        </w:rPr>
        <w:t xml:space="preserve"> on the web.</w:t>
      </w:r>
    </w:p>
    <w:p w14:paraId="19F450E1" w14:textId="77777777" w:rsidR="00644451" w:rsidRPr="00644451" w:rsidRDefault="00644451" w:rsidP="0004677B">
      <w:pPr>
        <w:jc w:val="center"/>
        <w:rPr>
          <w:rFonts w:ascii="Arial" w:hAnsi="Arial" w:cs="Arial"/>
          <w:b/>
          <w:sz w:val="28"/>
          <w:szCs w:val="28"/>
          <w:lang w:val="en-AU"/>
        </w:rPr>
      </w:pPr>
    </w:p>
    <w:p w14:paraId="4CCF7E10" w14:textId="77777777" w:rsidR="00644451" w:rsidRPr="00644451" w:rsidRDefault="00644451" w:rsidP="0004677B">
      <w:pPr>
        <w:ind w:hanging="90"/>
        <w:jc w:val="center"/>
        <w:rPr>
          <w:rFonts w:ascii="Arial" w:hAnsi="Arial" w:cs="Arial"/>
          <w:b/>
          <w:sz w:val="28"/>
          <w:szCs w:val="28"/>
        </w:rPr>
      </w:pPr>
      <w:r w:rsidRPr="00644451">
        <w:rPr>
          <w:rFonts w:ascii="Arial" w:hAnsi="Arial" w:cs="Arial"/>
          <w:b/>
          <w:sz w:val="28"/>
          <w:szCs w:val="28"/>
          <w:lang w:val="en-AU"/>
        </w:rPr>
        <w:t>Failing to complete an EIA could expose the Trust to future legal challenge.</w:t>
      </w:r>
    </w:p>
    <w:bookmarkEnd w:id="9"/>
    <w:p w14:paraId="4F24081B" w14:textId="77777777" w:rsidR="00644451" w:rsidRPr="00644451" w:rsidRDefault="00644451" w:rsidP="0004677B">
      <w:pPr>
        <w:jc w:val="center"/>
        <w:rPr>
          <w:sz w:val="28"/>
          <w:szCs w:val="28"/>
        </w:rPr>
      </w:pPr>
    </w:p>
    <w:p w14:paraId="3D168FE5" w14:textId="77777777" w:rsidR="00E34450" w:rsidRDefault="00E34450" w:rsidP="0004677B">
      <w:pPr>
        <w:jc w:val="center"/>
        <w:rPr>
          <w:b/>
        </w:rPr>
      </w:pPr>
    </w:p>
    <w:p w14:paraId="49943952" w14:textId="77777777" w:rsidR="00E34450" w:rsidRDefault="00E34450" w:rsidP="0004677B">
      <w:pPr>
        <w:jc w:val="center"/>
        <w:rPr>
          <w:b/>
        </w:rPr>
      </w:pPr>
    </w:p>
    <w:p w14:paraId="6A475AA4" w14:textId="77777777" w:rsidR="00E34450" w:rsidRDefault="00E34450" w:rsidP="0004677B">
      <w:pPr>
        <w:jc w:val="center"/>
        <w:rPr>
          <w:b/>
        </w:rPr>
      </w:pPr>
    </w:p>
    <w:p w14:paraId="4BEAD714" w14:textId="77777777" w:rsidR="00E34450" w:rsidRDefault="00E34450" w:rsidP="00E34450">
      <w:pPr>
        <w:rPr>
          <w:b/>
        </w:rPr>
      </w:pPr>
    </w:p>
    <w:p w14:paraId="2CF31AD4" w14:textId="77777777" w:rsidR="00E34450" w:rsidRDefault="00E34450" w:rsidP="00E34450">
      <w:pPr>
        <w:rPr>
          <w:b/>
        </w:rPr>
      </w:pPr>
    </w:p>
    <w:p w14:paraId="4527B063" w14:textId="77777777" w:rsidR="00E34450" w:rsidRDefault="00E34450" w:rsidP="00E34450">
      <w:pPr>
        <w:rPr>
          <w:b/>
        </w:rPr>
      </w:pPr>
    </w:p>
    <w:p w14:paraId="77258C56" w14:textId="77777777" w:rsidR="00E34450" w:rsidRDefault="00E34450" w:rsidP="00E34450">
      <w:pPr>
        <w:rPr>
          <w:b/>
        </w:rPr>
      </w:pPr>
    </w:p>
    <w:p w14:paraId="01D523C5" w14:textId="77777777" w:rsidR="00E34450" w:rsidRDefault="00E34450" w:rsidP="00E34450">
      <w:pPr>
        <w:rPr>
          <w:b/>
        </w:rPr>
      </w:pPr>
    </w:p>
    <w:p w14:paraId="135BC8AB" w14:textId="77777777" w:rsidR="00E34450" w:rsidRDefault="00E34450" w:rsidP="00E34450">
      <w:pPr>
        <w:rPr>
          <w:b/>
        </w:rPr>
      </w:pPr>
    </w:p>
    <w:sectPr w:rsidR="00E34450">
      <w:footerReference w:type="default" r:id="rId31"/>
      <w:pgSz w:w="11906" w:h="16838"/>
      <w:pgMar w:top="232" w:right="851" w:bottom="232"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1FCE" w14:textId="77777777" w:rsidR="00581147" w:rsidRDefault="00581147">
      <w:r>
        <w:separator/>
      </w:r>
    </w:p>
  </w:endnote>
  <w:endnote w:type="continuationSeparator" w:id="0">
    <w:p w14:paraId="2D2749B7" w14:textId="77777777" w:rsidR="00581147" w:rsidRDefault="0058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Bold">
    <w:altName w:val="B Frutiger 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8D82" w14:textId="77777777" w:rsidR="002C36A2" w:rsidRDefault="002C3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4CE1" w14:textId="77777777" w:rsidR="002C36A2" w:rsidRDefault="002C3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682A" w14:textId="77777777" w:rsidR="002C36A2" w:rsidRDefault="002C36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BF8B" w14:textId="77777777" w:rsidR="002C36A2" w:rsidRDefault="00333004">
    <w:pPr>
      <w:pStyle w:val="Footer"/>
      <w:jc w:val="center"/>
      <w:rPr>
        <w:rFonts w:ascii="Arial" w:hAnsi="Arial"/>
      </w:rPr>
    </w:pPr>
    <w: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rPr>
      <w:t>#</w:t>
    </w:r>
    <w:r>
      <w:rPr>
        <w:rStyle w:val="PageNumber"/>
        <w:rFonts w:ascii="Arial" w:hAnsi="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BC60" w14:textId="77777777" w:rsidR="00644451" w:rsidRDefault="00FC1A28" w:rsidP="002D1F9B">
    <w:pPr>
      <w:pStyle w:val="BasicParagraph"/>
      <w:spacing w:after="50"/>
    </w:pPr>
    <w:hyperlink r:id="rId1" w:history="1">
      <w:r w:rsidR="00644451">
        <w:rPr>
          <w:rStyle w:val="Hyperlink"/>
          <w:rFonts w:ascii="Arial" w:hAnsi="Arial" w:cs="Frutiger-Bold"/>
          <w:b/>
          <w:bCs/>
          <w:lang w:val="en-US"/>
        </w:rPr>
        <w:t>www.southwestyorkshire.nhs.uk</w:t>
      </w:r>
    </w:hyperlink>
    <w:r w:rsidR="00644451">
      <w:rPr>
        <w:rFonts w:ascii="Arial" w:hAnsi="Arial" w:cs="Frutiger-Bold"/>
        <w:b/>
        <w:bCs/>
        <w:color w:val="005EB8"/>
        <w:lang w:val="en-US"/>
      </w:rPr>
      <w:tab/>
      <w:t xml:space="preserve">   </w:t>
    </w:r>
    <w:r w:rsidR="00644451">
      <w:rPr>
        <w:rFonts w:ascii="Arial" w:hAnsi="Arial" w:cs="Frutiger-Bold"/>
        <w:b/>
        <w:bCs/>
        <w:color w:val="005EB8"/>
        <w:lang w:val="en-US"/>
      </w:rPr>
      <w:tab/>
    </w:r>
    <w:r w:rsidR="00644451">
      <w:rPr>
        <w:rFonts w:ascii="Arial" w:hAnsi="Arial" w:cs="Frutiger-Bold"/>
        <w:b/>
        <w:bCs/>
        <w:color w:val="005EB8"/>
        <w:lang w:val="en-US"/>
      </w:rPr>
      <w:tab/>
    </w:r>
    <w:r w:rsidR="00644451">
      <w:rPr>
        <w:rFonts w:ascii="Arial" w:hAnsi="Arial" w:cs="Frutiger-Bold"/>
        <w:b/>
        <w:bCs/>
        <w:color w:val="005EB8"/>
        <w:lang w:val="en-US"/>
      </w:rPr>
      <w:tab/>
      <w:t xml:space="preserve">      </w:t>
    </w:r>
    <w:r>
      <w:rPr>
        <w:noProof/>
      </w:rPr>
      <w:pict w14:anchorId="27650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4pt;height:55.8pt;visibility:visible">
          <v:imagedata r:id="rId2" o:title=""/>
        </v:shape>
      </w:pict>
    </w:r>
  </w:p>
  <w:p w14:paraId="192C8B90" w14:textId="77777777" w:rsidR="00644451" w:rsidRDefault="006444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251C" w14:textId="77777777" w:rsidR="002C36A2" w:rsidRDefault="002C36A2">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4CF8" w14:textId="77777777" w:rsidR="00581147" w:rsidRDefault="00581147">
      <w:r>
        <w:separator/>
      </w:r>
    </w:p>
  </w:footnote>
  <w:footnote w:type="continuationSeparator" w:id="0">
    <w:p w14:paraId="3B1E0A65" w14:textId="77777777" w:rsidR="00581147" w:rsidRDefault="0058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DC06" w14:textId="77777777" w:rsidR="002C36A2" w:rsidRDefault="002C3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9A7A" w14:textId="77777777" w:rsidR="002C36A2" w:rsidRDefault="002C3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2C0E" w14:textId="77777777" w:rsidR="002C36A2" w:rsidRDefault="002C3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ACF9" w14:textId="77777777" w:rsidR="00644451" w:rsidRDefault="00644451" w:rsidP="002D1F9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19A4" w14:textId="77777777" w:rsidR="00644451" w:rsidRDefault="00FC1A28" w:rsidP="002D1F9B">
    <w:pPr>
      <w:pStyle w:val="Header"/>
      <w:jc w:val="right"/>
    </w:pPr>
    <w:r>
      <w:rPr>
        <w:noProof/>
      </w:rPr>
      <w:pict w14:anchorId="3457C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58.8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ED4"/>
    <w:multiLevelType w:val="multilevel"/>
    <w:tmpl w:val="61B24366"/>
    <w:lvl w:ilvl="0">
      <w:start w:val="3"/>
      <w:numFmt w:val="decimal"/>
      <w:lvlText w:val="%1"/>
      <w:lvlJc w:val="left"/>
      <w:pPr>
        <w:tabs>
          <w:tab w:val="left" w:pos="540"/>
        </w:tabs>
        <w:ind w:left="540" w:hanging="540"/>
      </w:pPr>
    </w:lvl>
    <w:lvl w:ilvl="1">
      <w:start w:val="4"/>
      <w:numFmt w:val="decimal"/>
      <w:lvlText w:val="%1.%2"/>
      <w:lvlJc w:val="left"/>
      <w:pPr>
        <w:tabs>
          <w:tab w:val="left" w:pos="1080"/>
        </w:tabs>
        <w:ind w:left="1080" w:hanging="540"/>
      </w:pPr>
    </w:lvl>
    <w:lvl w:ilvl="2">
      <w:start w:val="1"/>
      <w:numFmt w:val="decimal"/>
      <w:lvlText w:val="%1.%2.%3"/>
      <w:lvlJc w:val="left"/>
      <w:pPr>
        <w:tabs>
          <w:tab w:val="left" w:pos="1800"/>
        </w:tabs>
        <w:ind w:left="1800" w:hanging="720"/>
      </w:pPr>
    </w:lvl>
    <w:lvl w:ilvl="3">
      <w:start w:val="1"/>
      <w:numFmt w:val="decimal"/>
      <w:lvlText w:val="%1.%2.%3.%4"/>
      <w:lvlJc w:val="left"/>
      <w:pPr>
        <w:tabs>
          <w:tab w:val="left" w:pos="2700"/>
        </w:tabs>
        <w:ind w:left="2700" w:hanging="1080"/>
      </w:pPr>
    </w:lvl>
    <w:lvl w:ilvl="4">
      <w:start w:val="1"/>
      <w:numFmt w:val="decimal"/>
      <w:lvlText w:val="%1.%2.%3.%4.%5"/>
      <w:lvlJc w:val="left"/>
      <w:pPr>
        <w:tabs>
          <w:tab w:val="left" w:pos="3240"/>
        </w:tabs>
        <w:ind w:left="3240" w:hanging="1080"/>
      </w:pPr>
    </w:lvl>
    <w:lvl w:ilvl="5">
      <w:start w:val="1"/>
      <w:numFmt w:val="decimal"/>
      <w:lvlText w:val="%1.%2.%3.%4.%5.%6"/>
      <w:lvlJc w:val="left"/>
      <w:pPr>
        <w:tabs>
          <w:tab w:val="left" w:pos="4140"/>
        </w:tabs>
        <w:ind w:left="4140" w:hanging="1440"/>
      </w:pPr>
    </w:lvl>
    <w:lvl w:ilvl="6">
      <w:start w:val="1"/>
      <w:numFmt w:val="decimal"/>
      <w:lvlText w:val="%1.%2.%3.%4.%5.%6.%7"/>
      <w:lvlJc w:val="left"/>
      <w:pPr>
        <w:tabs>
          <w:tab w:val="left" w:pos="4680"/>
        </w:tabs>
        <w:ind w:left="4680" w:hanging="1440"/>
      </w:pPr>
    </w:lvl>
    <w:lvl w:ilvl="7">
      <w:start w:val="1"/>
      <w:numFmt w:val="decimal"/>
      <w:lvlText w:val="%1.%2.%3.%4.%5.%6.%7.%8"/>
      <w:lvlJc w:val="left"/>
      <w:pPr>
        <w:tabs>
          <w:tab w:val="left" w:pos="5580"/>
        </w:tabs>
        <w:ind w:left="5580" w:hanging="1800"/>
      </w:pPr>
    </w:lvl>
    <w:lvl w:ilvl="8">
      <w:start w:val="1"/>
      <w:numFmt w:val="decimal"/>
      <w:lvlText w:val="%1.%2.%3.%4.%5.%6.%7.%8.%9"/>
      <w:lvlJc w:val="left"/>
      <w:pPr>
        <w:tabs>
          <w:tab w:val="left" w:pos="6120"/>
        </w:tabs>
        <w:ind w:left="6120" w:hanging="1800"/>
      </w:pPr>
    </w:lvl>
  </w:abstractNum>
  <w:abstractNum w:abstractNumId="1"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848A8"/>
    <w:multiLevelType w:val="hybridMultilevel"/>
    <w:tmpl w:val="1F320702"/>
    <w:lvl w:ilvl="0" w:tplc="2729BA18">
      <w:start w:val="1"/>
      <w:numFmt w:val="bullet"/>
      <w:lvlText w:val=""/>
      <w:lvlJc w:val="left"/>
      <w:pPr>
        <w:tabs>
          <w:tab w:val="left" w:pos="720"/>
        </w:tabs>
        <w:ind w:left="720" w:hanging="360"/>
      </w:pPr>
      <w:rPr>
        <w:rFonts w:ascii="Symbol" w:hAnsi="Symbol"/>
        <w:color w:val="auto"/>
      </w:rPr>
    </w:lvl>
    <w:lvl w:ilvl="1" w:tplc="27A31882">
      <w:start w:val="1"/>
      <w:numFmt w:val="bullet"/>
      <w:lvlText w:val="o"/>
      <w:lvlJc w:val="left"/>
      <w:pPr>
        <w:tabs>
          <w:tab w:val="left" w:pos="1440"/>
        </w:tabs>
        <w:ind w:left="1440" w:hanging="360"/>
      </w:pPr>
      <w:rPr>
        <w:rFonts w:ascii="Courier New" w:hAnsi="Courier New"/>
      </w:rPr>
    </w:lvl>
    <w:lvl w:ilvl="2" w:tplc="09482E4B">
      <w:start w:val="1"/>
      <w:numFmt w:val="bullet"/>
      <w:lvlText w:val=""/>
      <w:lvlJc w:val="left"/>
      <w:pPr>
        <w:tabs>
          <w:tab w:val="left" w:pos="2160"/>
        </w:tabs>
        <w:ind w:left="2160" w:hanging="360"/>
      </w:pPr>
      <w:rPr>
        <w:rFonts w:ascii="Wingdings" w:hAnsi="Wingdings"/>
      </w:rPr>
    </w:lvl>
    <w:lvl w:ilvl="3" w:tplc="5363CB63">
      <w:start w:val="1"/>
      <w:numFmt w:val="bullet"/>
      <w:lvlText w:val=""/>
      <w:lvlJc w:val="left"/>
      <w:pPr>
        <w:tabs>
          <w:tab w:val="left" w:pos="2880"/>
        </w:tabs>
        <w:ind w:left="2880" w:hanging="360"/>
      </w:pPr>
      <w:rPr>
        <w:rFonts w:ascii="Symbol" w:hAnsi="Symbol"/>
      </w:rPr>
    </w:lvl>
    <w:lvl w:ilvl="4" w:tplc="5885631F">
      <w:start w:val="1"/>
      <w:numFmt w:val="bullet"/>
      <w:lvlText w:val="o"/>
      <w:lvlJc w:val="left"/>
      <w:pPr>
        <w:tabs>
          <w:tab w:val="left" w:pos="3600"/>
        </w:tabs>
        <w:ind w:left="3600" w:hanging="360"/>
      </w:pPr>
      <w:rPr>
        <w:rFonts w:ascii="Courier New" w:hAnsi="Courier New"/>
      </w:rPr>
    </w:lvl>
    <w:lvl w:ilvl="5" w:tplc="441F770D">
      <w:start w:val="1"/>
      <w:numFmt w:val="bullet"/>
      <w:lvlText w:val=""/>
      <w:lvlJc w:val="left"/>
      <w:pPr>
        <w:tabs>
          <w:tab w:val="left" w:pos="4320"/>
        </w:tabs>
        <w:ind w:left="4320" w:hanging="360"/>
      </w:pPr>
      <w:rPr>
        <w:rFonts w:ascii="Wingdings" w:hAnsi="Wingdings"/>
      </w:rPr>
    </w:lvl>
    <w:lvl w:ilvl="6" w:tplc="31EEF41C">
      <w:start w:val="1"/>
      <w:numFmt w:val="bullet"/>
      <w:lvlText w:val=""/>
      <w:lvlJc w:val="left"/>
      <w:pPr>
        <w:tabs>
          <w:tab w:val="left" w:pos="5040"/>
        </w:tabs>
        <w:ind w:left="5040" w:hanging="360"/>
      </w:pPr>
      <w:rPr>
        <w:rFonts w:ascii="Symbol" w:hAnsi="Symbol"/>
      </w:rPr>
    </w:lvl>
    <w:lvl w:ilvl="7" w:tplc="3CBFF894">
      <w:start w:val="1"/>
      <w:numFmt w:val="bullet"/>
      <w:lvlText w:val="o"/>
      <w:lvlJc w:val="left"/>
      <w:pPr>
        <w:tabs>
          <w:tab w:val="left" w:pos="5760"/>
        </w:tabs>
        <w:ind w:left="5760" w:hanging="360"/>
      </w:pPr>
      <w:rPr>
        <w:rFonts w:ascii="Courier New" w:hAnsi="Courier New"/>
      </w:rPr>
    </w:lvl>
    <w:lvl w:ilvl="8" w:tplc="1888FF7F">
      <w:start w:val="1"/>
      <w:numFmt w:val="bullet"/>
      <w:lvlText w:val=""/>
      <w:lvlJc w:val="left"/>
      <w:pPr>
        <w:tabs>
          <w:tab w:val="left" w:pos="6480"/>
        </w:tabs>
        <w:ind w:left="6480" w:hanging="360"/>
      </w:pPr>
      <w:rPr>
        <w:rFonts w:ascii="Wingdings" w:hAnsi="Wingdings"/>
      </w:rPr>
    </w:lvl>
  </w:abstractNum>
  <w:abstractNum w:abstractNumId="3" w15:restartNumberingAfterBreak="0">
    <w:nsid w:val="07341827"/>
    <w:multiLevelType w:val="multilevel"/>
    <w:tmpl w:val="8F7CFC6C"/>
    <w:lvl w:ilvl="0">
      <w:start w:val="1"/>
      <w:numFmt w:val="bullet"/>
      <w:lvlText w:val=""/>
      <w:lvlJc w:val="left"/>
      <w:pPr>
        <w:tabs>
          <w:tab w:val="left" w:pos="720"/>
        </w:tabs>
        <w:ind w:left="720" w:hanging="720"/>
      </w:pPr>
      <w:rPr>
        <w:rFonts w:ascii="Symbol" w:hAnsi="Symbol"/>
        <w:i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9564C77"/>
    <w:multiLevelType w:val="hybridMultilevel"/>
    <w:tmpl w:val="69D819C6"/>
    <w:lvl w:ilvl="0" w:tplc="AFEED62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10D67"/>
    <w:multiLevelType w:val="hybridMultilevel"/>
    <w:tmpl w:val="66BE1274"/>
    <w:lvl w:ilvl="0" w:tplc="7900990D">
      <w:start w:val="1"/>
      <w:numFmt w:val="bullet"/>
      <w:lvlText w:val=""/>
      <w:lvlJc w:val="left"/>
      <w:pPr>
        <w:tabs>
          <w:tab w:val="left" w:pos="2138"/>
        </w:tabs>
        <w:ind w:left="2138" w:hanging="360"/>
      </w:pPr>
      <w:rPr>
        <w:rFonts w:ascii="Symbol" w:hAnsi="Symbol"/>
        <w:color w:val="auto"/>
      </w:rPr>
    </w:lvl>
    <w:lvl w:ilvl="1" w:tplc="404E083A">
      <w:start w:val="1"/>
      <w:numFmt w:val="bullet"/>
      <w:lvlText w:val="o"/>
      <w:lvlJc w:val="left"/>
      <w:pPr>
        <w:tabs>
          <w:tab w:val="left" w:pos="2858"/>
        </w:tabs>
        <w:ind w:left="2858" w:hanging="360"/>
      </w:pPr>
      <w:rPr>
        <w:rFonts w:ascii="Courier New" w:hAnsi="Courier New"/>
      </w:rPr>
    </w:lvl>
    <w:lvl w:ilvl="2" w:tplc="068CA49F">
      <w:start w:val="1"/>
      <w:numFmt w:val="bullet"/>
      <w:lvlText w:val=""/>
      <w:lvlJc w:val="left"/>
      <w:pPr>
        <w:tabs>
          <w:tab w:val="left" w:pos="3578"/>
        </w:tabs>
        <w:ind w:left="3578" w:hanging="360"/>
      </w:pPr>
      <w:rPr>
        <w:rFonts w:ascii="Wingdings" w:hAnsi="Wingdings"/>
      </w:rPr>
    </w:lvl>
    <w:lvl w:ilvl="3" w:tplc="0A6CBF82">
      <w:start w:val="1"/>
      <w:numFmt w:val="bullet"/>
      <w:lvlText w:val=""/>
      <w:lvlJc w:val="left"/>
      <w:pPr>
        <w:tabs>
          <w:tab w:val="left" w:pos="4298"/>
        </w:tabs>
        <w:ind w:left="4298" w:hanging="360"/>
      </w:pPr>
      <w:rPr>
        <w:rFonts w:ascii="Symbol" w:hAnsi="Symbol"/>
      </w:rPr>
    </w:lvl>
    <w:lvl w:ilvl="4" w:tplc="2E8B46A9">
      <w:start w:val="1"/>
      <w:numFmt w:val="bullet"/>
      <w:lvlText w:val="o"/>
      <w:lvlJc w:val="left"/>
      <w:pPr>
        <w:tabs>
          <w:tab w:val="left" w:pos="5018"/>
        </w:tabs>
        <w:ind w:left="5018" w:hanging="360"/>
      </w:pPr>
      <w:rPr>
        <w:rFonts w:ascii="Courier New" w:hAnsi="Courier New"/>
      </w:rPr>
    </w:lvl>
    <w:lvl w:ilvl="5" w:tplc="4324559D">
      <w:start w:val="1"/>
      <w:numFmt w:val="bullet"/>
      <w:lvlText w:val=""/>
      <w:lvlJc w:val="left"/>
      <w:pPr>
        <w:tabs>
          <w:tab w:val="left" w:pos="5738"/>
        </w:tabs>
        <w:ind w:left="5738" w:hanging="360"/>
      </w:pPr>
      <w:rPr>
        <w:rFonts w:ascii="Wingdings" w:hAnsi="Wingdings"/>
      </w:rPr>
    </w:lvl>
    <w:lvl w:ilvl="6" w:tplc="2E2DC8F0">
      <w:start w:val="1"/>
      <w:numFmt w:val="bullet"/>
      <w:lvlText w:val=""/>
      <w:lvlJc w:val="left"/>
      <w:pPr>
        <w:tabs>
          <w:tab w:val="left" w:pos="6458"/>
        </w:tabs>
        <w:ind w:left="6458" w:hanging="360"/>
      </w:pPr>
      <w:rPr>
        <w:rFonts w:ascii="Symbol" w:hAnsi="Symbol"/>
      </w:rPr>
    </w:lvl>
    <w:lvl w:ilvl="7" w:tplc="7E6FCBC9">
      <w:start w:val="1"/>
      <w:numFmt w:val="bullet"/>
      <w:lvlText w:val="o"/>
      <w:lvlJc w:val="left"/>
      <w:pPr>
        <w:tabs>
          <w:tab w:val="left" w:pos="7178"/>
        </w:tabs>
        <w:ind w:left="7178" w:hanging="360"/>
      </w:pPr>
      <w:rPr>
        <w:rFonts w:ascii="Courier New" w:hAnsi="Courier New"/>
      </w:rPr>
    </w:lvl>
    <w:lvl w:ilvl="8" w:tplc="2591F555">
      <w:start w:val="1"/>
      <w:numFmt w:val="bullet"/>
      <w:lvlText w:val=""/>
      <w:lvlJc w:val="left"/>
      <w:pPr>
        <w:tabs>
          <w:tab w:val="left" w:pos="7898"/>
        </w:tabs>
        <w:ind w:left="7898" w:hanging="360"/>
      </w:pPr>
      <w:rPr>
        <w:rFonts w:ascii="Wingdings" w:hAnsi="Wingdings"/>
      </w:rPr>
    </w:lvl>
  </w:abstractNum>
  <w:abstractNum w:abstractNumId="6" w15:restartNumberingAfterBreak="0">
    <w:nsid w:val="115B0804"/>
    <w:multiLevelType w:val="multilevel"/>
    <w:tmpl w:val="E722AE32"/>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3A70F88"/>
    <w:multiLevelType w:val="hybridMultilevel"/>
    <w:tmpl w:val="F3023956"/>
    <w:lvl w:ilvl="0" w:tplc="117C58EE">
      <w:start w:val="1"/>
      <w:numFmt w:val="bullet"/>
      <w:lvlText w:val=""/>
      <w:lvlJc w:val="left"/>
      <w:pPr>
        <w:tabs>
          <w:tab w:val="left" w:pos="1440"/>
        </w:tabs>
        <w:ind w:left="1440" w:hanging="360"/>
      </w:pPr>
      <w:rPr>
        <w:rFonts w:ascii="Symbol" w:hAnsi="Symbol"/>
      </w:rPr>
    </w:lvl>
    <w:lvl w:ilvl="1" w:tplc="791212CF">
      <w:start w:val="1"/>
      <w:numFmt w:val="bullet"/>
      <w:lvlText w:val="o"/>
      <w:lvlJc w:val="left"/>
      <w:pPr>
        <w:tabs>
          <w:tab w:val="left" w:pos="2160"/>
        </w:tabs>
        <w:ind w:left="2160" w:hanging="360"/>
      </w:pPr>
      <w:rPr>
        <w:rFonts w:ascii="Courier New" w:hAnsi="Courier New"/>
      </w:rPr>
    </w:lvl>
    <w:lvl w:ilvl="2" w:tplc="614714DC">
      <w:start w:val="1"/>
      <w:numFmt w:val="bullet"/>
      <w:lvlText w:val=""/>
      <w:lvlJc w:val="left"/>
      <w:pPr>
        <w:tabs>
          <w:tab w:val="left" w:pos="2880"/>
        </w:tabs>
        <w:ind w:left="2880" w:hanging="360"/>
      </w:pPr>
      <w:rPr>
        <w:rFonts w:ascii="Wingdings" w:hAnsi="Wingdings"/>
      </w:rPr>
    </w:lvl>
    <w:lvl w:ilvl="3" w:tplc="7098878A">
      <w:start w:val="1"/>
      <w:numFmt w:val="bullet"/>
      <w:lvlText w:val=""/>
      <w:lvlJc w:val="left"/>
      <w:pPr>
        <w:tabs>
          <w:tab w:val="left" w:pos="3600"/>
        </w:tabs>
        <w:ind w:left="3600" w:hanging="360"/>
      </w:pPr>
      <w:rPr>
        <w:rFonts w:ascii="Symbol" w:hAnsi="Symbol"/>
      </w:rPr>
    </w:lvl>
    <w:lvl w:ilvl="4" w:tplc="7769F20D">
      <w:start w:val="1"/>
      <w:numFmt w:val="bullet"/>
      <w:lvlText w:val="o"/>
      <w:lvlJc w:val="left"/>
      <w:pPr>
        <w:tabs>
          <w:tab w:val="left" w:pos="4320"/>
        </w:tabs>
        <w:ind w:left="4320" w:hanging="360"/>
      </w:pPr>
      <w:rPr>
        <w:rFonts w:ascii="Courier New" w:hAnsi="Courier New"/>
      </w:rPr>
    </w:lvl>
    <w:lvl w:ilvl="5" w:tplc="043D1D5A">
      <w:start w:val="1"/>
      <w:numFmt w:val="bullet"/>
      <w:lvlText w:val=""/>
      <w:lvlJc w:val="left"/>
      <w:pPr>
        <w:tabs>
          <w:tab w:val="left" w:pos="5040"/>
        </w:tabs>
        <w:ind w:left="5040" w:hanging="360"/>
      </w:pPr>
      <w:rPr>
        <w:rFonts w:ascii="Wingdings" w:hAnsi="Wingdings"/>
      </w:rPr>
    </w:lvl>
    <w:lvl w:ilvl="6" w:tplc="173057B3">
      <w:start w:val="1"/>
      <w:numFmt w:val="bullet"/>
      <w:lvlText w:val=""/>
      <w:lvlJc w:val="left"/>
      <w:pPr>
        <w:tabs>
          <w:tab w:val="left" w:pos="5760"/>
        </w:tabs>
        <w:ind w:left="5760" w:hanging="360"/>
      </w:pPr>
      <w:rPr>
        <w:rFonts w:ascii="Symbol" w:hAnsi="Symbol"/>
      </w:rPr>
    </w:lvl>
    <w:lvl w:ilvl="7" w:tplc="5389F15D">
      <w:start w:val="1"/>
      <w:numFmt w:val="bullet"/>
      <w:lvlText w:val="o"/>
      <w:lvlJc w:val="left"/>
      <w:pPr>
        <w:tabs>
          <w:tab w:val="left" w:pos="6480"/>
        </w:tabs>
        <w:ind w:left="6480" w:hanging="360"/>
      </w:pPr>
      <w:rPr>
        <w:rFonts w:ascii="Courier New" w:hAnsi="Courier New"/>
      </w:rPr>
    </w:lvl>
    <w:lvl w:ilvl="8" w:tplc="0E6C5100">
      <w:start w:val="1"/>
      <w:numFmt w:val="bullet"/>
      <w:lvlText w:val=""/>
      <w:lvlJc w:val="left"/>
      <w:pPr>
        <w:tabs>
          <w:tab w:val="left" w:pos="7200"/>
        </w:tabs>
        <w:ind w:left="7200" w:hanging="360"/>
      </w:pPr>
      <w:rPr>
        <w:rFonts w:ascii="Wingdings" w:hAnsi="Wingdings"/>
      </w:rPr>
    </w:lvl>
  </w:abstractNum>
  <w:abstractNum w:abstractNumId="8" w15:restartNumberingAfterBreak="0">
    <w:nsid w:val="13EE42E1"/>
    <w:multiLevelType w:val="multilevel"/>
    <w:tmpl w:val="57B6740A"/>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6B833D9"/>
    <w:multiLevelType w:val="hybridMultilevel"/>
    <w:tmpl w:val="1908C4FA"/>
    <w:lvl w:ilvl="0" w:tplc="9EE68AA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A1F8F"/>
    <w:multiLevelType w:val="hybridMultilevel"/>
    <w:tmpl w:val="1236E486"/>
    <w:lvl w:ilvl="0" w:tplc="7058E6BF">
      <w:start w:val="1"/>
      <w:numFmt w:val="bullet"/>
      <w:lvlText w:val=""/>
      <w:lvlJc w:val="left"/>
      <w:pPr>
        <w:tabs>
          <w:tab w:val="left" w:pos="720"/>
        </w:tabs>
        <w:ind w:left="720" w:hanging="360"/>
      </w:pPr>
      <w:rPr>
        <w:rFonts w:ascii="Symbol" w:hAnsi="Symbol"/>
        <w:color w:val="auto"/>
      </w:rPr>
    </w:lvl>
    <w:lvl w:ilvl="1" w:tplc="05204D85">
      <w:start w:val="1"/>
      <w:numFmt w:val="bullet"/>
      <w:lvlText w:val="o"/>
      <w:lvlJc w:val="left"/>
      <w:pPr>
        <w:tabs>
          <w:tab w:val="left" w:pos="1440"/>
        </w:tabs>
        <w:ind w:left="1440" w:hanging="360"/>
      </w:pPr>
      <w:rPr>
        <w:rFonts w:ascii="Courier New" w:hAnsi="Courier New"/>
      </w:rPr>
    </w:lvl>
    <w:lvl w:ilvl="2" w:tplc="68199ED5">
      <w:start w:val="1"/>
      <w:numFmt w:val="bullet"/>
      <w:lvlText w:val=""/>
      <w:lvlJc w:val="left"/>
      <w:pPr>
        <w:tabs>
          <w:tab w:val="left" w:pos="2160"/>
        </w:tabs>
        <w:ind w:left="2160" w:hanging="360"/>
      </w:pPr>
      <w:rPr>
        <w:rFonts w:ascii="Wingdings" w:hAnsi="Wingdings"/>
      </w:rPr>
    </w:lvl>
    <w:lvl w:ilvl="3" w:tplc="0F6C506A">
      <w:start w:val="1"/>
      <w:numFmt w:val="bullet"/>
      <w:lvlText w:val=""/>
      <w:lvlJc w:val="left"/>
      <w:pPr>
        <w:tabs>
          <w:tab w:val="left" w:pos="2880"/>
        </w:tabs>
        <w:ind w:left="2880" w:hanging="360"/>
      </w:pPr>
      <w:rPr>
        <w:rFonts w:ascii="Symbol" w:hAnsi="Symbol"/>
      </w:rPr>
    </w:lvl>
    <w:lvl w:ilvl="4" w:tplc="048A48DC">
      <w:start w:val="1"/>
      <w:numFmt w:val="bullet"/>
      <w:lvlText w:val="o"/>
      <w:lvlJc w:val="left"/>
      <w:pPr>
        <w:tabs>
          <w:tab w:val="left" w:pos="3600"/>
        </w:tabs>
        <w:ind w:left="3600" w:hanging="360"/>
      </w:pPr>
      <w:rPr>
        <w:rFonts w:ascii="Courier New" w:hAnsi="Courier New"/>
      </w:rPr>
    </w:lvl>
    <w:lvl w:ilvl="5" w:tplc="17F5C72C">
      <w:start w:val="1"/>
      <w:numFmt w:val="bullet"/>
      <w:lvlText w:val=""/>
      <w:lvlJc w:val="left"/>
      <w:pPr>
        <w:tabs>
          <w:tab w:val="left" w:pos="4320"/>
        </w:tabs>
        <w:ind w:left="4320" w:hanging="360"/>
      </w:pPr>
      <w:rPr>
        <w:rFonts w:ascii="Wingdings" w:hAnsi="Wingdings"/>
      </w:rPr>
    </w:lvl>
    <w:lvl w:ilvl="6" w:tplc="76B43FCE">
      <w:start w:val="1"/>
      <w:numFmt w:val="bullet"/>
      <w:lvlText w:val=""/>
      <w:lvlJc w:val="left"/>
      <w:pPr>
        <w:tabs>
          <w:tab w:val="left" w:pos="5040"/>
        </w:tabs>
        <w:ind w:left="5040" w:hanging="360"/>
      </w:pPr>
      <w:rPr>
        <w:rFonts w:ascii="Symbol" w:hAnsi="Symbol"/>
      </w:rPr>
    </w:lvl>
    <w:lvl w:ilvl="7" w:tplc="55FB03C8">
      <w:start w:val="1"/>
      <w:numFmt w:val="bullet"/>
      <w:lvlText w:val="o"/>
      <w:lvlJc w:val="left"/>
      <w:pPr>
        <w:tabs>
          <w:tab w:val="left" w:pos="5760"/>
        </w:tabs>
        <w:ind w:left="5760" w:hanging="360"/>
      </w:pPr>
      <w:rPr>
        <w:rFonts w:ascii="Courier New" w:hAnsi="Courier New"/>
      </w:rPr>
    </w:lvl>
    <w:lvl w:ilvl="8" w:tplc="5B31499D">
      <w:start w:val="1"/>
      <w:numFmt w:val="bullet"/>
      <w:lvlText w:val=""/>
      <w:lvlJc w:val="left"/>
      <w:pPr>
        <w:tabs>
          <w:tab w:val="left" w:pos="6480"/>
        </w:tabs>
        <w:ind w:left="6480" w:hanging="360"/>
      </w:pPr>
      <w:rPr>
        <w:rFonts w:ascii="Wingdings" w:hAnsi="Wingdings"/>
      </w:rPr>
    </w:lvl>
  </w:abstractNum>
  <w:abstractNum w:abstractNumId="11" w15:restartNumberingAfterBreak="0">
    <w:nsid w:val="1C912FA0"/>
    <w:multiLevelType w:val="multilevel"/>
    <w:tmpl w:val="EE4A289A"/>
    <w:lvl w:ilvl="0">
      <w:start w:val="3"/>
      <w:numFmt w:val="decimal"/>
      <w:lvlText w:val="%1"/>
      <w:lvlJc w:val="left"/>
      <w:pPr>
        <w:ind w:left="525" w:hanging="525"/>
      </w:pPr>
    </w:lvl>
    <w:lvl w:ilvl="1">
      <w:start w:val="1"/>
      <w:numFmt w:val="decimal"/>
      <w:lvlText w:val="%1.%2"/>
      <w:lvlJc w:val="left"/>
      <w:pPr>
        <w:ind w:left="879" w:hanging="525"/>
      </w:pPr>
    </w:lvl>
    <w:lvl w:ilvl="2">
      <w:start w:val="7"/>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2"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1D4C1379"/>
    <w:multiLevelType w:val="multilevel"/>
    <w:tmpl w:val="1BE2F116"/>
    <w:lvl w:ilvl="0">
      <w:start w:val="4"/>
      <w:numFmt w:val="decimal"/>
      <w:lvlText w:val="%1"/>
      <w:lvlJc w:val="left"/>
      <w:pPr>
        <w:tabs>
          <w:tab w:val="left" w:pos="540"/>
        </w:tabs>
        <w:ind w:left="540" w:hanging="540"/>
      </w:pPr>
    </w:lvl>
    <w:lvl w:ilvl="1">
      <w:start w:val="1"/>
      <w:numFmt w:val="decimal"/>
      <w:lvlText w:val="%1.%2"/>
      <w:lvlJc w:val="left"/>
      <w:pPr>
        <w:tabs>
          <w:tab w:val="left" w:pos="1080"/>
        </w:tabs>
        <w:ind w:left="1080" w:hanging="540"/>
      </w:pPr>
    </w:lvl>
    <w:lvl w:ilvl="2">
      <w:start w:val="1"/>
      <w:numFmt w:val="decimal"/>
      <w:lvlText w:val="%1.%2.%3"/>
      <w:lvlJc w:val="left"/>
      <w:pPr>
        <w:tabs>
          <w:tab w:val="left" w:pos="2138"/>
        </w:tabs>
        <w:ind w:left="2138" w:hanging="720"/>
      </w:pPr>
    </w:lvl>
    <w:lvl w:ilvl="3">
      <w:start w:val="1"/>
      <w:numFmt w:val="decimal"/>
      <w:lvlText w:val="%1.%2.%3.%4"/>
      <w:lvlJc w:val="left"/>
      <w:pPr>
        <w:tabs>
          <w:tab w:val="left" w:pos="2700"/>
        </w:tabs>
        <w:ind w:left="2700" w:hanging="1080"/>
      </w:pPr>
    </w:lvl>
    <w:lvl w:ilvl="4">
      <w:start w:val="1"/>
      <w:numFmt w:val="decimal"/>
      <w:lvlText w:val="%1.%2.%3.%4.%5"/>
      <w:lvlJc w:val="left"/>
      <w:pPr>
        <w:tabs>
          <w:tab w:val="left" w:pos="3240"/>
        </w:tabs>
        <w:ind w:left="3240" w:hanging="1080"/>
      </w:pPr>
    </w:lvl>
    <w:lvl w:ilvl="5">
      <w:start w:val="1"/>
      <w:numFmt w:val="decimal"/>
      <w:lvlText w:val="%1.%2.%3.%4.%5.%6"/>
      <w:lvlJc w:val="left"/>
      <w:pPr>
        <w:tabs>
          <w:tab w:val="left" w:pos="4140"/>
        </w:tabs>
        <w:ind w:left="4140" w:hanging="1440"/>
      </w:pPr>
    </w:lvl>
    <w:lvl w:ilvl="6">
      <w:start w:val="1"/>
      <w:numFmt w:val="decimal"/>
      <w:lvlText w:val="%1.%2.%3.%4.%5.%6.%7"/>
      <w:lvlJc w:val="left"/>
      <w:pPr>
        <w:tabs>
          <w:tab w:val="left" w:pos="4680"/>
        </w:tabs>
        <w:ind w:left="4680" w:hanging="1440"/>
      </w:pPr>
    </w:lvl>
    <w:lvl w:ilvl="7">
      <w:start w:val="1"/>
      <w:numFmt w:val="decimal"/>
      <w:lvlText w:val="%1.%2.%3.%4.%5.%6.%7.%8"/>
      <w:lvlJc w:val="left"/>
      <w:pPr>
        <w:tabs>
          <w:tab w:val="left" w:pos="5580"/>
        </w:tabs>
        <w:ind w:left="5580" w:hanging="1800"/>
      </w:pPr>
    </w:lvl>
    <w:lvl w:ilvl="8">
      <w:start w:val="1"/>
      <w:numFmt w:val="decimal"/>
      <w:lvlText w:val="%1.%2.%3.%4.%5.%6.%7.%8.%9"/>
      <w:lvlJc w:val="left"/>
      <w:pPr>
        <w:tabs>
          <w:tab w:val="left" w:pos="6120"/>
        </w:tabs>
        <w:ind w:left="6120" w:hanging="1800"/>
      </w:pPr>
    </w:lvl>
  </w:abstractNum>
  <w:abstractNum w:abstractNumId="14" w15:restartNumberingAfterBreak="0">
    <w:nsid w:val="1F2D4A3B"/>
    <w:multiLevelType w:val="hybridMultilevel"/>
    <w:tmpl w:val="8F1CA916"/>
    <w:lvl w:ilvl="0" w:tplc="798F59F2">
      <w:start w:val="1"/>
      <w:numFmt w:val="bullet"/>
      <w:lvlText w:val=""/>
      <w:lvlJc w:val="left"/>
      <w:pPr>
        <w:tabs>
          <w:tab w:val="left" w:pos="720"/>
        </w:tabs>
        <w:ind w:left="720" w:hanging="360"/>
      </w:pPr>
      <w:rPr>
        <w:rFonts w:ascii="Wingdings" w:hAnsi="Wingdings"/>
        <w:sz w:val="24"/>
      </w:rPr>
    </w:lvl>
    <w:lvl w:ilvl="1" w:tplc="720A8C10">
      <w:start w:val="1"/>
      <w:numFmt w:val="bullet"/>
      <w:lvlText w:val=""/>
      <w:lvlJc w:val="left"/>
      <w:pPr>
        <w:tabs>
          <w:tab w:val="left" w:pos="1440"/>
        </w:tabs>
        <w:ind w:left="1440" w:hanging="360"/>
      </w:pPr>
      <w:rPr>
        <w:rFonts w:ascii="Wingdings" w:hAnsi="Wingdings"/>
        <w:sz w:val="24"/>
      </w:rPr>
    </w:lvl>
    <w:lvl w:ilvl="2" w:tplc="7D781644">
      <w:start w:val="1"/>
      <w:numFmt w:val="bullet"/>
      <w:lvlText w:val=""/>
      <w:lvlJc w:val="left"/>
      <w:pPr>
        <w:tabs>
          <w:tab w:val="left" w:pos="2160"/>
        </w:tabs>
        <w:ind w:left="2160" w:hanging="360"/>
      </w:pPr>
      <w:rPr>
        <w:rFonts w:ascii="Wingdings" w:hAnsi="Wingdings"/>
      </w:rPr>
    </w:lvl>
    <w:lvl w:ilvl="3" w:tplc="45498680">
      <w:start w:val="1"/>
      <w:numFmt w:val="bullet"/>
      <w:lvlText w:val=""/>
      <w:lvlJc w:val="left"/>
      <w:pPr>
        <w:tabs>
          <w:tab w:val="left" w:pos="2880"/>
        </w:tabs>
        <w:ind w:left="2880" w:hanging="360"/>
      </w:pPr>
      <w:rPr>
        <w:rFonts w:ascii="Symbol" w:hAnsi="Symbol"/>
      </w:rPr>
    </w:lvl>
    <w:lvl w:ilvl="4" w:tplc="69A19E08">
      <w:start w:val="1"/>
      <w:numFmt w:val="bullet"/>
      <w:lvlText w:val="o"/>
      <w:lvlJc w:val="left"/>
      <w:pPr>
        <w:tabs>
          <w:tab w:val="left" w:pos="3600"/>
        </w:tabs>
        <w:ind w:left="3600" w:hanging="360"/>
      </w:pPr>
      <w:rPr>
        <w:rFonts w:ascii="Courier New" w:hAnsi="Courier New"/>
      </w:rPr>
    </w:lvl>
    <w:lvl w:ilvl="5" w:tplc="71E6BAB6">
      <w:start w:val="1"/>
      <w:numFmt w:val="bullet"/>
      <w:lvlText w:val=""/>
      <w:lvlJc w:val="left"/>
      <w:pPr>
        <w:tabs>
          <w:tab w:val="left" w:pos="4320"/>
        </w:tabs>
        <w:ind w:left="4320" w:hanging="360"/>
      </w:pPr>
      <w:rPr>
        <w:rFonts w:ascii="Wingdings" w:hAnsi="Wingdings"/>
      </w:rPr>
    </w:lvl>
    <w:lvl w:ilvl="6" w:tplc="0D6A8E69">
      <w:start w:val="1"/>
      <w:numFmt w:val="bullet"/>
      <w:lvlText w:val=""/>
      <w:lvlJc w:val="left"/>
      <w:pPr>
        <w:tabs>
          <w:tab w:val="left" w:pos="5040"/>
        </w:tabs>
        <w:ind w:left="5040" w:hanging="360"/>
      </w:pPr>
      <w:rPr>
        <w:rFonts w:ascii="Symbol" w:hAnsi="Symbol"/>
      </w:rPr>
    </w:lvl>
    <w:lvl w:ilvl="7" w:tplc="337D1CCA">
      <w:start w:val="1"/>
      <w:numFmt w:val="bullet"/>
      <w:lvlText w:val="o"/>
      <w:lvlJc w:val="left"/>
      <w:pPr>
        <w:tabs>
          <w:tab w:val="left" w:pos="5760"/>
        </w:tabs>
        <w:ind w:left="5760" w:hanging="360"/>
      </w:pPr>
      <w:rPr>
        <w:rFonts w:ascii="Courier New" w:hAnsi="Courier New"/>
      </w:rPr>
    </w:lvl>
    <w:lvl w:ilvl="8" w:tplc="58530AB5">
      <w:start w:val="1"/>
      <w:numFmt w:val="bullet"/>
      <w:lvlText w:val=""/>
      <w:lvlJc w:val="left"/>
      <w:pPr>
        <w:tabs>
          <w:tab w:val="left" w:pos="6480"/>
        </w:tabs>
        <w:ind w:left="6480" w:hanging="360"/>
      </w:pPr>
      <w:rPr>
        <w:rFonts w:ascii="Wingdings" w:hAnsi="Wingdings"/>
      </w:rPr>
    </w:lvl>
  </w:abstractNum>
  <w:abstractNum w:abstractNumId="15" w15:restartNumberingAfterBreak="0">
    <w:nsid w:val="21BA1A9A"/>
    <w:multiLevelType w:val="hybridMultilevel"/>
    <w:tmpl w:val="F1C84B6E"/>
    <w:lvl w:ilvl="0" w:tplc="41F72621">
      <w:start w:val="1"/>
      <w:numFmt w:val="bullet"/>
      <w:lvlText w:val=""/>
      <w:lvlJc w:val="left"/>
      <w:pPr>
        <w:ind w:left="720" w:hanging="360"/>
      </w:pPr>
      <w:rPr>
        <w:rFonts w:ascii="Symbol" w:hAnsi="Symbol"/>
      </w:rPr>
    </w:lvl>
    <w:lvl w:ilvl="1" w:tplc="40842567">
      <w:start w:val="1"/>
      <w:numFmt w:val="bullet"/>
      <w:lvlText w:val="o"/>
      <w:lvlJc w:val="left"/>
      <w:pPr>
        <w:ind w:left="1440" w:hanging="360"/>
      </w:pPr>
      <w:rPr>
        <w:rFonts w:ascii="Courier New" w:hAnsi="Courier New"/>
      </w:rPr>
    </w:lvl>
    <w:lvl w:ilvl="2" w:tplc="7E9B8D8F">
      <w:start w:val="1"/>
      <w:numFmt w:val="bullet"/>
      <w:lvlText w:val=""/>
      <w:lvlJc w:val="left"/>
      <w:pPr>
        <w:ind w:left="2160" w:hanging="360"/>
      </w:pPr>
      <w:rPr>
        <w:rFonts w:ascii="Wingdings" w:hAnsi="Wingdings"/>
      </w:rPr>
    </w:lvl>
    <w:lvl w:ilvl="3" w:tplc="77B73CAE">
      <w:start w:val="1"/>
      <w:numFmt w:val="bullet"/>
      <w:lvlText w:val=""/>
      <w:lvlJc w:val="left"/>
      <w:pPr>
        <w:ind w:left="2880" w:hanging="360"/>
      </w:pPr>
      <w:rPr>
        <w:rFonts w:ascii="Symbol" w:hAnsi="Symbol"/>
      </w:rPr>
    </w:lvl>
    <w:lvl w:ilvl="4" w:tplc="23D326EB">
      <w:start w:val="1"/>
      <w:numFmt w:val="bullet"/>
      <w:lvlText w:val="o"/>
      <w:lvlJc w:val="left"/>
      <w:pPr>
        <w:ind w:left="3600" w:hanging="360"/>
      </w:pPr>
      <w:rPr>
        <w:rFonts w:ascii="Courier New" w:hAnsi="Courier New"/>
      </w:rPr>
    </w:lvl>
    <w:lvl w:ilvl="5" w:tplc="7A688515">
      <w:start w:val="1"/>
      <w:numFmt w:val="bullet"/>
      <w:lvlText w:val=""/>
      <w:lvlJc w:val="left"/>
      <w:pPr>
        <w:ind w:left="4320" w:hanging="360"/>
      </w:pPr>
      <w:rPr>
        <w:rFonts w:ascii="Wingdings" w:hAnsi="Wingdings"/>
      </w:rPr>
    </w:lvl>
    <w:lvl w:ilvl="6" w:tplc="0D8D2F17">
      <w:start w:val="1"/>
      <w:numFmt w:val="bullet"/>
      <w:lvlText w:val=""/>
      <w:lvlJc w:val="left"/>
      <w:pPr>
        <w:ind w:left="5040" w:hanging="360"/>
      </w:pPr>
      <w:rPr>
        <w:rFonts w:ascii="Symbol" w:hAnsi="Symbol"/>
      </w:rPr>
    </w:lvl>
    <w:lvl w:ilvl="7" w:tplc="5445D861">
      <w:start w:val="1"/>
      <w:numFmt w:val="bullet"/>
      <w:lvlText w:val="o"/>
      <w:lvlJc w:val="left"/>
      <w:pPr>
        <w:ind w:left="5760" w:hanging="360"/>
      </w:pPr>
      <w:rPr>
        <w:rFonts w:ascii="Courier New" w:hAnsi="Courier New"/>
      </w:rPr>
    </w:lvl>
    <w:lvl w:ilvl="8" w:tplc="2E17A747">
      <w:start w:val="1"/>
      <w:numFmt w:val="bullet"/>
      <w:lvlText w:val=""/>
      <w:lvlJc w:val="left"/>
      <w:pPr>
        <w:ind w:left="6480" w:hanging="360"/>
      </w:pPr>
      <w:rPr>
        <w:rFonts w:ascii="Wingdings" w:hAnsi="Wingdings"/>
      </w:rPr>
    </w:lvl>
  </w:abstractNum>
  <w:abstractNum w:abstractNumId="16" w15:restartNumberingAfterBreak="0">
    <w:nsid w:val="2379123C"/>
    <w:multiLevelType w:val="hybridMultilevel"/>
    <w:tmpl w:val="FE8E4B70"/>
    <w:lvl w:ilvl="0" w:tplc="465C03A5">
      <w:start w:val="1"/>
      <w:numFmt w:val="bullet"/>
      <w:lvlText w:val=""/>
      <w:lvlJc w:val="left"/>
      <w:pPr>
        <w:ind w:left="720" w:hanging="360"/>
      </w:pPr>
      <w:rPr>
        <w:rFonts w:ascii="Symbol" w:hAnsi="Symbol"/>
      </w:rPr>
    </w:lvl>
    <w:lvl w:ilvl="1" w:tplc="18AFA6BF">
      <w:start w:val="1"/>
      <w:numFmt w:val="bullet"/>
      <w:lvlText w:val="o"/>
      <w:lvlJc w:val="left"/>
      <w:pPr>
        <w:ind w:left="1440" w:hanging="360"/>
      </w:pPr>
      <w:rPr>
        <w:rFonts w:ascii="Courier New" w:hAnsi="Courier New"/>
      </w:rPr>
    </w:lvl>
    <w:lvl w:ilvl="2" w:tplc="5BF9D955">
      <w:start w:val="1"/>
      <w:numFmt w:val="bullet"/>
      <w:lvlText w:val=""/>
      <w:lvlJc w:val="left"/>
      <w:pPr>
        <w:ind w:left="2160" w:hanging="360"/>
      </w:pPr>
      <w:rPr>
        <w:rFonts w:ascii="Wingdings" w:hAnsi="Wingdings"/>
      </w:rPr>
    </w:lvl>
    <w:lvl w:ilvl="3" w:tplc="544846C5">
      <w:start w:val="1"/>
      <w:numFmt w:val="bullet"/>
      <w:lvlText w:val=""/>
      <w:lvlJc w:val="left"/>
      <w:pPr>
        <w:ind w:left="2880" w:hanging="360"/>
      </w:pPr>
      <w:rPr>
        <w:rFonts w:ascii="Symbol" w:hAnsi="Symbol"/>
      </w:rPr>
    </w:lvl>
    <w:lvl w:ilvl="4" w:tplc="2CEF205A">
      <w:start w:val="1"/>
      <w:numFmt w:val="bullet"/>
      <w:lvlText w:val="o"/>
      <w:lvlJc w:val="left"/>
      <w:pPr>
        <w:ind w:left="3600" w:hanging="360"/>
      </w:pPr>
      <w:rPr>
        <w:rFonts w:ascii="Courier New" w:hAnsi="Courier New"/>
      </w:rPr>
    </w:lvl>
    <w:lvl w:ilvl="5" w:tplc="5E6502BD">
      <w:start w:val="1"/>
      <w:numFmt w:val="bullet"/>
      <w:lvlText w:val=""/>
      <w:lvlJc w:val="left"/>
      <w:pPr>
        <w:ind w:left="4320" w:hanging="360"/>
      </w:pPr>
      <w:rPr>
        <w:rFonts w:ascii="Wingdings" w:hAnsi="Wingdings"/>
      </w:rPr>
    </w:lvl>
    <w:lvl w:ilvl="6" w:tplc="2E53A894">
      <w:start w:val="1"/>
      <w:numFmt w:val="bullet"/>
      <w:lvlText w:val=""/>
      <w:lvlJc w:val="left"/>
      <w:pPr>
        <w:ind w:left="5040" w:hanging="360"/>
      </w:pPr>
      <w:rPr>
        <w:rFonts w:ascii="Symbol" w:hAnsi="Symbol"/>
      </w:rPr>
    </w:lvl>
    <w:lvl w:ilvl="7" w:tplc="283018BF">
      <w:start w:val="1"/>
      <w:numFmt w:val="bullet"/>
      <w:lvlText w:val="o"/>
      <w:lvlJc w:val="left"/>
      <w:pPr>
        <w:ind w:left="5760" w:hanging="360"/>
      </w:pPr>
      <w:rPr>
        <w:rFonts w:ascii="Courier New" w:hAnsi="Courier New"/>
      </w:rPr>
    </w:lvl>
    <w:lvl w:ilvl="8" w:tplc="7B888AAA">
      <w:start w:val="1"/>
      <w:numFmt w:val="bullet"/>
      <w:lvlText w:val=""/>
      <w:lvlJc w:val="left"/>
      <w:pPr>
        <w:ind w:left="6480" w:hanging="360"/>
      </w:pPr>
      <w:rPr>
        <w:rFonts w:ascii="Wingdings" w:hAnsi="Wingdings"/>
      </w:rPr>
    </w:lvl>
  </w:abstractNum>
  <w:abstractNum w:abstractNumId="17" w15:restartNumberingAfterBreak="0">
    <w:nsid w:val="23AF1B0B"/>
    <w:multiLevelType w:val="hybridMultilevel"/>
    <w:tmpl w:val="D6D8A64C"/>
    <w:lvl w:ilvl="0" w:tplc="10E6FB38">
      <w:start w:val="1"/>
      <w:numFmt w:val="bullet"/>
      <w:lvlText w:val=""/>
      <w:lvlJc w:val="left"/>
      <w:pPr>
        <w:tabs>
          <w:tab w:val="left" w:pos="2160"/>
        </w:tabs>
        <w:ind w:left="2160" w:hanging="360"/>
      </w:pPr>
      <w:rPr>
        <w:rFonts w:ascii="Symbol" w:hAnsi="Symbol"/>
        <w:color w:val="auto"/>
      </w:rPr>
    </w:lvl>
    <w:lvl w:ilvl="1" w:tplc="30E1B8D0">
      <w:start w:val="1"/>
      <w:numFmt w:val="bullet"/>
      <w:lvlText w:val="o"/>
      <w:lvlJc w:val="left"/>
      <w:pPr>
        <w:tabs>
          <w:tab w:val="left" w:pos="2880"/>
        </w:tabs>
        <w:ind w:left="2880" w:hanging="360"/>
      </w:pPr>
      <w:rPr>
        <w:rFonts w:ascii="Courier New" w:hAnsi="Courier New"/>
      </w:rPr>
    </w:lvl>
    <w:lvl w:ilvl="2" w:tplc="02025CC2">
      <w:start w:val="1"/>
      <w:numFmt w:val="bullet"/>
      <w:lvlText w:val=""/>
      <w:lvlJc w:val="left"/>
      <w:pPr>
        <w:tabs>
          <w:tab w:val="left" w:pos="3600"/>
        </w:tabs>
        <w:ind w:left="3600" w:hanging="360"/>
      </w:pPr>
      <w:rPr>
        <w:rFonts w:ascii="Wingdings" w:hAnsi="Wingdings"/>
      </w:rPr>
    </w:lvl>
    <w:lvl w:ilvl="3" w:tplc="7276F855">
      <w:start w:val="1"/>
      <w:numFmt w:val="bullet"/>
      <w:lvlText w:val=""/>
      <w:lvlJc w:val="left"/>
      <w:pPr>
        <w:tabs>
          <w:tab w:val="left" w:pos="4320"/>
        </w:tabs>
        <w:ind w:left="4320" w:hanging="360"/>
      </w:pPr>
      <w:rPr>
        <w:rFonts w:ascii="Symbol" w:hAnsi="Symbol"/>
      </w:rPr>
    </w:lvl>
    <w:lvl w:ilvl="4" w:tplc="37D706DA">
      <w:start w:val="1"/>
      <w:numFmt w:val="bullet"/>
      <w:lvlText w:val="o"/>
      <w:lvlJc w:val="left"/>
      <w:pPr>
        <w:tabs>
          <w:tab w:val="left" w:pos="5040"/>
        </w:tabs>
        <w:ind w:left="5040" w:hanging="360"/>
      </w:pPr>
      <w:rPr>
        <w:rFonts w:ascii="Courier New" w:hAnsi="Courier New"/>
      </w:rPr>
    </w:lvl>
    <w:lvl w:ilvl="5" w:tplc="6D2951D4">
      <w:start w:val="1"/>
      <w:numFmt w:val="bullet"/>
      <w:lvlText w:val=""/>
      <w:lvlJc w:val="left"/>
      <w:pPr>
        <w:tabs>
          <w:tab w:val="left" w:pos="5760"/>
        </w:tabs>
        <w:ind w:left="5760" w:hanging="360"/>
      </w:pPr>
      <w:rPr>
        <w:rFonts w:ascii="Wingdings" w:hAnsi="Wingdings"/>
      </w:rPr>
    </w:lvl>
    <w:lvl w:ilvl="6" w:tplc="52FC7F52">
      <w:start w:val="1"/>
      <w:numFmt w:val="bullet"/>
      <w:lvlText w:val=""/>
      <w:lvlJc w:val="left"/>
      <w:pPr>
        <w:tabs>
          <w:tab w:val="left" w:pos="6480"/>
        </w:tabs>
        <w:ind w:left="6480" w:hanging="360"/>
      </w:pPr>
      <w:rPr>
        <w:rFonts w:ascii="Symbol" w:hAnsi="Symbol"/>
      </w:rPr>
    </w:lvl>
    <w:lvl w:ilvl="7" w:tplc="04E072D6">
      <w:start w:val="1"/>
      <w:numFmt w:val="bullet"/>
      <w:lvlText w:val="o"/>
      <w:lvlJc w:val="left"/>
      <w:pPr>
        <w:tabs>
          <w:tab w:val="left" w:pos="7200"/>
        </w:tabs>
        <w:ind w:left="7200" w:hanging="360"/>
      </w:pPr>
      <w:rPr>
        <w:rFonts w:ascii="Courier New" w:hAnsi="Courier New"/>
      </w:rPr>
    </w:lvl>
    <w:lvl w:ilvl="8" w:tplc="33876943">
      <w:start w:val="1"/>
      <w:numFmt w:val="bullet"/>
      <w:lvlText w:val=""/>
      <w:lvlJc w:val="left"/>
      <w:pPr>
        <w:tabs>
          <w:tab w:val="left" w:pos="7920"/>
        </w:tabs>
        <w:ind w:left="7920" w:hanging="360"/>
      </w:pPr>
      <w:rPr>
        <w:rFonts w:ascii="Wingdings" w:hAnsi="Wingdings"/>
      </w:rPr>
    </w:lvl>
  </w:abstractNum>
  <w:abstractNum w:abstractNumId="18" w15:restartNumberingAfterBreak="0">
    <w:nsid w:val="246323B7"/>
    <w:multiLevelType w:val="hybridMultilevel"/>
    <w:tmpl w:val="3718EAF0"/>
    <w:lvl w:ilvl="0" w:tplc="5A16D94C">
      <w:start w:val="1"/>
      <w:numFmt w:val="bullet"/>
      <w:lvlText w:val=""/>
      <w:lvlJc w:val="left"/>
      <w:pPr>
        <w:tabs>
          <w:tab w:val="left" w:pos="720"/>
        </w:tabs>
        <w:ind w:left="720" w:hanging="360"/>
      </w:pPr>
      <w:rPr>
        <w:rFonts w:ascii="Symbol" w:hAnsi="Symbol"/>
        <w:color w:val="auto"/>
      </w:rPr>
    </w:lvl>
    <w:lvl w:ilvl="1" w:tplc="4C32D26C">
      <w:start w:val="1"/>
      <w:numFmt w:val="bullet"/>
      <w:lvlText w:val="o"/>
      <w:lvlJc w:val="left"/>
      <w:pPr>
        <w:tabs>
          <w:tab w:val="left" w:pos="1440"/>
        </w:tabs>
        <w:ind w:left="1440" w:hanging="360"/>
      </w:pPr>
      <w:rPr>
        <w:rFonts w:ascii="Courier New" w:hAnsi="Courier New"/>
      </w:rPr>
    </w:lvl>
    <w:lvl w:ilvl="2" w:tplc="0F7075C7">
      <w:start w:val="1"/>
      <w:numFmt w:val="bullet"/>
      <w:lvlText w:val=""/>
      <w:lvlJc w:val="left"/>
      <w:pPr>
        <w:tabs>
          <w:tab w:val="left" w:pos="2160"/>
        </w:tabs>
        <w:ind w:left="2160" w:hanging="360"/>
      </w:pPr>
      <w:rPr>
        <w:rFonts w:ascii="Wingdings" w:hAnsi="Wingdings"/>
      </w:rPr>
    </w:lvl>
    <w:lvl w:ilvl="3" w:tplc="6F605A25">
      <w:start w:val="1"/>
      <w:numFmt w:val="bullet"/>
      <w:lvlText w:val=""/>
      <w:lvlJc w:val="left"/>
      <w:pPr>
        <w:tabs>
          <w:tab w:val="left" w:pos="2880"/>
        </w:tabs>
        <w:ind w:left="2880" w:hanging="360"/>
      </w:pPr>
      <w:rPr>
        <w:rFonts w:ascii="Symbol" w:hAnsi="Symbol"/>
      </w:rPr>
    </w:lvl>
    <w:lvl w:ilvl="4" w:tplc="632DFA21">
      <w:start w:val="1"/>
      <w:numFmt w:val="bullet"/>
      <w:lvlText w:val="o"/>
      <w:lvlJc w:val="left"/>
      <w:pPr>
        <w:tabs>
          <w:tab w:val="left" w:pos="3600"/>
        </w:tabs>
        <w:ind w:left="3600" w:hanging="360"/>
      </w:pPr>
      <w:rPr>
        <w:rFonts w:ascii="Courier New" w:hAnsi="Courier New"/>
      </w:rPr>
    </w:lvl>
    <w:lvl w:ilvl="5" w:tplc="43ECD643">
      <w:start w:val="1"/>
      <w:numFmt w:val="bullet"/>
      <w:lvlText w:val=""/>
      <w:lvlJc w:val="left"/>
      <w:pPr>
        <w:tabs>
          <w:tab w:val="left" w:pos="4320"/>
        </w:tabs>
        <w:ind w:left="4320" w:hanging="360"/>
      </w:pPr>
      <w:rPr>
        <w:rFonts w:ascii="Wingdings" w:hAnsi="Wingdings"/>
      </w:rPr>
    </w:lvl>
    <w:lvl w:ilvl="6" w:tplc="2BEA12A4">
      <w:start w:val="1"/>
      <w:numFmt w:val="bullet"/>
      <w:lvlText w:val=""/>
      <w:lvlJc w:val="left"/>
      <w:pPr>
        <w:tabs>
          <w:tab w:val="left" w:pos="5040"/>
        </w:tabs>
        <w:ind w:left="5040" w:hanging="360"/>
      </w:pPr>
      <w:rPr>
        <w:rFonts w:ascii="Symbol" w:hAnsi="Symbol"/>
      </w:rPr>
    </w:lvl>
    <w:lvl w:ilvl="7" w:tplc="55393191">
      <w:start w:val="1"/>
      <w:numFmt w:val="bullet"/>
      <w:lvlText w:val="o"/>
      <w:lvlJc w:val="left"/>
      <w:pPr>
        <w:tabs>
          <w:tab w:val="left" w:pos="5760"/>
        </w:tabs>
        <w:ind w:left="5760" w:hanging="360"/>
      </w:pPr>
      <w:rPr>
        <w:rFonts w:ascii="Courier New" w:hAnsi="Courier New"/>
      </w:rPr>
    </w:lvl>
    <w:lvl w:ilvl="8" w:tplc="1305CCF5">
      <w:start w:val="1"/>
      <w:numFmt w:val="bullet"/>
      <w:lvlText w:val=""/>
      <w:lvlJc w:val="left"/>
      <w:pPr>
        <w:tabs>
          <w:tab w:val="left" w:pos="6480"/>
        </w:tabs>
        <w:ind w:left="6480" w:hanging="360"/>
      </w:pPr>
      <w:rPr>
        <w:rFonts w:ascii="Wingdings" w:hAnsi="Wingdings"/>
      </w:rPr>
    </w:lvl>
  </w:abstractNum>
  <w:abstractNum w:abstractNumId="19" w15:restartNumberingAfterBreak="0">
    <w:nsid w:val="26582954"/>
    <w:multiLevelType w:val="hybridMultilevel"/>
    <w:tmpl w:val="91D63376"/>
    <w:lvl w:ilvl="0" w:tplc="0FD0C36F">
      <w:numFmt w:val="bullet"/>
      <w:lvlText w:val="-"/>
      <w:lvlJc w:val="left"/>
      <w:pPr>
        <w:ind w:left="720" w:hanging="360"/>
      </w:pPr>
      <w:rPr>
        <w:rFonts w:ascii="Arial" w:hAnsi="Arial"/>
      </w:rPr>
    </w:lvl>
    <w:lvl w:ilvl="1" w:tplc="78A1AA0F">
      <w:start w:val="1"/>
      <w:numFmt w:val="bullet"/>
      <w:lvlText w:val="o"/>
      <w:lvlJc w:val="left"/>
      <w:pPr>
        <w:ind w:left="1440" w:hanging="360"/>
      </w:pPr>
      <w:rPr>
        <w:rFonts w:ascii="Courier New" w:hAnsi="Courier New"/>
      </w:rPr>
    </w:lvl>
    <w:lvl w:ilvl="2" w:tplc="614D2699">
      <w:start w:val="1"/>
      <w:numFmt w:val="bullet"/>
      <w:lvlText w:val=""/>
      <w:lvlJc w:val="left"/>
      <w:pPr>
        <w:ind w:left="2160" w:hanging="360"/>
      </w:pPr>
      <w:rPr>
        <w:rFonts w:ascii="Wingdings" w:hAnsi="Wingdings"/>
      </w:rPr>
    </w:lvl>
    <w:lvl w:ilvl="3" w:tplc="6DB119BF">
      <w:start w:val="1"/>
      <w:numFmt w:val="bullet"/>
      <w:lvlText w:val=""/>
      <w:lvlJc w:val="left"/>
      <w:pPr>
        <w:ind w:left="2880" w:hanging="360"/>
      </w:pPr>
      <w:rPr>
        <w:rFonts w:ascii="Symbol" w:hAnsi="Symbol"/>
      </w:rPr>
    </w:lvl>
    <w:lvl w:ilvl="4" w:tplc="01DF2252">
      <w:start w:val="1"/>
      <w:numFmt w:val="bullet"/>
      <w:lvlText w:val="o"/>
      <w:lvlJc w:val="left"/>
      <w:pPr>
        <w:ind w:left="3600" w:hanging="360"/>
      </w:pPr>
      <w:rPr>
        <w:rFonts w:ascii="Courier New" w:hAnsi="Courier New"/>
      </w:rPr>
    </w:lvl>
    <w:lvl w:ilvl="5" w:tplc="3044707A">
      <w:start w:val="1"/>
      <w:numFmt w:val="bullet"/>
      <w:lvlText w:val=""/>
      <w:lvlJc w:val="left"/>
      <w:pPr>
        <w:ind w:left="4320" w:hanging="360"/>
      </w:pPr>
      <w:rPr>
        <w:rFonts w:ascii="Wingdings" w:hAnsi="Wingdings"/>
      </w:rPr>
    </w:lvl>
    <w:lvl w:ilvl="6" w:tplc="69DE1FE3">
      <w:start w:val="1"/>
      <w:numFmt w:val="bullet"/>
      <w:lvlText w:val=""/>
      <w:lvlJc w:val="left"/>
      <w:pPr>
        <w:ind w:left="5040" w:hanging="360"/>
      </w:pPr>
      <w:rPr>
        <w:rFonts w:ascii="Symbol" w:hAnsi="Symbol"/>
      </w:rPr>
    </w:lvl>
    <w:lvl w:ilvl="7" w:tplc="30583D29">
      <w:start w:val="1"/>
      <w:numFmt w:val="bullet"/>
      <w:lvlText w:val="o"/>
      <w:lvlJc w:val="left"/>
      <w:pPr>
        <w:ind w:left="5760" w:hanging="360"/>
      </w:pPr>
      <w:rPr>
        <w:rFonts w:ascii="Courier New" w:hAnsi="Courier New"/>
      </w:rPr>
    </w:lvl>
    <w:lvl w:ilvl="8" w:tplc="3D4B5E08">
      <w:start w:val="1"/>
      <w:numFmt w:val="bullet"/>
      <w:lvlText w:val=""/>
      <w:lvlJc w:val="left"/>
      <w:pPr>
        <w:ind w:left="6480" w:hanging="360"/>
      </w:pPr>
      <w:rPr>
        <w:rFonts w:ascii="Wingdings" w:hAnsi="Wingdings"/>
      </w:rPr>
    </w:lvl>
  </w:abstractNum>
  <w:abstractNum w:abstractNumId="20" w15:restartNumberingAfterBreak="0">
    <w:nsid w:val="29A01BF3"/>
    <w:multiLevelType w:val="hybridMultilevel"/>
    <w:tmpl w:val="1D44039A"/>
    <w:lvl w:ilvl="0" w:tplc="7F377047">
      <w:start w:val="1"/>
      <w:numFmt w:val="bullet"/>
      <w:lvlText w:val=""/>
      <w:lvlJc w:val="left"/>
      <w:pPr>
        <w:ind w:left="720" w:hanging="360"/>
      </w:pPr>
      <w:rPr>
        <w:rFonts w:ascii="Symbol" w:hAnsi="Symbol"/>
      </w:rPr>
    </w:lvl>
    <w:lvl w:ilvl="1" w:tplc="2547142D">
      <w:start w:val="1"/>
      <w:numFmt w:val="bullet"/>
      <w:lvlText w:val="o"/>
      <w:lvlJc w:val="left"/>
      <w:pPr>
        <w:ind w:left="1440" w:hanging="360"/>
      </w:pPr>
      <w:rPr>
        <w:rFonts w:ascii="Courier New" w:hAnsi="Courier New"/>
      </w:rPr>
    </w:lvl>
    <w:lvl w:ilvl="2" w:tplc="451B6CB6">
      <w:start w:val="1"/>
      <w:numFmt w:val="bullet"/>
      <w:lvlText w:val=""/>
      <w:lvlJc w:val="left"/>
      <w:pPr>
        <w:ind w:left="2160" w:hanging="360"/>
      </w:pPr>
      <w:rPr>
        <w:rFonts w:ascii="Wingdings" w:hAnsi="Wingdings"/>
      </w:rPr>
    </w:lvl>
    <w:lvl w:ilvl="3" w:tplc="1F131486">
      <w:start w:val="1"/>
      <w:numFmt w:val="bullet"/>
      <w:lvlText w:val=""/>
      <w:lvlJc w:val="left"/>
      <w:pPr>
        <w:ind w:left="2880" w:hanging="360"/>
      </w:pPr>
      <w:rPr>
        <w:rFonts w:ascii="Symbol" w:hAnsi="Symbol"/>
      </w:rPr>
    </w:lvl>
    <w:lvl w:ilvl="4" w:tplc="16F5DEEC">
      <w:start w:val="1"/>
      <w:numFmt w:val="bullet"/>
      <w:lvlText w:val="o"/>
      <w:lvlJc w:val="left"/>
      <w:pPr>
        <w:ind w:left="3600" w:hanging="360"/>
      </w:pPr>
      <w:rPr>
        <w:rFonts w:ascii="Courier New" w:hAnsi="Courier New"/>
      </w:rPr>
    </w:lvl>
    <w:lvl w:ilvl="5" w:tplc="41718649">
      <w:start w:val="1"/>
      <w:numFmt w:val="bullet"/>
      <w:lvlText w:val=""/>
      <w:lvlJc w:val="left"/>
      <w:pPr>
        <w:ind w:left="4320" w:hanging="360"/>
      </w:pPr>
      <w:rPr>
        <w:rFonts w:ascii="Wingdings" w:hAnsi="Wingdings"/>
      </w:rPr>
    </w:lvl>
    <w:lvl w:ilvl="6" w:tplc="765E300A">
      <w:start w:val="1"/>
      <w:numFmt w:val="bullet"/>
      <w:lvlText w:val=""/>
      <w:lvlJc w:val="left"/>
      <w:pPr>
        <w:ind w:left="5040" w:hanging="360"/>
      </w:pPr>
      <w:rPr>
        <w:rFonts w:ascii="Symbol" w:hAnsi="Symbol"/>
      </w:rPr>
    </w:lvl>
    <w:lvl w:ilvl="7" w:tplc="7C83932F">
      <w:start w:val="1"/>
      <w:numFmt w:val="bullet"/>
      <w:lvlText w:val="o"/>
      <w:lvlJc w:val="left"/>
      <w:pPr>
        <w:ind w:left="5760" w:hanging="360"/>
      </w:pPr>
      <w:rPr>
        <w:rFonts w:ascii="Courier New" w:hAnsi="Courier New"/>
      </w:rPr>
    </w:lvl>
    <w:lvl w:ilvl="8" w:tplc="029B64F9">
      <w:start w:val="1"/>
      <w:numFmt w:val="bullet"/>
      <w:lvlText w:val=""/>
      <w:lvlJc w:val="left"/>
      <w:pPr>
        <w:ind w:left="6480" w:hanging="360"/>
      </w:pPr>
      <w:rPr>
        <w:rFonts w:ascii="Wingdings" w:hAnsi="Wingdings"/>
      </w:rPr>
    </w:lvl>
  </w:abstractNum>
  <w:abstractNum w:abstractNumId="21" w15:restartNumberingAfterBreak="0">
    <w:nsid w:val="2BB500B1"/>
    <w:multiLevelType w:val="hybridMultilevel"/>
    <w:tmpl w:val="5BB8F7CE"/>
    <w:lvl w:ilvl="0" w:tplc="5650AEF2">
      <w:start w:val="1"/>
      <w:numFmt w:val="bullet"/>
      <w:lvlText w:val=""/>
      <w:lvlJc w:val="left"/>
      <w:pPr>
        <w:ind w:left="1440" w:hanging="360"/>
      </w:pPr>
      <w:rPr>
        <w:rFonts w:ascii="Symbol" w:hAnsi="Symbol"/>
      </w:rPr>
    </w:lvl>
    <w:lvl w:ilvl="1" w:tplc="4F802DCA">
      <w:start w:val="1"/>
      <w:numFmt w:val="bullet"/>
      <w:lvlText w:val="o"/>
      <w:lvlJc w:val="left"/>
      <w:pPr>
        <w:ind w:left="2160" w:hanging="360"/>
      </w:pPr>
      <w:rPr>
        <w:rFonts w:ascii="Courier New" w:hAnsi="Courier New"/>
      </w:rPr>
    </w:lvl>
    <w:lvl w:ilvl="2" w:tplc="08AD1F8D">
      <w:start w:val="1"/>
      <w:numFmt w:val="bullet"/>
      <w:lvlText w:val=""/>
      <w:lvlJc w:val="left"/>
      <w:pPr>
        <w:ind w:left="2880" w:hanging="360"/>
      </w:pPr>
      <w:rPr>
        <w:rFonts w:ascii="Wingdings" w:hAnsi="Wingdings"/>
      </w:rPr>
    </w:lvl>
    <w:lvl w:ilvl="3" w:tplc="11723CBB">
      <w:start w:val="1"/>
      <w:numFmt w:val="bullet"/>
      <w:lvlText w:val=""/>
      <w:lvlJc w:val="left"/>
      <w:pPr>
        <w:ind w:left="3600" w:hanging="360"/>
      </w:pPr>
      <w:rPr>
        <w:rFonts w:ascii="Symbol" w:hAnsi="Symbol"/>
      </w:rPr>
    </w:lvl>
    <w:lvl w:ilvl="4" w:tplc="24BABE5C">
      <w:start w:val="1"/>
      <w:numFmt w:val="bullet"/>
      <w:lvlText w:val="o"/>
      <w:lvlJc w:val="left"/>
      <w:pPr>
        <w:ind w:left="4320" w:hanging="360"/>
      </w:pPr>
      <w:rPr>
        <w:rFonts w:ascii="Courier New" w:hAnsi="Courier New"/>
      </w:rPr>
    </w:lvl>
    <w:lvl w:ilvl="5" w:tplc="1EF2B515">
      <w:start w:val="1"/>
      <w:numFmt w:val="bullet"/>
      <w:lvlText w:val=""/>
      <w:lvlJc w:val="left"/>
      <w:pPr>
        <w:ind w:left="5040" w:hanging="360"/>
      </w:pPr>
      <w:rPr>
        <w:rFonts w:ascii="Wingdings" w:hAnsi="Wingdings"/>
      </w:rPr>
    </w:lvl>
    <w:lvl w:ilvl="6" w:tplc="46E11CD1">
      <w:start w:val="1"/>
      <w:numFmt w:val="bullet"/>
      <w:lvlText w:val=""/>
      <w:lvlJc w:val="left"/>
      <w:pPr>
        <w:ind w:left="5760" w:hanging="360"/>
      </w:pPr>
      <w:rPr>
        <w:rFonts w:ascii="Symbol" w:hAnsi="Symbol"/>
      </w:rPr>
    </w:lvl>
    <w:lvl w:ilvl="7" w:tplc="337655CA">
      <w:start w:val="1"/>
      <w:numFmt w:val="bullet"/>
      <w:lvlText w:val="o"/>
      <w:lvlJc w:val="left"/>
      <w:pPr>
        <w:ind w:left="6480" w:hanging="360"/>
      </w:pPr>
      <w:rPr>
        <w:rFonts w:ascii="Courier New" w:hAnsi="Courier New"/>
      </w:rPr>
    </w:lvl>
    <w:lvl w:ilvl="8" w:tplc="081306F4">
      <w:start w:val="1"/>
      <w:numFmt w:val="bullet"/>
      <w:lvlText w:val=""/>
      <w:lvlJc w:val="left"/>
      <w:pPr>
        <w:ind w:left="7200" w:hanging="360"/>
      </w:pPr>
      <w:rPr>
        <w:rFonts w:ascii="Wingdings" w:hAnsi="Wingdings"/>
      </w:rPr>
    </w:lvl>
  </w:abstractNum>
  <w:abstractNum w:abstractNumId="22" w15:restartNumberingAfterBreak="0">
    <w:nsid w:val="2EC02758"/>
    <w:multiLevelType w:val="multilevel"/>
    <w:tmpl w:val="49A84928"/>
    <w:lvl w:ilvl="0">
      <w:start w:val="1"/>
      <w:numFmt w:val="bullet"/>
      <w:lvlText w:val=""/>
      <w:lvlJc w:val="left"/>
      <w:pPr>
        <w:tabs>
          <w:tab w:val="left" w:pos="720"/>
        </w:tabs>
        <w:ind w:left="720" w:hanging="720"/>
      </w:pPr>
      <w:rPr>
        <w:rFonts w:ascii="Symbol" w:hAnsi="Symbol"/>
        <w:i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15:restartNumberingAfterBreak="0">
    <w:nsid w:val="3406046D"/>
    <w:multiLevelType w:val="hybridMultilevel"/>
    <w:tmpl w:val="BD3ACCD2"/>
    <w:lvl w:ilvl="0" w:tplc="56FBA97F">
      <w:start w:val="1"/>
      <w:numFmt w:val="bullet"/>
      <w:lvlText w:val=""/>
      <w:lvlJc w:val="left"/>
      <w:pPr>
        <w:tabs>
          <w:tab w:val="left" w:pos="1429"/>
        </w:tabs>
        <w:ind w:left="1429" w:hanging="360"/>
      </w:pPr>
      <w:rPr>
        <w:rFonts w:ascii="Symbol" w:hAnsi="Symbol"/>
      </w:rPr>
    </w:lvl>
    <w:lvl w:ilvl="1" w:tplc="3581AC9C">
      <w:start w:val="1"/>
      <w:numFmt w:val="bullet"/>
      <w:lvlText w:val="o"/>
      <w:lvlJc w:val="left"/>
      <w:pPr>
        <w:tabs>
          <w:tab w:val="left" w:pos="2149"/>
        </w:tabs>
        <w:ind w:left="2149" w:hanging="360"/>
      </w:pPr>
      <w:rPr>
        <w:rFonts w:ascii="Courier New" w:hAnsi="Courier New"/>
      </w:rPr>
    </w:lvl>
    <w:lvl w:ilvl="2" w:tplc="180D0411">
      <w:start w:val="1"/>
      <w:numFmt w:val="bullet"/>
      <w:lvlText w:val=""/>
      <w:lvlJc w:val="left"/>
      <w:pPr>
        <w:tabs>
          <w:tab w:val="left" w:pos="2869"/>
        </w:tabs>
        <w:ind w:left="2869" w:hanging="360"/>
      </w:pPr>
      <w:rPr>
        <w:rFonts w:ascii="Wingdings" w:hAnsi="Wingdings"/>
      </w:rPr>
    </w:lvl>
    <w:lvl w:ilvl="3" w:tplc="285E3521">
      <w:start w:val="1"/>
      <w:numFmt w:val="bullet"/>
      <w:lvlText w:val=""/>
      <w:lvlJc w:val="left"/>
      <w:pPr>
        <w:tabs>
          <w:tab w:val="left" w:pos="3589"/>
        </w:tabs>
        <w:ind w:left="3589" w:hanging="360"/>
      </w:pPr>
      <w:rPr>
        <w:rFonts w:ascii="Symbol" w:hAnsi="Symbol"/>
      </w:rPr>
    </w:lvl>
    <w:lvl w:ilvl="4" w:tplc="57B5EEC7">
      <w:start w:val="1"/>
      <w:numFmt w:val="bullet"/>
      <w:lvlText w:val="o"/>
      <w:lvlJc w:val="left"/>
      <w:pPr>
        <w:tabs>
          <w:tab w:val="left" w:pos="4309"/>
        </w:tabs>
        <w:ind w:left="4309" w:hanging="360"/>
      </w:pPr>
      <w:rPr>
        <w:rFonts w:ascii="Courier New" w:hAnsi="Courier New"/>
      </w:rPr>
    </w:lvl>
    <w:lvl w:ilvl="5" w:tplc="4B5F36C7">
      <w:start w:val="1"/>
      <w:numFmt w:val="bullet"/>
      <w:lvlText w:val=""/>
      <w:lvlJc w:val="left"/>
      <w:pPr>
        <w:tabs>
          <w:tab w:val="left" w:pos="5029"/>
        </w:tabs>
        <w:ind w:left="5029" w:hanging="360"/>
      </w:pPr>
      <w:rPr>
        <w:rFonts w:ascii="Wingdings" w:hAnsi="Wingdings"/>
      </w:rPr>
    </w:lvl>
    <w:lvl w:ilvl="6" w:tplc="1E82E624">
      <w:start w:val="1"/>
      <w:numFmt w:val="bullet"/>
      <w:lvlText w:val=""/>
      <w:lvlJc w:val="left"/>
      <w:pPr>
        <w:tabs>
          <w:tab w:val="left" w:pos="5749"/>
        </w:tabs>
        <w:ind w:left="5749" w:hanging="360"/>
      </w:pPr>
      <w:rPr>
        <w:rFonts w:ascii="Symbol" w:hAnsi="Symbol"/>
      </w:rPr>
    </w:lvl>
    <w:lvl w:ilvl="7" w:tplc="2F8E6EAE">
      <w:start w:val="1"/>
      <w:numFmt w:val="bullet"/>
      <w:lvlText w:val="o"/>
      <w:lvlJc w:val="left"/>
      <w:pPr>
        <w:tabs>
          <w:tab w:val="left" w:pos="6469"/>
        </w:tabs>
        <w:ind w:left="6469" w:hanging="360"/>
      </w:pPr>
      <w:rPr>
        <w:rFonts w:ascii="Courier New" w:hAnsi="Courier New"/>
      </w:rPr>
    </w:lvl>
    <w:lvl w:ilvl="8" w:tplc="1A3B6511">
      <w:start w:val="1"/>
      <w:numFmt w:val="bullet"/>
      <w:lvlText w:val=""/>
      <w:lvlJc w:val="left"/>
      <w:pPr>
        <w:tabs>
          <w:tab w:val="left" w:pos="7189"/>
        </w:tabs>
        <w:ind w:left="7189" w:hanging="360"/>
      </w:pPr>
      <w:rPr>
        <w:rFonts w:ascii="Wingdings" w:hAnsi="Wingdings"/>
      </w:rPr>
    </w:lvl>
  </w:abstractNum>
  <w:abstractNum w:abstractNumId="24" w15:restartNumberingAfterBreak="0">
    <w:nsid w:val="34706517"/>
    <w:multiLevelType w:val="multilevel"/>
    <w:tmpl w:val="3C6E98C6"/>
    <w:lvl w:ilvl="0">
      <w:start w:val="3"/>
      <w:numFmt w:val="decimal"/>
      <w:lvlText w:val="%1"/>
      <w:lvlJc w:val="left"/>
      <w:pPr>
        <w:ind w:left="525" w:hanging="525"/>
      </w:pPr>
    </w:lvl>
    <w:lvl w:ilvl="1">
      <w:start w:val="1"/>
      <w:numFmt w:val="decimal"/>
      <w:lvlText w:val="%1.%2"/>
      <w:lvlJc w:val="left"/>
      <w:pPr>
        <w:ind w:left="879" w:hanging="525"/>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25" w15:restartNumberingAfterBreak="0">
    <w:nsid w:val="34D6256D"/>
    <w:multiLevelType w:val="multilevel"/>
    <w:tmpl w:val="5944F648"/>
    <w:lvl w:ilvl="0">
      <w:start w:val="1"/>
      <w:numFmt w:val="decimal"/>
      <w:lvlText w:val="%1.0"/>
      <w:lvlJc w:val="left"/>
      <w:pPr>
        <w:tabs>
          <w:tab w:val="left" w:pos="720"/>
        </w:tabs>
        <w:ind w:left="720" w:hanging="720"/>
      </w:pPr>
    </w:lvl>
    <w:lvl w:ilvl="1">
      <w:start w:val="1"/>
      <w:numFmt w:val="decimal"/>
      <w:lvlText w:val="%1.%2"/>
      <w:lvlJc w:val="left"/>
      <w:pPr>
        <w:tabs>
          <w:tab w:val="left" w:pos="1440"/>
        </w:tabs>
        <w:ind w:left="1440" w:hanging="720"/>
      </w:pPr>
    </w:lvl>
    <w:lvl w:ilvl="2">
      <w:start w:val="1"/>
      <w:numFmt w:val="decimal"/>
      <w:lvlText w:val="%1.%2.%3"/>
      <w:lvlJc w:val="left"/>
      <w:pPr>
        <w:tabs>
          <w:tab w:val="left" w:pos="2160"/>
        </w:tabs>
        <w:ind w:left="2160" w:hanging="720"/>
      </w:pPr>
    </w:lvl>
    <w:lvl w:ilvl="3">
      <w:start w:val="1"/>
      <w:numFmt w:val="decimal"/>
      <w:lvlText w:val="%1.%2.%3.%4"/>
      <w:lvlJc w:val="left"/>
      <w:pPr>
        <w:tabs>
          <w:tab w:val="left" w:pos="3240"/>
        </w:tabs>
        <w:ind w:left="3240" w:hanging="108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5040"/>
        </w:tabs>
        <w:ind w:left="5040" w:hanging="144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840"/>
        </w:tabs>
        <w:ind w:left="6840" w:hanging="1800"/>
      </w:pPr>
    </w:lvl>
    <w:lvl w:ilvl="8">
      <w:start w:val="1"/>
      <w:numFmt w:val="decimal"/>
      <w:lvlText w:val="%1.%2.%3.%4.%5.%6.%7.%8.%9"/>
      <w:lvlJc w:val="left"/>
      <w:pPr>
        <w:tabs>
          <w:tab w:val="left" w:pos="7560"/>
        </w:tabs>
        <w:ind w:left="7560" w:hanging="1800"/>
      </w:pPr>
    </w:lvl>
  </w:abstractNum>
  <w:abstractNum w:abstractNumId="26" w15:restartNumberingAfterBreak="0">
    <w:nsid w:val="35BC3294"/>
    <w:multiLevelType w:val="multilevel"/>
    <w:tmpl w:val="CEBCAC0E"/>
    <w:lvl w:ilvl="0">
      <w:start w:val="3"/>
      <w:numFmt w:val="decimal"/>
      <w:lvlText w:val="%1"/>
      <w:lvlJc w:val="left"/>
      <w:pPr>
        <w:tabs>
          <w:tab w:val="left" w:pos="540"/>
        </w:tabs>
        <w:ind w:left="540" w:hanging="540"/>
      </w:pPr>
    </w:lvl>
    <w:lvl w:ilvl="1">
      <w:start w:val="4"/>
      <w:numFmt w:val="decimal"/>
      <w:lvlText w:val="%1.%2"/>
      <w:lvlJc w:val="left"/>
      <w:pPr>
        <w:tabs>
          <w:tab w:val="left" w:pos="1080"/>
        </w:tabs>
        <w:ind w:left="1080" w:hanging="540"/>
      </w:pPr>
    </w:lvl>
    <w:lvl w:ilvl="2">
      <w:start w:val="1"/>
      <w:numFmt w:val="decimal"/>
      <w:lvlText w:val="%1.%2.%3"/>
      <w:lvlJc w:val="left"/>
      <w:pPr>
        <w:tabs>
          <w:tab w:val="left" w:pos="1800"/>
        </w:tabs>
        <w:ind w:left="1800" w:hanging="720"/>
      </w:pPr>
      <w:rPr>
        <w:b w:val="0"/>
        <w:i w:val="0"/>
      </w:rPr>
    </w:lvl>
    <w:lvl w:ilvl="3">
      <w:start w:val="1"/>
      <w:numFmt w:val="decimal"/>
      <w:lvlText w:val="%1.%2.%3.%4"/>
      <w:lvlJc w:val="left"/>
      <w:pPr>
        <w:tabs>
          <w:tab w:val="left" w:pos="2700"/>
        </w:tabs>
        <w:ind w:left="2700" w:hanging="1080"/>
      </w:pPr>
    </w:lvl>
    <w:lvl w:ilvl="4">
      <w:start w:val="1"/>
      <w:numFmt w:val="decimal"/>
      <w:lvlText w:val="%1.%2.%3.%4.%5"/>
      <w:lvlJc w:val="left"/>
      <w:pPr>
        <w:tabs>
          <w:tab w:val="left" w:pos="3240"/>
        </w:tabs>
        <w:ind w:left="3240" w:hanging="1080"/>
      </w:pPr>
    </w:lvl>
    <w:lvl w:ilvl="5">
      <w:start w:val="1"/>
      <w:numFmt w:val="decimal"/>
      <w:lvlText w:val="%1.%2.%3.%4.%5.%6"/>
      <w:lvlJc w:val="left"/>
      <w:pPr>
        <w:tabs>
          <w:tab w:val="left" w:pos="4140"/>
        </w:tabs>
        <w:ind w:left="4140" w:hanging="1440"/>
      </w:pPr>
    </w:lvl>
    <w:lvl w:ilvl="6">
      <w:start w:val="1"/>
      <w:numFmt w:val="decimal"/>
      <w:lvlText w:val="%1.%2.%3.%4.%5.%6.%7"/>
      <w:lvlJc w:val="left"/>
      <w:pPr>
        <w:tabs>
          <w:tab w:val="left" w:pos="4680"/>
        </w:tabs>
        <w:ind w:left="4680" w:hanging="1440"/>
      </w:pPr>
    </w:lvl>
    <w:lvl w:ilvl="7">
      <w:start w:val="1"/>
      <w:numFmt w:val="decimal"/>
      <w:lvlText w:val="%1.%2.%3.%4.%5.%6.%7.%8"/>
      <w:lvlJc w:val="left"/>
      <w:pPr>
        <w:tabs>
          <w:tab w:val="left" w:pos="5580"/>
        </w:tabs>
        <w:ind w:left="5580" w:hanging="1800"/>
      </w:pPr>
    </w:lvl>
    <w:lvl w:ilvl="8">
      <w:start w:val="1"/>
      <w:numFmt w:val="decimal"/>
      <w:lvlText w:val="%1.%2.%3.%4.%5.%6.%7.%8.%9"/>
      <w:lvlJc w:val="left"/>
      <w:pPr>
        <w:tabs>
          <w:tab w:val="left" w:pos="6120"/>
        </w:tabs>
        <w:ind w:left="6120" w:hanging="1800"/>
      </w:pPr>
    </w:lvl>
  </w:abstractNum>
  <w:abstractNum w:abstractNumId="27" w15:restartNumberingAfterBreak="0">
    <w:nsid w:val="35EB4388"/>
    <w:multiLevelType w:val="multilevel"/>
    <w:tmpl w:val="1688AB3C"/>
    <w:lvl w:ilvl="0">
      <w:start w:val="3"/>
      <w:numFmt w:val="decimal"/>
      <w:lvlText w:val="%1"/>
      <w:lvlJc w:val="left"/>
      <w:pPr>
        <w:tabs>
          <w:tab w:val="left" w:pos="540"/>
        </w:tabs>
        <w:ind w:left="540" w:hanging="540"/>
      </w:pPr>
    </w:lvl>
    <w:lvl w:ilvl="1">
      <w:start w:val="2"/>
      <w:numFmt w:val="decimal"/>
      <w:lvlText w:val="%1.%2"/>
      <w:lvlJc w:val="left"/>
      <w:pPr>
        <w:tabs>
          <w:tab w:val="left" w:pos="894"/>
        </w:tabs>
        <w:ind w:left="894" w:hanging="540"/>
      </w:pPr>
    </w:lvl>
    <w:lvl w:ilvl="2">
      <w:start w:val="1"/>
      <w:numFmt w:val="decimal"/>
      <w:lvlText w:val="%1.%2.%3"/>
      <w:lvlJc w:val="left"/>
      <w:pPr>
        <w:tabs>
          <w:tab w:val="left" w:pos="1713"/>
        </w:tabs>
        <w:ind w:left="1713" w:hanging="720"/>
      </w:pPr>
    </w:lvl>
    <w:lvl w:ilvl="3">
      <w:start w:val="1"/>
      <w:numFmt w:val="decimal"/>
      <w:lvlText w:val="%1.%2.%3.%4"/>
      <w:lvlJc w:val="left"/>
      <w:pPr>
        <w:tabs>
          <w:tab w:val="left" w:pos="2142"/>
        </w:tabs>
        <w:ind w:left="2142" w:hanging="1080"/>
      </w:pPr>
    </w:lvl>
    <w:lvl w:ilvl="4">
      <w:start w:val="1"/>
      <w:numFmt w:val="decimal"/>
      <w:lvlText w:val="%1.%2.%3.%4.%5"/>
      <w:lvlJc w:val="left"/>
      <w:pPr>
        <w:tabs>
          <w:tab w:val="left" w:pos="2496"/>
        </w:tabs>
        <w:ind w:left="2496" w:hanging="1080"/>
      </w:pPr>
    </w:lvl>
    <w:lvl w:ilvl="5">
      <w:start w:val="1"/>
      <w:numFmt w:val="decimal"/>
      <w:lvlText w:val="%1.%2.%3.%4.%5.%6"/>
      <w:lvlJc w:val="left"/>
      <w:pPr>
        <w:tabs>
          <w:tab w:val="left" w:pos="3210"/>
        </w:tabs>
        <w:ind w:left="3210" w:hanging="1440"/>
      </w:pPr>
    </w:lvl>
    <w:lvl w:ilvl="6">
      <w:start w:val="1"/>
      <w:numFmt w:val="decimal"/>
      <w:lvlText w:val="%1.%2.%3.%4.%5.%6.%7"/>
      <w:lvlJc w:val="left"/>
      <w:pPr>
        <w:tabs>
          <w:tab w:val="left" w:pos="3564"/>
        </w:tabs>
        <w:ind w:left="3564" w:hanging="1440"/>
      </w:pPr>
    </w:lvl>
    <w:lvl w:ilvl="7">
      <w:start w:val="1"/>
      <w:numFmt w:val="decimal"/>
      <w:lvlText w:val="%1.%2.%3.%4.%5.%6.%7.%8"/>
      <w:lvlJc w:val="left"/>
      <w:pPr>
        <w:tabs>
          <w:tab w:val="left" w:pos="4278"/>
        </w:tabs>
        <w:ind w:left="4278" w:hanging="1800"/>
      </w:pPr>
    </w:lvl>
    <w:lvl w:ilvl="8">
      <w:start w:val="1"/>
      <w:numFmt w:val="decimal"/>
      <w:lvlText w:val="%1.%2.%3.%4.%5.%6.%7.%8.%9"/>
      <w:lvlJc w:val="left"/>
      <w:pPr>
        <w:tabs>
          <w:tab w:val="left" w:pos="4632"/>
        </w:tabs>
        <w:ind w:left="4632" w:hanging="1800"/>
      </w:pPr>
    </w:lvl>
  </w:abstractNum>
  <w:abstractNum w:abstractNumId="28" w15:restartNumberingAfterBreak="0">
    <w:nsid w:val="3A7018A9"/>
    <w:multiLevelType w:val="hybridMultilevel"/>
    <w:tmpl w:val="B2CE1BF2"/>
    <w:lvl w:ilvl="0" w:tplc="2335E177">
      <w:start w:val="1"/>
      <w:numFmt w:val="bullet"/>
      <w:lvlText w:val=""/>
      <w:lvlJc w:val="left"/>
      <w:pPr>
        <w:tabs>
          <w:tab w:val="left" w:pos="720"/>
        </w:tabs>
        <w:ind w:left="720" w:hanging="360"/>
      </w:pPr>
      <w:rPr>
        <w:rFonts w:ascii="Symbol" w:hAnsi="Symbol"/>
      </w:rPr>
    </w:lvl>
    <w:lvl w:ilvl="1" w:tplc="2F02977D">
      <w:start w:val="1"/>
      <w:numFmt w:val="bullet"/>
      <w:lvlText w:val="o"/>
      <w:lvlJc w:val="left"/>
      <w:pPr>
        <w:tabs>
          <w:tab w:val="left" w:pos="1440"/>
        </w:tabs>
        <w:ind w:left="1440" w:hanging="360"/>
      </w:pPr>
      <w:rPr>
        <w:rFonts w:ascii="Courier New" w:hAnsi="Courier New"/>
      </w:rPr>
    </w:lvl>
    <w:lvl w:ilvl="2" w:tplc="51BDEC47">
      <w:start w:val="1"/>
      <w:numFmt w:val="bullet"/>
      <w:lvlText w:val=""/>
      <w:lvlJc w:val="left"/>
      <w:pPr>
        <w:tabs>
          <w:tab w:val="left" w:pos="2160"/>
        </w:tabs>
        <w:ind w:left="2160" w:hanging="360"/>
      </w:pPr>
      <w:rPr>
        <w:rFonts w:ascii="Wingdings" w:hAnsi="Wingdings"/>
      </w:rPr>
    </w:lvl>
    <w:lvl w:ilvl="3" w:tplc="0898D971">
      <w:start w:val="1"/>
      <w:numFmt w:val="bullet"/>
      <w:lvlText w:val=""/>
      <w:lvlJc w:val="left"/>
      <w:pPr>
        <w:tabs>
          <w:tab w:val="left" w:pos="2880"/>
        </w:tabs>
        <w:ind w:left="2880" w:hanging="360"/>
      </w:pPr>
      <w:rPr>
        <w:rFonts w:ascii="Symbol" w:hAnsi="Symbol"/>
      </w:rPr>
    </w:lvl>
    <w:lvl w:ilvl="4" w:tplc="077ECAB1">
      <w:start w:val="1"/>
      <w:numFmt w:val="bullet"/>
      <w:lvlText w:val="o"/>
      <w:lvlJc w:val="left"/>
      <w:pPr>
        <w:tabs>
          <w:tab w:val="left" w:pos="3600"/>
        </w:tabs>
        <w:ind w:left="3600" w:hanging="360"/>
      </w:pPr>
      <w:rPr>
        <w:rFonts w:ascii="Courier New" w:hAnsi="Courier New"/>
      </w:rPr>
    </w:lvl>
    <w:lvl w:ilvl="5" w:tplc="2FDDF4CC">
      <w:start w:val="1"/>
      <w:numFmt w:val="bullet"/>
      <w:lvlText w:val=""/>
      <w:lvlJc w:val="left"/>
      <w:pPr>
        <w:tabs>
          <w:tab w:val="left" w:pos="4320"/>
        </w:tabs>
        <w:ind w:left="4320" w:hanging="360"/>
      </w:pPr>
      <w:rPr>
        <w:rFonts w:ascii="Wingdings" w:hAnsi="Wingdings"/>
      </w:rPr>
    </w:lvl>
    <w:lvl w:ilvl="6" w:tplc="53C50F09">
      <w:start w:val="1"/>
      <w:numFmt w:val="bullet"/>
      <w:lvlText w:val=""/>
      <w:lvlJc w:val="left"/>
      <w:pPr>
        <w:tabs>
          <w:tab w:val="left" w:pos="5040"/>
        </w:tabs>
        <w:ind w:left="5040" w:hanging="360"/>
      </w:pPr>
      <w:rPr>
        <w:rFonts w:ascii="Symbol" w:hAnsi="Symbol"/>
      </w:rPr>
    </w:lvl>
    <w:lvl w:ilvl="7" w:tplc="5F995EA7">
      <w:start w:val="1"/>
      <w:numFmt w:val="bullet"/>
      <w:lvlText w:val="o"/>
      <w:lvlJc w:val="left"/>
      <w:pPr>
        <w:tabs>
          <w:tab w:val="left" w:pos="5760"/>
        </w:tabs>
        <w:ind w:left="5760" w:hanging="360"/>
      </w:pPr>
      <w:rPr>
        <w:rFonts w:ascii="Courier New" w:hAnsi="Courier New"/>
      </w:rPr>
    </w:lvl>
    <w:lvl w:ilvl="8" w:tplc="6E6BFC8C">
      <w:start w:val="1"/>
      <w:numFmt w:val="bullet"/>
      <w:lvlText w:val=""/>
      <w:lvlJc w:val="left"/>
      <w:pPr>
        <w:tabs>
          <w:tab w:val="left" w:pos="6480"/>
        </w:tabs>
        <w:ind w:left="6480" w:hanging="360"/>
      </w:pPr>
      <w:rPr>
        <w:rFonts w:ascii="Wingdings" w:hAnsi="Wingdings"/>
      </w:rPr>
    </w:lvl>
  </w:abstractNum>
  <w:abstractNum w:abstractNumId="29" w15:restartNumberingAfterBreak="0">
    <w:nsid w:val="3E14546F"/>
    <w:multiLevelType w:val="hybridMultilevel"/>
    <w:tmpl w:val="1340BBA6"/>
    <w:lvl w:ilvl="0" w:tplc="D7B4A3B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E9B75CD"/>
    <w:multiLevelType w:val="hybridMultilevel"/>
    <w:tmpl w:val="C89C94E4"/>
    <w:lvl w:ilvl="0" w:tplc="16204350">
      <w:start w:val="6"/>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827ECB"/>
    <w:multiLevelType w:val="multilevel"/>
    <w:tmpl w:val="564AA8DA"/>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32" w15:restartNumberingAfterBreak="0">
    <w:nsid w:val="422135FD"/>
    <w:multiLevelType w:val="multilevel"/>
    <w:tmpl w:val="509AB4DC"/>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15:restartNumberingAfterBreak="0">
    <w:nsid w:val="546D272F"/>
    <w:multiLevelType w:val="multilevel"/>
    <w:tmpl w:val="6296859C"/>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15:restartNumberingAfterBreak="0">
    <w:nsid w:val="57024037"/>
    <w:multiLevelType w:val="multilevel"/>
    <w:tmpl w:val="D58E2638"/>
    <w:lvl w:ilvl="0">
      <w:start w:val="1"/>
      <w:numFmt w:val="bullet"/>
      <w:lvlText w:val=""/>
      <w:lvlJc w:val="left"/>
      <w:pPr>
        <w:tabs>
          <w:tab w:val="left" w:pos="720"/>
        </w:tabs>
        <w:ind w:left="720" w:hanging="720"/>
      </w:pPr>
      <w:rPr>
        <w:rFonts w:ascii="Symbol" w:hAnsi="Symbol"/>
        <w:i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15:restartNumberingAfterBreak="0">
    <w:nsid w:val="57662B7C"/>
    <w:multiLevelType w:val="hybridMultilevel"/>
    <w:tmpl w:val="AF4C7800"/>
    <w:lvl w:ilvl="0" w:tplc="79022A19">
      <w:start w:val="1"/>
      <w:numFmt w:val="bullet"/>
      <w:pStyle w:val="Bullet"/>
      <w:lvlText w:val=""/>
      <w:lvlJc w:val="left"/>
      <w:pPr>
        <w:tabs>
          <w:tab w:val="left" w:pos="720"/>
        </w:tabs>
        <w:ind w:left="720" w:hanging="720"/>
      </w:pPr>
      <w:rPr>
        <w:rFonts w:ascii="Symbol" w:hAnsi="Symbol"/>
        <w:color w:val="auto"/>
        <w:sz w:val="20"/>
      </w:rPr>
    </w:lvl>
    <w:lvl w:ilvl="1" w:tplc="66AA66F0">
      <w:start w:val="1"/>
      <w:numFmt w:val="bullet"/>
      <w:lvlText w:val="o"/>
      <w:lvlJc w:val="left"/>
      <w:pPr>
        <w:tabs>
          <w:tab w:val="left" w:pos="1440"/>
        </w:tabs>
        <w:ind w:left="1440" w:hanging="360"/>
      </w:pPr>
      <w:rPr>
        <w:rFonts w:ascii="Courier New" w:hAnsi="Courier New"/>
      </w:rPr>
    </w:lvl>
    <w:lvl w:ilvl="2" w:tplc="41517249">
      <w:start w:val="1"/>
      <w:numFmt w:val="bullet"/>
      <w:lvlText w:val=""/>
      <w:lvlJc w:val="left"/>
      <w:pPr>
        <w:tabs>
          <w:tab w:val="left" w:pos="2160"/>
        </w:tabs>
        <w:ind w:left="2160" w:hanging="360"/>
      </w:pPr>
      <w:rPr>
        <w:rFonts w:ascii="Wingdings" w:hAnsi="Wingdings"/>
      </w:rPr>
    </w:lvl>
    <w:lvl w:ilvl="3" w:tplc="559963B0">
      <w:start w:val="1"/>
      <w:numFmt w:val="bullet"/>
      <w:lvlText w:val=""/>
      <w:lvlJc w:val="left"/>
      <w:pPr>
        <w:tabs>
          <w:tab w:val="left" w:pos="2880"/>
        </w:tabs>
        <w:ind w:left="2880" w:hanging="360"/>
      </w:pPr>
      <w:rPr>
        <w:rFonts w:ascii="Symbol" w:hAnsi="Symbol"/>
      </w:rPr>
    </w:lvl>
    <w:lvl w:ilvl="4" w:tplc="05B904C6">
      <w:start w:val="1"/>
      <w:numFmt w:val="bullet"/>
      <w:lvlText w:val="o"/>
      <w:lvlJc w:val="left"/>
      <w:pPr>
        <w:tabs>
          <w:tab w:val="left" w:pos="3600"/>
        </w:tabs>
        <w:ind w:left="3600" w:hanging="360"/>
      </w:pPr>
      <w:rPr>
        <w:rFonts w:ascii="Courier New" w:hAnsi="Courier New"/>
      </w:rPr>
    </w:lvl>
    <w:lvl w:ilvl="5" w:tplc="0A58AE68">
      <w:start w:val="1"/>
      <w:numFmt w:val="bullet"/>
      <w:lvlText w:val=""/>
      <w:lvlJc w:val="left"/>
      <w:pPr>
        <w:tabs>
          <w:tab w:val="left" w:pos="4320"/>
        </w:tabs>
        <w:ind w:left="4320" w:hanging="360"/>
      </w:pPr>
      <w:rPr>
        <w:rFonts w:ascii="Wingdings" w:hAnsi="Wingdings"/>
      </w:rPr>
    </w:lvl>
    <w:lvl w:ilvl="6" w:tplc="7E5E86B3">
      <w:start w:val="1"/>
      <w:numFmt w:val="bullet"/>
      <w:lvlText w:val=""/>
      <w:lvlJc w:val="left"/>
      <w:pPr>
        <w:tabs>
          <w:tab w:val="left" w:pos="5040"/>
        </w:tabs>
        <w:ind w:left="5040" w:hanging="360"/>
      </w:pPr>
      <w:rPr>
        <w:rFonts w:ascii="Symbol" w:hAnsi="Symbol"/>
      </w:rPr>
    </w:lvl>
    <w:lvl w:ilvl="7" w:tplc="53E6ECB3">
      <w:start w:val="1"/>
      <w:numFmt w:val="bullet"/>
      <w:lvlText w:val="o"/>
      <w:lvlJc w:val="left"/>
      <w:pPr>
        <w:tabs>
          <w:tab w:val="left" w:pos="5760"/>
        </w:tabs>
        <w:ind w:left="5760" w:hanging="360"/>
      </w:pPr>
      <w:rPr>
        <w:rFonts w:ascii="Courier New" w:hAnsi="Courier New"/>
      </w:rPr>
    </w:lvl>
    <w:lvl w:ilvl="8" w:tplc="425A7284">
      <w:start w:val="1"/>
      <w:numFmt w:val="bullet"/>
      <w:lvlText w:val=""/>
      <w:lvlJc w:val="left"/>
      <w:pPr>
        <w:tabs>
          <w:tab w:val="left" w:pos="6480"/>
        </w:tabs>
        <w:ind w:left="6480" w:hanging="360"/>
      </w:pPr>
      <w:rPr>
        <w:rFonts w:ascii="Wingdings" w:hAnsi="Wingdings"/>
      </w:rPr>
    </w:lvl>
  </w:abstractNum>
  <w:abstractNum w:abstractNumId="36" w15:restartNumberingAfterBreak="0">
    <w:nsid w:val="5DCE033A"/>
    <w:multiLevelType w:val="multilevel"/>
    <w:tmpl w:val="4676706A"/>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15:restartNumberingAfterBreak="0">
    <w:nsid w:val="5FE75F1C"/>
    <w:multiLevelType w:val="multilevel"/>
    <w:tmpl w:val="CFF20312"/>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15:restartNumberingAfterBreak="0">
    <w:nsid w:val="605D1543"/>
    <w:multiLevelType w:val="multilevel"/>
    <w:tmpl w:val="B950A484"/>
    <w:lvl w:ilvl="0">
      <w:start w:val="3"/>
      <w:numFmt w:val="decimal"/>
      <w:lvlText w:val="%1"/>
      <w:lvlJc w:val="left"/>
      <w:pPr>
        <w:tabs>
          <w:tab w:val="left" w:pos="360"/>
        </w:tabs>
        <w:ind w:left="360" w:hanging="360"/>
      </w:pPr>
    </w:lvl>
    <w:lvl w:ilvl="1">
      <w:start w:val="1"/>
      <w:numFmt w:val="decimal"/>
      <w:lvlText w:val="%1.%2"/>
      <w:lvlJc w:val="left"/>
      <w:pPr>
        <w:tabs>
          <w:tab w:val="left" w:pos="714"/>
        </w:tabs>
        <w:ind w:left="714" w:hanging="360"/>
      </w:pPr>
    </w:lvl>
    <w:lvl w:ilvl="2">
      <w:start w:val="5"/>
      <w:numFmt w:val="decimal"/>
      <w:lvlText w:val="%1.%2.%3"/>
      <w:lvlJc w:val="left"/>
      <w:pPr>
        <w:tabs>
          <w:tab w:val="left" w:pos="1428"/>
        </w:tabs>
        <w:ind w:left="1428" w:hanging="720"/>
      </w:pPr>
    </w:lvl>
    <w:lvl w:ilvl="3">
      <w:start w:val="1"/>
      <w:numFmt w:val="decimal"/>
      <w:lvlText w:val="%1.%2.%3.%4"/>
      <w:lvlJc w:val="left"/>
      <w:pPr>
        <w:tabs>
          <w:tab w:val="left" w:pos="2142"/>
        </w:tabs>
        <w:ind w:left="2142" w:hanging="1080"/>
      </w:pPr>
    </w:lvl>
    <w:lvl w:ilvl="4">
      <w:start w:val="1"/>
      <w:numFmt w:val="decimal"/>
      <w:lvlText w:val="%1.%2.%3.%4.%5"/>
      <w:lvlJc w:val="left"/>
      <w:pPr>
        <w:tabs>
          <w:tab w:val="left" w:pos="2496"/>
        </w:tabs>
        <w:ind w:left="2496" w:hanging="1080"/>
      </w:pPr>
    </w:lvl>
    <w:lvl w:ilvl="5">
      <w:start w:val="1"/>
      <w:numFmt w:val="decimal"/>
      <w:lvlText w:val="%1.%2.%3.%4.%5.%6"/>
      <w:lvlJc w:val="left"/>
      <w:pPr>
        <w:tabs>
          <w:tab w:val="left" w:pos="3210"/>
        </w:tabs>
        <w:ind w:left="3210" w:hanging="1440"/>
      </w:pPr>
    </w:lvl>
    <w:lvl w:ilvl="6">
      <w:start w:val="1"/>
      <w:numFmt w:val="decimal"/>
      <w:lvlText w:val="%1.%2.%3.%4.%5.%6.%7"/>
      <w:lvlJc w:val="left"/>
      <w:pPr>
        <w:tabs>
          <w:tab w:val="left" w:pos="3564"/>
        </w:tabs>
        <w:ind w:left="3564" w:hanging="1440"/>
      </w:pPr>
    </w:lvl>
    <w:lvl w:ilvl="7">
      <w:start w:val="1"/>
      <w:numFmt w:val="decimal"/>
      <w:lvlText w:val="%1.%2.%3.%4.%5.%6.%7.%8"/>
      <w:lvlJc w:val="left"/>
      <w:pPr>
        <w:tabs>
          <w:tab w:val="left" w:pos="4278"/>
        </w:tabs>
        <w:ind w:left="4278" w:hanging="1800"/>
      </w:pPr>
    </w:lvl>
    <w:lvl w:ilvl="8">
      <w:start w:val="1"/>
      <w:numFmt w:val="decimal"/>
      <w:lvlText w:val="%1.%2.%3.%4.%5.%6.%7.%8.%9"/>
      <w:lvlJc w:val="left"/>
      <w:pPr>
        <w:tabs>
          <w:tab w:val="left" w:pos="4632"/>
        </w:tabs>
        <w:ind w:left="4632" w:hanging="1800"/>
      </w:pPr>
    </w:lvl>
  </w:abstractNum>
  <w:abstractNum w:abstractNumId="39" w15:restartNumberingAfterBreak="0">
    <w:nsid w:val="63033E79"/>
    <w:multiLevelType w:val="multilevel"/>
    <w:tmpl w:val="DAEAF872"/>
    <w:lvl w:ilvl="0">
      <w:start w:val="1"/>
      <w:numFmt w:val="decimal"/>
      <w:lvlText w:val="%1.0"/>
      <w:lvlJc w:val="left"/>
      <w:pPr>
        <w:tabs>
          <w:tab w:val="left" w:pos="720"/>
        </w:tabs>
        <w:ind w:left="720" w:hanging="720"/>
      </w:pPr>
      <w:rPr>
        <w:b/>
      </w:rPr>
    </w:lvl>
    <w:lvl w:ilvl="1">
      <w:start w:val="1"/>
      <w:numFmt w:val="decimal"/>
      <w:lvlText w:val="%1.%2"/>
      <w:lvlJc w:val="left"/>
      <w:pPr>
        <w:tabs>
          <w:tab w:val="left" w:pos="1440"/>
        </w:tabs>
        <w:ind w:left="1440" w:hanging="720"/>
      </w:pPr>
      <w:rPr>
        <w:b w:val="0"/>
      </w:rPr>
    </w:lvl>
    <w:lvl w:ilvl="2">
      <w:start w:val="1"/>
      <w:numFmt w:val="decimal"/>
      <w:lvlText w:val="%1.%2.%3"/>
      <w:lvlJc w:val="left"/>
      <w:pPr>
        <w:tabs>
          <w:tab w:val="left" w:pos="2160"/>
        </w:tabs>
        <w:ind w:left="2160" w:hanging="720"/>
      </w:pPr>
      <w:rPr>
        <w:b w:val="0"/>
      </w:rPr>
    </w:lvl>
    <w:lvl w:ilvl="3">
      <w:start w:val="1"/>
      <w:numFmt w:val="decimal"/>
      <w:lvlText w:val="%1.%2.%3.%4"/>
      <w:lvlJc w:val="left"/>
      <w:pPr>
        <w:tabs>
          <w:tab w:val="left" w:pos="3240"/>
        </w:tabs>
        <w:ind w:left="3240" w:hanging="1080"/>
      </w:pPr>
      <w:rPr>
        <w:b w:val="0"/>
      </w:rPr>
    </w:lvl>
    <w:lvl w:ilvl="4">
      <w:start w:val="1"/>
      <w:numFmt w:val="decimal"/>
      <w:lvlText w:val="%1.%2.%3.%4.%5"/>
      <w:lvlJc w:val="left"/>
      <w:pPr>
        <w:tabs>
          <w:tab w:val="left" w:pos="3960"/>
        </w:tabs>
        <w:ind w:left="3960" w:hanging="1080"/>
      </w:pPr>
      <w:rPr>
        <w:b w:val="0"/>
      </w:rPr>
    </w:lvl>
    <w:lvl w:ilvl="5">
      <w:start w:val="1"/>
      <w:numFmt w:val="decimal"/>
      <w:lvlText w:val="%1.%2.%3.%4.%5.%6"/>
      <w:lvlJc w:val="left"/>
      <w:pPr>
        <w:tabs>
          <w:tab w:val="left" w:pos="5040"/>
        </w:tabs>
        <w:ind w:left="5040" w:hanging="1440"/>
      </w:pPr>
      <w:rPr>
        <w:b w:val="0"/>
      </w:rPr>
    </w:lvl>
    <w:lvl w:ilvl="6">
      <w:start w:val="1"/>
      <w:numFmt w:val="decimal"/>
      <w:lvlText w:val="%1.%2.%3.%4.%5.%6.%7"/>
      <w:lvlJc w:val="left"/>
      <w:pPr>
        <w:tabs>
          <w:tab w:val="left" w:pos="5760"/>
        </w:tabs>
        <w:ind w:left="5760" w:hanging="1440"/>
      </w:pPr>
      <w:rPr>
        <w:b w:val="0"/>
      </w:rPr>
    </w:lvl>
    <w:lvl w:ilvl="7">
      <w:start w:val="1"/>
      <w:numFmt w:val="decimal"/>
      <w:lvlText w:val="%1.%2.%3.%4.%5.%6.%7.%8"/>
      <w:lvlJc w:val="left"/>
      <w:pPr>
        <w:tabs>
          <w:tab w:val="left" w:pos="6840"/>
        </w:tabs>
        <w:ind w:left="6840" w:hanging="1800"/>
      </w:pPr>
      <w:rPr>
        <w:b w:val="0"/>
      </w:rPr>
    </w:lvl>
    <w:lvl w:ilvl="8">
      <w:start w:val="1"/>
      <w:numFmt w:val="decimal"/>
      <w:lvlText w:val="%1.%2.%3.%4.%5.%6.%7.%8.%9"/>
      <w:lvlJc w:val="left"/>
      <w:pPr>
        <w:tabs>
          <w:tab w:val="left" w:pos="7560"/>
        </w:tabs>
        <w:ind w:left="7560" w:hanging="1800"/>
      </w:pPr>
      <w:rPr>
        <w:b w:val="0"/>
      </w:rPr>
    </w:lvl>
  </w:abstractNum>
  <w:abstractNum w:abstractNumId="40" w15:restartNumberingAfterBreak="0">
    <w:nsid w:val="650D72A0"/>
    <w:multiLevelType w:val="hybridMultilevel"/>
    <w:tmpl w:val="E912F60C"/>
    <w:lvl w:ilvl="0" w:tplc="28316A85">
      <w:start w:val="1"/>
      <w:numFmt w:val="bullet"/>
      <w:lvlText w:val=""/>
      <w:lvlJc w:val="left"/>
      <w:pPr>
        <w:tabs>
          <w:tab w:val="left" w:pos="720"/>
        </w:tabs>
        <w:ind w:left="720" w:hanging="360"/>
      </w:pPr>
      <w:rPr>
        <w:rFonts w:ascii="Symbol" w:hAnsi="Symbol"/>
        <w:color w:val="auto"/>
      </w:rPr>
    </w:lvl>
    <w:lvl w:ilvl="1" w:tplc="4B36EE62">
      <w:start w:val="1"/>
      <w:numFmt w:val="bullet"/>
      <w:lvlText w:val="o"/>
      <w:lvlJc w:val="left"/>
      <w:pPr>
        <w:tabs>
          <w:tab w:val="left" w:pos="1440"/>
        </w:tabs>
        <w:ind w:left="1440" w:hanging="360"/>
      </w:pPr>
      <w:rPr>
        <w:rFonts w:ascii="Courier New" w:hAnsi="Courier New"/>
      </w:rPr>
    </w:lvl>
    <w:lvl w:ilvl="2" w:tplc="595C93A9">
      <w:start w:val="1"/>
      <w:numFmt w:val="bullet"/>
      <w:lvlText w:val=""/>
      <w:lvlJc w:val="left"/>
      <w:pPr>
        <w:tabs>
          <w:tab w:val="left" w:pos="2160"/>
        </w:tabs>
        <w:ind w:left="2160" w:hanging="360"/>
      </w:pPr>
      <w:rPr>
        <w:rFonts w:ascii="Wingdings" w:hAnsi="Wingdings"/>
      </w:rPr>
    </w:lvl>
    <w:lvl w:ilvl="3" w:tplc="07C9B26B">
      <w:start w:val="1"/>
      <w:numFmt w:val="bullet"/>
      <w:lvlText w:val=""/>
      <w:lvlJc w:val="left"/>
      <w:pPr>
        <w:tabs>
          <w:tab w:val="left" w:pos="2880"/>
        </w:tabs>
        <w:ind w:left="2880" w:hanging="360"/>
      </w:pPr>
      <w:rPr>
        <w:rFonts w:ascii="Symbol" w:hAnsi="Symbol"/>
      </w:rPr>
    </w:lvl>
    <w:lvl w:ilvl="4" w:tplc="672A6D35">
      <w:start w:val="1"/>
      <w:numFmt w:val="bullet"/>
      <w:lvlText w:val="o"/>
      <w:lvlJc w:val="left"/>
      <w:pPr>
        <w:tabs>
          <w:tab w:val="left" w:pos="3600"/>
        </w:tabs>
        <w:ind w:left="3600" w:hanging="360"/>
      </w:pPr>
      <w:rPr>
        <w:rFonts w:ascii="Courier New" w:hAnsi="Courier New"/>
      </w:rPr>
    </w:lvl>
    <w:lvl w:ilvl="5" w:tplc="7CE8DF0B">
      <w:start w:val="1"/>
      <w:numFmt w:val="bullet"/>
      <w:lvlText w:val=""/>
      <w:lvlJc w:val="left"/>
      <w:pPr>
        <w:tabs>
          <w:tab w:val="left" w:pos="4320"/>
        </w:tabs>
        <w:ind w:left="4320" w:hanging="360"/>
      </w:pPr>
      <w:rPr>
        <w:rFonts w:ascii="Wingdings" w:hAnsi="Wingdings"/>
      </w:rPr>
    </w:lvl>
    <w:lvl w:ilvl="6" w:tplc="6D657DEE">
      <w:start w:val="1"/>
      <w:numFmt w:val="bullet"/>
      <w:lvlText w:val=""/>
      <w:lvlJc w:val="left"/>
      <w:pPr>
        <w:tabs>
          <w:tab w:val="left" w:pos="5040"/>
        </w:tabs>
        <w:ind w:left="5040" w:hanging="360"/>
      </w:pPr>
      <w:rPr>
        <w:rFonts w:ascii="Symbol" w:hAnsi="Symbol"/>
      </w:rPr>
    </w:lvl>
    <w:lvl w:ilvl="7" w:tplc="53B3DDBE">
      <w:start w:val="1"/>
      <w:numFmt w:val="bullet"/>
      <w:lvlText w:val="o"/>
      <w:lvlJc w:val="left"/>
      <w:pPr>
        <w:tabs>
          <w:tab w:val="left" w:pos="5760"/>
        </w:tabs>
        <w:ind w:left="5760" w:hanging="360"/>
      </w:pPr>
      <w:rPr>
        <w:rFonts w:ascii="Courier New" w:hAnsi="Courier New"/>
      </w:rPr>
    </w:lvl>
    <w:lvl w:ilvl="8" w:tplc="7872F8C6">
      <w:start w:val="1"/>
      <w:numFmt w:val="bullet"/>
      <w:lvlText w:val=""/>
      <w:lvlJc w:val="left"/>
      <w:pPr>
        <w:tabs>
          <w:tab w:val="left" w:pos="6480"/>
        </w:tabs>
        <w:ind w:left="6480" w:hanging="360"/>
      </w:pPr>
      <w:rPr>
        <w:rFonts w:ascii="Wingdings" w:hAnsi="Wingdings"/>
      </w:rPr>
    </w:lvl>
  </w:abstractNum>
  <w:abstractNum w:abstractNumId="41" w15:restartNumberingAfterBreak="0">
    <w:nsid w:val="662261FC"/>
    <w:multiLevelType w:val="multilevel"/>
    <w:tmpl w:val="2CFC3A44"/>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15:restartNumberingAfterBreak="0">
    <w:nsid w:val="6A8116E6"/>
    <w:multiLevelType w:val="multilevel"/>
    <w:tmpl w:val="6DF4C6A0"/>
    <w:lvl w:ilvl="0">
      <w:start w:val="3"/>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7098409C"/>
    <w:multiLevelType w:val="hybridMultilevel"/>
    <w:tmpl w:val="662ADB16"/>
    <w:lvl w:ilvl="0" w:tplc="5C22CBF8">
      <w:start w:val="1"/>
      <w:numFmt w:val="bullet"/>
      <w:lvlText w:val=""/>
      <w:lvlJc w:val="left"/>
      <w:pPr>
        <w:ind w:left="1440" w:hanging="360"/>
      </w:pPr>
      <w:rPr>
        <w:rFonts w:ascii="Symbol" w:hAnsi="Symbol"/>
      </w:rPr>
    </w:lvl>
    <w:lvl w:ilvl="1" w:tplc="594DB2B8">
      <w:start w:val="1"/>
      <w:numFmt w:val="bullet"/>
      <w:lvlText w:val="o"/>
      <w:lvlJc w:val="left"/>
      <w:pPr>
        <w:ind w:left="2160" w:hanging="360"/>
      </w:pPr>
      <w:rPr>
        <w:rFonts w:ascii="Courier New" w:hAnsi="Courier New"/>
      </w:rPr>
    </w:lvl>
    <w:lvl w:ilvl="2" w:tplc="5398CD7A">
      <w:start w:val="1"/>
      <w:numFmt w:val="bullet"/>
      <w:lvlText w:val=""/>
      <w:lvlJc w:val="left"/>
      <w:pPr>
        <w:ind w:left="2880" w:hanging="360"/>
      </w:pPr>
      <w:rPr>
        <w:rFonts w:ascii="Wingdings" w:hAnsi="Wingdings"/>
      </w:rPr>
    </w:lvl>
    <w:lvl w:ilvl="3" w:tplc="0492C3AA">
      <w:start w:val="1"/>
      <w:numFmt w:val="bullet"/>
      <w:lvlText w:val=""/>
      <w:lvlJc w:val="left"/>
      <w:pPr>
        <w:ind w:left="3600" w:hanging="360"/>
      </w:pPr>
      <w:rPr>
        <w:rFonts w:ascii="Symbol" w:hAnsi="Symbol"/>
      </w:rPr>
    </w:lvl>
    <w:lvl w:ilvl="4" w:tplc="46E75559">
      <w:start w:val="1"/>
      <w:numFmt w:val="bullet"/>
      <w:lvlText w:val="o"/>
      <w:lvlJc w:val="left"/>
      <w:pPr>
        <w:ind w:left="4320" w:hanging="360"/>
      </w:pPr>
      <w:rPr>
        <w:rFonts w:ascii="Courier New" w:hAnsi="Courier New"/>
      </w:rPr>
    </w:lvl>
    <w:lvl w:ilvl="5" w:tplc="012E55DC">
      <w:start w:val="1"/>
      <w:numFmt w:val="bullet"/>
      <w:lvlText w:val=""/>
      <w:lvlJc w:val="left"/>
      <w:pPr>
        <w:ind w:left="5040" w:hanging="360"/>
      </w:pPr>
      <w:rPr>
        <w:rFonts w:ascii="Wingdings" w:hAnsi="Wingdings"/>
      </w:rPr>
    </w:lvl>
    <w:lvl w:ilvl="6" w:tplc="619447ED">
      <w:start w:val="1"/>
      <w:numFmt w:val="bullet"/>
      <w:lvlText w:val=""/>
      <w:lvlJc w:val="left"/>
      <w:pPr>
        <w:ind w:left="5760" w:hanging="360"/>
      </w:pPr>
      <w:rPr>
        <w:rFonts w:ascii="Symbol" w:hAnsi="Symbol"/>
      </w:rPr>
    </w:lvl>
    <w:lvl w:ilvl="7" w:tplc="50F5AF52">
      <w:start w:val="1"/>
      <w:numFmt w:val="bullet"/>
      <w:lvlText w:val="o"/>
      <w:lvlJc w:val="left"/>
      <w:pPr>
        <w:ind w:left="6480" w:hanging="360"/>
      </w:pPr>
      <w:rPr>
        <w:rFonts w:ascii="Courier New" w:hAnsi="Courier New"/>
      </w:rPr>
    </w:lvl>
    <w:lvl w:ilvl="8" w:tplc="3F59566C">
      <w:start w:val="1"/>
      <w:numFmt w:val="bullet"/>
      <w:lvlText w:val=""/>
      <w:lvlJc w:val="left"/>
      <w:pPr>
        <w:ind w:left="7200" w:hanging="360"/>
      </w:pPr>
      <w:rPr>
        <w:rFonts w:ascii="Wingdings" w:hAnsi="Wingdings"/>
      </w:rPr>
    </w:lvl>
  </w:abstractNum>
  <w:abstractNum w:abstractNumId="44" w15:restartNumberingAfterBreak="0">
    <w:nsid w:val="7659099D"/>
    <w:multiLevelType w:val="hybridMultilevel"/>
    <w:tmpl w:val="2430CD9C"/>
    <w:lvl w:ilvl="0" w:tplc="4DE2511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7E498E"/>
    <w:multiLevelType w:val="multilevel"/>
    <w:tmpl w:val="05DC162C"/>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6" w15:restartNumberingAfterBreak="0">
    <w:nsid w:val="7C1A452E"/>
    <w:multiLevelType w:val="multilevel"/>
    <w:tmpl w:val="0890F28E"/>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7" w15:restartNumberingAfterBreak="0">
    <w:nsid w:val="7F3E3FDC"/>
    <w:multiLevelType w:val="multilevel"/>
    <w:tmpl w:val="2D9E5354"/>
    <w:lvl w:ilvl="0">
      <w:start w:val="3"/>
      <w:numFmt w:val="decimal"/>
      <w:lvlText w:val="%1"/>
      <w:lvlJc w:val="left"/>
      <w:pPr>
        <w:tabs>
          <w:tab w:val="left" w:pos="540"/>
        </w:tabs>
        <w:ind w:left="540" w:hanging="540"/>
      </w:pPr>
    </w:lvl>
    <w:lvl w:ilvl="1">
      <w:start w:val="4"/>
      <w:numFmt w:val="decimal"/>
      <w:lvlText w:val="%1.%2"/>
      <w:lvlJc w:val="left"/>
      <w:pPr>
        <w:tabs>
          <w:tab w:val="left" w:pos="900"/>
        </w:tabs>
        <w:ind w:left="900" w:hanging="540"/>
      </w:pPr>
    </w:lvl>
    <w:lvl w:ilvl="2">
      <w:start w:val="1"/>
      <w:numFmt w:val="decimal"/>
      <w:lvlText w:val="%1.%2.%3"/>
      <w:lvlJc w:val="left"/>
      <w:pPr>
        <w:tabs>
          <w:tab w:val="left" w:pos="1440"/>
        </w:tabs>
        <w:ind w:left="1440" w:hanging="720"/>
      </w:pPr>
    </w:lvl>
    <w:lvl w:ilvl="3">
      <w:start w:val="1"/>
      <w:numFmt w:val="decimal"/>
      <w:lvlText w:val="%1.%2.%3.%4"/>
      <w:lvlJc w:val="left"/>
      <w:pPr>
        <w:tabs>
          <w:tab w:val="left" w:pos="2160"/>
        </w:tabs>
        <w:ind w:left="2160" w:hanging="1080"/>
      </w:pPr>
    </w:lvl>
    <w:lvl w:ilvl="4">
      <w:start w:val="1"/>
      <w:numFmt w:val="decimal"/>
      <w:lvlText w:val="%1.%2.%3.%4.%5"/>
      <w:lvlJc w:val="left"/>
      <w:pPr>
        <w:tabs>
          <w:tab w:val="left" w:pos="2520"/>
        </w:tabs>
        <w:ind w:left="2520" w:hanging="1080"/>
      </w:pPr>
    </w:lvl>
    <w:lvl w:ilvl="5">
      <w:start w:val="1"/>
      <w:numFmt w:val="decimal"/>
      <w:lvlText w:val="%1.%2.%3.%4.%5.%6"/>
      <w:lvlJc w:val="left"/>
      <w:pPr>
        <w:tabs>
          <w:tab w:val="left" w:pos="3240"/>
        </w:tabs>
        <w:ind w:left="3240" w:hanging="1440"/>
      </w:pPr>
    </w:lvl>
    <w:lvl w:ilvl="6">
      <w:start w:val="1"/>
      <w:numFmt w:val="decimal"/>
      <w:lvlText w:val="%1.%2.%3.%4.%5.%6.%7"/>
      <w:lvlJc w:val="left"/>
      <w:pPr>
        <w:tabs>
          <w:tab w:val="left" w:pos="3600"/>
        </w:tabs>
        <w:ind w:left="3600" w:hanging="1440"/>
      </w:pPr>
    </w:lvl>
    <w:lvl w:ilvl="7">
      <w:start w:val="1"/>
      <w:numFmt w:val="decimal"/>
      <w:lvlText w:val="%1.%2.%3.%4.%5.%6.%7.%8"/>
      <w:lvlJc w:val="left"/>
      <w:pPr>
        <w:tabs>
          <w:tab w:val="left" w:pos="4320"/>
        </w:tabs>
        <w:ind w:left="4320" w:hanging="1800"/>
      </w:pPr>
    </w:lvl>
    <w:lvl w:ilvl="8">
      <w:start w:val="1"/>
      <w:numFmt w:val="decimal"/>
      <w:lvlText w:val="%1.%2.%3.%4.%5.%6.%7.%8.%9"/>
      <w:lvlJc w:val="left"/>
      <w:pPr>
        <w:tabs>
          <w:tab w:val="left" w:pos="4680"/>
        </w:tabs>
        <w:ind w:left="4680" w:hanging="1800"/>
      </w:pPr>
    </w:lvl>
  </w:abstractNum>
  <w:num w:numId="1" w16cid:durableId="1551843171">
    <w:abstractNumId w:val="3"/>
  </w:num>
  <w:num w:numId="2" w16cid:durableId="1580410075">
    <w:abstractNumId w:val="34"/>
  </w:num>
  <w:num w:numId="3" w16cid:durableId="710541869">
    <w:abstractNumId w:val="22"/>
  </w:num>
  <w:num w:numId="4" w16cid:durableId="868105565">
    <w:abstractNumId w:val="25"/>
  </w:num>
  <w:num w:numId="5" w16cid:durableId="94833120">
    <w:abstractNumId w:val="14"/>
  </w:num>
  <w:num w:numId="6" w16cid:durableId="1528638566">
    <w:abstractNumId w:val="39"/>
  </w:num>
  <w:num w:numId="7" w16cid:durableId="1493990271">
    <w:abstractNumId w:val="27"/>
  </w:num>
  <w:num w:numId="8" w16cid:durableId="521019163">
    <w:abstractNumId w:val="47"/>
  </w:num>
  <w:num w:numId="9" w16cid:durableId="1234855229">
    <w:abstractNumId w:val="13"/>
  </w:num>
  <w:num w:numId="10" w16cid:durableId="866019758">
    <w:abstractNumId w:val="35"/>
  </w:num>
  <w:num w:numId="11" w16cid:durableId="1003511998">
    <w:abstractNumId w:val="28"/>
  </w:num>
  <w:num w:numId="12" w16cid:durableId="420683407">
    <w:abstractNumId w:val="38"/>
  </w:num>
  <w:num w:numId="13" w16cid:durableId="227690549">
    <w:abstractNumId w:val="5"/>
  </w:num>
  <w:num w:numId="14" w16cid:durableId="286741262">
    <w:abstractNumId w:val="2"/>
  </w:num>
  <w:num w:numId="15" w16cid:durableId="1324890705">
    <w:abstractNumId w:val="10"/>
  </w:num>
  <w:num w:numId="16" w16cid:durableId="289674901">
    <w:abstractNumId w:val="18"/>
  </w:num>
  <w:num w:numId="17" w16cid:durableId="995643700">
    <w:abstractNumId w:val="40"/>
  </w:num>
  <w:num w:numId="18" w16cid:durableId="1766874454">
    <w:abstractNumId w:val="31"/>
  </w:num>
  <w:num w:numId="19" w16cid:durableId="445734280">
    <w:abstractNumId w:val="26"/>
  </w:num>
  <w:num w:numId="20" w16cid:durableId="1329359834">
    <w:abstractNumId w:val="0"/>
  </w:num>
  <w:num w:numId="21" w16cid:durableId="345717637">
    <w:abstractNumId w:val="17"/>
  </w:num>
  <w:num w:numId="22" w16cid:durableId="1798404822">
    <w:abstractNumId w:val="23"/>
  </w:num>
  <w:num w:numId="23" w16cid:durableId="1430854421">
    <w:abstractNumId w:val="7"/>
  </w:num>
  <w:num w:numId="24" w16cid:durableId="1065877713">
    <w:abstractNumId w:val="43"/>
  </w:num>
  <w:num w:numId="25" w16cid:durableId="1932810003">
    <w:abstractNumId w:val="20"/>
  </w:num>
  <w:num w:numId="26" w16cid:durableId="954629118">
    <w:abstractNumId w:val="41"/>
  </w:num>
  <w:num w:numId="27" w16cid:durableId="455297364">
    <w:abstractNumId w:val="33"/>
  </w:num>
  <w:num w:numId="28" w16cid:durableId="31461285">
    <w:abstractNumId w:val="46"/>
  </w:num>
  <w:num w:numId="29" w16cid:durableId="1758402190">
    <w:abstractNumId w:val="32"/>
  </w:num>
  <w:num w:numId="30" w16cid:durableId="834683405">
    <w:abstractNumId w:val="36"/>
  </w:num>
  <w:num w:numId="31" w16cid:durableId="450976523">
    <w:abstractNumId w:val="45"/>
  </w:num>
  <w:num w:numId="32" w16cid:durableId="1247835799">
    <w:abstractNumId w:val="37"/>
  </w:num>
  <w:num w:numId="33" w16cid:durableId="459887300">
    <w:abstractNumId w:val="6"/>
  </w:num>
  <w:num w:numId="34" w16cid:durableId="135295352">
    <w:abstractNumId w:val="8"/>
  </w:num>
  <w:num w:numId="35" w16cid:durableId="67458790">
    <w:abstractNumId w:val="11"/>
  </w:num>
  <w:num w:numId="36" w16cid:durableId="842164294">
    <w:abstractNumId w:val="24"/>
  </w:num>
  <w:num w:numId="37" w16cid:durableId="921447654">
    <w:abstractNumId w:val="42"/>
  </w:num>
  <w:num w:numId="38" w16cid:durableId="1576546996">
    <w:abstractNumId w:val="16"/>
  </w:num>
  <w:num w:numId="39" w16cid:durableId="1381394231">
    <w:abstractNumId w:val="21"/>
  </w:num>
  <w:num w:numId="40" w16cid:durableId="1096948221">
    <w:abstractNumId w:val="19"/>
  </w:num>
  <w:num w:numId="41" w16cid:durableId="1254708212">
    <w:abstractNumId w:val="15"/>
  </w:num>
  <w:num w:numId="42" w16cid:durableId="11371722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6054310">
    <w:abstractNumId w:val="1"/>
  </w:num>
  <w:num w:numId="44" w16cid:durableId="1666515029">
    <w:abstractNumId w:val="44"/>
  </w:num>
  <w:num w:numId="45" w16cid:durableId="872957412">
    <w:abstractNumId w:val="9"/>
  </w:num>
  <w:num w:numId="46" w16cid:durableId="149254777">
    <w:abstractNumId w:val="29"/>
  </w:num>
  <w:num w:numId="47" w16cid:durableId="235092418">
    <w:abstractNumId w:val="30"/>
  </w:num>
  <w:num w:numId="48" w16cid:durableId="1584873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A2"/>
    <w:rsid w:val="0002746B"/>
    <w:rsid w:val="00031B3B"/>
    <w:rsid w:val="0004677B"/>
    <w:rsid w:val="001428B6"/>
    <w:rsid w:val="001565B8"/>
    <w:rsid w:val="001B688E"/>
    <w:rsid w:val="00241079"/>
    <w:rsid w:val="002657C5"/>
    <w:rsid w:val="00270D4D"/>
    <w:rsid w:val="002B6FD3"/>
    <w:rsid w:val="002C36A2"/>
    <w:rsid w:val="00325329"/>
    <w:rsid w:val="00333004"/>
    <w:rsid w:val="003B7096"/>
    <w:rsid w:val="003C1A02"/>
    <w:rsid w:val="004148AD"/>
    <w:rsid w:val="00422CDE"/>
    <w:rsid w:val="00427446"/>
    <w:rsid w:val="00461996"/>
    <w:rsid w:val="00487859"/>
    <w:rsid w:val="0049431B"/>
    <w:rsid w:val="004A344B"/>
    <w:rsid w:val="00505854"/>
    <w:rsid w:val="00560D37"/>
    <w:rsid w:val="00581147"/>
    <w:rsid w:val="00583E9B"/>
    <w:rsid w:val="00591D69"/>
    <w:rsid w:val="005C320F"/>
    <w:rsid w:val="005C52FB"/>
    <w:rsid w:val="005D12F5"/>
    <w:rsid w:val="00644451"/>
    <w:rsid w:val="006513BE"/>
    <w:rsid w:val="0066660C"/>
    <w:rsid w:val="00667A85"/>
    <w:rsid w:val="00682CA3"/>
    <w:rsid w:val="0069466D"/>
    <w:rsid w:val="006E6C86"/>
    <w:rsid w:val="007D177B"/>
    <w:rsid w:val="007F44F6"/>
    <w:rsid w:val="008021E6"/>
    <w:rsid w:val="0085401B"/>
    <w:rsid w:val="00864981"/>
    <w:rsid w:val="0089253B"/>
    <w:rsid w:val="008B01A0"/>
    <w:rsid w:val="008B0800"/>
    <w:rsid w:val="008C2014"/>
    <w:rsid w:val="00965736"/>
    <w:rsid w:val="009E5D26"/>
    <w:rsid w:val="00A34EDA"/>
    <w:rsid w:val="00B0063F"/>
    <w:rsid w:val="00B02706"/>
    <w:rsid w:val="00B44E5A"/>
    <w:rsid w:val="00BD0993"/>
    <w:rsid w:val="00BF0FC6"/>
    <w:rsid w:val="00C26DBE"/>
    <w:rsid w:val="00C37716"/>
    <w:rsid w:val="00C91921"/>
    <w:rsid w:val="00CD1B94"/>
    <w:rsid w:val="00CD62AE"/>
    <w:rsid w:val="00D2389A"/>
    <w:rsid w:val="00D4571C"/>
    <w:rsid w:val="00D6206F"/>
    <w:rsid w:val="00D62848"/>
    <w:rsid w:val="00DA7F8E"/>
    <w:rsid w:val="00DF7B5E"/>
    <w:rsid w:val="00E25121"/>
    <w:rsid w:val="00E34450"/>
    <w:rsid w:val="00EF1952"/>
    <w:rsid w:val="00EF79C3"/>
    <w:rsid w:val="00F463E4"/>
    <w:rsid w:val="00FB3783"/>
    <w:rsid w:val="00FC1A28"/>
    <w:rsid w:val="00FE4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93744"/>
  <w15:docId w15:val="{C539A711-84F5-435B-9D3F-50FBA37F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uiPriority w:val="9"/>
    <w:qFormat/>
    <w:pPr>
      <w:keepNext/>
      <w:jc w:val="center"/>
      <w:outlineLvl w:val="0"/>
    </w:pPr>
    <w:rPr>
      <w:rFonts w:ascii="Arial" w:hAnsi="Arial"/>
      <w:b/>
      <w:u w:val="single"/>
    </w:rPr>
  </w:style>
  <w:style w:type="paragraph" w:styleId="Heading2">
    <w:name w:val="heading 2"/>
    <w:basedOn w:val="Normal"/>
    <w:next w:val="Normal"/>
    <w:uiPriority w:val="9"/>
    <w:unhideWhenUsed/>
    <w:qFormat/>
    <w:pPr>
      <w:keepNext/>
      <w:outlineLvl w:val="1"/>
    </w:pPr>
    <w:rPr>
      <w:rFonts w:ascii="Arial" w:hAnsi="Arial"/>
      <w:b/>
    </w:rPr>
  </w:style>
  <w:style w:type="paragraph" w:styleId="Heading3">
    <w:name w:val="heading 3"/>
    <w:basedOn w:val="Normal"/>
    <w:next w:val="Normal"/>
    <w:uiPriority w:val="9"/>
    <w:unhideWhenUsed/>
    <w:qFormat/>
    <w:pPr>
      <w:keepNext/>
      <w:jc w:val="both"/>
      <w:outlineLvl w:val="2"/>
    </w:pPr>
    <w:rPr>
      <w:rFonts w:ascii="Arial" w:hAnsi="Arial"/>
      <w:b/>
    </w:rPr>
  </w:style>
  <w:style w:type="paragraph" w:styleId="Heading4">
    <w:name w:val="heading 4"/>
    <w:basedOn w:val="Normal"/>
    <w:next w:val="Normal"/>
    <w:uiPriority w:val="9"/>
    <w:semiHidden/>
    <w:unhideWhenUsed/>
    <w:qFormat/>
    <w:pPr>
      <w:keepNext/>
      <w:jc w:val="center"/>
      <w:outlineLvl w:val="3"/>
    </w:pPr>
    <w:rPr>
      <w:rFonts w:ascii="Arial" w:hAnsi="Arial"/>
      <w:b/>
    </w:rPr>
  </w:style>
  <w:style w:type="paragraph" w:styleId="Heading5">
    <w:name w:val="heading 5"/>
    <w:basedOn w:val="Normal"/>
    <w:next w:val="Normal"/>
    <w:uiPriority w:val="9"/>
    <w:semiHidden/>
    <w:unhideWhenUsed/>
    <w:qFormat/>
    <w:pPr>
      <w:keepNext/>
      <w:jc w:val="both"/>
      <w:outlineLvl w:val="4"/>
    </w:pPr>
    <w:rPr>
      <w:rFonts w:ascii="Arial" w:hAnsi="Arial"/>
      <w:b/>
      <w:sz w:val="22"/>
    </w:rPr>
  </w:style>
  <w:style w:type="paragraph" w:styleId="Heading6">
    <w:name w:val="heading 6"/>
    <w:basedOn w:val="Normal"/>
    <w:next w:val="Normal"/>
    <w:uiPriority w:val="9"/>
    <w:semiHidden/>
    <w:unhideWhenUsed/>
    <w:qFormat/>
    <w:pPr>
      <w:keepNext/>
      <w:ind w:left="2880" w:hanging="2880"/>
      <w:outlineLvl w:val="5"/>
    </w:pPr>
    <w:rPr>
      <w:rFonts w:ascii="Arial" w:hAnsi="Arial"/>
      <w:b/>
    </w:rPr>
  </w:style>
  <w:style w:type="paragraph" w:styleId="Heading7">
    <w:name w:val="heading 7"/>
    <w:basedOn w:val="Normal"/>
    <w:next w:val="Normal"/>
    <w:qFormat/>
    <w:pPr>
      <w:keepNext/>
      <w:jc w:val="both"/>
      <w:outlineLvl w:val="6"/>
    </w:pPr>
    <w:rPr>
      <w:sz w:val="31"/>
    </w:rPr>
  </w:style>
  <w:style w:type="paragraph" w:styleId="Heading8">
    <w:name w:val="heading 8"/>
    <w:basedOn w:val="Normal"/>
    <w:next w:val="Normal"/>
    <w:link w:val="Heading8Char"/>
    <w:qFormat/>
    <w:pPr>
      <w:spacing w:before="240" w:after="60"/>
      <w:outlineLvl w:val="7"/>
    </w:pPr>
    <w:rPr>
      <w:rFonts w:ascii="Calibri" w:hAnsi="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Header">
    <w:name w:val="header"/>
    <w:basedOn w:val="Normal"/>
    <w:pPr>
      <w:tabs>
        <w:tab w:val="center" w:pos="4153"/>
        <w:tab w:val="right" w:pos="8306"/>
      </w:tabs>
    </w:pPr>
    <w:rPr>
      <w:rFonts w:ascii="Arial" w:hAnsi="Arial"/>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hanging="720"/>
      <w:jc w:val="both"/>
    </w:pPr>
    <w:rPr>
      <w:rFonts w:ascii="Arial" w:hAnsi="Arial"/>
    </w:rPr>
  </w:style>
  <w:style w:type="paragraph" w:styleId="BalloonText">
    <w:name w:val="Balloon Text"/>
    <w:basedOn w:val="Normal"/>
    <w:rPr>
      <w:rFonts w:ascii="Tahoma" w:hAnsi="Tahoma"/>
      <w:sz w:val="16"/>
    </w:rPr>
  </w:style>
  <w:style w:type="paragraph" w:customStyle="1" w:styleId="Bullet">
    <w:name w:val="Bullet"/>
    <w:basedOn w:val="Normal"/>
    <w:pPr>
      <w:numPr>
        <w:numId w:val="10"/>
      </w:numPr>
    </w:pPr>
  </w:style>
  <w:style w:type="paragraph" w:customStyle="1" w:styleId="body">
    <w:name w:val="body"/>
    <w:basedOn w:val="Normal"/>
    <w:pPr>
      <w:spacing w:before="100" w:beforeAutospacing="1" w:after="100" w:afterAutospacing="1"/>
    </w:pPr>
  </w:style>
  <w:style w:type="paragraph" w:styleId="ListParagraph">
    <w:name w:val="List Paragraph"/>
    <w:basedOn w:val="Normal"/>
    <w:qFormat/>
    <w:pPr>
      <w:ind w:left="720"/>
    </w:pPr>
  </w:style>
  <w:style w:type="character" w:styleId="LineNumber">
    <w:name w:val="line number"/>
    <w:basedOn w:val="DefaultParagraphFont"/>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EndnoteReference">
    <w:name w:val="endnote reference"/>
    <w:rPr>
      <w:vertAlign w:val="superscript"/>
    </w:rPr>
  </w:style>
  <w:style w:type="character" w:customStyle="1" w:styleId="Heading8Char">
    <w:name w:val="Heading 8 Char"/>
    <w:link w:val="Heading8"/>
    <w:rPr>
      <w:rFonts w:ascii="Calibri" w:hAnsi="Calibri"/>
      <w:i/>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644451"/>
    <w:pPr>
      <w:widowControl w:val="0"/>
      <w:suppressAutoHyphens/>
      <w:autoSpaceDE w:val="0"/>
      <w:spacing w:line="288" w:lineRule="auto"/>
      <w:textAlignment w:val="center"/>
    </w:pPr>
    <w:rPr>
      <w:rFonts w:ascii="MinionPro-Regular" w:eastAsia="MS Mincho" w:hAnsi="MinionPro-Regular" w:cs="MinionPro-Regular"/>
      <w:color w:val="000000"/>
      <w:szCs w:val="24"/>
      <w:lang w:eastAsia="ar-SA"/>
    </w:rPr>
  </w:style>
  <w:style w:type="character" w:styleId="CommentReference">
    <w:name w:val="annotation reference"/>
    <w:basedOn w:val="DefaultParagraphFont"/>
    <w:uiPriority w:val="99"/>
    <w:semiHidden/>
    <w:unhideWhenUsed/>
    <w:rsid w:val="008B01A0"/>
    <w:rPr>
      <w:sz w:val="16"/>
      <w:szCs w:val="16"/>
    </w:rPr>
  </w:style>
  <w:style w:type="paragraph" w:styleId="CommentText">
    <w:name w:val="annotation text"/>
    <w:basedOn w:val="Normal"/>
    <w:link w:val="CommentTextChar"/>
    <w:uiPriority w:val="99"/>
    <w:semiHidden/>
    <w:unhideWhenUsed/>
    <w:rsid w:val="008B01A0"/>
    <w:rPr>
      <w:sz w:val="20"/>
    </w:rPr>
  </w:style>
  <w:style w:type="character" w:customStyle="1" w:styleId="CommentTextChar">
    <w:name w:val="Comment Text Char"/>
    <w:basedOn w:val="DefaultParagraphFont"/>
    <w:link w:val="CommentText"/>
    <w:uiPriority w:val="99"/>
    <w:semiHidden/>
    <w:rsid w:val="008B01A0"/>
    <w:rPr>
      <w:sz w:val="20"/>
    </w:rPr>
  </w:style>
  <w:style w:type="paragraph" w:styleId="CommentSubject">
    <w:name w:val="annotation subject"/>
    <w:basedOn w:val="CommentText"/>
    <w:next w:val="CommentText"/>
    <w:link w:val="CommentSubjectChar"/>
    <w:uiPriority w:val="99"/>
    <w:semiHidden/>
    <w:unhideWhenUsed/>
    <w:rsid w:val="008B01A0"/>
    <w:rPr>
      <w:b/>
      <w:bCs/>
    </w:rPr>
  </w:style>
  <w:style w:type="character" w:customStyle="1" w:styleId="CommentSubjectChar">
    <w:name w:val="Comment Subject Char"/>
    <w:basedOn w:val="CommentTextChar"/>
    <w:link w:val="CommentSubject"/>
    <w:uiPriority w:val="99"/>
    <w:semiHidden/>
    <w:rsid w:val="008B01A0"/>
    <w:rPr>
      <w:b/>
      <w:bCs/>
      <w:sz w:val="20"/>
    </w:rPr>
  </w:style>
  <w:style w:type="paragraph" w:styleId="Revision">
    <w:name w:val="Revision"/>
    <w:hidden/>
    <w:uiPriority w:val="99"/>
    <w:semiHidden/>
    <w:rsid w:val="00D2389A"/>
    <w:rPr>
      <w:sz w:val="24"/>
    </w:rPr>
  </w:style>
  <w:style w:type="character" w:customStyle="1" w:styleId="cf01">
    <w:name w:val="cf01"/>
    <w:basedOn w:val="DefaultParagraphFont"/>
    <w:rsid w:val="00031B3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gov.uk/government/news/calculate-your-leave-and-pay-when-you-have-a-child"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nvolvingPeople@swyt.nhs.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ov.uk/sharedparentalleave"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swyt.sharepoint.com/sites/BIReportin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workingfamilies.org.uk/" TargetMode="External"/><Relationship Id="rId28" Type="http://schemas.openxmlformats.org/officeDocument/2006/relationships/footer" Target="footer5.xml"/><Relationship Id="rId10" Type="http://schemas.openxmlformats.org/officeDocument/2006/relationships/image" Target="media/image1.jpg"/><Relationship Id="rId19" Type="http://schemas.openxmlformats.org/officeDocument/2006/relationships/hyperlink" Target="http://www.direct.gov.uk/en/Parents/Moneyandworkentitlements/WorkAndFamilies/Paternityrightsintheworkplace/DG_190788" TargetMode="Externa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inlandrevenue.gov.uk" TargetMode="External"/><Relationship Id="rId27" Type="http://schemas.openxmlformats.org/officeDocument/2006/relationships/header" Target="header5.xml"/><Relationship Id="rId30" Type="http://schemas.openxmlformats.org/officeDocument/2006/relationships/hyperlink" Target="mailto:InvolvingPeople@swyt.nhs.uk"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outhwestyorkshire.nhs.uk"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Field xmlns="c9582851-2988-4a19-9899-54b6e759ce21" xsi:nil="true"/>
    <lcc7b1cc1b984d13a908a3aab216aa27 xmlns="1a0c87de-3eb1-4043-af0c-1e6b4eba125d">
      <Terms xmlns="http://schemas.microsoft.com/office/infopath/2007/PartnerControls"/>
    </lcc7b1cc1b984d13a908a3aab216aa27>
    <On_x0020_web xmlns="c9582851-2988-4a19-9899-54b6e759ce21">true</On_x0020_web>
    <TaxCatchAll xmlns="1a0c87de-3eb1-4043-af0c-1e6b4eba125d">
      <Value>62</Value>
      <Value>5</Value>
      <Value>25</Value>
    </TaxCatchAll>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TaxKeywordTaxHTField xmlns="1a0c87de-3eb1-4043-af0c-1e6b4eba125d">
      <Terms xmlns="http://schemas.microsoft.com/office/infopath/2007/PartnerControls"/>
    </TaxKeywordTaxHTField>
    <Review_x0020_date xmlns="c9582851-2988-4a19-9899-54b6e759ce21">2025-09-29T23:00:00+00:00</Review_x0020_date>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2022-09-29T23:00:00+00:00</Approval_x0020_Date>
    <LeadDirector xmlns="c9582851-2988-4a19-9899-54b6e759ce21">DHR = Director of HR and OD</LeadDirector>
    <SharedWithUsers xmlns="1a0c87de-3eb1-4043-af0c-1e6b4eba125d">
      <UserInfo>
        <DisplayName>Waterworth Gail</DisplayName>
        <AccountId>1583</AccountId>
        <AccountType/>
      </UserInfo>
      <UserInfo>
        <DisplayName>Day Peter</DisplayName>
        <AccountId>1584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83BCA-8C4E-47BE-9F42-8F306EBC8F8C}">
  <ds:schemaRefs>
    <ds:schemaRef ds:uri="http://schemas.microsoft.com/office/2006/metadata/properties"/>
    <ds:schemaRef ds:uri="http://schemas.microsoft.com/office/infopath/2007/PartnerControls"/>
    <ds:schemaRef ds:uri="c9582851-2988-4a19-9899-54b6e759ce21"/>
    <ds:schemaRef ds:uri="1a0c87de-3eb1-4043-af0c-1e6b4eba125d"/>
  </ds:schemaRefs>
</ds:datastoreItem>
</file>

<file path=customXml/itemProps2.xml><?xml version="1.0" encoding="utf-8"?>
<ds:datastoreItem xmlns:ds="http://schemas.openxmlformats.org/officeDocument/2006/customXml" ds:itemID="{29C7A9E0-0744-4834-A00B-43D4BFB34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5637E-891B-41EF-89E4-49F9AC77F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4400</Words>
  <Characters>25083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Paternity Leave, Shared Parental Leave and Parental Leave Policy and Procedure</vt:lpstr>
    </vt:vector>
  </TitlesOfParts>
  <Company>SWYPFT</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Paternity Leave, Shared Parental Leave and Parental Leave Policy and Procedure</dc:title>
  <dc:creator>Corson James</dc:creator>
  <cp:lastModifiedBy>Sacha Asma</cp:lastModifiedBy>
  <cp:revision>3</cp:revision>
  <cp:lastPrinted>2022-08-24T12:28:00Z</cp:lastPrinted>
  <dcterms:created xsi:type="dcterms:W3CDTF">2022-12-21T17:09:00Z</dcterms:created>
  <dcterms:modified xsi:type="dcterms:W3CDTF">2022-12-22T11:33:00Z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HeaderStyleDefinitions">
    <vt:lpwstr/>
  </property>
  <property fmtid="{D5CDD505-2E9C-101B-9397-08002B2CF9AE}" pid="4" name="RedirectURL">
    <vt:lpwstr/>
  </property>
  <property fmtid="{D5CDD505-2E9C-101B-9397-08002B2CF9AE}" pid="5" name="Document type">
    <vt:lpwstr>18;#Policy|6f916108-b313-4557-adaf-a1690646dcf2</vt:lpwstr>
  </property>
  <property fmtid="{D5CDD505-2E9C-101B-9397-08002B2CF9AE}" pid="6" name="Document typeTaxHTField0">
    <vt:lpwstr>Policy|6f916108-b313-4557-adaf-a1690646dcf2</vt:lpwstr>
  </property>
  <property fmtid="{D5CDD505-2E9C-101B-9397-08002B2CF9AE}" pid="7" name="On web">
    <vt:lpwstr>1</vt:lpwstr>
  </property>
  <property fmtid="{D5CDD505-2E9C-101B-9397-08002B2CF9AE}" pid="8" name="BDU specific policiesTaxHTField0">
    <vt:lpwstr/>
  </property>
  <property fmtid="{D5CDD505-2E9C-101B-9397-08002B2CF9AE}" pid="9" name="TaxCatchAll">
    <vt:lpwstr>5;#Policy|d06e192e-2ce4-4710-b9da-eb4967daad4c;#25;#HR|951a1773-3411-4b5d-913a-aa6ab15df98d</vt:lpwstr>
  </property>
  <property fmtid="{D5CDD505-2E9C-101B-9397-08002B2CF9AE}" pid="10" name="Portfolio">
    <vt:lpwstr>25;#HR|951a1773-3411-4b5d-913a-aa6ab15df98d</vt:lpwstr>
  </property>
  <property fmtid="{D5CDD505-2E9C-101B-9397-08002B2CF9AE}" pid="11" name="PortfolioTaxHTField0">
    <vt:lpwstr>HR|951a1773-3411-4b5d-913a-aa6ab15df98d</vt:lpwstr>
  </property>
  <property fmtid="{D5CDD505-2E9C-101B-9397-08002B2CF9AE}" pid="12" name="IconOverlay">
    <vt:lpwstr/>
  </property>
  <property fmtid="{D5CDD505-2E9C-101B-9397-08002B2CF9AE}" pid="13" name="ne46295ab270418d86b5ce9b8900f276">
    <vt:lpwstr/>
  </property>
  <property fmtid="{D5CDD505-2E9C-101B-9397-08002B2CF9AE}" pid="14" name="Tagged">
    <vt:lpwstr/>
  </property>
  <property fmtid="{D5CDD505-2E9C-101B-9397-08002B2CF9AE}" pid="15" name="_dlc_DocId">
    <vt:lpwstr>ZEXKAYJVUWQ7-135-135</vt:lpwstr>
  </property>
  <property fmtid="{D5CDD505-2E9C-101B-9397-08002B2CF9AE}" pid="16" name="_dlc_DocIdItemGuid">
    <vt:lpwstr>d1639512-b102-4825-be56-1fe5891e52c2</vt:lpwstr>
  </property>
  <property fmtid="{D5CDD505-2E9C-101B-9397-08002B2CF9AE}" pid="17" name="_dlc_DocIdUrl">
    <vt:lpwstr>http://nww.swyt.nhs.uk/docs/_layouts/DocIdRedir.aspx?ID=ZEXKAYJVUWQ7-135-135, ZEXKAYJVUWQ7-135-135</vt:lpwstr>
  </property>
  <property fmtid="{D5CDD505-2E9C-101B-9397-08002B2CF9AE}" pid="18" name="display_urn:schemas-microsoft-com:office:office#Editor">
    <vt:lpwstr>Camp Sinead</vt:lpwstr>
  </property>
  <property fmtid="{D5CDD505-2E9C-101B-9397-08002B2CF9AE}" pid="19" name="Order">
    <vt:lpwstr>13500.0000000000</vt:lpwstr>
  </property>
  <property fmtid="{D5CDD505-2E9C-101B-9397-08002B2CF9AE}" pid="20" name="_ExtendedDescription">
    <vt:lpwstr/>
  </property>
  <property fmtid="{D5CDD505-2E9C-101B-9397-08002B2CF9AE}" pid="21" name="display_urn:schemas-microsoft-com:office:office#Author">
    <vt:lpwstr>Woods Darragh</vt:lpwstr>
  </property>
  <property fmtid="{D5CDD505-2E9C-101B-9397-08002B2CF9AE}" pid="22" name="ContentTypeId">
    <vt:lpwstr>0x010100F364FC08E5A7AD4F8D37416D1293DC7A01005966989A883E4A43BC4F1F69ACD23E12</vt:lpwstr>
  </property>
  <property fmtid="{D5CDD505-2E9C-101B-9397-08002B2CF9AE}" pid="23" name="oab92072e81147c9b2a9edd9fe5e848b">
    <vt:lpwstr>Policy|d06e192e-2ce4-4710-b9da-eb4967daad4c</vt:lpwstr>
  </property>
  <property fmtid="{D5CDD505-2E9C-101B-9397-08002B2CF9AE}" pid="24" name="TaxKeywordTaxHTField">
    <vt:lpwstr/>
  </property>
  <property fmtid="{D5CDD505-2E9C-101B-9397-08002B2CF9AE}" pid="25" name="TaxKeyword">
    <vt:lpwstr/>
  </property>
  <property fmtid="{D5CDD505-2E9C-101B-9397-08002B2CF9AE}" pid="26" name="lcc7b1cc1b984d13a908a3aab216aa27">
    <vt:lpwstr/>
  </property>
  <property fmtid="{D5CDD505-2E9C-101B-9397-08002B2CF9AE}" pid="27" name="SWYT Document Type">
    <vt:lpwstr>5;#Policy|d06e192e-2ce4-4710-b9da-eb4967daad4c</vt:lpwstr>
  </property>
  <property fmtid="{D5CDD505-2E9C-101B-9397-08002B2CF9AE}" pid="28" name="KeyField">
    <vt:lpwstr/>
  </property>
  <property fmtid="{D5CDD505-2E9C-101B-9397-08002B2CF9AE}" pid="29" name="Review date">
    <vt:lpwstr/>
  </property>
  <property fmtid="{D5CDD505-2E9C-101B-9397-08002B2CF9AE}" pid="30" name="Area">
    <vt:lpwstr>62;#Corporate|e8c9cad2-3e28-4f11-9258-15024dad7554</vt:lpwstr>
  </property>
</Properties>
</file>