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22BD5" w14:textId="1E648661" w:rsidR="00783A0F" w:rsidRDefault="00783A0F" w:rsidP="00BD7863"/>
    <w:p w14:paraId="2A33945D" w14:textId="2F3BE77D" w:rsidR="00783A0F" w:rsidRDefault="00783A0F" w:rsidP="00A97E20">
      <w:pPr>
        <w:jc w:val="center"/>
      </w:pPr>
    </w:p>
    <w:p w14:paraId="282C7D41" w14:textId="4DCDEE18" w:rsidR="007B1394" w:rsidRDefault="007B1394" w:rsidP="00A97E20">
      <w:pPr>
        <w:jc w:val="center"/>
      </w:pPr>
    </w:p>
    <w:p w14:paraId="17CF7D98" w14:textId="77777777" w:rsidR="00BD7863" w:rsidRPr="004F5B3A" w:rsidRDefault="00BD7863" w:rsidP="00BD7863"/>
    <w:p w14:paraId="0E11E07A" w14:textId="77777777" w:rsidR="00BD7863" w:rsidRPr="004F5B3A" w:rsidRDefault="00BD7863" w:rsidP="00BD78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1"/>
        <w:gridCol w:w="4795"/>
      </w:tblGrid>
      <w:tr w:rsidR="00BD7863" w:rsidRPr="006A3B8C" w14:paraId="49560D84" w14:textId="77777777" w:rsidTr="00CA55CD">
        <w:tc>
          <w:tcPr>
            <w:tcW w:w="4221" w:type="dxa"/>
          </w:tcPr>
          <w:p w14:paraId="0C4E455C" w14:textId="77777777" w:rsidR="00BD7863" w:rsidRPr="006A3B8C" w:rsidRDefault="00BD7863" w:rsidP="00467E07">
            <w:pPr>
              <w:rPr>
                <w:b/>
                <w:sz w:val="28"/>
                <w:szCs w:val="28"/>
              </w:rPr>
            </w:pPr>
            <w:r w:rsidRPr="006A3B8C">
              <w:rPr>
                <w:b/>
                <w:sz w:val="28"/>
                <w:szCs w:val="28"/>
              </w:rPr>
              <w:t>Document name:</w:t>
            </w:r>
          </w:p>
          <w:p w14:paraId="31C7A43A" w14:textId="77777777" w:rsidR="00BD7863" w:rsidRPr="006A3B8C" w:rsidRDefault="00BD7863" w:rsidP="00467E07">
            <w:pPr>
              <w:rPr>
                <w:b/>
                <w:sz w:val="28"/>
                <w:szCs w:val="28"/>
              </w:rPr>
            </w:pPr>
          </w:p>
          <w:p w14:paraId="52F41BB0" w14:textId="77777777" w:rsidR="00BD7863" w:rsidRPr="006A3B8C" w:rsidRDefault="00BD7863" w:rsidP="00467E07">
            <w:pPr>
              <w:rPr>
                <w:b/>
                <w:sz w:val="28"/>
                <w:szCs w:val="28"/>
              </w:rPr>
            </w:pPr>
          </w:p>
        </w:tc>
        <w:tc>
          <w:tcPr>
            <w:tcW w:w="4795" w:type="dxa"/>
          </w:tcPr>
          <w:p w14:paraId="79D707E0" w14:textId="64573065" w:rsidR="00BD7863" w:rsidRPr="006A3B8C" w:rsidRDefault="009B4A25" w:rsidP="009B4A25">
            <w:r>
              <w:t>Leave policy</w:t>
            </w:r>
            <w:r w:rsidR="004B6FEB">
              <w:t xml:space="preserve"> All patients resident in Hospital </w:t>
            </w:r>
          </w:p>
        </w:tc>
      </w:tr>
      <w:tr w:rsidR="00BD7863" w:rsidRPr="006A3B8C" w14:paraId="4ECD4584" w14:textId="77777777" w:rsidTr="00CA55CD">
        <w:tc>
          <w:tcPr>
            <w:tcW w:w="4221" w:type="dxa"/>
          </w:tcPr>
          <w:p w14:paraId="67791A39" w14:textId="77777777" w:rsidR="00BD7863" w:rsidRDefault="00BD7863" w:rsidP="00467E07">
            <w:pPr>
              <w:rPr>
                <w:b/>
                <w:sz w:val="28"/>
                <w:szCs w:val="28"/>
              </w:rPr>
            </w:pPr>
            <w:r w:rsidRPr="006A3B8C">
              <w:rPr>
                <w:b/>
                <w:sz w:val="28"/>
                <w:szCs w:val="28"/>
              </w:rPr>
              <w:t>Portfolio</w:t>
            </w:r>
          </w:p>
          <w:p w14:paraId="05516596" w14:textId="77777777" w:rsidR="00E849BA" w:rsidRPr="006A3B8C" w:rsidRDefault="00E849BA" w:rsidP="00467E07">
            <w:pPr>
              <w:rPr>
                <w:b/>
                <w:sz w:val="28"/>
                <w:szCs w:val="28"/>
              </w:rPr>
            </w:pPr>
          </w:p>
        </w:tc>
        <w:tc>
          <w:tcPr>
            <w:tcW w:w="4795" w:type="dxa"/>
          </w:tcPr>
          <w:p w14:paraId="1EB2DCCC" w14:textId="77777777" w:rsidR="00BD7863" w:rsidRPr="006A3B8C" w:rsidRDefault="00BD7863" w:rsidP="00467E07">
            <w:r>
              <w:t>Legal Services</w:t>
            </w:r>
          </w:p>
        </w:tc>
      </w:tr>
      <w:tr w:rsidR="00BD7863" w:rsidRPr="006A3B8C" w14:paraId="05F289FE" w14:textId="77777777" w:rsidTr="00CA55CD">
        <w:tc>
          <w:tcPr>
            <w:tcW w:w="4221" w:type="dxa"/>
          </w:tcPr>
          <w:p w14:paraId="33F0B6C4" w14:textId="77777777" w:rsidR="00BD7863" w:rsidRPr="006A3B8C" w:rsidRDefault="00BD7863" w:rsidP="00467E07">
            <w:pPr>
              <w:rPr>
                <w:b/>
                <w:sz w:val="28"/>
                <w:szCs w:val="28"/>
              </w:rPr>
            </w:pPr>
            <w:r w:rsidRPr="006A3B8C">
              <w:rPr>
                <w:b/>
                <w:sz w:val="28"/>
                <w:szCs w:val="28"/>
              </w:rPr>
              <w:t>Document type:</w:t>
            </w:r>
          </w:p>
          <w:p w14:paraId="34A04091" w14:textId="77777777" w:rsidR="00BD7863" w:rsidRPr="006A3B8C" w:rsidRDefault="00BD7863" w:rsidP="00467E07">
            <w:pPr>
              <w:rPr>
                <w:b/>
                <w:sz w:val="28"/>
                <w:szCs w:val="28"/>
              </w:rPr>
            </w:pPr>
          </w:p>
          <w:p w14:paraId="02D9B978" w14:textId="77777777" w:rsidR="00BD7863" w:rsidRPr="006A3B8C" w:rsidRDefault="00BD7863" w:rsidP="00467E07">
            <w:pPr>
              <w:rPr>
                <w:b/>
                <w:sz w:val="28"/>
                <w:szCs w:val="28"/>
              </w:rPr>
            </w:pPr>
          </w:p>
        </w:tc>
        <w:tc>
          <w:tcPr>
            <w:tcW w:w="4795" w:type="dxa"/>
          </w:tcPr>
          <w:p w14:paraId="75ACEC4F" w14:textId="5EF1A4A0" w:rsidR="00BD7863" w:rsidRPr="006A3B8C" w:rsidRDefault="00BD7863" w:rsidP="00467E07">
            <w:r>
              <w:t>Policy</w:t>
            </w:r>
          </w:p>
        </w:tc>
      </w:tr>
      <w:tr w:rsidR="00BD7863" w:rsidRPr="006A3B8C" w14:paraId="54CE7C84" w14:textId="77777777" w:rsidTr="00CA55CD">
        <w:tc>
          <w:tcPr>
            <w:tcW w:w="4221" w:type="dxa"/>
          </w:tcPr>
          <w:p w14:paraId="44A4800F" w14:textId="77777777" w:rsidR="00BD7863" w:rsidRPr="006A3B8C" w:rsidRDefault="00BD7863" w:rsidP="00467E07">
            <w:pPr>
              <w:rPr>
                <w:b/>
                <w:sz w:val="28"/>
                <w:szCs w:val="28"/>
              </w:rPr>
            </w:pPr>
            <w:r w:rsidRPr="006A3B8C">
              <w:rPr>
                <w:b/>
                <w:sz w:val="28"/>
                <w:szCs w:val="28"/>
              </w:rPr>
              <w:t>Staff group to whom it applies:</w:t>
            </w:r>
          </w:p>
          <w:p w14:paraId="0351B050" w14:textId="77777777" w:rsidR="00BD7863" w:rsidRPr="006A3B8C" w:rsidRDefault="00BD7863" w:rsidP="00467E07">
            <w:pPr>
              <w:rPr>
                <w:b/>
                <w:sz w:val="28"/>
                <w:szCs w:val="28"/>
              </w:rPr>
            </w:pPr>
          </w:p>
        </w:tc>
        <w:tc>
          <w:tcPr>
            <w:tcW w:w="4795" w:type="dxa"/>
          </w:tcPr>
          <w:p w14:paraId="6FE58FE7" w14:textId="77777777" w:rsidR="00BD7863" w:rsidRPr="006A3B8C" w:rsidRDefault="00BD7863" w:rsidP="00467E07">
            <w:r w:rsidRPr="006A3B8C">
              <w:t>All staff within the Trust</w:t>
            </w:r>
          </w:p>
        </w:tc>
      </w:tr>
      <w:tr w:rsidR="00BD7863" w:rsidRPr="006A3B8C" w14:paraId="48E65115" w14:textId="77777777" w:rsidTr="00CA55CD">
        <w:tc>
          <w:tcPr>
            <w:tcW w:w="4221" w:type="dxa"/>
          </w:tcPr>
          <w:p w14:paraId="108BBE94" w14:textId="77777777" w:rsidR="00BD7863" w:rsidRPr="006A3B8C" w:rsidRDefault="00BD7863" w:rsidP="00467E07">
            <w:pPr>
              <w:rPr>
                <w:b/>
                <w:sz w:val="28"/>
                <w:szCs w:val="28"/>
              </w:rPr>
            </w:pPr>
            <w:r w:rsidRPr="006A3B8C">
              <w:rPr>
                <w:b/>
                <w:sz w:val="28"/>
                <w:szCs w:val="28"/>
              </w:rPr>
              <w:t>Distribution:</w:t>
            </w:r>
          </w:p>
          <w:p w14:paraId="5C1AF973" w14:textId="77777777" w:rsidR="00BD7863" w:rsidRPr="006A3B8C" w:rsidRDefault="00BD7863" w:rsidP="00467E07">
            <w:pPr>
              <w:rPr>
                <w:b/>
                <w:sz w:val="28"/>
                <w:szCs w:val="28"/>
              </w:rPr>
            </w:pPr>
          </w:p>
          <w:p w14:paraId="11E087C6" w14:textId="77777777" w:rsidR="00BD7863" w:rsidRPr="006A3B8C" w:rsidRDefault="00BD7863" w:rsidP="00467E07">
            <w:pPr>
              <w:rPr>
                <w:b/>
                <w:sz w:val="28"/>
                <w:szCs w:val="28"/>
              </w:rPr>
            </w:pPr>
          </w:p>
        </w:tc>
        <w:tc>
          <w:tcPr>
            <w:tcW w:w="4795" w:type="dxa"/>
          </w:tcPr>
          <w:p w14:paraId="6DC565FB" w14:textId="77777777" w:rsidR="00BD7863" w:rsidRPr="006A3B8C" w:rsidRDefault="00BD7863" w:rsidP="00467E07">
            <w:r w:rsidRPr="006A3B8C">
              <w:t>The whole of the Trust</w:t>
            </w:r>
          </w:p>
        </w:tc>
      </w:tr>
      <w:tr w:rsidR="00BD7863" w:rsidRPr="006A3B8C" w14:paraId="1B6F7AA9" w14:textId="77777777" w:rsidTr="00CA55CD">
        <w:tc>
          <w:tcPr>
            <w:tcW w:w="4221" w:type="dxa"/>
          </w:tcPr>
          <w:p w14:paraId="46C1790E" w14:textId="77777777" w:rsidR="00BD7863" w:rsidRPr="006A3B8C" w:rsidRDefault="00BD7863" w:rsidP="00467E07">
            <w:pPr>
              <w:rPr>
                <w:b/>
                <w:sz w:val="28"/>
                <w:szCs w:val="28"/>
              </w:rPr>
            </w:pPr>
            <w:r w:rsidRPr="006A3B8C">
              <w:rPr>
                <w:b/>
                <w:sz w:val="28"/>
                <w:szCs w:val="28"/>
              </w:rPr>
              <w:t>How to access:</w:t>
            </w:r>
          </w:p>
          <w:p w14:paraId="074DF38B" w14:textId="77777777" w:rsidR="00BD7863" w:rsidRPr="006A3B8C" w:rsidRDefault="00BD7863" w:rsidP="00467E07">
            <w:pPr>
              <w:rPr>
                <w:b/>
                <w:sz w:val="28"/>
                <w:szCs w:val="28"/>
              </w:rPr>
            </w:pPr>
          </w:p>
          <w:p w14:paraId="5484CCB9" w14:textId="77777777" w:rsidR="00BD7863" w:rsidRPr="006A3B8C" w:rsidRDefault="00BD7863" w:rsidP="00467E07">
            <w:pPr>
              <w:rPr>
                <w:b/>
                <w:sz w:val="28"/>
                <w:szCs w:val="28"/>
              </w:rPr>
            </w:pPr>
          </w:p>
        </w:tc>
        <w:tc>
          <w:tcPr>
            <w:tcW w:w="4795" w:type="dxa"/>
          </w:tcPr>
          <w:p w14:paraId="05AEBC03" w14:textId="77777777" w:rsidR="00BD7863" w:rsidRPr="006A3B8C" w:rsidRDefault="00BD7863" w:rsidP="00467E07">
            <w:r w:rsidRPr="006A3B8C">
              <w:t>Int</w:t>
            </w:r>
            <w:r>
              <w:t xml:space="preserve">ranet and internet </w:t>
            </w:r>
          </w:p>
        </w:tc>
      </w:tr>
      <w:tr w:rsidR="00BD7863" w:rsidRPr="006A3B8C" w14:paraId="0244A0D3" w14:textId="77777777" w:rsidTr="00CA55CD">
        <w:tc>
          <w:tcPr>
            <w:tcW w:w="4221" w:type="dxa"/>
          </w:tcPr>
          <w:p w14:paraId="1EC16862" w14:textId="77777777" w:rsidR="00BD7863" w:rsidRPr="006A3B8C" w:rsidRDefault="00BD7863" w:rsidP="00467E07">
            <w:pPr>
              <w:rPr>
                <w:b/>
                <w:sz w:val="28"/>
                <w:szCs w:val="28"/>
              </w:rPr>
            </w:pPr>
            <w:r w:rsidRPr="006A3B8C">
              <w:rPr>
                <w:b/>
                <w:sz w:val="28"/>
                <w:szCs w:val="28"/>
              </w:rPr>
              <w:t>Issue date:</w:t>
            </w:r>
          </w:p>
          <w:p w14:paraId="7CCE39E9" w14:textId="77777777" w:rsidR="00BD7863" w:rsidRPr="006A3B8C" w:rsidRDefault="00BD7863" w:rsidP="00467E07">
            <w:pPr>
              <w:rPr>
                <w:b/>
                <w:sz w:val="28"/>
                <w:szCs w:val="28"/>
              </w:rPr>
            </w:pPr>
          </w:p>
          <w:p w14:paraId="0E909656" w14:textId="77777777" w:rsidR="00BD7863" w:rsidRPr="006A3B8C" w:rsidRDefault="00BD7863" w:rsidP="00467E07">
            <w:pPr>
              <w:rPr>
                <w:b/>
                <w:sz w:val="28"/>
                <w:szCs w:val="28"/>
              </w:rPr>
            </w:pPr>
          </w:p>
        </w:tc>
        <w:tc>
          <w:tcPr>
            <w:tcW w:w="4795" w:type="dxa"/>
          </w:tcPr>
          <w:p w14:paraId="5BE409ED" w14:textId="77777777" w:rsidR="00BD7863" w:rsidRDefault="00BD7863" w:rsidP="00467E07">
            <w:r>
              <w:t>June 2004</w:t>
            </w:r>
          </w:p>
          <w:p w14:paraId="565DBB23" w14:textId="77777777" w:rsidR="00BD7863" w:rsidRDefault="00BD7863" w:rsidP="00467E07">
            <w:r>
              <w:t>Reviewed November 2009</w:t>
            </w:r>
          </w:p>
          <w:p w14:paraId="64E11916" w14:textId="77777777" w:rsidR="0080043F" w:rsidRDefault="0080043F" w:rsidP="00467E07">
            <w:r>
              <w:t>Reviewed December 2011</w:t>
            </w:r>
          </w:p>
          <w:p w14:paraId="2A8C45FF" w14:textId="77777777" w:rsidR="0080043F" w:rsidRDefault="0080043F" w:rsidP="00467E07">
            <w:r>
              <w:t xml:space="preserve">Reviewed July 2012 </w:t>
            </w:r>
          </w:p>
          <w:p w14:paraId="2D063383" w14:textId="77777777" w:rsidR="00A86377" w:rsidRDefault="00A86377" w:rsidP="00A36F65">
            <w:r>
              <w:t xml:space="preserve">Reviewed </w:t>
            </w:r>
            <w:r w:rsidR="00A36F65">
              <w:t>December</w:t>
            </w:r>
            <w:r>
              <w:t xml:space="preserve"> 2015</w:t>
            </w:r>
          </w:p>
          <w:p w14:paraId="62661BC8" w14:textId="36C69050" w:rsidR="00E849BA" w:rsidRPr="006A3B8C" w:rsidRDefault="00E849BA" w:rsidP="00A36F65">
            <w:r>
              <w:t>Reviewed June 2019</w:t>
            </w:r>
            <w:r w:rsidR="001648BC">
              <w:br/>
              <w:t>Reviewed October 2022</w:t>
            </w:r>
          </w:p>
        </w:tc>
      </w:tr>
      <w:tr w:rsidR="00BD7863" w:rsidRPr="006A3B8C" w14:paraId="4448F598" w14:textId="77777777" w:rsidTr="00CA55CD">
        <w:tc>
          <w:tcPr>
            <w:tcW w:w="4221" w:type="dxa"/>
          </w:tcPr>
          <w:p w14:paraId="1DDA77FA" w14:textId="77777777" w:rsidR="00BD7863" w:rsidRPr="006A3B8C" w:rsidRDefault="00BD7863" w:rsidP="00467E07">
            <w:pPr>
              <w:rPr>
                <w:b/>
                <w:sz w:val="28"/>
                <w:szCs w:val="28"/>
              </w:rPr>
            </w:pPr>
            <w:r w:rsidRPr="006A3B8C">
              <w:rPr>
                <w:b/>
                <w:sz w:val="28"/>
                <w:szCs w:val="28"/>
              </w:rPr>
              <w:t>Next review:</w:t>
            </w:r>
          </w:p>
          <w:p w14:paraId="61396393" w14:textId="77777777" w:rsidR="00BD7863" w:rsidRPr="006A3B8C" w:rsidRDefault="00BD7863" w:rsidP="00467E07">
            <w:pPr>
              <w:rPr>
                <w:b/>
                <w:sz w:val="28"/>
                <w:szCs w:val="28"/>
              </w:rPr>
            </w:pPr>
          </w:p>
          <w:p w14:paraId="71ADE042" w14:textId="77777777" w:rsidR="00BD7863" w:rsidRPr="006A3B8C" w:rsidRDefault="00BD7863" w:rsidP="00467E07">
            <w:pPr>
              <w:rPr>
                <w:b/>
                <w:sz w:val="28"/>
                <w:szCs w:val="28"/>
              </w:rPr>
            </w:pPr>
          </w:p>
        </w:tc>
        <w:tc>
          <w:tcPr>
            <w:tcW w:w="4795" w:type="dxa"/>
          </w:tcPr>
          <w:p w14:paraId="0B8339B1" w14:textId="4A61E30E" w:rsidR="00462428" w:rsidRPr="006A3B8C" w:rsidRDefault="00A503D2" w:rsidP="00A36F65">
            <w:r w:rsidRPr="00731370">
              <w:rPr>
                <w:strike/>
              </w:rPr>
              <w:t>July 2025</w:t>
            </w:r>
            <w:r w:rsidR="00731370">
              <w:br/>
            </w:r>
            <w:r w:rsidR="00731370" w:rsidRPr="00731370">
              <w:rPr>
                <w:color w:val="FF0000"/>
              </w:rPr>
              <w:t>Extension agreed by the Executive Management Team</w:t>
            </w:r>
            <w:r w:rsidR="00731370">
              <w:rPr>
                <w:color w:val="FF0000"/>
              </w:rPr>
              <w:t xml:space="preserve"> on 08 October 2025</w:t>
            </w:r>
            <w:r w:rsidR="00731370" w:rsidRPr="00731370">
              <w:rPr>
                <w:color w:val="FF0000"/>
              </w:rPr>
              <w:t xml:space="preserve"> until </w:t>
            </w:r>
            <w:r w:rsidR="00731370" w:rsidRPr="00731370">
              <w:rPr>
                <w:b/>
                <w:bCs/>
                <w:color w:val="FF0000"/>
              </w:rPr>
              <w:t>November 2025</w:t>
            </w:r>
          </w:p>
        </w:tc>
      </w:tr>
      <w:tr w:rsidR="00BD7863" w:rsidRPr="006A3B8C" w14:paraId="32D6EFDF" w14:textId="77777777" w:rsidTr="00CA55CD">
        <w:tc>
          <w:tcPr>
            <w:tcW w:w="4221" w:type="dxa"/>
          </w:tcPr>
          <w:p w14:paraId="3E02AE32" w14:textId="77777777" w:rsidR="00BD7863" w:rsidRPr="006A3B8C" w:rsidRDefault="00BD7863" w:rsidP="00467E07">
            <w:pPr>
              <w:rPr>
                <w:b/>
                <w:sz w:val="28"/>
                <w:szCs w:val="28"/>
              </w:rPr>
            </w:pPr>
            <w:r w:rsidRPr="006A3B8C">
              <w:rPr>
                <w:b/>
                <w:sz w:val="28"/>
                <w:szCs w:val="28"/>
              </w:rPr>
              <w:t>Approved by:</w:t>
            </w:r>
          </w:p>
          <w:p w14:paraId="07E1962D" w14:textId="77777777" w:rsidR="00BD7863" w:rsidRPr="006A3B8C" w:rsidRDefault="00BD7863" w:rsidP="00467E07">
            <w:pPr>
              <w:rPr>
                <w:b/>
                <w:sz w:val="28"/>
                <w:szCs w:val="28"/>
              </w:rPr>
            </w:pPr>
          </w:p>
          <w:p w14:paraId="744ADFF0" w14:textId="77777777" w:rsidR="00BD7863" w:rsidRPr="006A3B8C" w:rsidRDefault="00BD7863" w:rsidP="00467E07">
            <w:pPr>
              <w:rPr>
                <w:b/>
                <w:sz w:val="28"/>
                <w:szCs w:val="28"/>
              </w:rPr>
            </w:pPr>
          </w:p>
        </w:tc>
        <w:tc>
          <w:tcPr>
            <w:tcW w:w="4795" w:type="dxa"/>
          </w:tcPr>
          <w:p w14:paraId="777DDEBD" w14:textId="7C6E0D07" w:rsidR="00FC3042" w:rsidRPr="006A3B8C" w:rsidRDefault="00BD7863" w:rsidP="00E849BA">
            <w:r w:rsidRPr="006A3B8C">
              <w:t xml:space="preserve">Executive Management Team </w:t>
            </w:r>
            <w:r w:rsidR="001648BC">
              <w:t xml:space="preserve">12 </w:t>
            </w:r>
            <w:r w:rsidR="00AE744C">
              <w:t>January</w:t>
            </w:r>
            <w:r w:rsidR="001648BC">
              <w:t xml:space="preserve"> 2023</w:t>
            </w:r>
          </w:p>
        </w:tc>
      </w:tr>
      <w:tr w:rsidR="00BD7863" w:rsidRPr="006A3B8C" w14:paraId="0396F3FC" w14:textId="77777777" w:rsidTr="00CA55CD">
        <w:tc>
          <w:tcPr>
            <w:tcW w:w="4221" w:type="dxa"/>
          </w:tcPr>
          <w:p w14:paraId="7ABD178C" w14:textId="77777777" w:rsidR="00BD7863" w:rsidRPr="006A3B8C" w:rsidRDefault="00BD7863" w:rsidP="00467E07">
            <w:pPr>
              <w:rPr>
                <w:b/>
                <w:sz w:val="28"/>
                <w:szCs w:val="28"/>
              </w:rPr>
            </w:pPr>
            <w:r w:rsidRPr="006A3B8C">
              <w:rPr>
                <w:b/>
                <w:sz w:val="28"/>
                <w:szCs w:val="28"/>
              </w:rPr>
              <w:t>Developed by:</w:t>
            </w:r>
          </w:p>
          <w:p w14:paraId="433D5862" w14:textId="77777777" w:rsidR="00BD7863" w:rsidRPr="006A3B8C" w:rsidRDefault="00BD7863" w:rsidP="00467E07">
            <w:pPr>
              <w:rPr>
                <w:b/>
                <w:sz w:val="28"/>
                <w:szCs w:val="28"/>
              </w:rPr>
            </w:pPr>
          </w:p>
          <w:p w14:paraId="237491A1" w14:textId="77777777" w:rsidR="00BD7863" w:rsidRPr="006A3B8C" w:rsidRDefault="00BD7863" w:rsidP="00467E07">
            <w:pPr>
              <w:rPr>
                <w:b/>
                <w:sz w:val="28"/>
                <w:szCs w:val="28"/>
              </w:rPr>
            </w:pPr>
          </w:p>
        </w:tc>
        <w:tc>
          <w:tcPr>
            <w:tcW w:w="4795" w:type="dxa"/>
          </w:tcPr>
          <w:p w14:paraId="4A0381CA" w14:textId="77777777" w:rsidR="00BD7863" w:rsidRPr="006A3B8C" w:rsidRDefault="0080043F" w:rsidP="00467E07">
            <w:r>
              <w:t>Assistant Director Legal Services</w:t>
            </w:r>
          </w:p>
        </w:tc>
      </w:tr>
      <w:tr w:rsidR="00BD7863" w:rsidRPr="006A3B8C" w14:paraId="5D2A9211" w14:textId="77777777" w:rsidTr="00CA55CD">
        <w:tc>
          <w:tcPr>
            <w:tcW w:w="4221" w:type="dxa"/>
          </w:tcPr>
          <w:p w14:paraId="511AB69B" w14:textId="77777777" w:rsidR="00BD7863" w:rsidRPr="006A3B8C" w:rsidRDefault="00BD7863" w:rsidP="00467E07">
            <w:pPr>
              <w:rPr>
                <w:b/>
                <w:sz w:val="28"/>
                <w:szCs w:val="28"/>
              </w:rPr>
            </w:pPr>
            <w:r w:rsidRPr="006A3B8C">
              <w:rPr>
                <w:b/>
                <w:sz w:val="28"/>
                <w:szCs w:val="28"/>
              </w:rPr>
              <w:t>Director leads:</w:t>
            </w:r>
          </w:p>
          <w:p w14:paraId="08DC2AA9" w14:textId="77777777" w:rsidR="00BD7863" w:rsidRPr="006A3B8C" w:rsidRDefault="00BD7863" w:rsidP="00467E07">
            <w:pPr>
              <w:rPr>
                <w:b/>
                <w:sz w:val="28"/>
                <w:szCs w:val="28"/>
              </w:rPr>
            </w:pPr>
          </w:p>
          <w:p w14:paraId="015D3A6A" w14:textId="77777777" w:rsidR="00BD7863" w:rsidRPr="006A3B8C" w:rsidRDefault="00BD7863" w:rsidP="00467E07">
            <w:pPr>
              <w:rPr>
                <w:b/>
                <w:sz w:val="28"/>
                <w:szCs w:val="28"/>
              </w:rPr>
            </w:pPr>
          </w:p>
        </w:tc>
        <w:tc>
          <w:tcPr>
            <w:tcW w:w="4795" w:type="dxa"/>
          </w:tcPr>
          <w:p w14:paraId="70969DA4" w14:textId="53C4143F" w:rsidR="008E2D9D" w:rsidRPr="006A3B8C" w:rsidRDefault="00C90ECE" w:rsidP="00776658">
            <w:r w:rsidRPr="00C90ECE">
              <w:t>Chief medical officer</w:t>
            </w:r>
          </w:p>
        </w:tc>
      </w:tr>
      <w:tr w:rsidR="00BD7863" w:rsidRPr="006A3B8C" w14:paraId="3F31C746" w14:textId="77777777" w:rsidTr="00CA55CD">
        <w:tc>
          <w:tcPr>
            <w:tcW w:w="4221" w:type="dxa"/>
          </w:tcPr>
          <w:p w14:paraId="4532745C" w14:textId="77777777" w:rsidR="00BD7863" w:rsidRPr="006A3B8C" w:rsidRDefault="00BD7863" w:rsidP="00467E07">
            <w:pPr>
              <w:rPr>
                <w:b/>
                <w:sz w:val="28"/>
                <w:szCs w:val="28"/>
              </w:rPr>
            </w:pPr>
            <w:r w:rsidRPr="006A3B8C">
              <w:rPr>
                <w:b/>
                <w:sz w:val="28"/>
                <w:szCs w:val="28"/>
              </w:rPr>
              <w:t>Contact for advice:</w:t>
            </w:r>
          </w:p>
          <w:p w14:paraId="0A1171AD" w14:textId="77777777" w:rsidR="00BD7863" w:rsidRPr="006A3B8C" w:rsidRDefault="00BD7863" w:rsidP="00467E07">
            <w:pPr>
              <w:rPr>
                <w:b/>
                <w:sz w:val="28"/>
                <w:szCs w:val="28"/>
              </w:rPr>
            </w:pPr>
          </w:p>
        </w:tc>
        <w:tc>
          <w:tcPr>
            <w:tcW w:w="4795" w:type="dxa"/>
          </w:tcPr>
          <w:p w14:paraId="4C84295D" w14:textId="7318DC22" w:rsidR="00BD7863" w:rsidRDefault="009D15CB" w:rsidP="00467E07">
            <w:r>
              <w:t>Legal services  - 01924 316000</w:t>
            </w:r>
          </w:p>
          <w:p w14:paraId="0533C149" w14:textId="77777777" w:rsidR="00BD7863" w:rsidRDefault="00BD7863" w:rsidP="00467E07">
            <w:r>
              <w:t xml:space="preserve">Mental Health Act </w:t>
            </w:r>
            <w:r w:rsidR="00B5549A">
              <w:t>Administrators</w:t>
            </w:r>
          </w:p>
          <w:p w14:paraId="2D8AC199" w14:textId="77777777" w:rsidR="00BD7863" w:rsidRPr="006A3B8C" w:rsidRDefault="00BD7863" w:rsidP="00467E07"/>
        </w:tc>
      </w:tr>
    </w:tbl>
    <w:sdt>
      <w:sdtPr>
        <w:rPr>
          <w:rFonts w:ascii="Arial" w:eastAsia="Times New Roman" w:hAnsi="Arial" w:cs="Arial"/>
          <w:color w:val="auto"/>
          <w:sz w:val="24"/>
          <w:szCs w:val="24"/>
          <w:lang w:val="en-GB"/>
        </w:rPr>
        <w:id w:val="-1582980190"/>
        <w:docPartObj>
          <w:docPartGallery w:val="Table of Contents"/>
          <w:docPartUnique/>
        </w:docPartObj>
      </w:sdtPr>
      <w:sdtEndPr>
        <w:rPr>
          <w:b/>
          <w:bCs/>
          <w:noProof/>
        </w:rPr>
      </w:sdtEndPr>
      <w:sdtContent>
        <w:p w14:paraId="18E0DAEB" w14:textId="77777777" w:rsidR="00927463" w:rsidRDefault="00A3103B" w:rsidP="009E597A">
          <w:pPr>
            <w:pStyle w:val="TOCHeading"/>
          </w:pPr>
          <w:r>
            <w:t>Contents</w:t>
          </w:r>
        </w:p>
        <w:p w14:paraId="71FBEB0C" w14:textId="7A16734B" w:rsidR="00FF1702" w:rsidRPr="009E597A" w:rsidRDefault="0011736D" w:rsidP="009E597A">
          <w:pPr>
            <w:pStyle w:val="ListParagraph"/>
            <w:numPr>
              <w:ilvl w:val="0"/>
              <w:numId w:val="23"/>
            </w:numPr>
            <w:rPr>
              <w:b/>
              <w:sz w:val="20"/>
              <w:szCs w:val="20"/>
              <w:lang w:val="en-US"/>
            </w:rPr>
          </w:pPr>
          <w:r>
            <w:rPr>
              <w:b/>
              <w:sz w:val="20"/>
              <w:szCs w:val="20"/>
              <w:lang w:val="en-US"/>
            </w:rPr>
            <w:t>INTRODUCTION</w:t>
          </w:r>
        </w:p>
        <w:p w14:paraId="057059AA" w14:textId="68751ADA" w:rsidR="00927463" w:rsidRPr="009E597A" w:rsidRDefault="00FF1702">
          <w:pPr>
            <w:rPr>
              <w:b/>
              <w:sz w:val="20"/>
              <w:szCs w:val="20"/>
              <w:lang w:val="en-US"/>
            </w:rPr>
          </w:pPr>
          <w:r w:rsidRPr="009E597A">
            <w:rPr>
              <w:b/>
              <w:sz w:val="20"/>
              <w:szCs w:val="20"/>
              <w:lang w:val="en-US"/>
            </w:rPr>
            <w:tab/>
          </w:r>
          <w:r w:rsidRPr="009E597A">
            <w:rPr>
              <w:b/>
              <w:sz w:val="20"/>
              <w:szCs w:val="20"/>
              <w:lang w:val="en-US"/>
            </w:rPr>
            <w:tab/>
          </w:r>
          <w:r w:rsidRPr="009E597A">
            <w:rPr>
              <w:b/>
              <w:sz w:val="20"/>
              <w:szCs w:val="20"/>
              <w:lang w:val="en-US"/>
            </w:rPr>
            <w:tab/>
          </w:r>
          <w:r w:rsidRPr="009E597A">
            <w:rPr>
              <w:b/>
              <w:sz w:val="20"/>
              <w:szCs w:val="20"/>
              <w:lang w:val="en-US"/>
            </w:rPr>
            <w:tab/>
          </w:r>
          <w:r w:rsidRPr="009E597A">
            <w:rPr>
              <w:b/>
              <w:sz w:val="20"/>
              <w:szCs w:val="20"/>
              <w:lang w:val="en-US"/>
            </w:rPr>
            <w:tab/>
          </w:r>
          <w:r w:rsidRPr="009E597A">
            <w:rPr>
              <w:b/>
              <w:sz w:val="20"/>
              <w:szCs w:val="20"/>
              <w:lang w:val="en-US"/>
            </w:rPr>
            <w:tab/>
          </w:r>
          <w:r w:rsidRPr="009E597A">
            <w:rPr>
              <w:b/>
              <w:sz w:val="20"/>
              <w:szCs w:val="20"/>
              <w:lang w:val="en-US"/>
            </w:rPr>
            <w:tab/>
          </w:r>
          <w:r w:rsidRPr="009E597A">
            <w:rPr>
              <w:b/>
              <w:sz w:val="20"/>
              <w:szCs w:val="20"/>
              <w:lang w:val="en-US"/>
            </w:rPr>
            <w:tab/>
          </w:r>
        </w:p>
        <w:p w14:paraId="6F9401D2" w14:textId="7D91A1DA" w:rsidR="00FF1702" w:rsidRPr="009E597A" w:rsidRDefault="00927463" w:rsidP="009E597A">
          <w:pPr>
            <w:pStyle w:val="ListParagraph"/>
            <w:numPr>
              <w:ilvl w:val="0"/>
              <w:numId w:val="23"/>
            </w:numPr>
            <w:rPr>
              <w:b/>
              <w:sz w:val="20"/>
              <w:szCs w:val="20"/>
              <w:lang w:val="en-US"/>
            </w:rPr>
          </w:pPr>
          <w:r w:rsidRPr="009E597A">
            <w:rPr>
              <w:b/>
              <w:sz w:val="20"/>
              <w:szCs w:val="20"/>
              <w:lang w:val="en-US"/>
            </w:rPr>
            <w:t xml:space="preserve">INFORMAL PATIENTS  </w:t>
          </w:r>
        </w:p>
        <w:p w14:paraId="422C8C93" w14:textId="1C16D352" w:rsidR="00927463" w:rsidRPr="009E597A" w:rsidRDefault="00927463">
          <w:pPr>
            <w:rPr>
              <w:b/>
              <w:sz w:val="20"/>
              <w:szCs w:val="20"/>
              <w:lang w:val="en-US"/>
            </w:rPr>
          </w:pPr>
          <w:r w:rsidRPr="009E597A">
            <w:rPr>
              <w:b/>
              <w:sz w:val="20"/>
              <w:szCs w:val="20"/>
              <w:lang w:val="en-US"/>
            </w:rPr>
            <w:t xml:space="preserve">                      </w:t>
          </w:r>
          <w:r w:rsidR="00FF1702" w:rsidRPr="009E597A">
            <w:rPr>
              <w:b/>
              <w:sz w:val="20"/>
              <w:szCs w:val="20"/>
              <w:lang w:val="en-US"/>
            </w:rPr>
            <w:t xml:space="preserve">                      </w:t>
          </w:r>
          <w:r w:rsidR="00FF1702" w:rsidRPr="009E597A">
            <w:rPr>
              <w:b/>
              <w:sz w:val="20"/>
              <w:szCs w:val="20"/>
              <w:lang w:val="en-US"/>
            </w:rPr>
            <w:tab/>
          </w:r>
          <w:r w:rsidR="00FF1702" w:rsidRPr="009E597A">
            <w:rPr>
              <w:b/>
              <w:sz w:val="20"/>
              <w:szCs w:val="20"/>
              <w:lang w:val="en-US"/>
            </w:rPr>
            <w:tab/>
          </w:r>
          <w:r w:rsidR="00FF1702" w:rsidRPr="009E597A">
            <w:rPr>
              <w:b/>
              <w:sz w:val="20"/>
              <w:szCs w:val="20"/>
              <w:lang w:val="en-US"/>
            </w:rPr>
            <w:tab/>
          </w:r>
          <w:r w:rsidR="00FF1702" w:rsidRPr="009E597A">
            <w:rPr>
              <w:b/>
              <w:sz w:val="20"/>
              <w:szCs w:val="20"/>
              <w:lang w:val="en-US"/>
            </w:rPr>
            <w:tab/>
          </w:r>
        </w:p>
        <w:p w14:paraId="32B5B832" w14:textId="61D21D37" w:rsidR="00FF1702" w:rsidRPr="00FF6E87" w:rsidRDefault="00927463" w:rsidP="00FF6E87">
          <w:pPr>
            <w:pStyle w:val="ListParagraph"/>
            <w:numPr>
              <w:ilvl w:val="0"/>
              <w:numId w:val="23"/>
            </w:numPr>
            <w:rPr>
              <w:lang w:val="en-US"/>
            </w:rPr>
          </w:pPr>
          <w:r w:rsidRPr="009E597A">
            <w:rPr>
              <w:b/>
              <w:sz w:val="20"/>
              <w:szCs w:val="20"/>
              <w:lang w:val="en-US"/>
            </w:rPr>
            <w:t>SECTION 17 LEAVE</w:t>
          </w:r>
          <w:r w:rsidRPr="00FC0B1E">
            <w:rPr>
              <w:lang w:val="en-US"/>
            </w:rPr>
            <w:tab/>
          </w:r>
        </w:p>
        <w:p w14:paraId="424C4EBC" w14:textId="0A00EC06" w:rsidR="00927463" w:rsidRPr="004B00E4" w:rsidRDefault="004B00E4" w:rsidP="004B00E4">
          <w:pPr>
            <w:pStyle w:val="ListParagraph"/>
            <w:numPr>
              <w:ilvl w:val="0"/>
              <w:numId w:val="23"/>
            </w:numPr>
            <w:tabs>
              <w:tab w:val="left" w:pos="8222"/>
            </w:tabs>
            <w:jc w:val="both"/>
          </w:pPr>
          <w:r>
            <w:rPr>
              <w:b/>
              <w:sz w:val="20"/>
              <w:szCs w:val="20"/>
            </w:rPr>
            <w:t>WHEN IS SECTION 17 LEAVE REQUIRED FOR PATIENTS SUBJECT TO THE MHA</w:t>
          </w:r>
        </w:p>
        <w:p w14:paraId="66958401" w14:textId="4A66585E" w:rsidR="00927463" w:rsidRPr="009E597A" w:rsidRDefault="00927463" w:rsidP="009E597A">
          <w:pPr>
            <w:pStyle w:val="ListParagraph"/>
            <w:numPr>
              <w:ilvl w:val="0"/>
              <w:numId w:val="23"/>
            </w:numPr>
            <w:tabs>
              <w:tab w:val="left" w:pos="8222"/>
            </w:tabs>
            <w:spacing w:before="120" w:after="120" w:line="24" w:lineRule="atLeast"/>
            <w:ind w:right="-874"/>
            <w:jc w:val="both"/>
            <w:rPr>
              <w:b/>
              <w:sz w:val="20"/>
              <w:szCs w:val="20"/>
            </w:rPr>
          </w:pPr>
          <w:r w:rsidRPr="009E597A">
            <w:rPr>
              <w:b/>
              <w:sz w:val="20"/>
              <w:szCs w:val="20"/>
            </w:rPr>
            <w:t>HOSPITAL GROUND LEAVE – DETAINED PATIENTS</w:t>
          </w:r>
        </w:p>
        <w:p w14:paraId="390C1E9A" w14:textId="55DC5526" w:rsidR="00927463" w:rsidRPr="009E597A" w:rsidRDefault="00927463" w:rsidP="009E597A">
          <w:pPr>
            <w:pStyle w:val="ListParagraph"/>
            <w:numPr>
              <w:ilvl w:val="0"/>
              <w:numId w:val="23"/>
            </w:numPr>
            <w:tabs>
              <w:tab w:val="left" w:pos="8222"/>
            </w:tabs>
            <w:spacing w:before="120" w:after="120" w:line="24" w:lineRule="atLeast"/>
            <w:ind w:right="-46"/>
            <w:jc w:val="both"/>
            <w:rPr>
              <w:b/>
              <w:sz w:val="20"/>
              <w:szCs w:val="20"/>
            </w:rPr>
          </w:pPr>
          <w:r w:rsidRPr="009E597A">
            <w:rPr>
              <w:b/>
              <w:sz w:val="20"/>
              <w:szCs w:val="20"/>
            </w:rPr>
            <w:t>WHO MAY GRANT SECTION 17 LEAVE</w:t>
          </w:r>
        </w:p>
        <w:p w14:paraId="5A945834" w14:textId="7E28D0BC" w:rsidR="00927463" w:rsidRDefault="00927463" w:rsidP="009E597A">
          <w:pPr>
            <w:pStyle w:val="ListParagraph"/>
            <w:numPr>
              <w:ilvl w:val="0"/>
              <w:numId w:val="23"/>
            </w:numPr>
            <w:tabs>
              <w:tab w:val="left" w:pos="8222"/>
            </w:tabs>
            <w:jc w:val="both"/>
            <w:rPr>
              <w:b/>
              <w:sz w:val="20"/>
              <w:szCs w:val="20"/>
            </w:rPr>
          </w:pPr>
          <w:r w:rsidRPr="009E597A">
            <w:rPr>
              <w:b/>
              <w:sz w:val="20"/>
              <w:szCs w:val="20"/>
            </w:rPr>
            <w:t>ROLE OF THE RESPONSIBLE CLINICIAN</w:t>
          </w:r>
        </w:p>
        <w:p w14:paraId="4E0A8218" w14:textId="61DFFF05" w:rsidR="00462428" w:rsidRPr="009E597A" w:rsidRDefault="00462428" w:rsidP="009E597A">
          <w:pPr>
            <w:pStyle w:val="ListParagraph"/>
            <w:numPr>
              <w:ilvl w:val="0"/>
              <w:numId w:val="23"/>
            </w:numPr>
            <w:tabs>
              <w:tab w:val="left" w:pos="8222"/>
            </w:tabs>
            <w:jc w:val="both"/>
            <w:rPr>
              <w:b/>
              <w:sz w:val="20"/>
              <w:szCs w:val="20"/>
            </w:rPr>
          </w:pPr>
          <w:r>
            <w:rPr>
              <w:b/>
              <w:sz w:val="20"/>
              <w:szCs w:val="20"/>
            </w:rPr>
            <w:t>THREE LEVELS OF LEAVE</w:t>
          </w:r>
        </w:p>
        <w:p w14:paraId="54BA66FA" w14:textId="77777777" w:rsidR="00FF1702" w:rsidRPr="009E597A" w:rsidRDefault="00FF1702" w:rsidP="00927463">
          <w:pPr>
            <w:tabs>
              <w:tab w:val="left" w:pos="8222"/>
            </w:tabs>
            <w:jc w:val="both"/>
            <w:rPr>
              <w:b/>
              <w:sz w:val="20"/>
              <w:szCs w:val="20"/>
            </w:rPr>
          </w:pPr>
        </w:p>
        <w:p w14:paraId="6C32ECD2" w14:textId="51435E4A" w:rsidR="00927463" w:rsidRPr="009E597A" w:rsidRDefault="00927463" w:rsidP="009E597A">
          <w:pPr>
            <w:pStyle w:val="ListParagraph"/>
            <w:numPr>
              <w:ilvl w:val="0"/>
              <w:numId w:val="23"/>
            </w:numPr>
            <w:tabs>
              <w:tab w:val="left" w:pos="8222"/>
            </w:tabs>
            <w:jc w:val="both"/>
            <w:rPr>
              <w:b/>
              <w:sz w:val="20"/>
              <w:szCs w:val="20"/>
            </w:rPr>
          </w:pPr>
          <w:r w:rsidRPr="009E597A">
            <w:rPr>
              <w:b/>
              <w:sz w:val="20"/>
              <w:szCs w:val="20"/>
            </w:rPr>
            <w:t>WHAT TO CONSIDER BEFORE GRANTING SECTION 17 LEAVE</w:t>
          </w:r>
        </w:p>
        <w:p w14:paraId="42FFF3F1" w14:textId="1236E654" w:rsidR="00927463" w:rsidRPr="009E597A" w:rsidRDefault="00927463" w:rsidP="009E597A">
          <w:pPr>
            <w:pStyle w:val="ListParagraph"/>
            <w:numPr>
              <w:ilvl w:val="0"/>
              <w:numId w:val="23"/>
            </w:numPr>
            <w:spacing w:before="120" w:after="120" w:line="24" w:lineRule="atLeast"/>
            <w:ind w:right="-874"/>
            <w:rPr>
              <w:b/>
              <w:sz w:val="20"/>
              <w:szCs w:val="20"/>
            </w:rPr>
          </w:pPr>
          <w:r w:rsidRPr="009E597A">
            <w:rPr>
              <w:b/>
              <w:sz w:val="20"/>
              <w:szCs w:val="20"/>
            </w:rPr>
            <w:t>CONDITIONS WHICH MAY APPLY</w:t>
          </w:r>
        </w:p>
        <w:p w14:paraId="571804F4" w14:textId="7F82A294" w:rsidR="00927463" w:rsidRPr="009E597A" w:rsidRDefault="00927463" w:rsidP="009E597A">
          <w:pPr>
            <w:pStyle w:val="ListParagraph"/>
            <w:numPr>
              <w:ilvl w:val="0"/>
              <w:numId w:val="23"/>
            </w:numPr>
            <w:tabs>
              <w:tab w:val="left" w:pos="7269"/>
            </w:tabs>
            <w:spacing w:before="120" w:after="120" w:line="24" w:lineRule="atLeast"/>
            <w:ind w:right="-874"/>
            <w:rPr>
              <w:b/>
              <w:sz w:val="20"/>
              <w:szCs w:val="20"/>
            </w:rPr>
          </w:pPr>
          <w:r w:rsidRPr="009E597A">
            <w:rPr>
              <w:b/>
              <w:sz w:val="20"/>
              <w:szCs w:val="20"/>
            </w:rPr>
            <w:t>THE REGISTERED NURSE ROLE</w:t>
          </w:r>
          <w:r w:rsidR="00F572FD" w:rsidRPr="009E597A">
            <w:rPr>
              <w:b/>
              <w:sz w:val="20"/>
              <w:szCs w:val="20"/>
            </w:rPr>
            <w:tab/>
          </w:r>
        </w:p>
        <w:p w14:paraId="0368D7E3" w14:textId="33C99E05" w:rsidR="00927463" w:rsidRPr="009E597A" w:rsidRDefault="00B55DE2" w:rsidP="009E597A">
          <w:pPr>
            <w:pStyle w:val="ListParagraph"/>
            <w:numPr>
              <w:ilvl w:val="0"/>
              <w:numId w:val="23"/>
            </w:numPr>
            <w:tabs>
              <w:tab w:val="left" w:pos="8222"/>
            </w:tabs>
            <w:jc w:val="both"/>
            <w:rPr>
              <w:b/>
              <w:sz w:val="20"/>
              <w:szCs w:val="20"/>
            </w:rPr>
          </w:pPr>
          <w:r w:rsidRPr="009E597A">
            <w:rPr>
              <w:b/>
              <w:sz w:val="20"/>
              <w:szCs w:val="20"/>
            </w:rPr>
            <w:t>REQUIREMENTS OF SECTION 17 LEAVE</w:t>
          </w:r>
        </w:p>
        <w:p w14:paraId="682E065C" w14:textId="34E576D0" w:rsidR="007F607E" w:rsidRPr="009E597A" w:rsidRDefault="007F607E" w:rsidP="009E597A">
          <w:pPr>
            <w:pStyle w:val="Heading1"/>
            <w:numPr>
              <w:ilvl w:val="0"/>
              <w:numId w:val="23"/>
            </w:numPr>
            <w:tabs>
              <w:tab w:val="left" w:pos="8222"/>
            </w:tabs>
            <w:rPr>
              <w:rFonts w:cs="Arial"/>
              <w:sz w:val="20"/>
              <w:szCs w:val="20"/>
            </w:rPr>
          </w:pPr>
          <w:r w:rsidRPr="009E597A">
            <w:rPr>
              <w:rFonts w:cs="Arial"/>
              <w:sz w:val="20"/>
              <w:szCs w:val="20"/>
            </w:rPr>
            <w:t>RESTRICTED SERVICE USERS</w:t>
          </w:r>
        </w:p>
        <w:p w14:paraId="58B4E867" w14:textId="284EEA5E" w:rsidR="007F607E" w:rsidRPr="009E597A" w:rsidRDefault="007F607E" w:rsidP="009E597A">
          <w:pPr>
            <w:pStyle w:val="ListParagraph"/>
            <w:numPr>
              <w:ilvl w:val="0"/>
              <w:numId w:val="23"/>
            </w:numPr>
            <w:rPr>
              <w:b/>
              <w:sz w:val="20"/>
              <w:szCs w:val="20"/>
            </w:rPr>
          </w:pPr>
          <w:r w:rsidRPr="009E597A">
            <w:rPr>
              <w:b/>
              <w:sz w:val="20"/>
              <w:szCs w:val="20"/>
            </w:rPr>
            <w:t>SERVICE USERS RESIDING IN OTHER HOSPITALS</w:t>
          </w:r>
        </w:p>
        <w:p w14:paraId="2872242A" w14:textId="7CBD064D" w:rsidR="007F607E" w:rsidRPr="009E597A" w:rsidRDefault="00FF1702" w:rsidP="009E597A">
          <w:pPr>
            <w:pStyle w:val="Heading1"/>
            <w:numPr>
              <w:ilvl w:val="0"/>
              <w:numId w:val="23"/>
            </w:numPr>
            <w:tabs>
              <w:tab w:val="left" w:pos="8222"/>
            </w:tabs>
            <w:rPr>
              <w:rFonts w:cs="Arial"/>
              <w:sz w:val="20"/>
              <w:szCs w:val="20"/>
            </w:rPr>
          </w:pPr>
          <w:r>
            <w:rPr>
              <w:rFonts w:cs="Arial"/>
              <w:sz w:val="20"/>
              <w:szCs w:val="20"/>
            </w:rPr>
            <w:t xml:space="preserve"> DURATION OF LEAVE</w:t>
          </w:r>
        </w:p>
        <w:p w14:paraId="73D668E7" w14:textId="228BEBBE" w:rsidR="007F607E" w:rsidRPr="009E597A" w:rsidRDefault="00FF1702" w:rsidP="009E597A">
          <w:pPr>
            <w:pStyle w:val="ListParagraph"/>
            <w:numPr>
              <w:ilvl w:val="0"/>
              <w:numId w:val="23"/>
            </w:numPr>
            <w:rPr>
              <w:b/>
              <w:sz w:val="20"/>
              <w:szCs w:val="20"/>
            </w:rPr>
          </w:pPr>
          <w:r w:rsidRPr="009E597A">
            <w:rPr>
              <w:b/>
              <w:sz w:val="20"/>
              <w:szCs w:val="20"/>
            </w:rPr>
            <w:t>RECORDING AND INFORMATION</w:t>
          </w:r>
        </w:p>
        <w:p w14:paraId="0DDA01FF" w14:textId="1E9EED19" w:rsidR="007F607E" w:rsidRPr="009E597A" w:rsidRDefault="007F607E" w:rsidP="009E597A">
          <w:pPr>
            <w:pStyle w:val="Heading1"/>
            <w:numPr>
              <w:ilvl w:val="0"/>
              <w:numId w:val="23"/>
            </w:numPr>
            <w:tabs>
              <w:tab w:val="left" w:pos="8222"/>
            </w:tabs>
            <w:rPr>
              <w:rFonts w:cs="Arial"/>
              <w:sz w:val="20"/>
              <w:szCs w:val="20"/>
            </w:rPr>
          </w:pPr>
          <w:r w:rsidRPr="009E597A">
            <w:rPr>
              <w:rFonts w:cs="Arial"/>
              <w:sz w:val="20"/>
              <w:szCs w:val="20"/>
            </w:rPr>
            <w:t>CARE AND TREATMENT OF SERVICE USER WHILST</w:t>
          </w:r>
          <w:r w:rsidR="00FF1702">
            <w:rPr>
              <w:rFonts w:cs="Arial"/>
            </w:rPr>
            <w:t xml:space="preserve"> </w:t>
          </w:r>
          <w:r w:rsidR="00FF1702">
            <w:rPr>
              <w:rFonts w:cs="Arial"/>
              <w:sz w:val="20"/>
              <w:szCs w:val="20"/>
            </w:rPr>
            <w:t>ON LEAVE</w:t>
          </w:r>
        </w:p>
        <w:p w14:paraId="20FF0215" w14:textId="5B8DBFE0" w:rsidR="00FF1702" w:rsidRPr="009E597A" w:rsidRDefault="00500CA9" w:rsidP="009E597A">
          <w:pPr>
            <w:pStyle w:val="Heading1"/>
            <w:numPr>
              <w:ilvl w:val="0"/>
              <w:numId w:val="23"/>
            </w:numPr>
            <w:tabs>
              <w:tab w:val="left" w:pos="8222"/>
            </w:tabs>
            <w:rPr>
              <w:rFonts w:cs="Arial"/>
              <w:sz w:val="20"/>
              <w:szCs w:val="20"/>
            </w:rPr>
          </w:pPr>
          <w:r w:rsidRPr="009E597A">
            <w:rPr>
              <w:rFonts w:cs="Arial"/>
              <w:sz w:val="20"/>
              <w:szCs w:val="20"/>
            </w:rPr>
            <w:t xml:space="preserve">REVOKING LEAVE OF </w:t>
          </w:r>
          <w:r w:rsidR="00ED17C7" w:rsidRPr="009E597A">
            <w:rPr>
              <w:rFonts w:cs="Arial"/>
              <w:sz w:val="20"/>
              <w:szCs w:val="20"/>
            </w:rPr>
            <w:t>ABSENCE</w:t>
          </w:r>
        </w:p>
        <w:p w14:paraId="63C81A95" w14:textId="53AF4ECA" w:rsidR="00ED17C7" w:rsidRPr="009E597A" w:rsidRDefault="00FF1702" w:rsidP="009E597A">
          <w:pPr>
            <w:pStyle w:val="Heading1"/>
            <w:numPr>
              <w:ilvl w:val="0"/>
              <w:numId w:val="23"/>
            </w:numPr>
            <w:tabs>
              <w:tab w:val="left" w:pos="8222"/>
            </w:tabs>
            <w:rPr>
              <w:rFonts w:cs="Arial"/>
              <w:sz w:val="20"/>
              <w:szCs w:val="20"/>
            </w:rPr>
          </w:pPr>
          <w:r>
            <w:rPr>
              <w:rFonts w:cs="Arial"/>
            </w:rPr>
            <w:t xml:space="preserve"> </w:t>
          </w:r>
          <w:r>
            <w:rPr>
              <w:sz w:val="20"/>
              <w:szCs w:val="20"/>
            </w:rPr>
            <w:t>DEFINITIONS</w:t>
          </w:r>
        </w:p>
        <w:p w14:paraId="13A5C21D" w14:textId="23B845B3" w:rsidR="00ED17C7" w:rsidRPr="009E597A" w:rsidRDefault="00ED17C7" w:rsidP="009E597A">
          <w:pPr>
            <w:pStyle w:val="ListParagraph"/>
            <w:numPr>
              <w:ilvl w:val="0"/>
              <w:numId w:val="23"/>
            </w:numPr>
            <w:rPr>
              <w:b/>
              <w:sz w:val="20"/>
              <w:szCs w:val="20"/>
            </w:rPr>
          </w:pPr>
          <w:r w:rsidRPr="009E597A">
            <w:rPr>
              <w:b/>
              <w:sz w:val="20"/>
              <w:szCs w:val="20"/>
            </w:rPr>
            <w:t>D</w:t>
          </w:r>
          <w:r w:rsidR="00FF1702" w:rsidRPr="009E597A">
            <w:rPr>
              <w:b/>
              <w:sz w:val="20"/>
              <w:szCs w:val="20"/>
            </w:rPr>
            <w:t>UTIES</w:t>
          </w:r>
        </w:p>
        <w:p w14:paraId="215D708C" w14:textId="77777777" w:rsidR="00FF1702" w:rsidRPr="009E597A" w:rsidRDefault="00FF1702" w:rsidP="009E597A">
          <w:pPr>
            <w:rPr>
              <w:sz w:val="20"/>
              <w:szCs w:val="20"/>
            </w:rPr>
          </w:pPr>
        </w:p>
        <w:p w14:paraId="6C44BADA" w14:textId="799B4A0E" w:rsidR="00ED17C7" w:rsidRPr="009E597A" w:rsidRDefault="00FF1702" w:rsidP="009E597A">
          <w:pPr>
            <w:pStyle w:val="ListParagraph"/>
            <w:numPr>
              <w:ilvl w:val="0"/>
              <w:numId w:val="23"/>
            </w:numPr>
            <w:rPr>
              <w:sz w:val="20"/>
              <w:szCs w:val="20"/>
            </w:rPr>
          </w:pPr>
          <w:r w:rsidRPr="009E597A">
            <w:rPr>
              <w:b/>
              <w:sz w:val="20"/>
              <w:szCs w:val="20"/>
            </w:rPr>
            <w:t>PRINCIPLES</w:t>
          </w:r>
        </w:p>
        <w:p w14:paraId="05E9EAC5" w14:textId="755D37FD" w:rsidR="00ED17C7" w:rsidRPr="009E597A" w:rsidRDefault="00FF1702" w:rsidP="009E597A">
          <w:pPr>
            <w:pStyle w:val="Heading1"/>
            <w:numPr>
              <w:ilvl w:val="0"/>
              <w:numId w:val="23"/>
            </w:numPr>
            <w:jc w:val="both"/>
            <w:rPr>
              <w:sz w:val="20"/>
              <w:szCs w:val="20"/>
            </w:rPr>
          </w:pPr>
          <w:r>
            <w:rPr>
              <w:sz w:val="20"/>
              <w:szCs w:val="20"/>
            </w:rPr>
            <w:t>EQUALITY  IMPACT ASSESSMENT</w:t>
          </w:r>
        </w:p>
        <w:p w14:paraId="68DB3A3E" w14:textId="29D49513" w:rsidR="00FF1702" w:rsidRPr="009E597A" w:rsidRDefault="00FF1702" w:rsidP="009E597A">
          <w:pPr>
            <w:pStyle w:val="ListParagraph"/>
            <w:numPr>
              <w:ilvl w:val="0"/>
              <w:numId w:val="23"/>
            </w:numPr>
            <w:rPr>
              <w:b/>
              <w:sz w:val="20"/>
              <w:szCs w:val="20"/>
            </w:rPr>
          </w:pPr>
          <w:r w:rsidRPr="009E597A">
            <w:rPr>
              <w:b/>
              <w:sz w:val="20"/>
              <w:szCs w:val="20"/>
            </w:rPr>
            <w:t>DISSEMINATION AND IMPLEMENTATION ARRANGEMENTS</w:t>
          </w:r>
        </w:p>
        <w:p w14:paraId="7ACDA52F" w14:textId="77777777" w:rsidR="00FF1702" w:rsidRDefault="00FF1702" w:rsidP="009E597A">
          <w:pPr>
            <w:rPr>
              <w:sz w:val="20"/>
              <w:szCs w:val="20"/>
            </w:rPr>
          </w:pPr>
        </w:p>
        <w:p w14:paraId="5A19B65A" w14:textId="744A77E3" w:rsidR="00FF1702" w:rsidRDefault="00FF1702" w:rsidP="009E597A">
          <w:pPr>
            <w:pStyle w:val="ListParagraph"/>
            <w:numPr>
              <w:ilvl w:val="0"/>
              <w:numId w:val="23"/>
            </w:numPr>
            <w:rPr>
              <w:sz w:val="20"/>
              <w:szCs w:val="20"/>
            </w:rPr>
          </w:pPr>
          <w:r w:rsidRPr="009E597A">
            <w:rPr>
              <w:b/>
              <w:sz w:val="20"/>
              <w:szCs w:val="20"/>
            </w:rPr>
            <w:t>PROCESS FOR MONITORING COMPLIANCE AND EFFECTIVENESS</w:t>
          </w:r>
        </w:p>
        <w:p w14:paraId="7BBC0145" w14:textId="77777777" w:rsidR="00FC0B1E" w:rsidRPr="009E597A" w:rsidRDefault="00FC0B1E" w:rsidP="009E597A">
          <w:pPr>
            <w:pStyle w:val="ListParagraph"/>
            <w:rPr>
              <w:b/>
              <w:sz w:val="20"/>
              <w:szCs w:val="20"/>
            </w:rPr>
          </w:pPr>
        </w:p>
        <w:p w14:paraId="069A2DDB" w14:textId="7FED55DB" w:rsidR="00ED17C7" w:rsidRPr="009E597A" w:rsidRDefault="00FF1702" w:rsidP="009E597A">
          <w:pPr>
            <w:pStyle w:val="ListParagraph"/>
            <w:numPr>
              <w:ilvl w:val="0"/>
              <w:numId w:val="23"/>
            </w:numPr>
            <w:rPr>
              <w:b/>
              <w:sz w:val="20"/>
              <w:szCs w:val="20"/>
            </w:rPr>
          </w:pPr>
          <w:r w:rsidRPr="009E597A">
            <w:rPr>
              <w:b/>
              <w:sz w:val="20"/>
              <w:szCs w:val="20"/>
            </w:rPr>
            <w:t>REVIEW AND REVISION ARRANGEMENTS</w:t>
          </w:r>
        </w:p>
        <w:p w14:paraId="2F566663" w14:textId="77777777" w:rsidR="00FF1702" w:rsidRPr="009E597A" w:rsidRDefault="00FF1702" w:rsidP="009E597A">
          <w:pPr>
            <w:rPr>
              <w:b/>
              <w:sz w:val="20"/>
              <w:szCs w:val="20"/>
            </w:rPr>
          </w:pPr>
        </w:p>
        <w:p w14:paraId="59AA7C22" w14:textId="0314E052" w:rsidR="00ED17C7" w:rsidRPr="009E597A" w:rsidRDefault="00FF1702" w:rsidP="009E597A">
          <w:pPr>
            <w:pStyle w:val="ListParagraph"/>
            <w:numPr>
              <w:ilvl w:val="0"/>
              <w:numId w:val="23"/>
            </w:numPr>
            <w:rPr>
              <w:b/>
              <w:sz w:val="20"/>
              <w:szCs w:val="20"/>
            </w:rPr>
          </w:pPr>
          <w:r w:rsidRPr="009E597A">
            <w:rPr>
              <w:b/>
              <w:sz w:val="20"/>
              <w:szCs w:val="20"/>
            </w:rPr>
            <w:t>REFERENCES</w:t>
          </w:r>
        </w:p>
        <w:p w14:paraId="5E8CB400" w14:textId="77777777" w:rsidR="00FF1702" w:rsidRDefault="00FF1702" w:rsidP="009E597A">
          <w:pPr>
            <w:rPr>
              <w:sz w:val="20"/>
              <w:szCs w:val="20"/>
            </w:rPr>
          </w:pPr>
        </w:p>
        <w:p w14:paraId="20AAD4EC" w14:textId="2610C90B" w:rsidR="00FF1702" w:rsidRPr="00FF6E87" w:rsidRDefault="00FF1702" w:rsidP="009E597A">
          <w:pPr>
            <w:pStyle w:val="ListParagraph"/>
            <w:numPr>
              <w:ilvl w:val="0"/>
              <w:numId w:val="23"/>
            </w:numPr>
            <w:rPr>
              <w:b/>
              <w:sz w:val="20"/>
              <w:szCs w:val="20"/>
            </w:rPr>
          </w:pPr>
          <w:r w:rsidRPr="009E597A">
            <w:rPr>
              <w:b/>
              <w:sz w:val="20"/>
              <w:szCs w:val="20"/>
            </w:rPr>
            <w:t>ASSOCIATED DOCUMENTS</w:t>
          </w:r>
        </w:p>
        <w:p w14:paraId="115FC96A" w14:textId="07602478" w:rsidR="005912E8" w:rsidRDefault="00FF1702" w:rsidP="005912E8">
          <w:pPr>
            <w:pStyle w:val="Heading1"/>
            <w:ind w:hanging="567"/>
          </w:pPr>
          <w:r>
            <w:t xml:space="preserve">      </w:t>
          </w:r>
          <w:r w:rsidR="00716B18">
            <w:t>Appendix 1 – section 17 leave form</w:t>
          </w:r>
        </w:p>
        <w:p w14:paraId="6624926A" w14:textId="6CFD61B1" w:rsidR="00716B18" w:rsidRPr="00716B18" w:rsidRDefault="00716B18" w:rsidP="00716B18">
          <w:pPr>
            <w:rPr>
              <w:b/>
            </w:rPr>
          </w:pPr>
          <w:r w:rsidRPr="00716B18">
            <w:rPr>
              <w:b/>
            </w:rPr>
            <w:t>Appendix 2 – recall notice</w:t>
          </w:r>
        </w:p>
        <w:p w14:paraId="2411EAC4" w14:textId="1E9DE9B1" w:rsidR="00716B18" w:rsidRPr="00716B18" w:rsidRDefault="00716B18" w:rsidP="00716B18">
          <w:pPr>
            <w:rPr>
              <w:b/>
            </w:rPr>
          </w:pPr>
          <w:r w:rsidRPr="00716B18">
            <w:rPr>
              <w:b/>
            </w:rPr>
            <w:t>Appendix 3 – equality impact assessment</w:t>
          </w:r>
        </w:p>
        <w:p w14:paraId="081F78E6" w14:textId="77777777" w:rsidR="00716B18" w:rsidRPr="00716B18" w:rsidRDefault="00716B18" w:rsidP="00716B18">
          <w:pPr>
            <w:rPr>
              <w:b/>
            </w:rPr>
          </w:pPr>
        </w:p>
        <w:p w14:paraId="3A6DCA99" w14:textId="7F4A58A1" w:rsidR="00716B18" w:rsidRPr="00716B18" w:rsidRDefault="00716B18" w:rsidP="00716B18">
          <w:pPr>
            <w:rPr>
              <w:b/>
            </w:rPr>
          </w:pPr>
          <w:r w:rsidRPr="00716B18">
            <w:rPr>
              <w:b/>
            </w:rPr>
            <w:t>Appendix 4 – management of planned leave – BLUE LIGHT ALERT</w:t>
          </w:r>
        </w:p>
        <w:p w14:paraId="32B0AD68" w14:textId="77777777" w:rsidR="00716B18" w:rsidRPr="00716B18" w:rsidRDefault="00716B18" w:rsidP="00716B18">
          <w:pPr>
            <w:rPr>
              <w:b/>
            </w:rPr>
          </w:pPr>
        </w:p>
        <w:p w14:paraId="7AE29EC3" w14:textId="056A3530" w:rsidR="00716B18" w:rsidRDefault="00716B18" w:rsidP="00716B18">
          <w:pPr>
            <w:rPr>
              <w:b/>
            </w:rPr>
          </w:pPr>
          <w:r w:rsidRPr="00716B18">
            <w:rPr>
              <w:b/>
            </w:rPr>
            <w:t>Appendix 5 – guidance for escorting staff during leave</w:t>
          </w:r>
        </w:p>
        <w:p w14:paraId="658B2DED" w14:textId="77777777" w:rsidR="00605F00" w:rsidRDefault="00605F00" w:rsidP="00716B18">
          <w:pPr>
            <w:rPr>
              <w:b/>
            </w:rPr>
          </w:pPr>
        </w:p>
        <w:p w14:paraId="76F0AF8A" w14:textId="33AF066F" w:rsidR="00605F00" w:rsidRPr="00716B18" w:rsidRDefault="00605F00" w:rsidP="00716B18">
          <w:pPr>
            <w:rPr>
              <w:b/>
            </w:rPr>
          </w:pPr>
          <w:r>
            <w:rPr>
              <w:b/>
            </w:rPr>
            <w:t>Appendix 6 – Ministry of Justice guidance emergency leave for restricted patients</w:t>
          </w:r>
        </w:p>
        <w:p w14:paraId="18E0DC25" w14:textId="77777777" w:rsidR="00716B18" w:rsidRPr="00716B18" w:rsidRDefault="00716B18" w:rsidP="00716B18">
          <w:pPr>
            <w:rPr>
              <w:b/>
            </w:rPr>
          </w:pPr>
        </w:p>
        <w:p w14:paraId="6D9E12BE" w14:textId="4F99B411" w:rsidR="00716B18" w:rsidRPr="00716B18" w:rsidRDefault="00716B18" w:rsidP="00716B18">
          <w:pPr>
            <w:rPr>
              <w:b/>
            </w:rPr>
          </w:pPr>
          <w:r w:rsidRPr="00716B18">
            <w:rPr>
              <w:b/>
            </w:rPr>
            <w:t xml:space="preserve">Appendix </w:t>
          </w:r>
          <w:r w:rsidR="00605F00">
            <w:rPr>
              <w:b/>
            </w:rPr>
            <w:t>7</w:t>
          </w:r>
          <w:r w:rsidRPr="00716B18">
            <w:rPr>
              <w:b/>
            </w:rPr>
            <w:t xml:space="preserve"> – version control</w:t>
          </w:r>
        </w:p>
        <w:p w14:paraId="732A9B87" w14:textId="7104D434" w:rsidR="00A3103B" w:rsidRDefault="00716B18" w:rsidP="00FF6E87">
          <w:r w:rsidRPr="00716B18">
            <w:rPr>
              <w:b/>
            </w:rPr>
            <w:t xml:space="preserve">Appendix </w:t>
          </w:r>
          <w:r w:rsidR="00605F00">
            <w:rPr>
              <w:b/>
            </w:rPr>
            <w:t>8</w:t>
          </w:r>
          <w:r w:rsidRPr="00716B18">
            <w:rPr>
              <w:b/>
            </w:rPr>
            <w:t>– checklist for approval</w:t>
          </w:r>
          <w:r w:rsidR="00FF1702">
            <w:t xml:space="preserve">     </w:t>
          </w:r>
        </w:p>
      </w:sdtContent>
    </w:sdt>
    <w:p w14:paraId="3C190555" w14:textId="1F1D9A2F" w:rsidR="002D19CA" w:rsidRDefault="002D19CA" w:rsidP="00A97E20">
      <w:pPr>
        <w:pStyle w:val="Heading1"/>
        <w:rPr>
          <w:rFonts w:cs="Arial"/>
        </w:rPr>
      </w:pPr>
    </w:p>
    <w:p w14:paraId="57CC7556" w14:textId="77777777" w:rsidR="00AC0DFD" w:rsidRPr="00AC0DFD" w:rsidRDefault="00AC0DFD" w:rsidP="00AC0DFD"/>
    <w:p w14:paraId="1FE08D44" w14:textId="30708DBA" w:rsidR="00A97E20" w:rsidRPr="00FF6E87" w:rsidRDefault="00A97E20" w:rsidP="00FF6E87">
      <w:pPr>
        <w:rPr>
          <w:b/>
          <w:bCs/>
          <w:sz w:val="28"/>
        </w:rPr>
      </w:pPr>
      <w:bookmarkStart w:id="0" w:name="_Toc436131562"/>
      <w:bookmarkStart w:id="1" w:name="_Toc441651619"/>
      <w:r w:rsidRPr="009E597A">
        <w:rPr>
          <w:u w:val="single"/>
        </w:rPr>
        <w:t xml:space="preserve">POLICY RELATING TO THE USE OF </w:t>
      </w:r>
      <w:bookmarkEnd w:id="0"/>
      <w:bookmarkEnd w:id="1"/>
      <w:r w:rsidR="00D84471" w:rsidRPr="009E597A">
        <w:rPr>
          <w:u w:val="single"/>
        </w:rPr>
        <w:t>LEAVE FROM THE WARD AND HOSPITAL</w:t>
      </w:r>
      <w:r w:rsidR="009B4A25" w:rsidRPr="009E597A">
        <w:rPr>
          <w:u w:val="single"/>
        </w:rPr>
        <w:t xml:space="preserve"> </w:t>
      </w:r>
      <w:r w:rsidR="004B6FEB" w:rsidRPr="009E597A">
        <w:rPr>
          <w:u w:val="single"/>
        </w:rPr>
        <w:t xml:space="preserve"> </w:t>
      </w:r>
    </w:p>
    <w:p w14:paraId="04982A5F" w14:textId="77777777" w:rsidR="00A97E20" w:rsidRDefault="00A97E20" w:rsidP="00A97E20">
      <w:pPr>
        <w:jc w:val="center"/>
        <w:rPr>
          <w:b/>
          <w:bCs/>
        </w:rPr>
      </w:pPr>
    </w:p>
    <w:p w14:paraId="73AFC1A9" w14:textId="61CCBDB8" w:rsidR="00D84471" w:rsidRPr="00D84471" w:rsidRDefault="00A97E20" w:rsidP="00FF6E87">
      <w:pPr>
        <w:spacing w:before="120" w:after="120" w:line="288" w:lineRule="auto"/>
        <w:ind w:right="-45"/>
        <w:jc w:val="both"/>
        <w:rPr>
          <w:b/>
          <w:bCs/>
          <w:i/>
          <w:iCs/>
        </w:rPr>
      </w:pPr>
      <w:r w:rsidRPr="40110448">
        <w:rPr>
          <w:b/>
          <w:bCs/>
          <w:i/>
          <w:iCs/>
        </w:rPr>
        <w:t>This</w:t>
      </w:r>
      <w:r w:rsidR="009866D9" w:rsidRPr="40110448">
        <w:rPr>
          <w:b/>
          <w:bCs/>
          <w:i/>
          <w:iCs/>
        </w:rPr>
        <w:t xml:space="preserve"> </w:t>
      </w:r>
      <w:r w:rsidRPr="40110448">
        <w:rPr>
          <w:b/>
          <w:bCs/>
          <w:i/>
          <w:iCs/>
        </w:rPr>
        <w:t xml:space="preserve">policy must be read in conjunction with </w:t>
      </w:r>
      <w:r w:rsidR="005B7E8C" w:rsidRPr="40110448">
        <w:rPr>
          <w:b/>
          <w:bCs/>
          <w:i/>
          <w:iCs/>
        </w:rPr>
        <w:t xml:space="preserve">the </w:t>
      </w:r>
      <w:r w:rsidRPr="40110448">
        <w:rPr>
          <w:b/>
          <w:bCs/>
          <w:i/>
          <w:iCs/>
        </w:rPr>
        <w:t>Mental Health Discharge Policy and procedures</w:t>
      </w:r>
      <w:r w:rsidR="002D6CAC" w:rsidRPr="40110448">
        <w:rPr>
          <w:b/>
          <w:bCs/>
          <w:i/>
          <w:iCs/>
        </w:rPr>
        <w:t>,</w:t>
      </w:r>
      <w:hyperlink r:id="rId12">
        <w:r w:rsidR="33F02A3B" w:rsidRPr="40110448">
          <w:rPr>
            <w:rStyle w:val="Hyperlink"/>
            <w:b/>
            <w:bCs/>
            <w:i/>
            <w:iCs/>
          </w:rPr>
          <w:t>https://swyt.sharepoint.com/sites/Policy-Documents/Shared%20Documents/288.docx?web=1</w:t>
        </w:r>
      </w:hyperlink>
      <w:r w:rsidR="33F02A3B" w:rsidRPr="40110448">
        <w:rPr>
          <w:b/>
          <w:bCs/>
          <w:i/>
          <w:iCs/>
        </w:rPr>
        <w:t xml:space="preserve"> </w:t>
      </w:r>
      <w:r w:rsidR="00A86377" w:rsidRPr="40110448">
        <w:rPr>
          <w:b/>
          <w:bCs/>
          <w:i/>
          <w:iCs/>
        </w:rPr>
        <w:t xml:space="preserve">section 17 MHA, section </w:t>
      </w:r>
      <w:r w:rsidR="002D6CAC" w:rsidRPr="40110448">
        <w:rPr>
          <w:b/>
          <w:bCs/>
          <w:i/>
          <w:iCs/>
        </w:rPr>
        <w:t>117 MHA</w:t>
      </w:r>
      <w:r w:rsidRPr="40110448">
        <w:rPr>
          <w:b/>
          <w:bCs/>
          <w:i/>
          <w:iCs/>
        </w:rPr>
        <w:t xml:space="preserve">, The Care Programme Approach Policy, and </w:t>
      </w:r>
      <w:r w:rsidR="00A86377" w:rsidRPr="40110448">
        <w:rPr>
          <w:b/>
          <w:bCs/>
          <w:i/>
          <w:iCs/>
        </w:rPr>
        <w:t xml:space="preserve"> chapter 27</w:t>
      </w:r>
      <w:r w:rsidRPr="40110448">
        <w:rPr>
          <w:b/>
          <w:bCs/>
          <w:i/>
          <w:iCs/>
        </w:rPr>
        <w:t xml:space="preserve"> Mental H</w:t>
      </w:r>
      <w:r w:rsidR="005B7E8C" w:rsidRPr="40110448">
        <w:rPr>
          <w:b/>
          <w:bCs/>
          <w:i/>
          <w:iCs/>
        </w:rPr>
        <w:t>ealth Act 1983 Code of Practice</w:t>
      </w:r>
      <w:r w:rsidRPr="40110448">
        <w:rPr>
          <w:b/>
          <w:bCs/>
          <w:i/>
          <w:iCs/>
        </w:rPr>
        <w:t xml:space="preserve"> and the </w:t>
      </w:r>
      <w:r w:rsidR="00D750B8" w:rsidRPr="40110448">
        <w:rPr>
          <w:b/>
          <w:bCs/>
          <w:i/>
          <w:iCs/>
        </w:rPr>
        <w:t>Reference Guide</w:t>
      </w:r>
      <w:r w:rsidRPr="40110448">
        <w:rPr>
          <w:b/>
          <w:bCs/>
          <w:i/>
          <w:iCs/>
        </w:rPr>
        <w:t xml:space="preserve"> </w:t>
      </w:r>
      <w:r w:rsidR="005C01F9" w:rsidRPr="40110448">
        <w:rPr>
          <w:b/>
          <w:bCs/>
          <w:i/>
          <w:iCs/>
        </w:rPr>
        <w:t>to the Mental Health Act 1983,</w:t>
      </w:r>
      <w:r w:rsidRPr="40110448">
        <w:rPr>
          <w:b/>
          <w:bCs/>
          <w:i/>
          <w:iCs/>
        </w:rPr>
        <w:t xml:space="preserve"> (</w:t>
      </w:r>
      <w:r w:rsidR="00A3103B" w:rsidRPr="40110448">
        <w:rPr>
          <w:b/>
          <w:bCs/>
          <w:i/>
          <w:iCs/>
        </w:rPr>
        <w:t>In the forensic units</w:t>
      </w:r>
      <w:r w:rsidRPr="40110448">
        <w:rPr>
          <w:b/>
          <w:bCs/>
          <w:i/>
          <w:iCs/>
        </w:rPr>
        <w:t xml:space="preserve"> this policy should be read in conjunction with</w:t>
      </w:r>
      <w:r w:rsidR="00877CD0" w:rsidRPr="40110448">
        <w:rPr>
          <w:b/>
          <w:bCs/>
          <w:i/>
          <w:iCs/>
        </w:rPr>
        <w:t xml:space="preserve"> the National Offender Management Service: Men</w:t>
      </w:r>
      <w:r w:rsidR="00455719" w:rsidRPr="40110448">
        <w:rPr>
          <w:b/>
          <w:bCs/>
          <w:i/>
          <w:iCs/>
        </w:rPr>
        <w:t>tal</w:t>
      </w:r>
      <w:r w:rsidR="00877CD0" w:rsidRPr="40110448">
        <w:rPr>
          <w:b/>
          <w:bCs/>
          <w:i/>
          <w:iCs/>
        </w:rPr>
        <w:t xml:space="preserve"> Health Casework Section </w:t>
      </w:r>
      <w:r w:rsidR="00800BA1" w:rsidRPr="40110448">
        <w:rPr>
          <w:b/>
          <w:bCs/>
          <w:i/>
          <w:iCs/>
        </w:rPr>
        <w:t>‘Section 17 Leave of Absence’ and</w:t>
      </w:r>
      <w:r w:rsidRPr="40110448">
        <w:rPr>
          <w:b/>
          <w:bCs/>
          <w:i/>
          <w:iCs/>
        </w:rPr>
        <w:t xml:space="preserve"> </w:t>
      </w:r>
      <w:r w:rsidR="00877CD0" w:rsidRPr="40110448">
        <w:rPr>
          <w:b/>
          <w:bCs/>
          <w:i/>
          <w:iCs/>
        </w:rPr>
        <w:t xml:space="preserve">the operational policy </w:t>
      </w:r>
      <w:r w:rsidRPr="40110448">
        <w:rPr>
          <w:b/>
          <w:bCs/>
          <w:i/>
          <w:iCs/>
        </w:rPr>
        <w:t>“Use of Leave and Access”).</w:t>
      </w:r>
    </w:p>
    <w:p w14:paraId="1672E491" w14:textId="6FF904EC" w:rsidR="007558FF" w:rsidRPr="009E597A" w:rsidRDefault="0011736D" w:rsidP="009E597A">
      <w:pPr>
        <w:pStyle w:val="ListParagraph"/>
        <w:numPr>
          <w:ilvl w:val="0"/>
          <w:numId w:val="22"/>
        </w:numPr>
        <w:spacing w:before="120" w:after="120" w:line="288" w:lineRule="auto"/>
        <w:ind w:right="-45"/>
        <w:rPr>
          <w:b/>
        </w:rPr>
      </w:pPr>
      <w:r>
        <w:rPr>
          <w:b/>
        </w:rPr>
        <w:t>introduction</w:t>
      </w:r>
      <w:r w:rsidR="00D84471">
        <w:rPr>
          <w:b/>
        </w:rPr>
        <w:t>:</w:t>
      </w:r>
    </w:p>
    <w:p w14:paraId="612D340F" w14:textId="77777777" w:rsidR="009B4A25" w:rsidRPr="00D84471" w:rsidRDefault="009B4A25" w:rsidP="009E597A">
      <w:pPr>
        <w:tabs>
          <w:tab w:val="left" w:pos="8222"/>
        </w:tabs>
        <w:jc w:val="both"/>
      </w:pPr>
    </w:p>
    <w:p w14:paraId="0C147BA8" w14:textId="4708D08F" w:rsidR="009B4A25" w:rsidRPr="009E597A" w:rsidRDefault="00D50A2C" w:rsidP="00B81B53">
      <w:pPr>
        <w:pStyle w:val="Default"/>
        <w:tabs>
          <w:tab w:val="left" w:pos="8222"/>
        </w:tabs>
        <w:jc w:val="both"/>
        <w:rPr>
          <w:b/>
          <w:color w:val="auto"/>
        </w:rPr>
      </w:pPr>
      <w:r w:rsidRPr="009E597A">
        <w:rPr>
          <w:b/>
          <w:color w:val="auto"/>
          <w:u w:val="single"/>
        </w:rPr>
        <w:t>WHO DOES THIS POLICY APPLY TO</w:t>
      </w:r>
      <w:r w:rsidRPr="009E597A">
        <w:rPr>
          <w:b/>
          <w:color w:val="auto"/>
        </w:rPr>
        <w:t>:</w:t>
      </w:r>
    </w:p>
    <w:p w14:paraId="63F27066" w14:textId="518F89B2" w:rsidR="00D50A2C" w:rsidRPr="009E597A" w:rsidRDefault="00D50A2C" w:rsidP="00B81B53">
      <w:pPr>
        <w:pStyle w:val="Default"/>
        <w:tabs>
          <w:tab w:val="left" w:pos="8222"/>
        </w:tabs>
        <w:jc w:val="both"/>
        <w:rPr>
          <w:color w:val="auto"/>
        </w:rPr>
      </w:pPr>
      <w:r w:rsidRPr="009E597A">
        <w:rPr>
          <w:color w:val="auto"/>
        </w:rPr>
        <w:t>Thi</w:t>
      </w:r>
      <w:r w:rsidR="00332BFB">
        <w:rPr>
          <w:color w:val="auto"/>
        </w:rPr>
        <w:t xml:space="preserve">s policy </w:t>
      </w:r>
      <w:r w:rsidR="00EB3149">
        <w:rPr>
          <w:color w:val="auto"/>
        </w:rPr>
        <w:t>appli</w:t>
      </w:r>
      <w:r w:rsidR="00EB3149" w:rsidRPr="009E597A">
        <w:rPr>
          <w:color w:val="auto"/>
        </w:rPr>
        <w:t>es</w:t>
      </w:r>
      <w:r w:rsidR="008E2D9D" w:rsidRPr="009E597A">
        <w:rPr>
          <w:color w:val="auto"/>
        </w:rPr>
        <w:t xml:space="preserve"> to all patients who are rece</w:t>
      </w:r>
      <w:r w:rsidRPr="009E597A">
        <w:rPr>
          <w:color w:val="auto"/>
        </w:rPr>
        <w:t>iv</w:t>
      </w:r>
      <w:r w:rsidR="008E2D9D" w:rsidRPr="009E597A">
        <w:rPr>
          <w:color w:val="auto"/>
        </w:rPr>
        <w:t>i</w:t>
      </w:r>
      <w:r w:rsidRPr="009E597A">
        <w:rPr>
          <w:color w:val="auto"/>
        </w:rPr>
        <w:t>ng treatment in mental health services within SWYPFT.</w:t>
      </w:r>
    </w:p>
    <w:p w14:paraId="22B64F31" w14:textId="77777777" w:rsidR="00D50A2C" w:rsidRPr="009E597A" w:rsidRDefault="00D50A2C" w:rsidP="00B81B53">
      <w:pPr>
        <w:pStyle w:val="Default"/>
        <w:tabs>
          <w:tab w:val="left" w:pos="8222"/>
        </w:tabs>
        <w:jc w:val="both"/>
        <w:rPr>
          <w:color w:val="auto"/>
        </w:rPr>
      </w:pPr>
    </w:p>
    <w:p w14:paraId="67CD5B51" w14:textId="2704C045" w:rsidR="004B6FEB" w:rsidRPr="009E597A" w:rsidRDefault="00627332" w:rsidP="00B81B53">
      <w:pPr>
        <w:pStyle w:val="Default"/>
        <w:tabs>
          <w:tab w:val="left" w:pos="8222"/>
        </w:tabs>
        <w:jc w:val="both"/>
        <w:rPr>
          <w:b/>
          <w:color w:val="auto"/>
          <w:u w:val="single"/>
        </w:rPr>
      </w:pPr>
      <w:r>
        <w:rPr>
          <w:b/>
          <w:color w:val="auto"/>
          <w:u w:val="single"/>
        </w:rPr>
        <w:t>INFORMAL PATIENTS</w:t>
      </w:r>
    </w:p>
    <w:p w14:paraId="1BBFBD8E" w14:textId="0A321387" w:rsidR="00612681" w:rsidRDefault="004B6FEB" w:rsidP="00B81B53">
      <w:pPr>
        <w:pStyle w:val="Default"/>
        <w:tabs>
          <w:tab w:val="left" w:pos="8222"/>
        </w:tabs>
        <w:jc w:val="both"/>
        <w:rPr>
          <w:color w:val="auto"/>
        </w:rPr>
      </w:pPr>
      <w:r w:rsidRPr="009E597A">
        <w:rPr>
          <w:color w:val="auto"/>
        </w:rPr>
        <w:t xml:space="preserve">This policy </w:t>
      </w:r>
      <w:r w:rsidR="009B4A25" w:rsidRPr="009E597A">
        <w:rPr>
          <w:color w:val="auto"/>
        </w:rPr>
        <w:t>provides guidance to staff where informal</w:t>
      </w:r>
      <w:r w:rsidR="00D50A2C" w:rsidRPr="009E597A">
        <w:rPr>
          <w:color w:val="auto"/>
        </w:rPr>
        <w:t xml:space="preserve"> patients are having leave from </w:t>
      </w:r>
    </w:p>
    <w:p w14:paraId="08D88BD7" w14:textId="1B7CBF33" w:rsidR="009B4A25" w:rsidRPr="009E597A" w:rsidRDefault="009B4A25" w:rsidP="00B81B53">
      <w:pPr>
        <w:pStyle w:val="Default"/>
        <w:tabs>
          <w:tab w:val="left" w:pos="8222"/>
        </w:tabs>
        <w:jc w:val="both"/>
        <w:rPr>
          <w:color w:val="auto"/>
        </w:rPr>
      </w:pPr>
      <w:r w:rsidRPr="009E597A">
        <w:rPr>
          <w:color w:val="auto"/>
        </w:rPr>
        <w:t xml:space="preserve">the ward and or the hospital. </w:t>
      </w:r>
    </w:p>
    <w:p w14:paraId="7679663B" w14:textId="77777777" w:rsidR="009B4A25" w:rsidRPr="009E597A" w:rsidRDefault="009B4A25" w:rsidP="00B81B53">
      <w:pPr>
        <w:pStyle w:val="Default"/>
        <w:tabs>
          <w:tab w:val="left" w:pos="8222"/>
        </w:tabs>
        <w:jc w:val="both"/>
        <w:rPr>
          <w:color w:val="auto"/>
        </w:rPr>
      </w:pPr>
    </w:p>
    <w:p w14:paraId="6AC4401A" w14:textId="5FB29716" w:rsidR="00D84471" w:rsidRDefault="009B4A25" w:rsidP="00B81B53">
      <w:pPr>
        <w:pStyle w:val="Default"/>
        <w:tabs>
          <w:tab w:val="left" w:pos="8222"/>
        </w:tabs>
        <w:ind w:left="720" w:hanging="720"/>
        <w:jc w:val="both"/>
        <w:rPr>
          <w:color w:val="auto"/>
        </w:rPr>
      </w:pPr>
      <w:r w:rsidRPr="009E597A">
        <w:rPr>
          <w:color w:val="auto"/>
        </w:rPr>
        <w:t>It is acknowledged that ‘informal’ patients are free autonomous individuals who have</w:t>
      </w:r>
    </w:p>
    <w:p w14:paraId="678C3AD8" w14:textId="615B0B05" w:rsidR="00D84471" w:rsidRDefault="009B4A25" w:rsidP="00B81B53">
      <w:pPr>
        <w:pStyle w:val="Default"/>
        <w:tabs>
          <w:tab w:val="left" w:pos="8222"/>
        </w:tabs>
        <w:ind w:left="720" w:hanging="720"/>
        <w:jc w:val="both"/>
        <w:rPr>
          <w:color w:val="auto"/>
        </w:rPr>
      </w:pPr>
      <w:r w:rsidRPr="009E597A">
        <w:rPr>
          <w:color w:val="auto"/>
        </w:rPr>
        <w:t xml:space="preserve">a right to make their own decisions about whether to leave or remain in hospital. This </w:t>
      </w:r>
    </w:p>
    <w:p w14:paraId="2A53EF4E" w14:textId="2FB5E183" w:rsidR="009B4A25" w:rsidRPr="009E597A" w:rsidRDefault="009B4A25" w:rsidP="00B81B53">
      <w:pPr>
        <w:pStyle w:val="Default"/>
        <w:tabs>
          <w:tab w:val="left" w:pos="8222"/>
        </w:tabs>
        <w:jc w:val="both"/>
        <w:rPr>
          <w:color w:val="auto"/>
        </w:rPr>
      </w:pPr>
      <w:r w:rsidRPr="009E597A">
        <w:rPr>
          <w:color w:val="auto"/>
        </w:rPr>
        <w:t>includes decisions about day-to-day activities which may involve periods away fro</w:t>
      </w:r>
      <w:r w:rsidR="009E597A">
        <w:rPr>
          <w:color w:val="auto"/>
        </w:rPr>
        <w:t xml:space="preserve">m </w:t>
      </w:r>
      <w:r w:rsidRPr="009E597A">
        <w:rPr>
          <w:color w:val="auto"/>
        </w:rPr>
        <w:t xml:space="preserve">the ward base. </w:t>
      </w:r>
    </w:p>
    <w:p w14:paraId="71103F33" w14:textId="77777777" w:rsidR="009B4A25" w:rsidRPr="009E597A" w:rsidRDefault="009B4A25" w:rsidP="00B81B53">
      <w:pPr>
        <w:pStyle w:val="Default"/>
        <w:tabs>
          <w:tab w:val="left" w:pos="8222"/>
        </w:tabs>
        <w:jc w:val="both"/>
        <w:rPr>
          <w:color w:val="auto"/>
        </w:rPr>
      </w:pPr>
    </w:p>
    <w:p w14:paraId="3232D260" w14:textId="20F9A73C" w:rsidR="004B6FEB" w:rsidRDefault="004B6FEB" w:rsidP="00B81B53">
      <w:pPr>
        <w:pStyle w:val="Default"/>
        <w:tabs>
          <w:tab w:val="left" w:pos="8222"/>
        </w:tabs>
        <w:jc w:val="both"/>
        <w:rPr>
          <w:color w:val="auto"/>
        </w:rPr>
      </w:pPr>
      <w:r w:rsidRPr="0F9BDD2A">
        <w:rPr>
          <w:color w:val="auto"/>
        </w:rPr>
        <w:t xml:space="preserve">For informal patients, the period of stay in hospital should be negotiated with them as part of a jointly agreed plan of care. The relative/carer’s view should be sought </w:t>
      </w:r>
      <w:r w:rsidR="00A9136D" w:rsidRPr="0F9BDD2A">
        <w:rPr>
          <w:color w:val="auto"/>
        </w:rPr>
        <w:t>whenever possible</w:t>
      </w:r>
      <w:r w:rsidRPr="0F9BDD2A">
        <w:rPr>
          <w:color w:val="auto"/>
        </w:rPr>
        <w:t xml:space="preserve">. </w:t>
      </w:r>
    </w:p>
    <w:p w14:paraId="24917E38" w14:textId="77777777" w:rsidR="00FF6E87" w:rsidRDefault="00FF6E87" w:rsidP="00B81B53">
      <w:pPr>
        <w:pStyle w:val="Default"/>
        <w:tabs>
          <w:tab w:val="left" w:pos="8222"/>
        </w:tabs>
        <w:jc w:val="both"/>
        <w:rPr>
          <w:color w:val="auto"/>
        </w:rPr>
      </w:pPr>
    </w:p>
    <w:p w14:paraId="263F929D" w14:textId="77777777" w:rsidR="003E4C13" w:rsidRPr="00FF6E87" w:rsidRDefault="003E4C13" w:rsidP="00FF6E87">
      <w:pPr>
        <w:spacing w:line="252" w:lineRule="auto"/>
        <w:jc w:val="both"/>
      </w:pPr>
      <w:r w:rsidRPr="00FF6E87">
        <w:rPr>
          <w:spacing w:val="-1"/>
        </w:rPr>
        <w:t>Carers</w:t>
      </w:r>
      <w:r w:rsidRPr="00FF6E87">
        <w:rPr>
          <w:spacing w:val="18"/>
        </w:rPr>
        <w:t xml:space="preserve"> </w:t>
      </w:r>
      <w:r w:rsidRPr="00FF6E87">
        <w:rPr>
          <w:spacing w:val="-1"/>
        </w:rPr>
        <w:t>and</w:t>
      </w:r>
      <w:r w:rsidRPr="00FF6E87">
        <w:rPr>
          <w:spacing w:val="20"/>
        </w:rPr>
        <w:t xml:space="preserve"> </w:t>
      </w:r>
      <w:r w:rsidRPr="00FF6E87">
        <w:rPr>
          <w:spacing w:val="-1"/>
        </w:rPr>
        <w:t>significant</w:t>
      </w:r>
      <w:r w:rsidRPr="00FF6E87">
        <w:rPr>
          <w:spacing w:val="17"/>
        </w:rPr>
        <w:t xml:space="preserve"> </w:t>
      </w:r>
      <w:r w:rsidRPr="00FF6E87">
        <w:rPr>
          <w:spacing w:val="-1"/>
        </w:rPr>
        <w:t>others</w:t>
      </w:r>
      <w:r w:rsidRPr="00FF6E87">
        <w:rPr>
          <w:spacing w:val="20"/>
        </w:rPr>
        <w:t xml:space="preserve"> </w:t>
      </w:r>
      <w:r w:rsidRPr="00FF6E87">
        <w:rPr>
          <w:spacing w:val="-1"/>
        </w:rPr>
        <w:t>are</w:t>
      </w:r>
      <w:r w:rsidRPr="00FF6E87">
        <w:rPr>
          <w:spacing w:val="16"/>
        </w:rPr>
        <w:t xml:space="preserve"> </w:t>
      </w:r>
      <w:r w:rsidRPr="00FF6E87">
        <w:rPr>
          <w:spacing w:val="-1"/>
        </w:rPr>
        <w:t>often</w:t>
      </w:r>
      <w:r w:rsidRPr="00FF6E87">
        <w:rPr>
          <w:spacing w:val="20"/>
        </w:rPr>
        <w:t xml:space="preserve"> </w:t>
      </w:r>
      <w:r w:rsidRPr="00FF6E87">
        <w:t>a</w:t>
      </w:r>
      <w:r w:rsidRPr="00FF6E87">
        <w:rPr>
          <w:spacing w:val="12"/>
        </w:rPr>
        <w:t xml:space="preserve"> </w:t>
      </w:r>
      <w:r w:rsidRPr="00FF6E87">
        <w:t>vital</w:t>
      </w:r>
      <w:r w:rsidRPr="00FF6E87">
        <w:rPr>
          <w:spacing w:val="13"/>
        </w:rPr>
        <w:t xml:space="preserve"> </w:t>
      </w:r>
      <w:r w:rsidRPr="00FF6E87">
        <w:rPr>
          <w:spacing w:val="-1"/>
        </w:rPr>
        <w:t>source</w:t>
      </w:r>
      <w:r w:rsidRPr="00FF6E87">
        <w:rPr>
          <w:spacing w:val="20"/>
        </w:rPr>
        <w:t xml:space="preserve"> </w:t>
      </w:r>
      <w:r w:rsidRPr="00FF6E87">
        <w:t>of</w:t>
      </w:r>
      <w:r w:rsidRPr="00FF6E87">
        <w:rPr>
          <w:spacing w:val="13"/>
        </w:rPr>
        <w:t xml:space="preserve"> </w:t>
      </w:r>
      <w:r w:rsidRPr="00FF6E87">
        <w:rPr>
          <w:spacing w:val="-1"/>
        </w:rPr>
        <w:t>support</w:t>
      </w:r>
      <w:r w:rsidRPr="00FF6E87">
        <w:rPr>
          <w:spacing w:val="17"/>
        </w:rPr>
        <w:t xml:space="preserve"> </w:t>
      </w:r>
      <w:r w:rsidRPr="00FF6E87">
        <w:rPr>
          <w:spacing w:val="-1"/>
        </w:rPr>
        <w:t>for</w:t>
      </w:r>
      <w:r w:rsidRPr="00FF6E87">
        <w:rPr>
          <w:spacing w:val="17"/>
        </w:rPr>
        <w:t xml:space="preserve"> </w:t>
      </w:r>
      <w:r w:rsidRPr="00FF6E87">
        <w:rPr>
          <w:spacing w:val="-1"/>
        </w:rPr>
        <w:t>the</w:t>
      </w:r>
      <w:r w:rsidRPr="00FF6E87">
        <w:rPr>
          <w:spacing w:val="16"/>
        </w:rPr>
        <w:t xml:space="preserve"> </w:t>
      </w:r>
      <w:r w:rsidRPr="00FF6E87">
        <w:rPr>
          <w:spacing w:val="-1"/>
        </w:rPr>
        <w:t>service</w:t>
      </w:r>
      <w:r w:rsidRPr="00FF6E87">
        <w:rPr>
          <w:spacing w:val="16"/>
        </w:rPr>
        <w:t xml:space="preserve"> </w:t>
      </w:r>
      <w:r w:rsidRPr="00FF6E87">
        <w:t>user</w:t>
      </w:r>
      <w:r w:rsidRPr="00FF6E87">
        <w:rPr>
          <w:spacing w:val="69"/>
        </w:rPr>
        <w:t xml:space="preserve"> </w:t>
      </w:r>
      <w:r w:rsidRPr="00FF6E87">
        <w:t>and</w:t>
      </w:r>
      <w:r w:rsidRPr="00FF6E87">
        <w:rPr>
          <w:spacing w:val="-4"/>
        </w:rPr>
        <w:t xml:space="preserve"> </w:t>
      </w:r>
      <w:r w:rsidRPr="00FF6E87">
        <w:t>may</w:t>
      </w:r>
      <w:r w:rsidRPr="00FF6E87">
        <w:rPr>
          <w:spacing w:val="-4"/>
        </w:rPr>
        <w:t xml:space="preserve"> </w:t>
      </w:r>
      <w:r w:rsidRPr="00FF6E87">
        <w:t>be key</w:t>
      </w:r>
      <w:r w:rsidRPr="00FF6E87">
        <w:rPr>
          <w:spacing w:val="-4"/>
        </w:rPr>
        <w:t xml:space="preserve"> </w:t>
      </w:r>
      <w:r w:rsidRPr="00FF6E87">
        <w:t xml:space="preserve">people </w:t>
      </w:r>
      <w:r w:rsidRPr="00FF6E87">
        <w:rPr>
          <w:spacing w:val="-3"/>
        </w:rPr>
        <w:t>in</w:t>
      </w:r>
      <w:r w:rsidRPr="00FF6E87">
        <w:t xml:space="preserve"> </w:t>
      </w:r>
      <w:r w:rsidRPr="00FF6E87">
        <w:rPr>
          <w:spacing w:val="-1"/>
        </w:rPr>
        <w:t>helping</w:t>
      </w:r>
      <w:r w:rsidRPr="00FF6E87">
        <w:t xml:space="preserve"> </w:t>
      </w:r>
      <w:r w:rsidRPr="00FF6E87">
        <w:rPr>
          <w:spacing w:val="-1"/>
        </w:rPr>
        <w:t>to</w:t>
      </w:r>
      <w:r w:rsidRPr="00FF6E87">
        <w:rPr>
          <w:spacing w:val="4"/>
        </w:rPr>
        <w:t xml:space="preserve"> </w:t>
      </w:r>
      <w:r w:rsidRPr="00FF6E87">
        <w:rPr>
          <w:spacing w:val="-1"/>
        </w:rPr>
        <w:t>identify,</w:t>
      </w:r>
      <w:r w:rsidRPr="00FF6E87">
        <w:rPr>
          <w:spacing w:val="1"/>
        </w:rPr>
        <w:t xml:space="preserve"> </w:t>
      </w:r>
      <w:r w:rsidRPr="00FF6E87">
        <w:rPr>
          <w:spacing w:val="-1"/>
        </w:rPr>
        <w:t>formulate</w:t>
      </w:r>
      <w:r w:rsidRPr="00FF6E87">
        <w:t xml:space="preserve"> and</w:t>
      </w:r>
      <w:r w:rsidRPr="00FF6E87">
        <w:rPr>
          <w:spacing w:val="-4"/>
        </w:rPr>
        <w:t xml:space="preserve"> </w:t>
      </w:r>
      <w:r w:rsidRPr="00FF6E87">
        <w:t xml:space="preserve">manage </w:t>
      </w:r>
      <w:r w:rsidRPr="00FF6E87">
        <w:rPr>
          <w:spacing w:val="-2"/>
        </w:rPr>
        <w:t xml:space="preserve">risk.  </w:t>
      </w:r>
      <w:r w:rsidRPr="00FF6E87">
        <w:rPr>
          <w:spacing w:val="-1"/>
        </w:rPr>
        <w:t>Gathering</w:t>
      </w:r>
      <w:r w:rsidRPr="00FF6E87">
        <w:rPr>
          <w:spacing w:val="40"/>
        </w:rPr>
        <w:t xml:space="preserve"> </w:t>
      </w:r>
      <w:r w:rsidRPr="00FF6E87">
        <w:rPr>
          <w:spacing w:val="-1"/>
        </w:rPr>
        <w:t>collateral</w:t>
      </w:r>
      <w:r w:rsidRPr="00FF6E87">
        <w:rPr>
          <w:spacing w:val="37"/>
        </w:rPr>
        <w:t xml:space="preserve"> </w:t>
      </w:r>
      <w:r w:rsidRPr="00FF6E87">
        <w:rPr>
          <w:spacing w:val="-1"/>
        </w:rPr>
        <w:t>information</w:t>
      </w:r>
      <w:r w:rsidRPr="00FF6E87">
        <w:rPr>
          <w:spacing w:val="40"/>
        </w:rPr>
        <w:t xml:space="preserve"> </w:t>
      </w:r>
      <w:r w:rsidRPr="00FF6E87">
        <w:rPr>
          <w:spacing w:val="-1"/>
        </w:rPr>
        <w:t>from</w:t>
      </w:r>
      <w:r w:rsidRPr="00FF6E87">
        <w:rPr>
          <w:spacing w:val="43"/>
        </w:rPr>
        <w:t xml:space="preserve"> </w:t>
      </w:r>
      <w:r w:rsidRPr="00FF6E87">
        <w:rPr>
          <w:spacing w:val="-2"/>
        </w:rPr>
        <w:t>involved</w:t>
      </w:r>
      <w:r w:rsidRPr="00FF6E87">
        <w:rPr>
          <w:spacing w:val="40"/>
        </w:rPr>
        <w:t xml:space="preserve"> </w:t>
      </w:r>
      <w:r w:rsidRPr="00FF6E87">
        <w:rPr>
          <w:spacing w:val="-1"/>
        </w:rPr>
        <w:t>others</w:t>
      </w:r>
      <w:r w:rsidRPr="00FF6E87">
        <w:rPr>
          <w:spacing w:val="40"/>
        </w:rPr>
        <w:t xml:space="preserve"> </w:t>
      </w:r>
      <w:r w:rsidRPr="00FF6E87">
        <w:rPr>
          <w:spacing w:val="-3"/>
        </w:rPr>
        <w:t>is</w:t>
      </w:r>
      <w:r w:rsidRPr="00FF6E87">
        <w:rPr>
          <w:spacing w:val="41"/>
        </w:rPr>
        <w:t xml:space="preserve"> </w:t>
      </w:r>
      <w:r w:rsidRPr="00FF6E87">
        <w:rPr>
          <w:spacing w:val="-1"/>
        </w:rPr>
        <w:t>extremely</w:t>
      </w:r>
      <w:r w:rsidRPr="00FF6E87">
        <w:rPr>
          <w:spacing w:val="40"/>
        </w:rPr>
        <w:t xml:space="preserve"> </w:t>
      </w:r>
      <w:r w:rsidRPr="00FF6E87">
        <w:rPr>
          <w:spacing w:val="-1"/>
        </w:rPr>
        <w:t>important</w:t>
      </w:r>
      <w:r w:rsidRPr="00FF6E87">
        <w:rPr>
          <w:spacing w:val="37"/>
        </w:rPr>
        <w:t xml:space="preserve"> </w:t>
      </w:r>
      <w:r w:rsidRPr="00FF6E87">
        <w:rPr>
          <w:spacing w:val="-1"/>
        </w:rPr>
        <w:t>to</w:t>
      </w:r>
      <w:r w:rsidRPr="00FF6E87">
        <w:rPr>
          <w:spacing w:val="40"/>
        </w:rPr>
        <w:t xml:space="preserve"> </w:t>
      </w:r>
      <w:r w:rsidRPr="00FF6E87">
        <w:rPr>
          <w:spacing w:val="-2"/>
        </w:rPr>
        <w:t>the</w:t>
      </w:r>
      <w:r w:rsidRPr="00FF6E87">
        <w:rPr>
          <w:spacing w:val="59"/>
        </w:rPr>
        <w:t xml:space="preserve"> </w:t>
      </w:r>
      <w:r w:rsidRPr="00FF6E87">
        <w:rPr>
          <w:spacing w:val="-1"/>
        </w:rPr>
        <w:t>overall</w:t>
      </w:r>
      <w:r w:rsidRPr="00FF6E87">
        <w:rPr>
          <w:spacing w:val="41"/>
        </w:rPr>
        <w:t xml:space="preserve"> </w:t>
      </w:r>
      <w:r w:rsidRPr="00FF6E87">
        <w:rPr>
          <w:spacing w:val="-1"/>
        </w:rPr>
        <w:t>formulation</w:t>
      </w:r>
      <w:r w:rsidRPr="00FF6E87">
        <w:rPr>
          <w:spacing w:val="33"/>
        </w:rPr>
        <w:t xml:space="preserve"> </w:t>
      </w:r>
      <w:r w:rsidRPr="00FF6E87">
        <w:rPr>
          <w:spacing w:val="-1"/>
        </w:rPr>
        <w:t>and</w:t>
      </w:r>
      <w:r w:rsidRPr="00FF6E87">
        <w:rPr>
          <w:spacing w:val="44"/>
        </w:rPr>
        <w:t xml:space="preserve"> </w:t>
      </w:r>
      <w:r w:rsidRPr="00FF6E87">
        <w:rPr>
          <w:spacing w:val="-1"/>
        </w:rPr>
        <w:t>concerted</w:t>
      </w:r>
      <w:r w:rsidRPr="00FF6E87">
        <w:rPr>
          <w:spacing w:val="44"/>
        </w:rPr>
        <w:t xml:space="preserve"> </w:t>
      </w:r>
      <w:r w:rsidRPr="00FF6E87">
        <w:rPr>
          <w:spacing w:val="-1"/>
        </w:rPr>
        <w:t>efforts</w:t>
      </w:r>
      <w:r w:rsidRPr="00FF6E87">
        <w:rPr>
          <w:spacing w:val="48"/>
        </w:rPr>
        <w:t xml:space="preserve"> </w:t>
      </w:r>
      <w:r w:rsidRPr="00FF6E87">
        <w:rPr>
          <w:spacing w:val="-1"/>
        </w:rPr>
        <w:t>should</w:t>
      </w:r>
      <w:r w:rsidRPr="00FF6E87">
        <w:rPr>
          <w:spacing w:val="48"/>
        </w:rPr>
        <w:t xml:space="preserve"> </w:t>
      </w:r>
      <w:r w:rsidRPr="00FF6E87">
        <w:rPr>
          <w:spacing w:val="-2"/>
        </w:rPr>
        <w:t>be</w:t>
      </w:r>
      <w:r w:rsidRPr="00FF6E87">
        <w:rPr>
          <w:spacing w:val="45"/>
        </w:rPr>
        <w:t xml:space="preserve"> </w:t>
      </w:r>
      <w:r w:rsidRPr="00FF6E87">
        <w:rPr>
          <w:spacing w:val="-1"/>
        </w:rPr>
        <w:t>made</w:t>
      </w:r>
      <w:r w:rsidRPr="00FF6E87">
        <w:rPr>
          <w:spacing w:val="48"/>
        </w:rPr>
        <w:t xml:space="preserve"> </w:t>
      </w:r>
      <w:r w:rsidRPr="00FF6E87">
        <w:t>by</w:t>
      </w:r>
      <w:r w:rsidRPr="00FF6E87">
        <w:rPr>
          <w:spacing w:val="40"/>
        </w:rPr>
        <w:t xml:space="preserve"> </w:t>
      </w:r>
      <w:r w:rsidRPr="00FF6E87">
        <w:rPr>
          <w:spacing w:val="-1"/>
        </w:rPr>
        <w:t>staff</w:t>
      </w:r>
      <w:r w:rsidRPr="00FF6E87">
        <w:rPr>
          <w:spacing w:val="45"/>
        </w:rPr>
        <w:t xml:space="preserve"> </w:t>
      </w:r>
      <w:r w:rsidRPr="00FF6E87">
        <w:rPr>
          <w:spacing w:val="-1"/>
        </w:rPr>
        <w:t>to</w:t>
      </w:r>
      <w:r w:rsidRPr="00FF6E87">
        <w:rPr>
          <w:spacing w:val="44"/>
        </w:rPr>
        <w:t xml:space="preserve"> </w:t>
      </w:r>
      <w:r w:rsidRPr="00FF6E87">
        <w:rPr>
          <w:spacing w:val="-1"/>
        </w:rPr>
        <w:t>gather</w:t>
      </w:r>
      <w:r w:rsidRPr="00FF6E87">
        <w:rPr>
          <w:spacing w:val="45"/>
        </w:rPr>
        <w:t xml:space="preserve"> </w:t>
      </w:r>
      <w:r w:rsidRPr="00FF6E87">
        <w:rPr>
          <w:spacing w:val="-2"/>
        </w:rPr>
        <w:t>this</w:t>
      </w:r>
      <w:r w:rsidRPr="00FF6E87">
        <w:rPr>
          <w:spacing w:val="71"/>
        </w:rPr>
        <w:t xml:space="preserve"> </w:t>
      </w:r>
      <w:r w:rsidRPr="00FF6E87">
        <w:rPr>
          <w:spacing w:val="-1"/>
        </w:rPr>
        <w:t>information</w:t>
      </w:r>
    </w:p>
    <w:p w14:paraId="6FE85D62" w14:textId="77777777" w:rsidR="003E4C13" w:rsidRPr="00FF6E87" w:rsidRDefault="003E4C13" w:rsidP="003E4C13">
      <w:pPr>
        <w:spacing w:line="252" w:lineRule="auto"/>
        <w:ind w:left="1134"/>
        <w:jc w:val="both"/>
        <w:rPr>
          <w:rFonts w:eastAsia="Arial"/>
        </w:rPr>
      </w:pPr>
    </w:p>
    <w:p w14:paraId="40537C53" w14:textId="77777777" w:rsidR="003E4C13" w:rsidRPr="00164307" w:rsidRDefault="003E4C13" w:rsidP="00FF6E87">
      <w:pPr>
        <w:spacing w:line="252" w:lineRule="auto"/>
        <w:jc w:val="both"/>
        <w:rPr>
          <w:color w:val="FF0000"/>
          <w:spacing w:val="-1"/>
        </w:rPr>
      </w:pPr>
      <w:r w:rsidRPr="00FF6E87">
        <w:rPr>
          <w:spacing w:val="-1"/>
        </w:rPr>
        <w:t xml:space="preserve">When leave is to be undertaken  where service users are having direct contact or active family/carer involvement, Information should be sought from those supporting leave. Even without consent, information can be </w:t>
      </w:r>
      <w:r w:rsidRPr="00FF6E87">
        <w:rPr>
          <w:b/>
          <w:bCs/>
          <w:spacing w:val="-1"/>
        </w:rPr>
        <w:t>heard</w:t>
      </w:r>
      <w:r w:rsidRPr="00FF6E87">
        <w:rPr>
          <w:spacing w:val="-1"/>
        </w:rPr>
        <w:t xml:space="preserve"> by clinical teams, even if consent to </w:t>
      </w:r>
      <w:r w:rsidRPr="00FF6E87">
        <w:rPr>
          <w:b/>
          <w:bCs/>
          <w:spacing w:val="-1"/>
        </w:rPr>
        <w:t>share</w:t>
      </w:r>
      <w:r w:rsidRPr="00FF6E87">
        <w:rPr>
          <w:spacing w:val="-1"/>
        </w:rPr>
        <w:t xml:space="preserve"> information about the service user with others has not been given. Verbal consent should be sought from service users to share information with others about them. Staff must be aware that sharing of information with Carers </w:t>
      </w:r>
      <w:proofErr w:type="gramStart"/>
      <w:r w:rsidRPr="00FF6E87">
        <w:rPr>
          <w:spacing w:val="-1"/>
        </w:rPr>
        <w:t>has to</w:t>
      </w:r>
      <w:proofErr w:type="gramEnd"/>
      <w:r w:rsidRPr="00FF6E87">
        <w:rPr>
          <w:spacing w:val="-1"/>
        </w:rPr>
        <w:t xml:space="preserve"> be done in line with the Trust Information Governance Policy.</w:t>
      </w:r>
      <w:r w:rsidRPr="006672AD">
        <w:rPr>
          <w:spacing w:val="-1"/>
        </w:rPr>
        <w:t xml:space="preserve">  </w:t>
      </w:r>
    </w:p>
    <w:p w14:paraId="62BD75B4" w14:textId="77777777" w:rsidR="004B6FEB" w:rsidRPr="009E597A" w:rsidRDefault="004B6FEB" w:rsidP="00B81B53">
      <w:pPr>
        <w:pStyle w:val="Default"/>
        <w:tabs>
          <w:tab w:val="left" w:pos="8222"/>
        </w:tabs>
        <w:jc w:val="both"/>
        <w:rPr>
          <w:color w:val="auto"/>
        </w:rPr>
      </w:pPr>
    </w:p>
    <w:p w14:paraId="1F904C2F" w14:textId="698C980B" w:rsidR="002E261B" w:rsidRDefault="004B6FEB" w:rsidP="00FF6E87">
      <w:pPr>
        <w:pStyle w:val="Default"/>
        <w:tabs>
          <w:tab w:val="left" w:pos="8222"/>
        </w:tabs>
        <w:jc w:val="both"/>
        <w:rPr>
          <w:color w:val="auto"/>
        </w:rPr>
      </w:pPr>
      <w:r w:rsidRPr="009E597A">
        <w:rPr>
          <w:color w:val="auto"/>
        </w:rPr>
        <w:t>Activities outside of the ward base and periods of leave at home are crucial to the</w:t>
      </w:r>
    </w:p>
    <w:p w14:paraId="19596983" w14:textId="52D14BD1" w:rsidR="004B6FEB" w:rsidRDefault="004B6FEB" w:rsidP="00FF6E87">
      <w:pPr>
        <w:pStyle w:val="Default"/>
        <w:tabs>
          <w:tab w:val="left" w:pos="8222"/>
        </w:tabs>
        <w:jc w:val="both"/>
        <w:rPr>
          <w:color w:val="auto"/>
        </w:rPr>
      </w:pPr>
      <w:r w:rsidRPr="009E597A">
        <w:rPr>
          <w:color w:val="auto"/>
        </w:rPr>
        <w:t>psychosocial management and recovery of those pa</w:t>
      </w:r>
      <w:r w:rsidR="00332BFB">
        <w:rPr>
          <w:color w:val="auto"/>
        </w:rPr>
        <w:t>tients who have needed hospital</w:t>
      </w:r>
      <w:r w:rsidR="00127E9E">
        <w:rPr>
          <w:color w:val="auto"/>
        </w:rPr>
        <w:t xml:space="preserve"> </w:t>
      </w:r>
      <w:r w:rsidRPr="009E597A">
        <w:rPr>
          <w:color w:val="auto"/>
        </w:rPr>
        <w:t xml:space="preserve">admission under mental health services. </w:t>
      </w:r>
    </w:p>
    <w:p w14:paraId="7BB938AA" w14:textId="77777777" w:rsidR="009E597A" w:rsidRDefault="009E597A" w:rsidP="00FF6E87">
      <w:pPr>
        <w:pStyle w:val="Default"/>
        <w:tabs>
          <w:tab w:val="left" w:pos="8222"/>
        </w:tabs>
        <w:jc w:val="both"/>
        <w:rPr>
          <w:color w:val="auto"/>
        </w:rPr>
      </w:pPr>
    </w:p>
    <w:p w14:paraId="0BBFD82F" w14:textId="3D0B3339" w:rsidR="009E597A" w:rsidRPr="009E597A" w:rsidRDefault="00332BFB" w:rsidP="00FF6E87">
      <w:pPr>
        <w:pStyle w:val="Default"/>
        <w:tabs>
          <w:tab w:val="left" w:pos="8222"/>
        </w:tabs>
        <w:jc w:val="both"/>
        <w:rPr>
          <w:color w:val="auto"/>
        </w:rPr>
      </w:pPr>
      <w:r>
        <w:rPr>
          <w:color w:val="auto"/>
        </w:rPr>
        <w:t>Any leave granted should be based on an assessment o</w:t>
      </w:r>
      <w:r w:rsidR="000A0F51">
        <w:rPr>
          <w:color w:val="auto"/>
        </w:rPr>
        <w:t>f risk. See guidance below</w:t>
      </w:r>
    </w:p>
    <w:p w14:paraId="17C2F3CC" w14:textId="77777777" w:rsidR="007F1C82" w:rsidRPr="009E597A" w:rsidRDefault="007F1C82" w:rsidP="00B81B53">
      <w:pPr>
        <w:pStyle w:val="Default"/>
        <w:tabs>
          <w:tab w:val="left" w:pos="8222"/>
        </w:tabs>
        <w:ind w:left="720" w:hanging="720"/>
        <w:jc w:val="both"/>
        <w:rPr>
          <w:color w:val="auto"/>
        </w:rPr>
      </w:pPr>
    </w:p>
    <w:p w14:paraId="4DA11E8C" w14:textId="77777777" w:rsidR="007F1C82" w:rsidRPr="009E597A" w:rsidRDefault="007F1C82" w:rsidP="00B81B53">
      <w:pPr>
        <w:pStyle w:val="Default"/>
        <w:tabs>
          <w:tab w:val="left" w:pos="8222"/>
        </w:tabs>
        <w:ind w:left="720" w:hanging="720"/>
        <w:jc w:val="both"/>
        <w:rPr>
          <w:color w:val="auto"/>
        </w:rPr>
      </w:pPr>
    </w:p>
    <w:p w14:paraId="391DCB8F" w14:textId="3AD5615B" w:rsidR="007F1C82" w:rsidRPr="009E597A" w:rsidRDefault="00D50A2C" w:rsidP="00B81B53">
      <w:pPr>
        <w:pStyle w:val="Default"/>
        <w:tabs>
          <w:tab w:val="left" w:pos="8222"/>
        </w:tabs>
        <w:ind w:left="720" w:hanging="720"/>
        <w:jc w:val="both"/>
        <w:rPr>
          <w:b/>
          <w:color w:val="auto"/>
        </w:rPr>
      </w:pPr>
      <w:r w:rsidRPr="009E597A">
        <w:rPr>
          <w:b/>
          <w:color w:val="auto"/>
        </w:rPr>
        <w:t>P</w:t>
      </w:r>
      <w:r w:rsidR="00627332">
        <w:rPr>
          <w:b/>
          <w:color w:val="auto"/>
        </w:rPr>
        <w:t>ATIENTS SUBJECT TO DETENTION UNDER THE MENTAL HEALTH ACT</w:t>
      </w:r>
    </w:p>
    <w:p w14:paraId="5F2A7EF5" w14:textId="77777777" w:rsidR="00D50A2C" w:rsidRPr="009E597A" w:rsidRDefault="00D50A2C" w:rsidP="00B81B53">
      <w:pPr>
        <w:pStyle w:val="Default"/>
        <w:tabs>
          <w:tab w:val="left" w:pos="8222"/>
        </w:tabs>
        <w:ind w:left="720" w:hanging="720"/>
        <w:jc w:val="both"/>
        <w:rPr>
          <w:color w:val="auto"/>
        </w:rPr>
      </w:pPr>
    </w:p>
    <w:p w14:paraId="4716F99A" w14:textId="77777777" w:rsidR="007F1C82" w:rsidRPr="009E597A" w:rsidRDefault="007F1C82" w:rsidP="00D84471">
      <w:pPr>
        <w:tabs>
          <w:tab w:val="left" w:pos="8222"/>
        </w:tabs>
        <w:jc w:val="both"/>
        <w:rPr>
          <w:b/>
          <w:i/>
        </w:rPr>
      </w:pPr>
      <w:r w:rsidRPr="009E597A">
        <w:rPr>
          <w:b/>
        </w:rPr>
        <w:t>Section 17 leave</w:t>
      </w:r>
      <w:r w:rsidRPr="009E597A">
        <w:t xml:space="preserve"> - </w:t>
      </w:r>
      <w:r w:rsidRPr="009E597A">
        <w:rPr>
          <w:b/>
          <w:i/>
        </w:rPr>
        <w:t>What is Section 17?</w:t>
      </w:r>
    </w:p>
    <w:p w14:paraId="57725BD1" w14:textId="77777777" w:rsidR="007F1C82" w:rsidRPr="009E597A" w:rsidRDefault="007F1C82" w:rsidP="00D84471">
      <w:pPr>
        <w:tabs>
          <w:tab w:val="left" w:pos="8222"/>
        </w:tabs>
        <w:jc w:val="both"/>
      </w:pPr>
    </w:p>
    <w:p w14:paraId="593936B8" w14:textId="304EA365" w:rsidR="007F1C82" w:rsidRPr="009E597A" w:rsidRDefault="007F1C82">
      <w:pPr>
        <w:tabs>
          <w:tab w:val="left" w:pos="8222"/>
        </w:tabs>
        <w:jc w:val="both"/>
      </w:pPr>
      <w:r w:rsidRPr="009E597A">
        <w:t>This is a Section of the Mental Health Act (1983) which allows the Responsible Clinician (RC) to grant a detained patient leave of absence from hospital.  It is the only legal means by which a detained patient may leave the hospital.</w:t>
      </w:r>
    </w:p>
    <w:p w14:paraId="0340C356" w14:textId="3AF56E76" w:rsidR="004B6FEB" w:rsidRPr="009E597A" w:rsidRDefault="004B6FEB" w:rsidP="00FF6E87">
      <w:pPr>
        <w:pStyle w:val="Default"/>
        <w:tabs>
          <w:tab w:val="left" w:pos="8222"/>
        </w:tabs>
        <w:rPr>
          <w:color w:val="auto"/>
        </w:rPr>
      </w:pPr>
    </w:p>
    <w:p w14:paraId="6570934E" w14:textId="77777777" w:rsidR="002E261B" w:rsidRDefault="002E261B" w:rsidP="00D84471">
      <w:pPr>
        <w:pStyle w:val="Default"/>
        <w:tabs>
          <w:tab w:val="left" w:pos="8222"/>
        </w:tabs>
        <w:rPr>
          <w:color w:val="auto"/>
          <w:u w:val="single"/>
        </w:rPr>
      </w:pPr>
    </w:p>
    <w:p w14:paraId="1372C9F3" w14:textId="29BC86D3" w:rsidR="004B6FEB" w:rsidRDefault="005C3430" w:rsidP="00D84471">
      <w:pPr>
        <w:pStyle w:val="Default"/>
        <w:tabs>
          <w:tab w:val="left" w:pos="8222"/>
        </w:tabs>
        <w:rPr>
          <w:b/>
          <w:color w:val="auto"/>
          <w:u w:val="single"/>
        </w:rPr>
      </w:pPr>
      <w:r>
        <w:rPr>
          <w:b/>
          <w:color w:val="auto"/>
          <w:u w:val="single"/>
        </w:rPr>
        <w:t xml:space="preserve">2, </w:t>
      </w:r>
      <w:r w:rsidR="004B6FEB" w:rsidRPr="009E597A">
        <w:rPr>
          <w:b/>
          <w:color w:val="auto"/>
          <w:u w:val="single"/>
        </w:rPr>
        <w:t xml:space="preserve"> - </w:t>
      </w:r>
      <w:r w:rsidR="00627332">
        <w:rPr>
          <w:b/>
          <w:color w:val="auto"/>
          <w:u w:val="single"/>
        </w:rPr>
        <w:t>INFORMAL PATIENTS</w:t>
      </w:r>
      <w:r w:rsidR="004B6FEB" w:rsidRPr="009E597A">
        <w:rPr>
          <w:b/>
          <w:color w:val="auto"/>
          <w:u w:val="single"/>
        </w:rPr>
        <w:t xml:space="preserve"> </w:t>
      </w:r>
    </w:p>
    <w:p w14:paraId="408D1C4D" w14:textId="77777777" w:rsidR="0037728B" w:rsidRPr="009E597A" w:rsidRDefault="0037728B" w:rsidP="00D84471">
      <w:pPr>
        <w:pStyle w:val="Default"/>
        <w:tabs>
          <w:tab w:val="left" w:pos="8222"/>
        </w:tabs>
        <w:rPr>
          <w:b/>
          <w:color w:val="auto"/>
        </w:rPr>
      </w:pPr>
    </w:p>
    <w:p w14:paraId="35BA2F58" w14:textId="2C31358E" w:rsidR="004B6FEB" w:rsidRPr="009E597A" w:rsidRDefault="004B6FEB" w:rsidP="00B81B53">
      <w:pPr>
        <w:pStyle w:val="Default"/>
        <w:tabs>
          <w:tab w:val="left" w:pos="8222"/>
        </w:tabs>
        <w:jc w:val="both"/>
        <w:rPr>
          <w:color w:val="auto"/>
        </w:rPr>
      </w:pPr>
      <w:r w:rsidRPr="24DAE8D4">
        <w:rPr>
          <w:color w:val="auto"/>
        </w:rPr>
        <w:t>On admission, the</w:t>
      </w:r>
      <w:r w:rsidR="00332BFB" w:rsidRPr="24DAE8D4">
        <w:rPr>
          <w:color w:val="auto"/>
        </w:rPr>
        <w:t xml:space="preserve"> admitting Doctor and Registered nurse</w:t>
      </w:r>
      <w:r w:rsidRPr="24DAE8D4">
        <w:rPr>
          <w:color w:val="auto"/>
        </w:rPr>
        <w:t xml:space="preserve"> should carry out a comprehensive risk assessment as per</w:t>
      </w:r>
      <w:r w:rsidR="007F1C82" w:rsidRPr="24DAE8D4">
        <w:rPr>
          <w:color w:val="auto"/>
        </w:rPr>
        <w:t xml:space="preserve"> the Clinical Risk Policy .</w:t>
      </w:r>
      <w:r w:rsidRPr="24DAE8D4">
        <w:rPr>
          <w:color w:val="auto"/>
        </w:rPr>
        <w:t xml:space="preserve"> </w:t>
      </w:r>
    </w:p>
    <w:p w14:paraId="42B7020F" w14:textId="77777777" w:rsidR="004B6FEB" w:rsidRPr="009E597A" w:rsidRDefault="004B6FEB" w:rsidP="00B81B53">
      <w:pPr>
        <w:pStyle w:val="Default"/>
        <w:tabs>
          <w:tab w:val="left" w:pos="8222"/>
        </w:tabs>
        <w:jc w:val="both"/>
        <w:rPr>
          <w:color w:val="auto"/>
        </w:rPr>
      </w:pPr>
    </w:p>
    <w:p w14:paraId="01D6D10B" w14:textId="4A4892DC" w:rsidR="004B6FEB" w:rsidRPr="009E597A" w:rsidRDefault="002E261B">
      <w:pPr>
        <w:pStyle w:val="Default"/>
        <w:tabs>
          <w:tab w:val="left" w:pos="8222"/>
        </w:tabs>
        <w:ind w:hanging="720"/>
        <w:jc w:val="both"/>
        <w:rPr>
          <w:color w:val="auto"/>
        </w:rPr>
      </w:pPr>
      <w:r>
        <w:rPr>
          <w:color w:val="auto"/>
        </w:rPr>
        <w:tab/>
      </w:r>
      <w:r w:rsidR="2CC6CBED" w:rsidRPr="009E597A">
        <w:rPr>
          <w:color w:val="auto"/>
        </w:rPr>
        <w:t xml:space="preserve">          </w:t>
      </w:r>
      <w:r w:rsidR="004B6FEB" w:rsidRPr="009E597A">
        <w:rPr>
          <w:color w:val="auto"/>
        </w:rPr>
        <w:t xml:space="preserve">The risk assessment should be documented and should inform the care plan with respect to the appropriateness of off-ward activities/leave. The Primary Nurse/clinical team should negotiate this agreed plan with the patient in the context of the therapeutic aims of the admission. </w:t>
      </w:r>
    </w:p>
    <w:p w14:paraId="291E5370" w14:textId="77777777" w:rsidR="004B6FEB" w:rsidRPr="009E597A" w:rsidRDefault="004B6FEB" w:rsidP="00B81B53">
      <w:pPr>
        <w:pStyle w:val="Default"/>
        <w:tabs>
          <w:tab w:val="left" w:pos="8222"/>
        </w:tabs>
        <w:jc w:val="both"/>
        <w:rPr>
          <w:color w:val="auto"/>
        </w:rPr>
      </w:pPr>
    </w:p>
    <w:p w14:paraId="0B73AB43" w14:textId="2F5E9242" w:rsidR="004B6FEB" w:rsidRPr="009E597A" w:rsidRDefault="004B6FEB">
      <w:pPr>
        <w:pStyle w:val="Default"/>
        <w:tabs>
          <w:tab w:val="left" w:pos="8222"/>
        </w:tabs>
        <w:jc w:val="both"/>
        <w:rPr>
          <w:color w:val="auto"/>
        </w:rPr>
      </w:pPr>
      <w:r w:rsidRPr="009E597A">
        <w:rPr>
          <w:color w:val="auto"/>
        </w:rPr>
        <w:t xml:space="preserve">The risk management and care plan, including the provisions for leave, should be reviewed and revised at the first multi-disciplinary team (MDT) meeting and at each multi-disciplinary team meeting thereafter. Changes to the plan should be negotiated with the patient, and where appropriate relatives and other professionals. The outcome of these reviews should be clearly documented and regularly updated. </w:t>
      </w:r>
    </w:p>
    <w:p w14:paraId="6F7DDCF6" w14:textId="77777777" w:rsidR="004B6FEB" w:rsidRPr="009E597A" w:rsidRDefault="004B6FEB" w:rsidP="00B81B53">
      <w:pPr>
        <w:pStyle w:val="Default"/>
        <w:tabs>
          <w:tab w:val="left" w:pos="8222"/>
        </w:tabs>
        <w:jc w:val="both"/>
        <w:rPr>
          <w:color w:val="auto"/>
        </w:rPr>
      </w:pPr>
    </w:p>
    <w:p w14:paraId="4A92CF57" w14:textId="2A827E9B" w:rsidR="004B6FEB" w:rsidRPr="009E597A" w:rsidRDefault="004B6FEB" w:rsidP="00B81B53">
      <w:pPr>
        <w:pStyle w:val="Default"/>
        <w:tabs>
          <w:tab w:val="left" w:pos="8222"/>
        </w:tabs>
        <w:jc w:val="both"/>
        <w:rPr>
          <w:color w:val="auto"/>
        </w:rPr>
      </w:pPr>
      <w:r w:rsidRPr="009E597A">
        <w:rPr>
          <w:color w:val="auto"/>
        </w:rPr>
        <w:t>Prior to any decision for leave, consultation will take place with the patient</w:t>
      </w:r>
      <w:r w:rsidR="00257583">
        <w:rPr>
          <w:color w:val="auto"/>
        </w:rPr>
        <w:t xml:space="preserve"> and relevant to the type of leave</w:t>
      </w:r>
      <w:r w:rsidRPr="009E597A">
        <w:rPr>
          <w:color w:val="auto"/>
        </w:rPr>
        <w:t xml:space="preserve"> their relatives and carers (</w:t>
      </w:r>
      <w:r w:rsidR="00247ED5" w:rsidRPr="00247ED5">
        <w:rPr>
          <w:color w:val="auto"/>
        </w:rPr>
        <w:t>whenever possible</w:t>
      </w:r>
      <w:r w:rsidRPr="009E597A">
        <w:rPr>
          <w:color w:val="auto"/>
        </w:rPr>
        <w:t>) to ascertain their views.</w:t>
      </w:r>
      <w:r w:rsidR="00612681">
        <w:rPr>
          <w:color w:val="auto"/>
        </w:rPr>
        <w:t xml:space="preserve"> This discussion with relatives and carers should include the risks associated with the leave and provide advice on how to manage the risk.</w:t>
      </w:r>
      <w:r w:rsidRPr="009E597A">
        <w:rPr>
          <w:color w:val="auto"/>
        </w:rPr>
        <w:t xml:space="preserve"> The </w:t>
      </w:r>
      <w:r w:rsidR="00332BFB">
        <w:rPr>
          <w:color w:val="auto"/>
        </w:rPr>
        <w:t>Registered N</w:t>
      </w:r>
      <w:r w:rsidRPr="009E597A">
        <w:rPr>
          <w:color w:val="auto"/>
        </w:rPr>
        <w:t xml:space="preserve">urse (or other relevant clinician) should ensure that these views are communicated to the MDT to inform the </w:t>
      </w:r>
      <w:proofErr w:type="gramStart"/>
      <w:r w:rsidRPr="009E597A">
        <w:rPr>
          <w:color w:val="auto"/>
        </w:rPr>
        <w:t>decision making</w:t>
      </w:r>
      <w:proofErr w:type="gramEnd"/>
      <w:r w:rsidRPr="009E597A">
        <w:rPr>
          <w:color w:val="auto"/>
        </w:rPr>
        <w:t xml:space="preserve"> process. </w:t>
      </w:r>
    </w:p>
    <w:p w14:paraId="7D290DC0" w14:textId="77777777" w:rsidR="004B6FEB" w:rsidRPr="009E597A" w:rsidRDefault="004B6FEB" w:rsidP="00B81B53">
      <w:pPr>
        <w:pStyle w:val="Default"/>
        <w:tabs>
          <w:tab w:val="left" w:pos="8222"/>
        </w:tabs>
        <w:jc w:val="both"/>
        <w:rPr>
          <w:color w:val="auto"/>
        </w:rPr>
      </w:pPr>
    </w:p>
    <w:p w14:paraId="2B017417" w14:textId="3FC759CB" w:rsidR="004B6FEB" w:rsidRPr="009E597A" w:rsidRDefault="004B6FEB" w:rsidP="00B81B53">
      <w:pPr>
        <w:pStyle w:val="Default"/>
        <w:tabs>
          <w:tab w:val="left" w:pos="8222"/>
        </w:tabs>
        <w:jc w:val="both"/>
        <w:rPr>
          <w:color w:val="auto"/>
        </w:rPr>
      </w:pPr>
      <w:r w:rsidRPr="009E597A">
        <w:rPr>
          <w:color w:val="auto"/>
        </w:rPr>
        <w:t xml:space="preserve">The Responsible Consultant has a statutory responsibility for the proper care of all informal patients admitted under his/her care. This should include negotiating off ward activities and home leave with informal patients in consultation with the MDT. </w:t>
      </w:r>
      <w:proofErr w:type="gramStart"/>
      <w:r w:rsidRPr="009E597A">
        <w:rPr>
          <w:color w:val="auto"/>
        </w:rPr>
        <w:t>In order to</w:t>
      </w:r>
      <w:proofErr w:type="gramEnd"/>
      <w:r w:rsidRPr="009E597A">
        <w:rPr>
          <w:color w:val="auto"/>
        </w:rPr>
        <w:t xml:space="preserve"> allow maximum freedom for the patient when this plan has been agreed and documented, other members of the MDT will be authorised to act within this agreed framework, varying the agreed leave plan if the patient (or their carers) wishes to. </w:t>
      </w:r>
      <w:r w:rsidRPr="009E597A">
        <w:rPr>
          <w:b/>
          <w:bCs/>
          <w:color w:val="auto"/>
        </w:rPr>
        <w:t xml:space="preserve">It is stressed that the ability to delegate this power exists only in relation to informal patients. </w:t>
      </w:r>
    </w:p>
    <w:p w14:paraId="71CF5B10" w14:textId="77777777" w:rsidR="004B6FEB" w:rsidRPr="009E597A" w:rsidRDefault="004B6FEB" w:rsidP="00B81B53">
      <w:pPr>
        <w:pStyle w:val="Default"/>
        <w:tabs>
          <w:tab w:val="left" w:pos="8222"/>
        </w:tabs>
        <w:jc w:val="both"/>
        <w:rPr>
          <w:color w:val="auto"/>
        </w:rPr>
      </w:pPr>
    </w:p>
    <w:p w14:paraId="3AE5644E" w14:textId="1A22A7A2" w:rsidR="004B6FEB" w:rsidRDefault="00627332" w:rsidP="00B81B53">
      <w:pPr>
        <w:pStyle w:val="Default"/>
        <w:tabs>
          <w:tab w:val="left" w:pos="8222"/>
        </w:tabs>
        <w:ind w:left="720" w:hanging="720"/>
        <w:jc w:val="both"/>
        <w:rPr>
          <w:b/>
          <w:color w:val="auto"/>
          <w:u w:val="single"/>
        </w:rPr>
      </w:pPr>
      <w:r>
        <w:rPr>
          <w:color w:val="auto"/>
        </w:rPr>
        <w:t xml:space="preserve">2.1 </w:t>
      </w:r>
      <w:r w:rsidR="004B6FEB" w:rsidRPr="009E597A">
        <w:rPr>
          <w:color w:val="auto"/>
        </w:rPr>
        <w:t xml:space="preserve"> </w:t>
      </w:r>
      <w:r w:rsidR="004B6FEB" w:rsidRPr="009E597A">
        <w:rPr>
          <w:b/>
          <w:color w:val="auto"/>
          <w:u w:val="single"/>
        </w:rPr>
        <w:t xml:space="preserve">Preparation for Leave </w:t>
      </w:r>
    </w:p>
    <w:p w14:paraId="3E85AFF8" w14:textId="77777777" w:rsidR="0037728B" w:rsidRPr="009E597A" w:rsidRDefault="0037728B" w:rsidP="00B81B53">
      <w:pPr>
        <w:pStyle w:val="Default"/>
        <w:tabs>
          <w:tab w:val="left" w:pos="8222"/>
        </w:tabs>
        <w:ind w:left="720" w:hanging="720"/>
        <w:jc w:val="both"/>
        <w:rPr>
          <w:b/>
          <w:color w:val="auto"/>
        </w:rPr>
      </w:pPr>
    </w:p>
    <w:p w14:paraId="38D275F4" w14:textId="0BCEB369" w:rsidR="003E4C13" w:rsidRPr="00FE7D5B" w:rsidRDefault="004B6FEB" w:rsidP="003E4C13">
      <w:pPr>
        <w:spacing w:line="252" w:lineRule="auto"/>
        <w:ind w:left="1134"/>
        <w:jc w:val="both"/>
      </w:pPr>
      <w:r w:rsidRPr="009E597A">
        <w:t>The</w:t>
      </w:r>
      <w:r w:rsidR="00C61D2E">
        <w:t xml:space="preserve"> </w:t>
      </w:r>
      <w:r w:rsidR="00332BFB">
        <w:t>Registered</w:t>
      </w:r>
      <w:r w:rsidRPr="009E597A">
        <w:t xml:space="preserve"> Nurse will, in collaboration with the Care Coordinator, the patient, relatives and carers (</w:t>
      </w:r>
      <w:r w:rsidR="00247ED5" w:rsidRPr="00247ED5">
        <w:t>whenever possible</w:t>
      </w:r>
      <w:r w:rsidRPr="009E597A">
        <w:t xml:space="preserve">), discuss the activities and goals that the patient should be aiming to achieve during their period of leave. Such goals and activities will form part of the patient’s care plan. </w:t>
      </w:r>
      <w:r w:rsidR="003E4C13" w:rsidRPr="006E4840">
        <w:rPr>
          <w:spacing w:val="-1"/>
        </w:rPr>
        <w:t>Carers</w:t>
      </w:r>
      <w:r w:rsidR="003E4C13" w:rsidRPr="006E4840">
        <w:rPr>
          <w:spacing w:val="18"/>
        </w:rPr>
        <w:t xml:space="preserve"> </w:t>
      </w:r>
      <w:r w:rsidR="003E4C13" w:rsidRPr="006E4840">
        <w:rPr>
          <w:spacing w:val="-1"/>
        </w:rPr>
        <w:t>and</w:t>
      </w:r>
      <w:r w:rsidR="003E4C13" w:rsidRPr="006E4840">
        <w:rPr>
          <w:spacing w:val="20"/>
        </w:rPr>
        <w:t xml:space="preserve"> </w:t>
      </w:r>
      <w:r w:rsidR="003E4C13" w:rsidRPr="006E4840">
        <w:rPr>
          <w:spacing w:val="-1"/>
        </w:rPr>
        <w:t>significant</w:t>
      </w:r>
      <w:r w:rsidR="003E4C13" w:rsidRPr="006E4840">
        <w:rPr>
          <w:spacing w:val="17"/>
        </w:rPr>
        <w:t xml:space="preserve"> </w:t>
      </w:r>
      <w:r w:rsidR="003E4C13" w:rsidRPr="006E4840">
        <w:rPr>
          <w:spacing w:val="-1"/>
        </w:rPr>
        <w:t>others</w:t>
      </w:r>
      <w:r w:rsidR="003E4C13" w:rsidRPr="006E4840">
        <w:rPr>
          <w:spacing w:val="20"/>
        </w:rPr>
        <w:t xml:space="preserve"> </w:t>
      </w:r>
      <w:r w:rsidR="003E4C13" w:rsidRPr="006E4840">
        <w:rPr>
          <w:spacing w:val="-1"/>
        </w:rPr>
        <w:t>are</w:t>
      </w:r>
      <w:r w:rsidR="003E4C13" w:rsidRPr="006E4840">
        <w:rPr>
          <w:spacing w:val="16"/>
        </w:rPr>
        <w:t xml:space="preserve"> </w:t>
      </w:r>
      <w:r w:rsidR="003E4C13" w:rsidRPr="006E4840">
        <w:rPr>
          <w:spacing w:val="-1"/>
        </w:rPr>
        <w:t>often</w:t>
      </w:r>
      <w:r w:rsidR="003E4C13" w:rsidRPr="006E4840">
        <w:rPr>
          <w:spacing w:val="20"/>
        </w:rPr>
        <w:t xml:space="preserve"> </w:t>
      </w:r>
      <w:r w:rsidR="003E4C13" w:rsidRPr="006E4840">
        <w:t>a</w:t>
      </w:r>
      <w:r w:rsidR="003E4C13" w:rsidRPr="006E4840">
        <w:rPr>
          <w:spacing w:val="12"/>
        </w:rPr>
        <w:t xml:space="preserve"> </w:t>
      </w:r>
      <w:r w:rsidR="003E4C13" w:rsidRPr="006E4840">
        <w:t>vital</w:t>
      </w:r>
      <w:r w:rsidR="003E4C13" w:rsidRPr="006E4840">
        <w:rPr>
          <w:spacing w:val="13"/>
        </w:rPr>
        <w:t xml:space="preserve"> </w:t>
      </w:r>
      <w:r w:rsidR="003E4C13" w:rsidRPr="006E4840">
        <w:rPr>
          <w:spacing w:val="-1"/>
        </w:rPr>
        <w:t>source</w:t>
      </w:r>
      <w:r w:rsidR="003E4C13" w:rsidRPr="006E4840">
        <w:rPr>
          <w:spacing w:val="20"/>
        </w:rPr>
        <w:t xml:space="preserve"> </w:t>
      </w:r>
      <w:r w:rsidR="003E4C13" w:rsidRPr="006E4840">
        <w:t>of</w:t>
      </w:r>
      <w:r w:rsidR="003E4C13" w:rsidRPr="006E4840">
        <w:rPr>
          <w:spacing w:val="13"/>
        </w:rPr>
        <w:t xml:space="preserve"> </w:t>
      </w:r>
      <w:r w:rsidR="003E4C13" w:rsidRPr="006E4840">
        <w:rPr>
          <w:spacing w:val="-1"/>
        </w:rPr>
        <w:t>support</w:t>
      </w:r>
      <w:r w:rsidR="003E4C13" w:rsidRPr="006E4840">
        <w:rPr>
          <w:spacing w:val="17"/>
        </w:rPr>
        <w:t xml:space="preserve"> </w:t>
      </w:r>
      <w:r w:rsidR="003E4C13" w:rsidRPr="006E4840">
        <w:rPr>
          <w:spacing w:val="-1"/>
        </w:rPr>
        <w:t>for</w:t>
      </w:r>
      <w:r w:rsidR="003E4C13" w:rsidRPr="006E4840">
        <w:rPr>
          <w:spacing w:val="17"/>
        </w:rPr>
        <w:t xml:space="preserve"> </w:t>
      </w:r>
      <w:r w:rsidR="003E4C13" w:rsidRPr="006E4840">
        <w:rPr>
          <w:spacing w:val="-1"/>
        </w:rPr>
        <w:t>the</w:t>
      </w:r>
      <w:r w:rsidR="003E4C13" w:rsidRPr="006E4840">
        <w:rPr>
          <w:spacing w:val="16"/>
        </w:rPr>
        <w:t xml:space="preserve"> </w:t>
      </w:r>
      <w:r w:rsidR="003E4C13" w:rsidRPr="006E4840">
        <w:rPr>
          <w:spacing w:val="-1"/>
        </w:rPr>
        <w:t>service</w:t>
      </w:r>
      <w:r w:rsidR="003E4C13" w:rsidRPr="006E4840">
        <w:rPr>
          <w:spacing w:val="16"/>
        </w:rPr>
        <w:t xml:space="preserve"> </w:t>
      </w:r>
      <w:r w:rsidR="003E4C13" w:rsidRPr="006E4840">
        <w:t>user</w:t>
      </w:r>
      <w:r w:rsidR="003E4C13" w:rsidRPr="006E4840">
        <w:rPr>
          <w:spacing w:val="69"/>
        </w:rPr>
        <w:t xml:space="preserve"> </w:t>
      </w:r>
      <w:r w:rsidR="003E4C13" w:rsidRPr="006E4840">
        <w:t>and</w:t>
      </w:r>
      <w:r w:rsidR="003E4C13" w:rsidRPr="006E4840">
        <w:rPr>
          <w:spacing w:val="-4"/>
        </w:rPr>
        <w:t xml:space="preserve"> </w:t>
      </w:r>
      <w:r w:rsidR="003E4C13" w:rsidRPr="006E4840">
        <w:t>may</w:t>
      </w:r>
      <w:r w:rsidR="003E4C13" w:rsidRPr="006E4840">
        <w:rPr>
          <w:spacing w:val="-4"/>
        </w:rPr>
        <w:t xml:space="preserve"> </w:t>
      </w:r>
      <w:r w:rsidR="003E4C13" w:rsidRPr="006E4840">
        <w:t>be key</w:t>
      </w:r>
      <w:r w:rsidR="003E4C13" w:rsidRPr="006E4840">
        <w:rPr>
          <w:spacing w:val="-4"/>
        </w:rPr>
        <w:t xml:space="preserve"> </w:t>
      </w:r>
      <w:r w:rsidR="003E4C13">
        <w:t>people</w:t>
      </w:r>
      <w:r w:rsidR="003E4C13" w:rsidRPr="006E4840">
        <w:t xml:space="preserve"> </w:t>
      </w:r>
      <w:r w:rsidR="003E4C13" w:rsidRPr="006E4840">
        <w:rPr>
          <w:spacing w:val="-3"/>
        </w:rPr>
        <w:t>in</w:t>
      </w:r>
      <w:r w:rsidR="003E4C13" w:rsidRPr="006E4840">
        <w:t xml:space="preserve"> </w:t>
      </w:r>
      <w:r w:rsidR="003E4C13" w:rsidRPr="006E4840">
        <w:rPr>
          <w:spacing w:val="-1"/>
        </w:rPr>
        <w:t>helping</w:t>
      </w:r>
      <w:r w:rsidR="003E4C13" w:rsidRPr="006E4840">
        <w:t xml:space="preserve"> </w:t>
      </w:r>
      <w:r w:rsidR="003E4C13" w:rsidRPr="006E4840">
        <w:rPr>
          <w:spacing w:val="-1"/>
        </w:rPr>
        <w:t>to</w:t>
      </w:r>
      <w:r w:rsidR="003E4C13" w:rsidRPr="006E4840">
        <w:rPr>
          <w:spacing w:val="4"/>
        </w:rPr>
        <w:t xml:space="preserve"> </w:t>
      </w:r>
      <w:r w:rsidR="003E4C13" w:rsidRPr="006E4840">
        <w:rPr>
          <w:spacing w:val="-1"/>
        </w:rPr>
        <w:t>identify,</w:t>
      </w:r>
      <w:r w:rsidR="003E4C13" w:rsidRPr="006E4840">
        <w:rPr>
          <w:spacing w:val="1"/>
        </w:rPr>
        <w:t xml:space="preserve"> </w:t>
      </w:r>
      <w:r w:rsidR="003E4C13" w:rsidRPr="006E4840">
        <w:rPr>
          <w:spacing w:val="-1"/>
        </w:rPr>
        <w:t>formulate</w:t>
      </w:r>
      <w:r w:rsidR="003E4C13" w:rsidRPr="006E4840">
        <w:t xml:space="preserve"> and</w:t>
      </w:r>
      <w:r w:rsidR="003E4C13" w:rsidRPr="006E4840">
        <w:rPr>
          <w:spacing w:val="-4"/>
        </w:rPr>
        <w:t xml:space="preserve"> </w:t>
      </w:r>
      <w:r w:rsidR="003E4C13" w:rsidRPr="006E4840">
        <w:t xml:space="preserve">manage </w:t>
      </w:r>
      <w:r w:rsidR="003E4C13" w:rsidRPr="006E4840">
        <w:rPr>
          <w:spacing w:val="-2"/>
        </w:rPr>
        <w:t>risk</w:t>
      </w:r>
      <w:r w:rsidR="003E4C13">
        <w:rPr>
          <w:spacing w:val="-2"/>
        </w:rPr>
        <w:t xml:space="preserve">.  </w:t>
      </w:r>
      <w:r w:rsidR="003E4C13" w:rsidRPr="006E4840">
        <w:rPr>
          <w:spacing w:val="-1"/>
        </w:rPr>
        <w:t>Gathering</w:t>
      </w:r>
      <w:r w:rsidR="003E4C13" w:rsidRPr="006E4840">
        <w:rPr>
          <w:spacing w:val="40"/>
        </w:rPr>
        <w:t xml:space="preserve"> </w:t>
      </w:r>
      <w:r w:rsidR="003E4C13" w:rsidRPr="006E4840">
        <w:rPr>
          <w:spacing w:val="-1"/>
        </w:rPr>
        <w:t>collateral</w:t>
      </w:r>
      <w:r w:rsidR="003E4C13" w:rsidRPr="006E4840">
        <w:rPr>
          <w:spacing w:val="37"/>
        </w:rPr>
        <w:t xml:space="preserve"> </w:t>
      </w:r>
      <w:r w:rsidR="003E4C13" w:rsidRPr="006E4840">
        <w:rPr>
          <w:spacing w:val="-1"/>
        </w:rPr>
        <w:t>information</w:t>
      </w:r>
      <w:r w:rsidR="003E4C13" w:rsidRPr="006E4840">
        <w:rPr>
          <w:spacing w:val="40"/>
        </w:rPr>
        <w:t xml:space="preserve"> </w:t>
      </w:r>
      <w:r w:rsidR="003E4C13" w:rsidRPr="006E4840">
        <w:rPr>
          <w:spacing w:val="-1"/>
        </w:rPr>
        <w:t>from</w:t>
      </w:r>
      <w:r w:rsidR="003E4C13" w:rsidRPr="006E4840">
        <w:rPr>
          <w:spacing w:val="43"/>
        </w:rPr>
        <w:t xml:space="preserve"> </w:t>
      </w:r>
      <w:r w:rsidR="003E4C13" w:rsidRPr="006E4840">
        <w:rPr>
          <w:spacing w:val="-2"/>
        </w:rPr>
        <w:t>involved</w:t>
      </w:r>
      <w:r w:rsidR="003E4C13" w:rsidRPr="006E4840">
        <w:rPr>
          <w:spacing w:val="40"/>
        </w:rPr>
        <w:t xml:space="preserve"> </w:t>
      </w:r>
      <w:r w:rsidR="003E4C13" w:rsidRPr="006E4840">
        <w:rPr>
          <w:spacing w:val="-1"/>
        </w:rPr>
        <w:t>others</w:t>
      </w:r>
      <w:r w:rsidR="003E4C13" w:rsidRPr="006E4840">
        <w:rPr>
          <w:spacing w:val="40"/>
        </w:rPr>
        <w:t xml:space="preserve"> </w:t>
      </w:r>
      <w:r w:rsidR="003E4C13" w:rsidRPr="006E4840">
        <w:rPr>
          <w:spacing w:val="-3"/>
        </w:rPr>
        <w:t>is</w:t>
      </w:r>
      <w:r w:rsidR="003E4C13" w:rsidRPr="006E4840">
        <w:rPr>
          <w:spacing w:val="41"/>
        </w:rPr>
        <w:t xml:space="preserve"> </w:t>
      </w:r>
      <w:r w:rsidR="003E4C13" w:rsidRPr="00FE7D5B">
        <w:rPr>
          <w:spacing w:val="-1"/>
        </w:rPr>
        <w:t>extremely</w:t>
      </w:r>
      <w:r w:rsidR="003E4C13" w:rsidRPr="00FE7D5B">
        <w:rPr>
          <w:spacing w:val="40"/>
        </w:rPr>
        <w:t xml:space="preserve"> </w:t>
      </w:r>
      <w:r w:rsidR="003E4C13" w:rsidRPr="00FE7D5B">
        <w:rPr>
          <w:spacing w:val="-1"/>
        </w:rPr>
        <w:t>important</w:t>
      </w:r>
      <w:r w:rsidR="003E4C13" w:rsidRPr="00FE7D5B">
        <w:rPr>
          <w:spacing w:val="37"/>
        </w:rPr>
        <w:t xml:space="preserve"> </w:t>
      </w:r>
      <w:r w:rsidR="003E4C13" w:rsidRPr="00FE7D5B">
        <w:rPr>
          <w:spacing w:val="-1"/>
        </w:rPr>
        <w:t>to</w:t>
      </w:r>
      <w:r w:rsidR="003E4C13" w:rsidRPr="00FE7D5B">
        <w:rPr>
          <w:spacing w:val="40"/>
        </w:rPr>
        <w:t xml:space="preserve"> </w:t>
      </w:r>
      <w:r w:rsidR="003E4C13" w:rsidRPr="00FE7D5B">
        <w:rPr>
          <w:spacing w:val="-2"/>
        </w:rPr>
        <w:t>the</w:t>
      </w:r>
      <w:r w:rsidR="003E4C13" w:rsidRPr="00FE7D5B">
        <w:rPr>
          <w:spacing w:val="59"/>
        </w:rPr>
        <w:t xml:space="preserve"> </w:t>
      </w:r>
      <w:r w:rsidR="003E4C13" w:rsidRPr="00FE7D5B">
        <w:rPr>
          <w:spacing w:val="-1"/>
        </w:rPr>
        <w:t>overall</w:t>
      </w:r>
      <w:r w:rsidR="003E4C13" w:rsidRPr="00FE7D5B">
        <w:rPr>
          <w:spacing w:val="41"/>
        </w:rPr>
        <w:t xml:space="preserve"> </w:t>
      </w:r>
      <w:r w:rsidR="003E4C13" w:rsidRPr="00FE7D5B">
        <w:rPr>
          <w:spacing w:val="-1"/>
        </w:rPr>
        <w:t>formulation</w:t>
      </w:r>
      <w:r w:rsidR="003E4C13" w:rsidRPr="00FE7D5B">
        <w:rPr>
          <w:spacing w:val="33"/>
        </w:rPr>
        <w:t xml:space="preserve"> </w:t>
      </w:r>
      <w:r w:rsidR="003E4C13" w:rsidRPr="00FE7D5B">
        <w:rPr>
          <w:spacing w:val="-1"/>
        </w:rPr>
        <w:t>and</w:t>
      </w:r>
      <w:r w:rsidR="003E4C13" w:rsidRPr="00FE7D5B">
        <w:rPr>
          <w:spacing w:val="44"/>
        </w:rPr>
        <w:t xml:space="preserve"> </w:t>
      </w:r>
      <w:r w:rsidR="003E4C13" w:rsidRPr="00FE7D5B">
        <w:rPr>
          <w:spacing w:val="-1"/>
        </w:rPr>
        <w:t>concerted</w:t>
      </w:r>
      <w:r w:rsidR="003E4C13" w:rsidRPr="00FE7D5B">
        <w:rPr>
          <w:spacing w:val="44"/>
        </w:rPr>
        <w:t xml:space="preserve"> </w:t>
      </w:r>
      <w:r w:rsidR="003E4C13" w:rsidRPr="00FE7D5B">
        <w:rPr>
          <w:spacing w:val="-1"/>
        </w:rPr>
        <w:t>efforts</w:t>
      </w:r>
      <w:r w:rsidR="003E4C13" w:rsidRPr="00FE7D5B">
        <w:rPr>
          <w:spacing w:val="48"/>
        </w:rPr>
        <w:t xml:space="preserve"> </w:t>
      </w:r>
      <w:r w:rsidR="003E4C13" w:rsidRPr="00FE7D5B">
        <w:rPr>
          <w:spacing w:val="-1"/>
        </w:rPr>
        <w:t>should</w:t>
      </w:r>
      <w:r w:rsidR="003E4C13" w:rsidRPr="00FE7D5B">
        <w:rPr>
          <w:spacing w:val="48"/>
        </w:rPr>
        <w:t xml:space="preserve"> </w:t>
      </w:r>
      <w:r w:rsidR="003E4C13" w:rsidRPr="00FE7D5B">
        <w:rPr>
          <w:spacing w:val="-2"/>
        </w:rPr>
        <w:t>be</w:t>
      </w:r>
      <w:r w:rsidR="003E4C13" w:rsidRPr="00FE7D5B">
        <w:rPr>
          <w:spacing w:val="45"/>
        </w:rPr>
        <w:t xml:space="preserve"> </w:t>
      </w:r>
      <w:r w:rsidR="003E4C13" w:rsidRPr="00FE7D5B">
        <w:rPr>
          <w:spacing w:val="-1"/>
        </w:rPr>
        <w:t>made</w:t>
      </w:r>
      <w:r w:rsidR="003E4C13" w:rsidRPr="00FE7D5B">
        <w:rPr>
          <w:spacing w:val="48"/>
        </w:rPr>
        <w:t xml:space="preserve"> </w:t>
      </w:r>
      <w:r w:rsidR="003E4C13" w:rsidRPr="00FE7D5B">
        <w:t>by</w:t>
      </w:r>
      <w:r w:rsidR="003E4C13" w:rsidRPr="00FE7D5B">
        <w:rPr>
          <w:spacing w:val="40"/>
        </w:rPr>
        <w:t xml:space="preserve"> </w:t>
      </w:r>
      <w:r w:rsidR="003E4C13" w:rsidRPr="00FE7D5B">
        <w:rPr>
          <w:spacing w:val="-1"/>
        </w:rPr>
        <w:t>staff</w:t>
      </w:r>
      <w:r w:rsidR="003E4C13" w:rsidRPr="00FE7D5B">
        <w:rPr>
          <w:spacing w:val="45"/>
        </w:rPr>
        <w:t xml:space="preserve"> </w:t>
      </w:r>
      <w:r w:rsidR="003E4C13" w:rsidRPr="00FE7D5B">
        <w:rPr>
          <w:spacing w:val="-1"/>
        </w:rPr>
        <w:t>to</w:t>
      </w:r>
      <w:r w:rsidR="003E4C13" w:rsidRPr="00FE7D5B">
        <w:rPr>
          <w:spacing w:val="44"/>
        </w:rPr>
        <w:t xml:space="preserve"> </w:t>
      </w:r>
      <w:r w:rsidR="003E4C13" w:rsidRPr="00FE7D5B">
        <w:rPr>
          <w:spacing w:val="-1"/>
        </w:rPr>
        <w:t>gather</w:t>
      </w:r>
      <w:r w:rsidR="003E4C13" w:rsidRPr="00FE7D5B">
        <w:rPr>
          <w:spacing w:val="45"/>
        </w:rPr>
        <w:t xml:space="preserve"> </w:t>
      </w:r>
      <w:r w:rsidR="003E4C13" w:rsidRPr="00FE7D5B">
        <w:rPr>
          <w:spacing w:val="-2"/>
        </w:rPr>
        <w:t>this</w:t>
      </w:r>
      <w:r w:rsidR="003E4C13" w:rsidRPr="00FE7D5B">
        <w:rPr>
          <w:spacing w:val="71"/>
        </w:rPr>
        <w:t xml:space="preserve"> </w:t>
      </w:r>
      <w:r w:rsidR="003E4C13" w:rsidRPr="00FE7D5B">
        <w:rPr>
          <w:spacing w:val="-1"/>
        </w:rPr>
        <w:t>information</w:t>
      </w:r>
    </w:p>
    <w:p w14:paraId="7D03F0B9" w14:textId="77777777" w:rsidR="003E4C13" w:rsidRPr="00FE7D5B" w:rsidRDefault="003E4C13" w:rsidP="003E4C13">
      <w:pPr>
        <w:spacing w:line="252" w:lineRule="auto"/>
        <w:ind w:left="1134"/>
        <w:jc w:val="both"/>
        <w:rPr>
          <w:rFonts w:eastAsia="Arial"/>
        </w:rPr>
      </w:pPr>
    </w:p>
    <w:p w14:paraId="1B36D64E" w14:textId="77777777" w:rsidR="003E4C13" w:rsidRPr="00164307" w:rsidRDefault="003E4C13" w:rsidP="003E4C13">
      <w:pPr>
        <w:spacing w:line="252" w:lineRule="auto"/>
        <w:ind w:left="1134"/>
        <w:jc w:val="both"/>
        <w:rPr>
          <w:color w:val="FF0000"/>
          <w:spacing w:val="-1"/>
        </w:rPr>
      </w:pPr>
      <w:r>
        <w:rPr>
          <w:spacing w:val="-1"/>
        </w:rPr>
        <w:lastRenderedPageBreak/>
        <w:t xml:space="preserve">When leave is to be undertaken  where service users are having direct contact or active family/carer involvement, </w:t>
      </w:r>
      <w:r w:rsidRPr="00FE7D5B">
        <w:rPr>
          <w:spacing w:val="-1"/>
        </w:rPr>
        <w:t xml:space="preserve">Information should be sought from </w:t>
      </w:r>
      <w:r>
        <w:rPr>
          <w:spacing w:val="-1"/>
        </w:rPr>
        <w:t>those supporting leave. E</w:t>
      </w:r>
      <w:r w:rsidRPr="00FE7D5B">
        <w:rPr>
          <w:spacing w:val="-1"/>
        </w:rPr>
        <w:t xml:space="preserve">ven </w:t>
      </w:r>
      <w:r>
        <w:rPr>
          <w:spacing w:val="-1"/>
        </w:rPr>
        <w:t>without</w:t>
      </w:r>
      <w:r w:rsidRPr="00FE7D5B">
        <w:rPr>
          <w:spacing w:val="-1"/>
        </w:rPr>
        <w:t xml:space="preserve"> consent</w:t>
      </w:r>
      <w:r>
        <w:rPr>
          <w:spacing w:val="-1"/>
        </w:rPr>
        <w:t xml:space="preserve">, information can be </w:t>
      </w:r>
      <w:r w:rsidRPr="0064484D">
        <w:rPr>
          <w:b/>
          <w:bCs/>
          <w:spacing w:val="-1"/>
        </w:rPr>
        <w:t>heard</w:t>
      </w:r>
      <w:r>
        <w:rPr>
          <w:spacing w:val="-1"/>
        </w:rPr>
        <w:t xml:space="preserve"> by clinical teams, even if consent to </w:t>
      </w:r>
      <w:r w:rsidRPr="0064484D">
        <w:rPr>
          <w:b/>
          <w:bCs/>
          <w:spacing w:val="-1"/>
        </w:rPr>
        <w:t>share</w:t>
      </w:r>
      <w:r>
        <w:rPr>
          <w:spacing w:val="-1"/>
        </w:rPr>
        <w:t xml:space="preserve"> information about the service user with others has not been given. Verbal consent should be sought from service users to share information with others about them.</w:t>
      </w:r>
      <w:r w:rsidRPr="00164307">
        <w:rPr>
          <w:spacing w:val="-1"/>
        </w:rPr>
        <w:t xml:space="preserve"> Staff must be aware that sharing of information with Carers </w:t>
      </w:r>
      <w:proofErr w:type="gramStart"/>
      <w:r w:rsidRPr="00164307">
        <w:rPr>
          <w:spacing w:val="-1"/>
        </w:rPr>
        <w:t>has to</w:t>
      </w:r>
      <w:proofErr w:type="gramEnd"/>
      <w:r w:rsidRPr="00164307">
        <w:rPr>
          <w:spacing w:val="-1"/>
        </w:rPr>
        <w:t xml:space="preserve"> be done in line with </w:t>
      </w:r>
      <w:r w:rsidRPr="006672AD">
        <w:rPr>
          <w:spacing w:val="-1"/>
        </w:rPr>
        <w:t xml:space="preserve">the Trust Information Governance Policy.  </w:t>
      </w:r>
    </w:p>
    <w:p w14:paraId="6C819092" w14:textId="77777777" w:rsidR="003E4C13" w:rsidRPr="009E597A" w:rsidRDefault="003E4C13" w:rsidP="00B81B53">
      <w:pPr>
        <w:pStyle w:val="Default"/>
        <w:tabs>
          <w:tab w:val="left" w:pos="8222"/>
        </w:tabs>
        <w:jc w:val="both"/>
        <w:rPr>
          <w:color w:val="auto"/>
        </w:rPr>
      </w:pPr>
    </w:p>
    <w:p w14:paraId="340C50B2" w14:textId="77777777" w:rsidR="002E261B" w:rsidRDefault="002E261B" w:rsidP="00B81B53">
      <w:pPr>
        <w:pStyle w:val="Default"/>
        <w:tabs>
          <w:tab w:val="left" w:pos="8222"/>
        </w:tabs>
        <w:jc w:val="both"/>
        <w:rPr>
          <w:color w:val="auto"/>
        </w:rPr>
      </w:pPr>
      <w:r>
        <w:rPr>
          <w:color w:val="auto"/>
        </w:rPr>
        <w:tab/>
      </w:r>
    </w:p>
    <w:p w14:paraId="4E072365" w14:textId="53ADAF65" w:rsidR="004B6FEB" w:rsidRDefault="00627332" w:rsidP="00D84471">
      <w:pPr>
        <w:pStyle w:val="Default"/>
        <w:tabs>
          <w:tab w:val="left" w:pos="8222"/>
        </w:tabs>
        <w:rPr>
          <w:b/>
          <w:color w:val="auto"/>
        </w:rPr>
      </w:pPr>
      <w:r>
        <w:rPr>
          <w:b/>
          <w:color w:val="auto"/>
        </w:rPr>
        <w:t xml:space="preserve">2.2 </w:t>
      </w:r>
      <w:r w:rsidR="00332BFB" w:rsidRPr="00332BFB">
        <w:rPr>
          <w:b/>
          <w:color w:val="auto"/>
        </w:rPr>
        <w:t xml:space="preserve">Registered </w:t>
      </w:r>
      <w:r w:rsidR="007F1C82" w:rsidRPr="00332BFB">
        <w:rPr>
          <w:b/>
          <w:color w:val="auto"/>
        </w:rPr>
        <w:t xml:space="preserve"> Nurse</w:t>
      </w:r>
    </w:p>
    <w:p w14:paraId="492E8EA2" w14:textId="77777777" w:rsidR="0037728B" w:rsidRPr="00332BFB" w:rsidRDefault="0037728B" w:rsidP="00D84471">
      <w:pPr>
        <w:pStyle w:val="Default"/>
        <w:tabs>
          <w:tab w:val="left" w:pos="8222"/>
        </w:tabs>
        <w:rPr>
          <w:b/>
          <w:color w:val="auto"/>
        </w:rPr>
      </w:pPr>
    </w:p>
    <w:p w14:paraId="02E5C777" w14:textId="13C5811D" w:rsidR="004B6FEB" w:rsidRPr="009E597A" w:rsidRDefault="00627332" w:rsidP="00B81B53">
      <w:pPr>
        <w:pStyle w:val="Default"/>
        <w:tabs>
          <w:tab w:val="left" w:pos="8222"/>
        </w:tabs>
        <w:ind w:hanging="720"/>
        <w:jc w:val="both"/>
        <w:rPr>
          <w:color w:val="auto"/>
        </w:rPr>
      </w:pPr>
      <w:r>
        <w:rPr>
          <w:color w:val="auto"/>
        </w:rPr>
        <w:t xml:space="preserve">           </w:t>
      </w:r>
      <w:r w:rsidR="008E2D9D" w:rsidRPr="009E597A">
        <w:rPr>
          <w:color w:val="auto"/>
        </w:rPr>
        <w:t xml:space="preserve">In the case of home leave the </w:t>
      </w:r>
      <w:r w:rsidR="004B6FEB" w:rsidRPr="009E597A">
        <w:rPr>
          <w:color w:val="auto"/>
        </w:rPr>
        <w:t>Care Coordinator</w:t>
      </w:r>
      <w:r w:rsidR="00743513">
        <w:rPr>
          <w:color w:val="auto"/>
        </w:rPr>
        <w:t xml:space="preserve"> (where applicable)</w:t>
      </w:r>
      <w:r w:rsidR="004B6FEB" w:rsidRPr="009E597A">
        <w:rPr>
          <w:color w:val="auto"/>
        </w:rPr>
        <w:t xml:space="preserve"> should ensure that the patient has</w:t>
      </w:r>
      <w:r>
        <w:rPr>
          <w:color w:val="auto"/>
        </w:rPr>
        <w:t xml:space="preserve"> </w:t>
      </w:r>
      <w:r w:rsidR="004B6FEB" w:rsidRPr="009E597A">
        <w:rPr>
          <w:color w:val="auto"/>
        </w:rPr>
        <w:t>the necessary practical requirements to provide day-to-day care for themselves and that any necessary support (emotional/practi</w:t>
      </w:r>
      <w:r w:rsidR="00332BFB">
        <w:rPr>
          <w:color w:val="auto"/>
        </w:rPr>
        <w:t>cal) has been arranged. The Registered</w:t>
      </w:r>
      <w:r w:rsidR="004B6FEB" w:rsidRPr="009E597A">
        <w:rPr>
          <w:color w:val="auto"/>
        </w:rPr>
        <w:t xml:space="preserve"> Nurse</w:t>
      </w:r>
      <w:r w:rsidR="00743513">
        <w:rPr>
          <w:color w:val="auto"/>
        </w:rPr>
        <w:t xml:space="preserve"> (may delegate)</w:t>
      </w:r>
      <w:r w:rsidR="004B6FEB" w:rsidRPr="009E597A">
        <w:rPr>
          <w:color w:val="auto"/>
        </w:rPr>
        <w:t xml:space="preserve"> should ensure that leave arrangements are clearly understood by the patient and communicated to relatives (with consent) and to any other relevant professionals. </w:t>
      </w:r>
      <w:r w:rsidR="00743513">
        <w:rPr>
          <w:color w:val="auto"/>
        </w:rPr>
        <w:t xml:space="preserve"> </w:t>
      </w:r>
    </w:p>
    <w:p w14:paraId="4421D7AD" w14:textId="77777777" w:rsidR="004B6FEB" w:rsidRPr="009E597A" w:rsidRDefault="004B6FEB" w:rsidP="00B81B53">
      <w:pPr>
        <w:pStyle w:val="Default"/>
        <w:tabs>
          <w:tab w:val="left" w:pos="8222"/>
        </w:tabs>
        <w:jc w:val="both"/>
        <w:rPr>
          <w:color w:val="auto"/>
        </w:rPr>
      </w:pPr>
    </w:p>
    <w:p w14:paraId="13DBE7DD" w14:textId="112D123B" w:rsidR="004B6FEB" w:rsidRPr="009E597A" w:rsidRDefault="004B6FEB" w:rsidP="00B81B53">
      <w:pPr>
        <w:pStyle w:val="Default"/>
        <w:tabs>
          <w:tab w:val="left" w:pos="8222"/>
        </w:tabs>
        <w:jc w:val="both"/>
        <w:rPr>
          <w:color w:val="auto"/>
        </w:rPr>
      </w:pPr>
      <w:r w:rsidRPr="009E597A">
        <w:rPr>
          <w:color w:val="auto"/>
        </w:rPr>
        <w:t xml:space="preserve">Prior to the patient going on leave, the </w:t>
      </w:r>
      <w:r w:rsidR="00332BFB">
        <w:rPr>
          <w:color w:val="auto"/>
        </w:rPr>
        <w:t xml:space="preserve">Registered </w:t>
      </w:r>
      <w:r w:rsidRPr="009E597A">
        <w:rPr>
          <w:color w:val="auto"/>
        </w:rPr>
        <w:t xml:space="preserve">Nurse should </w:t>
      </w:r>
      <w:r w:rsidR="009E597A">
        <w:rPr>
          <w:color w:val="auto"/>
        </w:rPr>
        <w:t>s</w:t>
      </w:r>
      <w:r w:rsidRPr="009E597A">
        <w:rPr>
          <w:color w:val="auto"/>
        </w:rPr>
        <w:t>atisfy themselves that earlier assessments remain valid</w:t>
      </w:r>
      <w:r w:rsidR="00332BFB">
        <w:rPr>
          <w:color w:val="auto"/>
        </w:rPr>
        <w:t xml:space="preserve"> (</w:t>
      </w:r>
      <w:r w:rsidR="00332BFB" w:rsidRPr="00DB3273">
        <w:rPr>
          <w:b/>
          <w:color w:val="auto"/>
        </w:rPr>
        <w:t>see BLUE LIGHT ALERT</w:t>
      </w:r>
      <w:r w:rsidR="00DB3273" w:rsidRPr="00DB3273">
        <w:rPr>
          <w:b/>
          <w:color w:val="auto"/>
        </w:rPr>
        <w:t xml:space="preserve"> APPENDIX 4</w:t>
      </w:r>
      <w:r w:rsidR="00332BFB" w:rsidRPr="00DB3273">
        <w:rPr>
          <w:b/>
          <w:color w:val="auto"/>
        </w:rPr>
        <w:t>)</w:t>
      </w:r>
      <w:r w:rsidRPr="00DB3273">
        <w:rPr>
          <w:b/>
          <w:color w:val="auto"/>
        </w:rPr>
        <w:t>.</w:t>
      </w:r>
      <w:r w:rsidRPr="009E597A">
        <w:rPr>
          <w:color w:val="auto"/>
        </w:rPr>
        <w:t xml:space="preserve"> Where there is cause for concern, the </w:t>
      </w:r>
      <w:r w:rsidR="00332BFB">
        <w:rPr>
          <w:color w:val="auto"/>
        </w:rPr>
        <w:t xml:space="preserve"> Registered </w:t>
      </w:r>
      <w:r w:rsidRPr="009E597A">
        <w:rPr>
          <w:color w:val="auto"/>
        </w:rPr>
        <w:t>nurse</w:t>
      </w:r>
      <w:r w:rsidR="00332BFB">
        <w:rPr>
          <w:color w:val="auto"/>
        </w:rPr>
        <w:t xml:space="preserve"> </w:t>
      </w:r>
      <w:r w:rsidRPr="009E597A">
        <w:rPr>
          <w:color w:val="auto"/>
        </w:rPr>
        <w:t xml:space="preserve"> should discuss their concerns with the ward Doctor and / or Responsible Consultant. If they are unavailable the Duty Doctor should be involved. The concerns and outcome of the discussion should be documented. </w:t>
      </w:r>
    </w:p>
    <w:p w14:paraId="765AD363" w14:textId="77777777" w:rsidR="004B6FEB" w:rsidRPr="009E597A" w:rsidRDefault="004B6FEB">
      <w:pPr>
        <w:pStyle w:val="Default"/>
        <w:tabs>
          <w:tab w:val="left" w:pos="8222"/>
        </w:tabs>
        <w:rPr>
          <w:color w:val="auto"/>
        </w:rPr>
      </w:pPr>
    </w:p>
    <w:p w14:paraId="156C6F75" w14:textId="1AF6F155" w:rsidR="004B6FEB" w:rsidRPr="009E597A" w:rsidRDefault="004B6FEB" w:rsidP="00B81B53">
      <w:pPr>
        <w:pStyle w:val="Default"/>
        <w:tabs>
          <w:tab w:val="left" w:pos="8222"/>
        </w:tabs>
        <w:jc w:val="both"/>
        <w:rPr>
          <w:color w:val="auto"/>
        </w:rPr>
      </w:pPr>
      <w:r w:rsidRPr="009E597A">
        <w:rPr>
          <w:color w:val="auto"/>
        </w:rPr>
        <w:t xml:space="preserve"> If any Clinician becomes concerned that an informal patient would be at significant risk due to their mental disorder if allowed to leave the ward, an attempt should be made to persuade the patient to remain as part of a revised agreed risk management plan. If this is unsuccessful the relevant Consultant (or Deputy) should be contacted to carry out an assessment as to whether the provisions of the Mental Health Act 1983 should be invoked. Consideration should</w:t>
      </w:r>
      <w:r w:rsidR="00F124A5">
        <w:rPr>
          <w:color w:val="auto"/>
        </w:rPr>
        <w:t xml:space="preserve"> also </w:t>
      </w:r>
      <w:r w:rsidRPr="009E597A">
        <w:rPr>
          <w:color w:val="auto"/>
        </w:rPr>
        <w:t>be given</w:t>
      </w:r>
      <w:r w:rsidR="00F124A5">
        <w:rPr>
          <w:color w:val="auto"/>
        </w:rPr>
        <w:t xml:space="preserve"> at this time by the registered nurse or a doctor as to </w:t>
      </w:r>
      <w:r w:rsidRPr="009E597A">
        <w:rPr>
          <w:color w:val="auto"/>
        </w:rPr>
        <w:t xml:space="preserve"> </w:t>
      </w:r>
      <w:proofErr w:type="spellStart"/>
      <w:r w:rsidRPr="009E597A">
        <w:rPr>
          <w:color w:val="auto"/>
        </w:rPr>
        <w:t>to</w:t>
      </w:r>
      <w:proofErr w:type="spellEnd"/>
      <w:r w:rsidRPr="009E597A">
        <w:rPr>
          <w:color w:val="auto"/>
        </w:rPr>
        <w:t xml:space="preserve"> the</w:t>
      </w:r>
      <w:r w:rsidR="00F124A5">
        <w:rPr>
          <w:color w:val="auto"/>
        </w:rPr>
        <w:t xml:space="preserve"> whether</w:t>
      </w:r>
      <w:r w:rsidRPr="009E597A">
        <w:rPr>
          <w:color w:val="auto"/>
        </w:rPr>
        <w:t xml:space="preserve"> use of holding powers under Section 5</w:t>
      </w:r>
      <w:r w:rsidR="00F124A5">
        <w:rPr>
          <w:color w:val="auto"/>
        </w:rPr>
        <w:t>(4) (nursing staff) or 5(2) (doctor)</w:t>
      </w:r>
      <w:r w:rsidRPr="009E597A">
        <w:rPr>
          <w:color w:val="auto"/>
        </w:rPr>
        <w:t xml:space="preserve"> of the Mental Health Act 1983</w:t>
      </w:r>
      <w:r w:rsidR="00F124A5">
        <w:rPr>
          <w:color w:val="auto"/>
        </w:rPr>
        <w:t xml:space="preserve"> is required</w:t>
      </w:r>
    </w:p>
    <w:p w14:paraId="7BFCA3F5" w14:textId="77777777" w:rsidR="004B6FEB" w:rsidRPr="009E597A" w:rsidRDefault="004B6FEB" w:rsidP="00B81B53">
      <w:pPr>
        <w:pStyle w:val="Default"/>
        <w:tabs>
          <w:tab w:val="left" w:pos="8222"/>
        </w:tabs>
        <w:jc w:val="both"/>
        <w:rPr>
          <w:color w:val="auto"/>
        </w:rPr>
      </w:pPr>
    </w:p>
    <w:p w14:paraId="1EB8B0DD" w14:textId="6299E72A" w:rsidR="003E4C13" w:rsidRPr="00FE7D5B" w:rsidRDefault="004B6FEB" w:rsidP="003E4C13">
      <w:pPr>
        <w:spacing w:line="252" w:lineRule="auto"/>
        <w:ind w:left="1134"/>
        <w:jc w:val="both"/>
      </w:pPr>
      <w:r w:rsidRPr="009E597A">
        <w:t xml:space="preserve">The </w:t>
      </w:r>
      <w:r w:rsidR="00332BFB">
        <w:t>Registered</w:t>
      </w:r>
      <w:r w:rsidRPr="009E597A">
        <w:t xml:space="preserve"> Nurse, in consultation with the community Care Coordinator (if allocated), will discuss risk and coping strategies with the patient and their carers prior to leave </w:t>
      </w:r>
      <w:r w:rsidRPr="009E597A">
        <w:rPr>
          <w:i/>
          <w:iCs/>
        </w:rPr>
        <w:t>.</w:t>
      </w:r>
      <w:r w:rsidR="003E4C13" w:rsidRPr="003E4C13">
        <w:rPr>
          <w:spacing w:val="-1"/>
        </w:rPr>
        <w:t xml:space="preserve"> </w:t>
      </w:r>
      <w:r w:rsidR="003E4C13" w:rsidRPr="006E4840">
        <w:rPr>
          <w:spacing w:val="-1"/>
        </w:rPr>
        <w:t>Carers</w:t>
      </w:r>
      <w:r w:rsidR="003E4C13" w:rsidRPr="006E4840">
        <w:rPr>
          <w:spacing w:val="18"/>
        </w:rPr>
        <w:t xml:space="preserve"> </w:t>
      </w:r>
      <w:r w:rsidR="003E4C13" w:rsidRPr="006E4840">
        <w:rPr>
          <w:spacing w:val="-1"/>
        </w:rPr>
        <w:t>and</w:t>
      </w:r>
      <w:r w:rsidR="003E4C13" w:rsidRPr="006E4840">
        <w:rPr>
          <w:spacing w:val="20"/>
        </w:rPr>
        <w:t xml:space="preserve"> </w:t>
      </w:r>
      <w:r w:rsidR="003E4C13" w:rsidRPr="006E4840">
        <w:rPr>
          <w:spacing w:val="-1"/>
        </w:rPr>
        <w:t>significant</w:t>
      </w:r>
      <w:r w:rsidR="003E4C13" w:rsidRPr="006E4840">
        <w:rPr>
          <w:spacing w:val="17"/>
        </w:rPr>
        <w:t xml:space="preserve"> </w:t>
      </w:r>
      <w:r w:rsidR="003E4C13" w:rsidRPr="006E4840">
        <w:rPr>
          <w:spacing w:val="-1"/>
        </w:rPr>
        <w:t>others</w:t>
      </w:r>
      <w:r w:rsidR="003E4C13" w:rsidRPr="006E4840">
        <w:rPr>
          <w:spacing w:val="20"/>
        </w:rPr>
        <w:t xml:space="preserve"> </w:t>
      </w:r>
      <w:r w:rsidR="003E4C13" w:rsidRPr="006E4840">
        <w:rPr>
          <w:spacing w:val="-1"/>
        </w:rPr>
        <w:t>are</w:t>
      </w:r>
      <w:r w:rsidR="003E4C13" w:rsidRPr="006E4840">
        <w:rPr>
          <w:spacing w:val="16"/>
        </w:rPr>
        <w:t xml:space="preserve"> </w:t>
      </w:r>
      <w:r w:rsidR="003E4C13" w:rsidRPr="006E4840">
        <w:rPr>
          <w:spacing w:val="-1"/>
        </w:rPr>
        <w:t>often</w:t>
      </w:r>
      <w:r w:rsidR="003E4C13" w:rsidRPr="006E4840">
        <w:rPr>
          <w:spacing w:val="20"/>
        </w:rPr>
        <w:t xml:space="preserve"> </w:t>
      </w:r>
      <w:r w:rsidR="003E4C13" w:rsidRPr="006E4840">
        <w:t>a</w:t>
      </w:r>
      <w:r w:rsidR="003E4C13" w:rsidRPr="006E4840">
        <w:rPr>
          <w:spacing w:val="12"/>
        </w:rPr>
        <w:t xml:space="preserve"> </w:t>
      </w:r>
      <w:r w:rsidR="003E4C13" w:rsidRPr="006E4840">
        <w:t>vital</w:t>
      </w:r>
      <w:r w:rsidR="003E4C13" w:rsidRPr="006E4840">
        <w:rPr>
          <w:spacing w:val="13"/>
        </w:rPr>
        <w:t xml:space="preserve"> </w:t>
      </w:r>
      <w:r w:rsidR="003E4C13" w:rsidRPr="006E4840">
        <w:rPr>
          <w:spacing w:val="-1"/>
        </w:rPr>
        <w:t>source</w:t>
      </w:r>
      <w:r w:rsidR="003E4C13" w:rsidRPr="006E4840">
        <w:rPr>
          <w:spacing w:val="20"/>
        </w:rPr>
        <w:t xml:space="preserve"> </w:t>
      </w:r>
      <w:r w:rsidR="003E4C13" w:rsidRPr="006E4840">
        <w:t>of</w:t>
      </w:r>
      <w:r w:rsidR="003E4C13" w:rsidRPr="006E4840">
        <w:rPr>
          <w:spacing w:val="13"/>
        </w:rPr>
        <w:t xml:space="preserve"> </w:t>
      </w:r>
      <w:r w:rsidR="003E4C13" w:rsidRPr="006E4840">
        <w:rPr>
          <w:spacing w:val="-1"/>
        </w:rPr>
        <w:t>support</w:t>
      </w:r>
      <w:r w:rsidR="003E4C13" w:rsidRPr="006E4840">
        <w:rPr>
          <w:spacing w:val="17"/>
        </w:rPr>
        <w:t xml:space="preserve"> </w:t>
      </w:r>
      <w:r w:rsidR="003E4C13" w:rsidRPr="006E4840">
        <w:rPr>
          <w:spacing w:val="-1"/>
        </w:rPr>
        <w:t>for</w:t>
      </w:r>
      <w:r w:rsidR="003E4C13" w:rsidRPr="006E4840">
        <w:rPr>
          <w:spacing w:val="17"/>
        </w:rPr>
        <w:t xml:space="preserve"> </w:t>
      </w:r>
      <w:r w:rsidR="003E4C13" w:rsidRPr="006E4840">
        <w:rPr>
          <w:spacing w:val="-1"/>
        </w:rPr>
        <w:t>the</w:t>
      </w:r>
      <w:r w:rsidR="003E4C13" w:rsidRPr="006E4840">
        <w:rPr>
          <w:spacing w:val="16"/>
        </w:rPr>
        <w:t xml:space="preserve"> </w:t>
      </w:r>
      <w:r w:rsidR="003E4C13" w:rsidRPr="006E4840">
        <w:rPr>
          <w:spacing w:val="-1"/>
        </w:rPr>
        <w:t>service</w:t>
      </w:r>
      <w:r w:rsidR="003E4C13" w:rsidRPr="006E4840">
        <w:rPr>
          <w:spacing w:val="16"/>
        </w:rPr>
        <w:t xml:space="preserve"> </w:t>
      </w:r>
      <w:r w:rsidR="003E4C13" w:rsidRPr="006E4840">
        <w:t>user</w:t>
      </w:r>
      <w:r w:rsidR="003E4C13" w:rsidRPr="006E4840">
        <w:rPr>
          <w:spacing w:val="69"/>
        </w:rPr>
        <w:t xml:space="preserve"> </w:t>
      </w:r>
      <w:r w:rsidR="003E4C13" w:rsidRPr="006E4840">
        <w:t>and</w:t>
      </w:r>
      <w:r w:rsidR="003E4C13" w:rsidRPr="006E4840">
        <w:rPr>
          <w:spacing w:val="-4"/>
        </w:rPr>
        <w:t xml:space="preserve"> </w:t>
      </w:r>
      <w:r w:rsidR="003E4C13" w:rsidRPr="006E4840">
        <w:t>may</w:t>
      </w:r>
      <w:r w:rsidR="003E4C13" w:rsidRPr="006E4840">
        <w:rPr>
          <w:spacing w:val="-4"/>
        </w:rPr>
        <w:t xml:space="preserve"> </w:t>
      </w:r>
      <w:r w:rsidR="003E4C13" w:rsidRPr="006E4840">
        <w:t>be key</w:t>
      </w:r>
      <w:r w:rsidR="003E4C13" w:rsidRPr="006E4840">
        <w:rPr>
          <w:spacing w:val="-4"/>
        </w:rPr>
        <w:t xml:space="preserve"> </w:t>
      </w:r>
      <w:r w:rsidR="003E4C13">
        <w:t>people</w:t>
      </w:r>
      <w:r w:rsidR="003E4C13" w:rsidRPr="006E4840">
        <w:t xml:space="preserve"> </w:t>
      </w:r>
      <w:r w:rsidR="003E4C13" w:rsidRPr="006E4840">
        <w:rPr>
          <w:spacing w:val="-3"/>
        </w:rPr>
        <w:t>in</w:t>
      </w:r>
      <w:r w:rsidR="003E4C13" w:rsidRPr="006E4840">
        <w:t xml:space="preserve"> </w:t>
      </w:r>
      <w:r w:rsidR="003E4C13" w:rsidRPr="006E4840">
        <w:rPr>
          <w:spacing w:val="-1"/>
        </w:rPr>
        <w:t>helping</w:t>
      </w:r>
      <w:r w:rsidR="003E4C13" w:rsidRPr="006E4840">
        <w:t xml:space="preserve"> </w:t>
      </w:r>
      <w:r w:rsidR="003E4C13" w:rsidRPr="006E4840">
        <w:rPr>
          <w:spacing w:val="-1"/>
        </w:rPr>
        <w:t>to</w:t>
      </w:r>
      <w:r w:rsidR="003E4C13" w:rsidRPr="006E4840">
        <w:rPr>
          <w:spacing w:val="4"/>
        </w:rPr>
        <w:t xml:space="preserve"> </w:t>
      </w:r>
      <w:r w:rsidR="003E4C13" w:rsidRPr="006E4840">
        <w:rPr>
          <w:spacing w:val="-1"/>
        </w:rPr>
        <w:t>identify,</w:t>
      </w:r>
      <w:r w:rsidR="003E4C13" w:rsidRPr="006E4840">
        <w:rPr>
          <w:spacing w:val="1"/>
        </w:rPr>
        <w:t xml:space="preserve"> </w:t>
      </w:r>
      <w:r w:rsidR="003E4C13" w:rsidRPr="006E4840">
        <w:rPr>
          <w:spacing w:val="-1"/>
        </w:rPr>
        <w:t>formulate</w:t>
      </w:r>
      <w:r w:rsidR="003E4C13" w:rsidRPr="006E4840">
        <w:t xml:space="preserve"> and</w:t>
      </w:r>
      <w:r w:rsidR="003E4C13" w:rsidRPr="006E4840">
        <w:rPr>
          <w:spacing w:val="-4"/>
        </w:rPr>
        <w:t xml:space="preserve"> </w:t>
      </w:r>
      <w:r w:rsidR="003E4C13" w:rsidRPr="006E4840">
        <w:t xml:space="preserve">manage </w:t>
      </w:r>
      <w:r w:rsidR="003E4C13" w:rsidRPr="006E4840">
        <w:rPr>
          <w:spacing w:val="-2"/>
        </w:rPr>
        <w:t>risk</w:t>
      </w:r>
      <w:r w:rsidR="003E4C13">
        <w:rPr>
          <w:spacing w:val="-2"/>
        </w:rPr>
        <w:t xml:space="preserve">.  </w:t>
      </w:r>
      <w:r w:rsidR="003E4C13" w:rsidRPr="006E4840">
        <w:rPr>
          <w:spacing w:val="-1"/>
        </w:rPr>
        <w:t>Gathering</w:t>
      </w:r>
      <w:r w:rsidR="003E4C13" w:rsidRPr="006E4840">
        <w:rPr>
          <w:spacing w:val="40"/>
        </w:rPr>
        <w:t xml:space="preserve"> </w:t>
      </w:r>
      <w:r w:rsidR="003E4C13" w:rsidRPr="006E4840">
        <w:rPr>
          <w:spacing w:val="-1"/>
        </w:rPr>
        <w:t>collateral</w:t>
      </w:r>
      <w:r w:rsidR="003E4C13" w:rsidRPr="006E4840">
        <w:rPr>
          <w:spacing w:val="37"/>
        </w:rPr>
        <w:t xml:space="preserve"> </w:t>
      </w:r>
      <w:r w:rsidR="003E4C13" w:rsidRPr="006E4840">
        <w:rPr>
          <w:spacing w:val="-1"/>
        </w:rPr>
        <w:t>information</w:t>
      </w:r>
      <w:r w:rsidR="003E4C13" w:rsidRPr="006E4840">
        <w:rPr>
          <w:spacing w:val="40"/>
        </w:rPr>
        <w:t xml:space="preserve"> </w:t>
      </w:r>
      <w:r w:rsidR="003E4C13" w:rsidRPr="006E4840">
        <w:rPr>
          <w:spacing w:val="-1"/>
        </w:rPr>
        <w:t>from</w:t>
      </w:r>
      <w:r w:rsidR="003E4C13" w:rsidRPr="006E4840">
        <w:rPr>
          <w:spacing w:val="43"/>
        </w:rPr>
        <w:t xml:space="preserve"> </w:t>
      </w:r>
      <w:r w:rsidR="003E4C13" w:rsidRPr="006E4840">
        <w:rPr>
          <w:spacing w:val="-2"/>
        </w:rPr>
        <w:t>involved</w:t>
      </w:r>
      <w:r w:rsidR="003E4C13" w:rsidRPr="006E4840">
        <w:rPr>
          <w:spacing w:val="40"/>
        </w:rPr>
        <w:t xml:space="preserve"> </w:t>
      </w:r>
      <w:r w:rsidR="003E4C13" w:rsidRPr="006E4840">
        <w:rPr>
          <w:spacing w:val="-1"/>
        </w:rPr>
        <w:t>others</w:t>
      </w:r>
      <w:r w:rsidR="003E4C13" w:rsidRPr="006E4840">
        <w:rPr>
          <w:spacing w:val="40"/>
        </w:rPr>
        <w:t xml:space="preserve"> </w:t>
      </w:r>
      <w:r w:rsidR="003E4C13" w:rsidRPr="006E4840">
        <w:rPr>
          <w:spacing w:val="-3"/>
        </w:rPr>
        <w:t>is</w:t>
      </w:r>
      <w:r w:rsidR="003E4C13" w:rsidRPr="006E4840">
        <w:rPr>
          <w:spacing w:val="41"/>
        </w:rPr>
        <w:t xml:space="preserve"> </w:t>
      </w:r>
      <w:r w:rsidR="003E4C13" w:rsidRPr="00FE7D5B">
        <w:rPr>
          <w:spacing w:val="-1"/>
        </w:rPr>
        <w:t>extremely</w:t>
      </w:r>
      <w:r w:rsidR="003E4C13" w:rsidRPr="00FE7D5B">
        <w:rPr>
          <w:spacing w:val="40"/>
        </w:rPr>
        <w:t xml:space="preserve"> </w:t>
      </w:r>
      <w:r w:rsidR="003E4C13" w:rsidRPr="00FE7D5B">
        <w:rPr>
          <w:spacing w:val="-1"/>
        </w:rPr>
        <w:t>important</w:t>
      </w:r>
      <w:r w:rsidR="003E4C13" w:rsidRPr="00FE7D5B">
        <w:rPr>
          <w:spacing w:val="37"/>
        </w:rPr>
        <w:t xml:space="preserve"> </w:t>
      </w:r>
      <w:r w:rsidR="003E4C13" w:rsidRPr="00FE7D5B">
        <w:rPr>
          <w:spacing w:val="-1"/>
        </w:rPr>
        <w:t>to</w:t>
      </w:r>
      <w:r w:rsidR="003E4C13" w:rsidRPr="00FE7D5B">
        <w:rPr>
          <w:spacing w:val="40"/>
        </w:rPr>
        <w:t xml:space="preserve"> </w:t>
      </w:r>
      <w:r w:rsidR="003E4C13" w:rsidRPr="00FE7D5B">
        <w:rPr>
          <w:spacing w:val="-2"/>
        </w:rPr>
        <w:t>the</w:t>
      </w:r>
      <w:r w:rsidR="003E4C13" w:rsidRPr="00FE7D5B">
        <w:rPr>
          <w:spacing w:val="59"/>
        </w:rPr>
        <w:t xml:space="preserve"> </w:t>
      </w:r>
      <w:r w:rsidR="003E4C13" w:rsidRPr="00FE7D5B">
        <w:rPr>
          <w:spacing w:val="-1"/>
        </w:rPr>
        <w:t>overall</w:t>
      </w:r>
      <w:r w:rsidR="003E4C13" w:rsidRPr="00FE7D5B">
        <w:rPr>
          <w:spacing w:val="41"/>
        </w:rPr>
        <w:t xml:space="preserve"> </w:t>
      </w:r>
      <w:r w:rsidR="003E4C13" w:rsidRPr="00FE7D5B">
        <w:rPr>
          <w:spacing w:val="-1"/>
        </w:rPr>
        <w:t>formulation</w:t>
      </w:r>
      <w:r w:rsidR="003E4C13" w:rsidRPr="00FE7D5B">
        <w:rPr>
          <w:spacing w:val="33"/>
        </w:rPr>
        <w:t xml:space="preserve"> </w:t>
      </w:r>
      <w:r w:rsidR="003E4C13" w:rsidRPr="00FE7D5B">
        <w:rPr>
          <w:spacing w:val="-1"/>
        </w:rPr>
        <w:t>and</w:t>
      </w:r>
      <w:r w:rsidR="003E4C13" w:rsidRPr="00FE7D5B">
        <w:rPr>
          <w:spacing w:val="44"/>
        </w:rPr>
        <w:t xml:space="preserve"> </w:t>
      </w:r>
      <w:r w:rsidR="003E4C13" w:rsidRPr="00FE7D5B">
        <w:rPr>
          <w:spacing w:val="-1"/>
        </w:rPr>
        <w:t>concerted</w:t>
      </w:r>
      <w:r w:rsidR="003E4C13" w:rsidRPr="00FE7D5B">
        <w:rPr>
          <w:spacing w:val="44"/>
        </w:rPr>
        <w:t xml:space="preserve"> </w:t>
      </w:r>
      <w:r w:rsidR="003E4C13" w:rsidRPr="00FE7D5B">
        <w:rPr>
          <w:spacing w:val="-1"/>
        </w:rPr>
        <w:t>efforts</w:t>
      </w:r>
      <w:r w:rsidR="003E4C13" w:rsidRPr="00FE7D5B">
        <w:rPr>
          <w:spacing w:val="48"/>
        </w:rPr>
        <w:t xml:space="preserve"> </w:t>
      </w:r>
      <w:r w:rsidR="003E4C13" w:rsidRPr="00FE7D5B">
        <w:rPr>
          <w:spacing w:val="-1"/>
        </w:rPr>
        <w:t>should</w:t>
      </w:r>
      <w:r w:rsidR="003E4C13" w:rsidRPr="00FE7D5B">
        <w:rPr>
          <w:spacing w:val="48"/>
        </w:rPr>
        <w:t xml:space="preserve"> </w:t>
      </w:r>
      <w:r w:rsidR="003E4C13" w:rsidRPr="00FE7D5B">
        <w:rPr>
          <w:spacing w:val="-2"/>
        </w:rPr>
        <w:t>be</w:t>
      </w:r>
      <w:r w:rsidR="003E4C13" w:rsidRPr="00FE7D5B">
        <w:rPr>
          <w:spacing w:val="45"/>
        </w:rPr>
        <w:t xml:space="preserve"> </w:t>
      </w:r>
      <w:r w:rsidR="003E4C13" w:rsidRPr="00FE7D5B">
        <w:rPr>
          <w:spacing w:val="-1"/>
        </w:rPr>
        <w:t>made</w:t>
      </w:r>
      <w:r w:rsidR="003E4C13" w:rsidRPr="00FE7D5B">
        <w:rPr>
          <w:spacing w:val="48"/>
        </w:rPr>
        <w:t xml:space="preserve"> </w:t>
      </w:r>
      <w:r w:rsidR="003E4C13" w:rsidRPr="00FE7D5B">
        <w:t>by</w:t>
      </w:r>
      <w:r w:rsidR="003E4C13" w:rsidRPr="00FE7D5B">
        <w:rPr>
          <w:spacing w:val="40"/>
        </w:rPr>
        <w:t xml:space="preserve"> </w:t>
      </w:r>
      <w:r w:rsidR="003E4C13" w:rsidRPr="00FE7D5B">
        <w:rPr>
          <w:spacing w:val="-1"/>
        </w:rPr>
        <w:t>staff</w:t>
      </w:r>
      <w:r w:rsidR="003E4C13" w:rsidRPr="00FE7D5B">
        <w:rPr>
          <w:spacing w:val="45"/>
        </w:rPr>
        <w:t xml:space="preserve"> </w:t>
      </w:r>
      <w:r w:rsidR="003E4C13" w:rsidRPr="00FE7D5B">
        <w:rPr>
          <w:spacing w:val="-1"/>
        </w:rPr>
        <w:t>to</w:t>
      </w:r>
      <w:r w:rsidR="003E4C13" w:rsidRPr="00FE7D5B">
        <w:rPr>
          <w:spacing w:val="44"/>
        </w:rPr>
        <w:t xml:space="preserve"> </w:t>
      </w:r>
      <w:r w:rsidR="003E4C13" w:rsidRPr="00FE7D5B">
        <w:rPr>
          <w:spacing w:val="-1"/>
        </w:rPr>
        <w:t>gather</w:t>
      </w:r>
      <w:r w:rsidR="003E4C13" w:rsidRPr="00FE7D5B">
        <w:rPr>
          <w:spacing w:val="45"/>
        </w:rPr>
        <w:t xml:space="preserve"> </w:t>
      </w:r>
      <w:r w:rsidR="003E4C13" w:rsidRPr="00FE7D5B">
        <w:rPr>
          <w:spacing w:val="-2"/>
        </w:rPr>
        <w:t>this</w:t>
      </w:r>
      <w:r w:rsidR="003E4C13" w:rsidRPr="00FE7D5B">
        <w:rPr>
          <w:spacing w:val="71"/>
        </w:rPr>
        <w:t xml:space="preserve"> </w:t>
      </w:r>
      <w:r w:rsidR="003E4C13" w:rsidRPr="00FE7D5B">
        <w:rPr>
          <w:spacing w:val="-1"/>
        </w:rPr>
        <w:t>information</w:t>
      </w:r>
    </w:p>
    <w:p w14:paraId="2E65D64B" w14:textId="77777777" w:rsidR="003E4C13" w:rsidRPr="00FE7D5B" w:rsidRDefault="003E4C13" w:rsidP="003E4C13">
      <w:pPr>
        <w:spacing w:line="252" w:lineRule="auto"/>
        <w:ind w:left="1134"/>
        <w:jc w:val="both"/>
        <w:rPr>
          <w:rFonts w:eastAsia="Arial"/>
        </w:rPr>
      </w:pPr>
    </w:p>
    <w:p w14:paraId="13DAC414" w14:textId="77777777" w:rsidR="003E4C13" w:rsidRPr="00164307" w:rsidRDefault="003E4C13" w:rsidP="003E4C13">
      <w:pPr>
        <w:spacing w:line="252" w:lineRule="auto"/>
        <w:ind w:left="1134"/>
        <w:jc w:val="both"/>
        <w:rPr>
          <w:color w:val="FF0000"/>
          <w:spacing w:val="-1"/>
        </w:rPr>
      </w:pPr>
      <w:r>
        <w:rPr>
          <w:spacing w:val="-1"/>
        </w:rPr>
        <w:t xml:space="preserve">When leave is to be undertaken  where service users are having direct contact or active family/carer involvement, </w:t>
      </w:r>
      <w:r w:rsidRPr="00FE7D5B">
        <w:rPr>
          <w:spacing w:val="-1"/>
        </w:rPr>
        <w:t xml:space="preserve">Information should be sought from </w:t>
      </w:r>
      <w:r>
        <w:rPr>
          <w:spacing w:val="-1"/>
        </w:rPr>
        <w:t>those supporting leave. E</w:t>
      </w:r>
      <w:r w:rsidRPr="00FE7D5B">
        <w:rPr>
          <w:spacing w:val="-1"/>
        </w:rPr>
        <w:t xml:space="preserve">ven </w:t>
      </w:r>
      <w:r>
        <w:rPr>
          <w:spacing w:val="-1"/>
        </w:rPr>
        <w:t>without</w:t>
      </w:r>
      <w:r w:rsidRPr="00FE7D5B">
        <w:rPr>
          <w:spacing w:val="-1"/>
        </w:rPr>
        <w:t xml:space="preserve"> consent</w:t>
      </w:r>
      <w:r>
        <w:rPr>
          <w:spacing w:val="-1"/>
        </w:rPr>
        <w:t xml:space="preserve">, information can be </w:t>
      </w:r>
      <w:r w:rsidRPr="0064484D">
        <w:rPr>
          <w:b/>
          <w:bCs/>
          <w:spacing w:val="-1"/>
        </w:rPr>
        <w:t>heard</w:t>
      </w:r>
      <w:r>
        <w:rPr>
          <w:spacing w:val="-1"/>
        </w:rPr>
        <w:t xml:space="preserve"> by clinical teams, even if consent to </w:t>
      </w:r>
      <w:r w:rsidRPr="0064484D">
        <w:rPr>
          <w:b/>
          <w:bCs/>
          <w:spacing w:val="-1"/>
        </w:rPr>
        <w:t>share</w:t>
      </w:r>
      <w:r>
        <w:rPr>
          <w:spacing w:val="-1"/>
        </w:rPr>
        <w:t xml:space="preserve"> information about the service user with others has not been given. Verbal consent should be sought from service users to share information with others about them.</w:t>
      </w:r>
      <w:r w:rsidRPr="00164307">
        <w:rPr>
          <w:spacing w:val="-1"/>
        </w:rPr>
        <w:t xml:space="preserve"> Staff must be aware that sharing of information with Carers </w:t>
      </w:r>
      <w:proofErr w:type="gramStart"/>
      <w:r w:rsidRPr="00164307">
        <w:rPr>
          <w:spacing w:val="-1"/>
        </w:rPr>
        <w:t>has to</w:t>
      </w:r>
      <w:proofErr w:type="gramEnd"/>
      <w:r w:rsidRPr="00164307">
        <w:rPr>
          <w:spacing w:val="-1"/>
        </w:rPr>
        <w:t xml:space="preserve"> be done in line with </w:t>
      </w:r>
      <w:r w:rsidRPr="006672AD">
        <w:rPr>
          <w:spacing w:val="-1"/>
        </w:rPr>
        <w:t xml:space="preserve">the Trust Information Governance Policy.  </w:t>
      </w:r>
    </w:p>
    <w:p w14:paraId="4AA0FC05" w14:textId="77777777" w:rsidR="003E4C13" w:rsidRPr="006E4840" w:rsidRDefault="003E4C13" w:rsidP="003E4C13">
      <w:pPr>
        <w:spacing w:line="252" w:lineRule="auto"/>
        <w:ind w:left="1134"/>
        <w:jc w:val="both"/>
      </w:pPr>
    </w:p>
    <w:p w14:paraId="5EB9CC60" w14:textId="1CF133F8" w:rsidR="003E4C13" w:rsidRDefault="003E4C13" w:rsidP="00B81B53">
      <w:pPr>
        <w:pStyle w:val="Default"/>
        <w:tabs>
          <w:tab w:val="left" w:pos="8222"/>
        </w:tabs>
        <w:jc w:val="both"/>
        <w:rPr>
          <w:i/>
          <w:iCs/>
          <w:color w:val="auto"/>
        </w:rPr>
      </w:pPr>
    </w:p>
    <w:p w14:paraId="262AE0A5" w14:textId="39612449" w:rsidR="004B6FEB" w:rsidRPr="009E597A" w:rsidRDefault="004B6FEB" w:rsidP="00B81B53">
      <w:pPr>
        <w:pStyle w:val="Default"/>
        <w:tabs>
          <w:tab w:val="left" w:pos="8222"/>
        </w:tabs>
        <w:jc w:val="both"/>
        <w:rPr>
          <w:color w:val="auto"/>
        </w:rPr>
      </w:pPr>
      <w:r w:rsidRPr="009E597A">
        <w:rPr>
          <w:i/>
          <w:iCs/>
          <w:color w:val="auto"/>
        </w:rPr>
        <w:lastRenderedPageBreak/>
        <w:t xml:space="preserve"> </w:t>
      </w:r>
      <w:r w:rsidRPr="009E597A">
        <w:rPr>
          <w:color w:val="auto"/>
        </w:rPr>
        <w:t xml:space="preserve">Any support needs will be assessed prior to leave and arrangements put in place and discussed with the patient and carers. Where the patient is going on home leave, the clinical team should be satisfied: </w:t>
      </w:r>
    </w:p>
    <w:p w14:paraId="55F8F055" w14:textId="77777777" w:rsidR="004B6FEB" w:rsidRPr="009E597A" w:rsidRDefault="004B6FEB">
      <w:pPr>
        <w:pStyle w:val="Default"/>
        <w:tabs>
          <w:tab w:val="left" w:pos="8222"/>
        </w:tabs>
        <w:rPr>
          <w:color w:val="auto"/>
        </w:rPr>
      </w:pPr>
    </w:p>
    <w:p w14:paraId="4A28D747" w14:textId="77777777" w:rsidR="004B6FEB" w:rsidRPr="009E597A" w:rsidRDefault="004B6FEB" w:rsidP="00D84471">
      <w:pPr>
        <w:pStyle w:val="Default"/>
        <w:tabs>
          <w:tab w:val="left" w:pos="8222"/>
        </w:tabs>
        <w:ind w:left="1440" w:hanging="360"/>
        <w:rPr>
          <w:color w:val="auto"/>
        </w:rPr>
      </w:pPr>
      <w:r w:rsidRPr="009E597A">
        <w:rPr>
          <w:color w:val="auto"/>
        </w:rPr>
        <w:t xml:space="preserve">• that the patient has access to the premises </w:t>
      </w:r>
    </w:p>
    <w:p w14:paraId="1BD795F0" w14:textId="12001EDB" w:rsidR="004B6FEB" w:rsidRPr="009E597A" w:rsidRDefault="004B6FEB" w:rsidP="009E597A">
      <w:pPr>
        <w:pStyle w:val="Default"/>
        <w:tabs>
          <w:tab w:val="left" w:pos="8222"/>
        </w:tabs>
        <w:ind w:left="1276" w:hanging="196"/>
        <w:rPr>
          <w:color w:val="auto"/>
        </w:rPr>
      </w:pPr>
      <w:r w:rsidRPr="009E597A">
        <w:rPr>
          <w:color w:val="auto"/>
        </w:rPr>
        <w:t>• that the patient’s home destination is habitable with all services e.g.</w:t>
      </w:r>
      <w:r w:rsidR="00585141">
        <w:rPr>
          <w:color w:val="auto"/>
        </w:rPr>
        <w:t xml:space="preserve"> </w:t>
      </w:r>
      <w:r w:rsidRPr="009E597A">
        <w:rPr>
          <w:color w:val="auto"/>
        </w:rPr>
        <w:t xml:space="preserve">heating, water, power, sanitation </w:t>
      </w:r>
    </w:p>
    <w:p w14:paraId="389FD52E" w14:textId="77777777" w:rsidR="004B6FEB" w:rsidRPr="009E597A" w:rsidRDefault="004B6FEB" w:rsidP="00D84471">
      <w:pPr>
        <w:pStyle w:val="Default"/>
        <w:tabs>
          <w:tab w:val="left" w:pos="8222"/>
        </w:tabs>
        <w:ind w:left="1440" w:hanging="360"/>
        <w:rPr>
          <w:color w:val="auto"/>
        </w:rPr>
      </w:pPr>
      <w:r w:rsidRPr="009E597A">
        <w:rPr>
          <w:color w:val="auto"/>
        </w:rPr>
        <w:t xml:space="preserve">• that the patient </w:t>
      </w:r>
      <w:proofErr w:type="gramStart"/>
      <w:r w:rsidRPr="009E597A">
        <w:rPr>
          <w:color w:val="auto"/>
        </w:rPr>
        <w:t>is able to</w:t>
      </w:r>
      <w:proofErr w:type="gramEnd"/>
      <w:r w:rsidRPr="009E597A">
        <w:rPr>
          <w:color w:val="auto"/>
        </w:rPr>
        <w:t xml:space="preserve"> practically manage the leave period e.g. </w:t>
      </w:r>
    </w:p>
    <w:p w14:paraId="66C21A01" w14:textId="77777777" w:rsidR="004B6FEB" w:rsidRPr="009E597A" w:rsidRDefault="004B6FEB" w:rsidP="009E597A">
      <w:pPr>
        <w:pStyle w:val="Default"/>
        <w:tabs>
          <w:tab w:val="left" w:pos="8222"/>
        </w:tabs>
        <w:ind w:left="720" w:firstLine="556"/>
        <w:rPr>
          <w:color w:val="auto"/>
        </w:rPr>
      </w:pPr>
      <w:r w:rsidRPr="009E597A">
        <w:rPr>
          <w:color w:val="auto"/>
        </w:rPr>
        <w:t xml:space="preserve">obtain any groceries etc </w:t>
      </w:r>
    </w:p>
    <w:p w14:paraId="3F6C7F77" w14:textId="77777777" w:rsidR="004B6FEB" w:rsidRPr="009E597A" w:rsidRDefault="004B6FEB" w:rsidP="00D84471">
      <w:pPr>
        <w:pStyle w:val="Default"/>
        <w:tabs>
          <w:tab w:val="left" w:pos="8222"/>
        </w:tabs>
        <w:rPr>
          <w:color w:val="auto"/>
        </w:rPr>
      </w:pPr>
    </w:p>
    <w:p w14:paraId="4062CFAC" w14:textId="38920DB0" w:rsidR="004B6FEB" w:rsidRPr="009E597A" w:rsidRDefault="004B6FEB" w:rsidP="00B81B53">
      <w:pPr>
        <w:pStyle w:val="Default"/>
        <w:tabs>
          <w:tab w:val="left" w:pos="8222"/>
        </w:tabs>
        <w:jc w:val="both"/>
        <w:rPr>
          <w:color w:val="auto"/>
        </w:rPr>
      </w:pPr>
      <w:r w:rsidRPr="009E597A">
        <w:rPr>
          <w:color w:val="auto"/>
        </w:rPr>
        <w:t>Any medication required by the patient during leave will be issued immediately prior to the pat</w:t>
      </w:r>
      <w:r w:rsidR="00297ED1">
        <w:rPr>
          <w:color w:val="auto"/>
        </w:rPr>
        <w:t>ient going on leave. The Registered</w:t>
      </w:r>
      <w:r w:rsidRPr="009E597A">
        <w:rPr>
          <w:color w:val="auto"/>
        </w:rPr>
        <w:t xml:space="preserve"> Nurse should ensure that the patient understands how and when to take their medication </w:t>
      </w:r>
      <w:proofErr w:type="gramStart"/>
      <w:r w:rsidRPr="009E597A">
        <w:rPr>
          <w:color w:val="auto"/>
        </w:rPr>
        <w:t>and also</w:t>
      </w:r>
      <w:proofErr w:type="gramEnd"/>
      <w:r w:rsidRPr="009E597A">
        <w:rPr>
          <w:color w:val="auto"/>
        </w:rPr>
        <w:t xml:space="preserve"> explain any “as required” (PRN) medication if issued. The patient should be reminded of the purpose of the medication and of any side effects they might encounter. </w:t>
      </w:r>
    </w:p>
    <w:p w14:paraId="29C5D25A" w14:textId="77777777" w:rsidR="004B6FEB" w:rsidRPr="009E597A" w:rsidRDefault="004B6FEB" w:rsidP="00B81B53">
      <w:pPr>
        <w:pStyle w:val="Default"/>
        <w:tabs>
          <w:tab w:val="left" w:pos="8222"/>
        </w:tabs>
        <w:jc w:val="both"/>
        <w:rPr>
          <w:color w:val="auto"/>
        </w:rPr>
      </w:pPr>
    </w:p>
    <w:p w14:paraId="25238A82" w14:textId="44132BC9" w:rsidR="004B6FEB" w:rsidRPr="009E597A" w:rsidRDefault="004B6FEB" w:rsidP="00B81B53">
      <w:pPr>
        <w:pStyle w:val="Default"/>
        <w:tabs>
          <w:tab w:val="left" w:pos="8222"/>
        </w:tabs>
        <w:jc w:val="both"/>
        <w:rPr>
          <w:color w:val="auto"/>
        </w:rPr>
      </w:pPr>
      <w:r w:rsidRPr="009E597A">
        <w:rPr>
          <w:color w:val="auto"/>
        </w:rPr>
        <w:t xml:space="preserve"> The patient, relatives and carers, should be informed that if there are any problems, they can either contact the ward via telephone or return early from leave to discuss any issues arising with a member of staff. Contact details of the ward and the Care Co-ordinator (if allocated) will be issued to the patient and relatives prior to commencement of leave. </w:t>
      </w:r>
    </w:p>
    <w:p w14:paraId="5F855F76" w14:textId="77777777" w:rsidR="004B6FEB" w:rsidRPr="009E597A" w:rsidRDefault="004B6FEB" w:rsidP="00B81B53">
      <w:pPr>
        <w:pStyle w:val="Default"/>
        <w:tabs>
          <w:tab w:val="left" w:pos="8222"/>
        </w:tabs>
        <w:jc w:val="both"/>
        <w:rPr>
          <w:color w:val="auto"/>
        </w:rPr>
      </w:pPr>
    </w:p>
    <w:p w14:paraId="24CBC6A7" w14:textId="5623EC55" w:rsidR="00E800A2" w:rsidRPr="00E800A2" w:rsidRDefault="004B6FEB" w:rsidP="00B81B53">
      <w:pPr>
        <w:pStyle w:val="Default"/>
        <w:tabs>
          <w:tab w:val="left" w:pos="8222"/>
        </w:tabs>
        <w:jc w:val="both"/>
        <w:rPr>
          <w:color w:val="auto"/>
        </w:rPr>
      </w:pPr>
      <w:r w:rsidRPr="009E597A">
        <w:rPr>
          <w:color w:val="auto"/>
        </w:rPr>
        <w:t xml:space="preserve">An accurate record of all patients on leave from the ward should be </w:t>
      </w:r>
      <w:proofErr w:type="gramStart"/>
      <w:r w:rsidRPr="009E597A">
        <w:rPr>
          <w:color w:val="auto"/>
        </w:rPr>
        <w:t>maintained at all times</w:t>
      </w:r>
      <w:proofErr w:type="gramEnd"/>
      <w:r w:rsidRPr="009E597A">
        <w:rPr>
          <w:color w:val="auto"/>
        </w:rPr>
        <w:t xml:space="preserve">. </w:t>
      </w:r>
      <w:r w:rsidR="00E800A2" w:rsidRPr="00E800A2">
        <w:rPr>
          <w:color w:val="auto"/>
        </w:rPr>
        <w:t xml:space="preserve">Whenever Leave is taken it should be clearly recorded in the patient’s notes. The notes should include a record of: </w:t>
      </w:r>
    </w:p>
    <w:p w14:paraId="3890BBA0" w14:textId="77777777" w:rsidR="00E800A2" w:rsidRPr="00E800A2" w:rsidRDefault="00E800A2" w:rsidP="00B81B53">
      <w:pPr>
        <w:pStyle w:val="Default"/>
        <w:tabs>
          <w:tab w:val="left" w:pos="8222"/>
        </w:tabs>
        <w:jc w:val="both"/>
        <w:rPr>
          <w:color w:val="auto"/>
        </w:rPr>
      </w:pPr>
      <w:r w:rsidRPr="00E800A2">
        <w:rPr>
          <w:color w:val="auto"/>
        </w:rPr>
        <w:t>The circumstances under which leave is taken (</w:t>
      </w:r>
      <w:proofErr w:type="spellStart"/>
      <w:r w:rsidRPr="00E800A2">
        <w:rPr>
          <w:color w:val="auto"/>
        </w:rPr>
        <w:t>eg.</w:t>
      </w:r>
      <w:proofErr w:type="spellEnd"/>
      <w:r w:rsidRPr="00E800A2">
        <w:rPr>
          <w:color w:val="auto"/>
        </w:rPr>
        <w:t xml:space="preserve"> whether the patient is escorted, and if so, by whom). </w:t>
      </w:r>
    </w:p>
    <w:p w14:paraId="237AC37E" w14:textId="77777777" w:rsidR="00E800A2" w:rsidRPr="00E800A2" w:rsidRDefault="00E800A2" w:rsidP="00B81B53">
      <w:pPr>
        <w:pStyle w:val="Default"/>
        <w:tabs>
          <w:tab w:val="left" w:pos="8222"/>
        </w:tabs>
        <w:jc w:val="both"/>
        <w:rPr>
          <w:color w:val="auto"/>
        </w:rPr>
      </w:pPr>
      <w:r w:rsidRPr="00E800A2">
        <w:rPr>
          <w:color w:val="auto"/>
        </w:rPr>
        <w:t xml:space="preserve">The date and time at which the patient departs. </w:t>
      </w:r>
    </w:p>
    <w:p w14:paraId="37AA6E7F" w14:textId="77777777" w:rsidR="00E800A2" w:rsidRPr="00E800A2" w:rsidRDefault="00E800A2" w:rsidP="00B81B53">
      <w:pPr>
        <w:pStyle w:val="Default"/>
        <w:tabs>
          <w:tab w:val="left" w:pos="8222"/>
        </w:tabs>
        <w:jc w:val="both"/>
        <w:rPr>
          <w:color w:val="auto"/>
        </w:rPr>
      </w:pPr>
      <w:r w:rsidRPr="00E800A2">
        <w:rPr>
          <w:color w:val="auto"/>
        </w:rPr>
        <w:t xml:space="preserve">The date and time by which the patient must return. </w:t>
      </w:r>
    </w:p>
    <w:p w14:paraId="205DE10B" w14:textId="77777777" w:rsidR="00E800A2" w:rsidRPr="00E800A2" w:rsidRDefault="00E800A2" w:rsidP="00B81B53">
      <w:pPr>
        <w:pStyle w:val="Default"/>
        <w:tabs>
          <w:tab w:val="left" w:pos="8222"/>
        </w:tabs>
        <w:jc w:val="both"/>
        <w:rPr>
          <w:color w:val="auto"/>
        </w:rPr>
      </w:pPr>
      <w:r w:rsidRPr="00E800A2">
        <w:rPr>
          <w:color w:val="auto"/>
        </w:rPr>
        <w:t xml:space="preserve">The date and time the patient did return to the unit. </w:t>
      </w:r>
    </w:p>
    <w:p w14:paraId="4C8F33D8" w14:textId="77777777" w:rsidR="00E800A2" w:rsidRDefault="00E800A2" w:rsidP="00B81B53">
      <w:pPr>
        <w:pStyle w:val="Default"/>
        <w:tabs>
          <w:tab w:val="left" w:pos="8222"/>
        </w:tabs>
        <w:jc w:val="both"/>
        <w:rPr>
          <w:color w:val="auto"/>
        </w:rPr>
      </w:pPr>
      <w:r w:rsidRPr="00E800A2">
        <w:rPr>
          <w:color w:val="auto"/>
        </w:rPr>
        <w:t xml:space="preserve">The outcome of the leave (e.g. </w:t>
      </w:r>
      <w:proofErr w:type="gramStart"/>
      <w:r w:rsidRPr="00E800A2">
        <w:rPr>
          <w:color w:val="auto"/>
        </w:rPr>
        <w:t>whether or not</w:t>
      </w:r>
      <w:proofErr w:type="gramEnd"/>
      <w:r w:rsidRPr="00E800A2">
        <w:rPr>
          <w:color w:val="auto"/>
        </w:rPr>
        <w:t xml:space="preserve"> it went well, or problems encountered). </w:t>
      </w:r>
    </w:p>
    <w:p w14:paraId="0921131D" w14:textId="77777777" w:rsidR="00DB3273" w:rsidRDefault="00DB3273" w:rsidP="00B81B53">
      <w:pPr>
        <w:pStyle w:val="Default"/>
        <w:tabs>
          <w:tab w:val="left" w:pos="8222"/>
        </w:tabs>
        <w:jc w:val="both"/>
        <w:rPr>
          <w:color w:val="auto"/>
        </w:rPr>
      </w:pPr>
    </w:p>
    <w:p w14:paraId="3B4CE54C" w14:textId="77777777" w:rsidR="007136EC" w:rsidRDefault="007136EC" w:rsidP="00FF6E87">
      <w:pPr>
        <w:pStyle w:val="Default"/>
        <w:tabs>
          <w:tab w:val="left" w:pos="8222"/>
        </w:tabs>
        <w:rPr>
          <w:color w:val="auto"/>
        </w:rPr>
      </w:pPr>
    </w:p>
    <w:p w14:paraId="100570C6" w14:textId="43260C6F" w:rsidR="007136EC" w:rsidRDefault="00866769" w:rsidP="00B81B53">
      <w:pPr>
        <w:pStyle w:val="Default"/>
        <w:tabs>
          <w:tab w:val="left" w:pos="8222"/>
        </w:tabs>
        <w:rPr>
          <w:b/>
          <w:color w:val="auto"/>
        </w:rPr>
      </w:pPr>
      <w:r>
        <w:rPr>
          <w:b/>
          <w:color w:val="auto"/>
        </w:rPr>
        <w:t xml:space="preserve">2.3 </w:t>
      </w:r>
      <w:r w:rsidR="007136EC">
        <w:rPr>
          <w:b/>
          <w:color w:val="auto"/>
        </w:rPr>
        <w:t>ACTION FOLLOWING A PATIENT</w:t>
      </w:r>
      <w:r w:rsidR="00444B24">
        <w:rPr>
          <w:b/>
          <w:color w:val="auto"/>
        </w:rPr>
        <w:t>’</w:t>
      </w:r>
      <w:r w:rsidR="007136EC">
        <w:rPr>
          <w:b/>
          <w:color w:val="auto"/>
        </w:rPr>
        <w:t>S LEAVE</w:t>
      </w:r>
    </w:p>
    <w:p w14:paraId="3BC41F71" w14:textId="77777777" w:rsidR="007136EC" w:rsidRPr="009E597A" w:rsidRDefault="007136EC" w:rsidP="00D84471">
      <w:pPr>
        <w:pStyle w:val="Default"/>
        <w:tabs>
          <w:tab w:val="left" w:pos="8222"/>
        </w:tabs>
        <w:ind w:left="720"/>
        <w:rPr>
          <w:b/>
          <w:color w:val="auto"/>
        </w:rPr>
      </w:pPr>
    </w:p>
    <w:p w14:paraId="29E95958" w14:textId="7CE097D0" w:rsidR="004B6FEB" w:rsidRPr="009E597A" w:rsidRDefault="004B6FEB" w:rsidP="00B81B53">
      <w:pPr>
        <w:pStyle w:val="Default"/>
        <w:tabs>
          <w:tab w:val="left" w:pos="8222"/>
        </w:tabs>
        <w:jc w:val="both"/>
        <w:rPr>
          <w:color w:val="auto"/>
        </w:rPr>
      </w:pPr>
      <w:r w:rsidRPr="0F9BDD2A">
        <w:rPr>
          <w:color w:val="auto"/>
        </w:rPr>
        <w:t xml:space="preserve">Adequate feedback of progress when on leave is crucial for informing further </w:t>
      </w:r>
      <w:proofErr w:type="gramStart"/>
      <w:r w:rsidRPr="0F9BDD2A">
        <w:rPr>
          <w:color w:val="auto"/>
        </w:rPr>
        <w:t>recovery oriented</w:t>
      </w:r>
      <w:proofErr w:type="gramEnd"/>
      <w:r w:rsidRPr="0F9BDD2A">
        <w:rPr>
          <w:color w:val="auto"/>
        </w:rPr>
        <w:t xml:space="preserve"> care planning, timing of discharge an</w:t>
      </w:r>
      <w:r w:rsidR="00297ED1" w:rsidRPr="0F9BDD2A">
        <w:rPr>
          <w:color w:val="auto"/>
        </w:rPr>
        <w:t>d in reviewing risk. The Registered</w:t>
      </w:r>
      <w:r w:rsidRPr="0F9BDD2A">
        <w:rPr>
          <w:color w:val="auto"/>
        </w:rPr>
        <w:t xml:space="preserve"> Nurse should ensure that structured feedback from the patient is always obtained and where possible gathered from all other relevant individuals. </w:t>
      </w:r>
      <w:r w:rsidR="00D905EE" w:rsidRPr="0F9BDD2A">
        <w:rPr>
          <w:color w:val="auto"/>
        </w:rPr>
        <w:t>It is essential that feedback is collected and recorded from family/carers and friends who have been involved in the leave.</w:t>
      </w:r>
    </w:p>
    <w:p w14:paraId="78155836" w14:textId="77777777" w:rsidR="004B6FEB" w:rsidRPr="009E597A" w:rsidRDefault="004B6FEB" w:rsidP="00B81B53">
      <w:pPr>
        <w:pStyle w:val="Default"/>
        <w:tabs>
          <w:tab w:val="left" w:pos="8222"/>
        </w:tabs>
        <w:jc w:val="both"/>
        <w:rPr>
          <w:color w:val="auto"/>
        </w:rPr>
      </w:pPr>
    </w:p>
    <w:p w14:paraId="65E60840" w14:textId="7A95E29A" w:rsidR="004B6FEB" w:rsidRPr="009E597A" w:rsidRDefault="004B6FEB" w:rsidP="00B81B53">
      <w:pPr>
        <w:pStyle w:val="Default"/>
        <w:tabs>
          <w:tab w:val="left" w:pos="8222"/>
        </w:tabs>
        <w:jc w:val="both"/>
        <w:rPr>
          <w:color w:val="auto"/>
        </w:rPr>
      </w:pPr>
      <w:r w:rsidRPr="009E597A">
        <w:rPr>
          <w:color w:val="auto"/>
        </w:rPr>
        <w:t xml:space="preserve"> All professionals need to be aware of the need for regular review of the mental state of the patient both before and after leave. Any changes should lead to a review of the risk management plan pertaining to leave. </w:t>
      </w:r>
    </w:p>
    <w:p w14:paraId="63232947" w14:textId="77777777" w:rsidR="002F4D28" w:rsidRPr="009E597A" w:rsidRDefault="002F4D28" w:rsidP="00D84471">
      <w:pPr>
        <w:pStyle w:val="Default"/>
        <w:tabs>
          <w:tab w:val="left" w:pos="8222"/>
        </w:tabs>
        <w:rPr>
          <w:color w:val="auto"/>
        </w:rPr>
      </w:pPr>
    </w:p>
    <w:p w14:paraId="574FBEE0" w14:textId="6A848EE0" w:rsidR="004B6FEB" w:rsidRPr="009E597A" w:rsidRDefault="004B6FEB" w:rsidP="00B81B53">
      <w:pPr>
        <w:pStyle w:val="Default"/>
        <w:tabs>
          <w:tab w:val="left" w:pos="8222"/>
        </w:tabs>
        <w:jc w:val="both"/>
        <w:rPr>
          <w:color w:val="auto"/>
        </w:rPr>
      </w:pPr>
      <w:r w:rsidRPr="009E597A">
        <w:rPr>
          <w:color w:val="auto"/>
        </w:rPr>
        <w:t>O</w:t>
      </w:r>
      <w:r w:rsidR="00297ED1">
        <w:rPr>
          <w:color w:val="auto"/>
        </w:rPr>
        <w:t>n return from leave, the Registered</w:t>
      </w:r>
      <w:r w:rsidRPr="009E597A">
        <w:rPr>
          <w:color w:val="auto"/>
        </w:rPr>
        <w:t xml:space="preserve"> Nurse will discuss with the patient, relatives and carers events during the leave </w:t>
      </w:r>
      <w:proofErr w:type="gramStart"/>
      <w:r w:rsidRPr="009E597A">
        <w:rPr>
          <w:color w:val="auto"/>
        </w:rPr>
        <w:t>in order to</w:t>
      </w:r>
      <w:proofErr w:type="gramEnd"/>
      <w:r w:rsidRPr="009E597A">
        <w:rPr>
          <w:color w:val="auto"/>
        </w:rPr>
        <w:t xml:space="preserve"> assess achievements and/or any incidents that may have occurred.</w:t>
      </w:r>
      <w:r w:rsidR="00054425">
        <w:rPr>
          <w:color w:val="auto"/>
        </w:rPr>
        <w:t xml:space="preserve"> Community Services involved in the leave must provide verbal feedback to ward staff and ensure this is recorded in the clini</w:t>
      </w:r>
      <w:r w:rsidR="005D5E2A">
        <w:rPr>
          <w:color w:val="auto"/>
        </w:rPr>
        <w:t>c</w:t>
      </w:r>
      <w:r w:rsidR="00054425">
        <w:rPr>
          <w:color w:val="auto"/>
        </w:rPr>
        <w:t>al record.</w:t>
      </w:r>
      <w:r w:rsidRPr="009E597A">
        <w:rPr>
          <w:color w:val="auto"/>
        </w:rPr>
        <w:t xml:space="preserve"> The outcomes </w:t>
      </w:r>
      <w:r w:rsidR="00EB3149" w:rsidRPr="009E597A">
        <w:rPr>
          <w:color w:val="auto"/>
        </w:rPr>
        <w:t xml:space="preserve">of </w:t>
      </w:r>
      <w:r w:rsidR="00EB3149">
        <w:rPr>
          <w:color w:val="auto"/>
        </w:rPr>
        <w:t>all</w:t>
      </w:r>
      <w:r w:rsidR="00054425">
        <w:rPr>
          <w:color w:val="auto"/>
        </w:rPr>
        <w:t xml:space="preserve"> </w:t>
      </w:r>
      <w:r w:rsidRPr="009E597A">
        <w:rPr>
          <w:color w:val="auto"/>
        </w:rPr>
        <w:t xml:space="preserve">these discussions should be recorded. </w:t>
      </w:r>
    </w:p>
    <w:p w14:paraId="295A6CDF" w14:textId="77777777" w:rsidR="004B6FEB" w:rsidRPr="009E597A" w:rsidRDefault="004B6FEB" w:rsidP="00B81B53">
      <w:pPr>
        <w:pStyle w:val="Default"/>
        <w:tabs>
          <w:tab w:val="left" w:pos="8222"/>
        </w:tabs>
        <w:jc w:val="both"/>
        <w:rPr>
          <w:color w:val="auto"/>
        </w:rPr>
      </w:pPr>
    </w:p>
    <w:p w14:paraId="0D0F6428" w14:textId="3798F222" w:rsidR="004B6FEB" w:rsidRPr="009E597A" w:rsidRDefault="004B6FEB">
      <w:pPr>
        <w:pStyle w:val="Default"/>
        <w:tabs>
          <w:tab w:val="left" w:pos="8222"/>
        </w:tabs>
        <w:ind w:hanging="720"/>
        <w:jc w:val="both"/>
        <w:rPr>
          <w:color w:val="auto"/>
        </w:rPr>
      </w:pPr>
      <w:r w:rsidRPr="009E597A">
        <w:rPr>
          <w:color w:val="auto"/>
        </w:rPr>
        <w:t xml:space="preserve"> </w:t>
      </w:r>
      <w:r w:rsidR="007136EC">
        <w:rPr>
          <w:color w:val="auto"/>
        </w:rPr>
        <w:tab/>
      </w:r>
      <w:r w:rsidRPr="009E597A">
        <w:rPr>
          <w:color w:val="auto"/>
        </w:rPr>
        <w:t xml:space="preserve">All leave will be reviewed regularly in multi-disciplinary team discussions with the outcome and decisions arising from this review being clearly recorded. </w:t>
      </w:r>
    </w:p>
    <w:p w14:paraId="749B7D0E" w14:textId="77777777" w:rsidR="004B6FEB" w:rsidRPr="009E597A" w:rsidRDefault="004B6FEB" w:rsidP="009E597A">
      <w:pPr>
        <w:pStyle w:val="Default"/>
        <w:tabs>
          <w:tab w:val="left" w:pos="8222"/>
        </w:tabs>
        <w:ind w:left="720" w:hanging="720"/>
        <w:jc w:val="both"/>
        <w:rPr>
          <w:color w:val="auto"/>
        </w:rPr>
      </w:pPr>
    </w:p>
    <w:p w14:paraId="6B88636D" w14:textId="77777777" w:rsidR="004B6FEB" w:rsidRPr="00D84471" w:rsidRDefault="004B6FEB" w:rsidP="00D84471">
      <w:pPr>
        <w:tabs>
          <w:tab w:val="left" w:pos="8222"/>
        </w:tabs>
        <w:jc w:val="both"/>
      </w:pPr>
    </w:p>
    <w:p w14:paraId="16318861" w14:textId="77777777" w:rsidR="004B6FEB" w:rsidRPr="00D84471" w:rsidRDefault="004B6FEB" w:rsidP="00D84471">
      <w:pPr>
        <w:tabs>
          <w:tab w:val="left" w:pos="8222"/>
        </w:tabs>
        <w:jc w:val="both"/>
      </w:pPr>
    </w:p>
    <w:p w14:paraId="0549B726" w14:textId="62178B3C" w:rsidR="004B6FEB" w:rsidRDefault="004B6FEB" w:rsidP="00D84471">
      <w:pPr>
        <w:tabs>
          <w:tab w:val="left" w:pos="8222"/>
        </w:tabs>
        <w:jc w:val="both"/>
      </w:pPr>
    </w:p>
    <w:p w14:paraId="2B437455" w14:textId="1B877DEC" w:rsidR="007136EC" w:rsidRPr="009E597A" w:rsidRDefault="007136EC" w:rsidP="009E597A">
      <w:pPr>
        <w:pStyle w:val="ListParagraph"/>
        <w:numPr>
          <w:ilvl w:val="0"/>
          <w:numId w:val="24"/>
        </w:numPr>
        <w:tabs>
          <w:tab w:val="left" w:pos="8222"/>
        </w:tabs>
        <w:jc w:val="both"/>
        <w:rPr>
          <w:b/>
        </w:rPr>
      </w:pPr>
      <w:r w:rsidRPr="009E597A">
        <w:rPr>
          <w:b/>
        </w:rPr>
        <w:t>SECTION 17 LEAVE –</w:t>
      </w:r>
      <w:r w:rsidR="00927463" w:rsidRPr="009E597A">
        <w:rPr>
          <w:b/>
        </w:rPr>
        <w:t xml:space="preserve"> GR</w:t>
      </w:r>
      <w:r w:rsidRPr="009E597A">
        <w:rPr>
          <w:b/>
        </w:rPr>
        <w:t>O</w:t>
      </w:r>
      <w:r w:rsidR="00927463" w:rsidRPr="009E597A">
        <w:rPr>
          <w:b/>
        </w:rPr>
        <w:t>U</w:t>
      </w:r>
      <w:r w:rsidRPr="009E597A">
        <w:rPr>
          <w:b/>
        </w:rPr>
        <w:t>ND LEAVE AND LEAVE FROM HOSPITAL</w:t>
      </w:r>
    </w:p>
    <w:p w14:paraId="784448F0" w14:textId="77777777" w:rsidR="004B6FEB" w:rsidRPr="00D84471" w:rsidRDefault="004B6FEB" w:rsidP="00D84471">
      <w:pPr>
        <w:tabs>
          <w:tab w:val="left" w:pos="8222"/>
        </w:tabs>
        <w:jc w:val="both"/>
      </w:pPr>
    </w:p>
    <w:p w14:paraId="0328C2A4" w14:textId="77777777" w:rsidR="004B6FEB" w:rsidRPr="009E597A" w:rsidRDefault="004B6FEB" w:rsidP="00D84471">
      <w:pPr>
        <w:tabs>
          <w:tab w:val="left" w:pos="8222"/>
        </w:tabs>
        <w:jc w:val="both"/>
        <w:rPr>
          <w:b/>
          <w:i/>
        </w:rPr>
      </w:pPr>
      <w:r w:rsidRPr="009E597A">
        <w:rPr>
          <w:b/>
          <w:i/>
        </w:rPr>
        <w:t>To whom does Section 17 apply?</w:t>
      </w:r>
    </w:p>
    <w:p w14:paraId="4DBFC40D" w14:textId="77777777" w:rsidR="004B6FEB" w:rsidRPr="009E597A" w:rsidRDefault="004B6FEB" w:rsidP="00D84471">
      <w:pPr>
        <w:tabs>
          <w:tab w:val="left" w:pos="8222"/>
        </w:tabs>
        <w:jc w:val="both"/>
      </w:pPr>
    </w:p>
    <w:p w14:paraId="50D10296" w14:textId="50C44ED9" w:rsidR="004B6FEB" w:rsidRDefault="004B6FEB" w:rsidP="00D84471">
      <w:pPr>
        <w:pStyle w:val="ListParagraph"/>
        <w:numPr>
          <w:ilvl w:val="0"/>
          <w:numId w:val="20"/>
        </w:numPr>
        <w:tabs>
          <w:tab w:val="left" w:pos="8222"/>
        </w:tabs>
        <w:ind w:left="360"/>
        <w:jc w:val="both"/>
      </w:pPr>
      <w:r w:rsidRPr="009E597A">
        <w:t xml:space="preserve">It applies to patients detained under Sections 2, 3, 37 </w:t>
      </w:r>
    </w:p>
    <w:p w14:paraId="6C49EDD4" w14:textId="77777777" w:rsidR="00681E2D" w:rsidRPr="009E597A" w:rsidRDefault="00681E2D" w:rsidP="009E597A">
      <w:pPr>
        <w:pStyle w:val="ListParagraph"/>
        <w:tabs>
          <w:tab w:val="left" w:pos="8222"/>
        </w:tabs>
        <w:ind w:left="360"/>
        <w:jc w:val="both"/>
      </w:pPr>
    </w:p>
    <w:p w14:paraId="7D5D197E" w14:textId="77777777" w:rsidR="004B6FEB" w:rsidRPr="009E597A" w:rsidRDefault="004B6FEB" w:rsidP="00D84471">
      <w:pPr>
        <w:pStyle w:val="ListParagraph"/>
        <w:numPr>
          <w:ilvl w:val="0"/>
          <w:numId w:val="20"/>
        </w:numPr>
        <w:tabs>
          <w:tab w:val="left" w:pos="8222"/>
        </w:tabs>
        <w:ind w:left="360"/>
        <w:jc w:val="both"/>
      </w:pPr>
      <w:r w:rsidRPr="009E597A">
        <w:t>It does not apply to patients detained under Sections 4, 5(2), 5(4), 135 or 136.</w:t>
      </w:r>
    </w:p>
    <w:p w14:paraId="77A7F147" w14:textId="77777777" w:rsidR="004B6FEB" w:rsidRPr="009E597A" w:rsidRDefault="004B6FEB" w:rsidP="00D84471">
      <w:pPr>
        <w:tabs>
          <w:tab w:val="left" w:pos="8222"/>
        </w:tabs>
        <w:jc w:val="both"/>
      </w:pPr>
    </w:p>
    <w:p w14:paraId="00E03066" w14:textId="77777777" w:rsidR="004B6FEB" w:rsidRPr="009E597A" w:rsidRDefault="004B6FEB" w:rsidP="00D84471">
      <w:pPr>
        <w:pStyle w:val="ListParagraph"/>
        <w:numPr>
          <w:ilvl w:val="0"/>
          <w:numId w:val="20"/>
        </w:numPr>
        <w:tabs>
          <w:tab w:val="left" w:pos="8222"/>
        </w:tabs>
        <w:ind w:left="360"/>
        <w:jc w:val="both"/>
      </w:pPr>
      <w:r w:rsidRPr="009E597A">
        <w:t>Patients detained under Sections 35, 36 and 38 cannot be granted leave without the permission of the court involved.</w:t>
      </w:r>
    </w:p>
    <w:p w14:paraId="33AD796B" w14:textId="77777777" w:rsidR="004B6FEB" w:rsidRPr="009E597A" w:rsidRDefault="004B6FEB" w:rsidP="00D84471">
      <w:pPr>
        <w:tabs>
          <w:tab w:val="left" w:pos="8222"/>
        </w:tabs>
        <w:jc w:val="both"/>
      </w:pPr>
    </w:p>
    <w:p w14:paraId="2117D8D6" w14:textId="5DB027D7" w:rsidR="004B6FEB" w:rsidRPr="009E597A" w:rsidRDefault="004B6FEB" w:rsidP="00D84471">
      <w:pPr>
        <w:pStyle w:val="ListParagraph"/>
        <w:numPr>
          <w:ilvl w:val="0"/>
          <w:numId w:val="20"/>
        </w:numPr>
        <w:tabs>
          <w:tab w:val="left" w:pos="8222"/>
        </w:tabs>
        <w:ind w:left="360"/>
        <w:jc w:val="both"/>
      </w:pPr>
      <w:r w:rsidRPr="009E597A">
        <w:t xml:space="preserve">Patients subject to a restriction order cannot be granted leave without the permission of the </w:t>
      </w:r>
      <w:r w:rsidR="002F4D28" w:rsidRPr="009E597A">
        <w:t>Ministry of Justice</w:t>
      </w:r>
      <w:r w:rsidRPr="009E597A">
        <w:t>.</w:t>
      </w:r>
      <w:r w:rsidR="00FA692D">
        <w:t xml:space="preserve"> (37/41,47/49,48/49, 45(a) and CPIA 5 (now known as section 37/41)</w:t>
      </w:r>
    </w:p>
    <w:p w14:paraId="2AE65C5A" w14:textId="77777777" w:rsidR="004B6FEB" w:rsidRPr="009E597A" w:rsidRDefault="004B6FEB" w:rsidP="00D84471">
      <w:pPr>
        <w:tabs>
          <w:tab w:val="left" w:pos="8222"/>
        </w:tabs>
        <w:jc w:val="both"/>
      </w:pPr>
    </w:p>
    <w:p w14:paraId="6EAF09E2" w14:textId="4546211B" w:rsidR="004B6FEB" w:rsidRPr="00D84471" w:rsidRDefault="004B6FEB">
      <w:pPr>
        <w:tabs>
          <w:tab w:val="left" w:pos="8222"/>
        </w:tabs>
        <w:jc w:val="both"/>
      </w:pPr>
      <w:r w:rsidRPr="009E597A">
        <w:t>Before granting a detained patient on a treatment section leave of absence for more than seven consecutive days in total, RCs are required to consider whether the patient should be discharged onto a Supervised Community Treatment Order</w:t>
      </w:r>
    </w:p>
    <w:p w14:paraId="5401F64A" w14:textId="77777777" w:rsidR="00E41DEC" w:rsidRPr="00D84471" w:rsidRDefault="00E41DEC">
      <w:pPr>
        <w:tabs>
          <w:tab w:val="left" w:pos="8222"/>
        </w:tabs>
        <w:jc w:val="both"/>
      </w:pPr>
    </w:p>
    <w:p w14:paraId="5AE179E6" w14:textId="2E70E366" w:rsidR="00E41DEC" w:rsidRPr="009E597A" w:rsidRDefault="00E41DEC">
      <w:pPr>
        <w:jc w:val="both"/>
      </w:pPr>
      <w:r w:rsidRPr="009E597A">
        <w:t xml:space="preserve">Leave is an important part of a detained patient’s treatment plan. It should be planned as far in advance as possible with the patient being involved in the decision to grant leave. Where necessary, those responsible for planning a patient’s leave should consult with his/her care-coordinator/ lead professional and other agencies and, with the patient’s permission, the patient’s relatives and friends. Section 17 Leave applies to patients who are subject to Sections 2, 3, 37 </w:t>
      </w:r>
      <w:r w:rsidR="00FA692D">
        <w:t>(see above for restricted patients)</w:t>
      </w:r>
      <w:r w:rsidRPr="009E597A">
        <w:t xml:space="preserve"> of the Mental Health Act 1983. Formal Section 17 Leave of absence is not required for those patients</w:t>
      </w:r>
      <w:r w:rsidR="00124C44" w:rsidRPr="009E597A">
        <w:t xml:space="preserve"> moving between units in </w:t>
      </w:r>
      <w:proofErr w:type="gramStart"/>
      <w:r w:rsidR="00124C44" w:rsidRPr="009E597A">
        <w:t>South W</w:t>
      </w:r>
      <w:r w:rsidRPr="009E597A">
        <w:t>est</w:t>
      </w:r>
      <w:proofErr w:type="gramEnd"/>
      <w:r w:rsidRPr="009E597A">
        <w:t xml:space="preserve"> Yorkshire NHS Partnership FT but it is needed whenever and for whatever reason a patient subject to one of the relevant Sections is absent from one of our units. It is not required for non- detained patients.</w:t>
      </w:r>
    </w:p>
    <w:p w14:paraId="170E5B87" w14:textId="77777777" w:rsidR="00E41DEC" w:rsidRPr="009E597A" w:rsidRDefault="00E41DEC">
      <w:pPr>
        <w:tabs>
          <w:tab w:val="left" w:pos="8222"/>
        </w:tabs>
        <w:jc w:val="both"/>
      </w:pPr>
    </w:p>
    <w:p w14:paraId="1CD9FDE5" w14:textId="3EC47A2B" w:rsidR="00E41DEC" w:rsidRPr="009E597A" w:rsidRDefault="00E41DEC">
      <w:pPr>
        <w:tabs>
          <w:tab w:val="left" w:pos="8222"/>
        </w:tabs>
        <w:jc w:val="both"/>
      </w:pPr>
      <w:r w:rsidRPr="009E597A">
        <w:t xml:space="preserve">Members of Trust staff must ensure the </w:t>
      </w:r>
      <w:proofErr w:type="gramStart"/>
      <w:r w:rsidRPr="009E597A">
        <w:t>patient</w:t>
      </w:r>
      <w:proofErr w:type="gramEnd"/>
      <w:r w:rsidRPr="009E597A">
        <w:t xml:space="preserve"> and their families and carers fully understand the Section 17 process and their different communication and cultural needs must be </w:t>
      </w:r>
      <w:proofErr w:type="gramStart"/>
      <w:r w:rsidRPr="009E597A">
        <w:t>taken into account</w:t>
      </w:r>
      <w:proofErr w:type="gramEnd"/>
      <w:r w:rsidRPr="009E597A">
        <w:t xml:space="preserve"> at all times. This may require the support of a professional interpreter or translator through the process and the provision of information in a range of formats and languages.</w:t>
      </w:r>
    </w:p>
    <w:p w14:paraId="6A5260DA" w14:textId="77777777" w:rsidR="00E41DEC" w:rsidRPr="00D84471" w:rsidRDefault="00E41DEC">
      <w:pPr>
        <w:tabs>
          <w:tab w:val="left" w:pos="8222"/>
        </w:tabs>
        <w:jc w:val="both"/>
      </w:pPr>
    </w:p>
    <w:p w14:paraId="61D6F42B" w14:textId="132E6473" w:rsidR="00681E2D" w:rsidRPr="0037728B" w:rsidRDefault="00681E2D" w:rsidP="009E597A">
      <w:pPr>
        <w:pStyle w:val="ListParagraph"/>
        <w:numPr>
          <w:ilvl w:val="0"/>
          <w:numId w:val="24"/>
        </w:numPr>
        <w:tabs>
          <w:tab w:val="left" w:pos="8222"/>
        </w:tabs>
        <w:jc w:val="both"/>
      </w:pPr>
      <w:r w:rsidRPr="009E597A">
        <w:rPr>
          <w:b/>
        </w:rPr>
        <w:t>WHEN IS SECTION 17 LEAVE REQUIRED FOR PATIENTS SUBJECT TO THE MHA?</w:t>
      </w:r>
    </w:p>
    <w:p w14:paraId="75D05083" w14:textId="77777777" w:rsidR="0037728B" w:rsidRPr="00681E2D" w:rsidRDefault="0037728B" w:rsidP="0037728B">
      <w:pPr>
        <w:pStyle w:val="ListParagraph"/>
        <w:tabs>
          <w:tab w:val="left" w:pos="8222"/>
        </w:tabs>
        <w:ind w:left="360"/>
        <w:jc w:val="both"/>
      </w:pPr>
    </w:p>
    <w:p w14:paraId="64CE6EF9" w14:textId="3105DAB9" w:rsidR="00875848" w:rsidRPr="009E597A" w:rsidRDefault="00C279C3" w:rsidP="00D84471">
      <w:pPr>
        <w:tabs>
          <w:tab w:val="left" w:pos="8222"/>
        </w:tabs>
        <w:jc w:val="both"/>
      </w:pPr>
      <w:r w:rsidRPr="00D84471">
        <w:t>Whenever a detained patient leaves the hospital ward</w:t>
      </w:r>
      <w:r w:rsidR="00054425">
        <w:t xml:space="preserve"> </w:t>
      </w:r>
      <w:r w:rsidR="005D5E2A">
        <w:t>authorised</w:t>
      </w:r>
      <w:r w:rsidR="00054425">
        <w:t xml:space="preserve"> leave is required by the Responsible </w:t>
      </w:r>
      <w:r w:rsidR="005D5E2A">
        <w:t>Clinician</w:t>
      </w:r>
      <w:r w:rsidRPr="00D84471">
        <w:t xml:space="preserve">.  </w:t>
      </w:r>
      <w:r w:rsidR="00297ED1">
        <w:t xml:space="preserve">The Trust recognises that Section 17 leave is only required when leaving the hospital grounds, however </w:t>
      </w:r>
      <w:proofErr w:type="gramStart"/>
      <w:r w:rsidR="00297ED1">
        <w:t>in order to</w:t>
      </w:r>
      <w:proofErr w:type="gramEnd"/>
      <w:r w:rsidR="00297ED1">
        <w:t xml:space="preserve"> maintain the safety of the service user and where applicable the public the authorisation of any leave should be subject to the same level of risk management.</w:t>
      </w:r>
    </w:p>
    <w:p w14:paraId="7785948C" w14:textId="77777777" w:rsidR="00875848" w:rsidRPr="00D84471" w:rsidRDefault="00875848" w:rsidP="00D84471">
      <w:pPr>
        <w:tabs>
          <w:tab w:val="left" w:pos="8222"/>
        </w:tabs>
        <w:jc w:val="both"/>
      </w:pPr>
    </w:p>
    <w:p w14:paraId="2FEB822B" w14:textId="64D2CC3E" w:rsidR="00C279C3" w:rsidRPr="00D84471" w:rsidRDefault="00C279C3" w:rsidP="00D84471">
      <w:pPr>
        <w:tabs>
          <w:tab w:val="left" w:pos="8222"/>
        </w:tabs>
        <w:jc w:val="both"/>
      </w:pPr>
      <w:r w:rsidRPr="00D84471">
        <w:t xml:space="preserve">Written authorisation for </w:t>
      </w:r>
      <w:r w:rsidR="005D5E2A">
        <w:t>S</w:t>
      </w:r>
      <w:r w:rsidR="005D5E2A" w:rsidRPr="00D84471">
        <w:t xml:space="preserve">ection </w:t>
      </w:r>
      <w:r w:rsidR="006B2BA4" w:rsidRPr="00D84471">
        <w:t>17</w:t>
      </w:r>
      <w:r w:rsidRPr="00D84471">
        <w:t xml:space="preserve"> leave is given for any period of absence of a detained service user (irrespective of the presence of escorting staff) beyond the immediate confines of the ward/unit and its grounds in which the service user is detained.  This is defined as follows: </w:t>
      </w:r>
    </w:p>
    <w:p w14:paraId="78ED65B0" w14:textId="77777777" w:rsidR="00C279C3" w:rsidRPr="00D84471" w:rsidRDefault="00C279C3" w:rsidP="00D84471">
      <w:pPr>
        <w:pStyle w:val="Heading2"/>
        <w:tabs>
          <w:tab w:val="left" w:pos="8222"/>
        </w:tabs>
        <w:spacing w:before="120" w:after="120" w:line="24" w:lineRule="atLeast"/>
        <w:jc w:val="both"/>
      </w:pPr>
      <w:r w:rsidRPr="00D84471">
        <w:lastRenderedPageBreak/>
        <w:t>Wakefield Locality</w:t>
      </w:r>
    </w:p>
    <w:p w14:paraId="46630860" w14:textId="77777777" w:rsidR="00C279C3" w:rsidRPr="00D84471" w:rsidRDefault="00C279C3" w:rsidP="00D84471">
      <w:pPr>
        <w:numPr>
          <w:ilvl w:val="0"/>
          <w:numId w:val="2"/>
        </w:numPr>
        <w:tabs>
          <w:tab w:val="left" w:pos="8222"/>
        </w:tabs>
        <w:spacing w:before="120" w:after="120" w:line="24" w:lineRule="atLeast"/>
        <w:ind w:right="-874"/>
        <w:jc w:val="both"/>
      </w:pPr>
      <w:r w:rsidRPr="00D84471">
        <w:t>Newton Lodge  – Beyond the perimeter fence</w:t>
      </w:r>
    </w:p>
    <w:p w14:paraId="60451308" w14:textId="77777777" w:rsidR="00C279C3" w:rsidRPr="00D84471" w:rsidRDefault="00C279C3" w:rsidP="00D84471">
      <w:pPr>
        <w:numPr>
          <w:ilvl w:val="0"/>
          <w:numId w:val="2"/>
        </w:numPr>
        <w:tabs>
          <w:tab w:val="left" w:pos="8222"/>
        </w:tabs>
        <w:spacing w:before="120" w:after="120" w:line="24" w:lineRule="atLeast"/>
        <w:ind w:right="-874"/>
        <w:jc w:val="both"/>
      </w:pPr>
      <w:r w:rsidRPr="00D84471">
        <w:t>Bretton Centre – Beyond the perimeter fence</w:t>
      </w:r>
    </w:p>
    <w:p w14:paraId="54F7F0AC" w14:textId="77777777" w:rsidR="00C279C3" w:rsidRPr="00D84471" w:rsidRDefault="00C279C3" w:rsidP="00D84471">
      <w:pPr>
        <w:numPr>
          <w:ilvl w:val="0"/>
          <w:numId w:val="2"/>
        </w:numPr>
        <w:tabs>
          <w:tab w:val="left" w:pos="8222"/>
        </w:tabs>
        <w:spacing w:before="120" w:after="120" w:line="24" w:lineRule="atLeast"/>
        <w:ind w:right="-874"/>
        <w:jc w:val="both"/>
      </w:pPr>
      <w:r w:rsidRPr="00D84471">
        <w:t>Ryburn Unit – Beyond the main entrance to the Unit</w:t>
      </w:r>
    </w:p>
    <w:p w14:paraId="46D8DD5C" w14:textId="77777777" w:rsidR="00C279C3" w:rsidRPr="00D84471" w:rsidRDefault="00C279C3" w:rsidP="00D84471">
      <w:pPr>
        <w:numPr>
          <w:ilvl w:val="0"/>
          <w:numId w:val="2"/>
        </w:numPr>
        <w:tabs>
          <w:tab w:val="left" w:pos="8222"/>
        </w:tabs>
        <w:spacing w:before="120" w:after="120" w:line="24" w:lineRule="atLeast"/>
        <w:ind w:right="-874"/>
        <w:jc w:val="both"/>
      </w:pPr>
      <w:r w:rsidRPr="00D84471">
        <w:t>Newhaven – Beyond perimeter fence</w:t>
      </w:r>
    </w:p>
    <w:p w14:paraId="08B0FB53" w14:textId="442FFC52" w:rsidR="00C279C3" w:rsidRPr="00D84471" w:rsidRDefault="00FC2E75" w:rsidP="00B81B53">
      <w:pPr>
        <w:numPr>
          <w:ilvl w:val="0"/>
          <w:numId w:val="2"/>
        </w:numPr>
        <w:tabs>
          <w:tab w:val="left" w:pos="8222"/>
        </w:tabs>
        <w:spacing w:before="120" w:after="120" w:line="24" w:lineRule="atLeast"/>
        <w:ind w:right="-46"/>
        <w:jc w:val="both"/>
      </w:pPr>
      <w:r w:rsidRPr="00D84471">
        <w:t>Nostell</w:t>
      </w:r>
      <w:r w:rsidR="00C279C3" w:rsidRPr="00D84471">
        <w:t xml:space="preserve"> – Beyond the main entrance to the ward, (internal courtyards are considered as part of the ward).</w:t>
      </w:r>
    </w:p>
    <w:p w14:paraId="08A65E05" w14:textId="76A6DAA1" w:rsidR="00C279C3" w:rsidRPr="00D84471" w:rsidRDefault="00503FF3" w:rsidP="00B81B53">
      <w:pPr>
        <w:numPr>
          <w:ilvl w:val="0"/>
          <w:numId w:val="2"/>
        </w:numPr>
        <w:tabs>
          <w:tab w:val="left" w:pos="8222"/>
        </w:tabs>
        <w:spacing w:before="120" w:after="120" w:line="24" w:lineRule="atLeast"/>
        <w:ind w:right="-46"/>
        <w:jc w:val="both"/>
      </w:pPr>
      <w:r w:rsidRPr="00D84471">
        <w:t>Walton</w:t>
      </w:r>
      <w:r w:rsidR="00826E0B">
        <w:t xml:space="preserve"> </w:t>
      </w:r>
      <w:r w:rsidR="00C279C3" w:rsidRPr="00D84471">
        <w:t xml:space="preserve">Psychiatric Intensive Care Unit – beyond the outside ‘airlock door’.  The secure courtyard </w:t>
      </w:r>
      <w:proofErr w:type="gramStart"/>
      <w:r w:rsidR="00C279C3" w:rsidRPr="00D84471">
        <w:t>is considered to be</w:t>
      </w:r>
      <w:proofErr w:type="gramEnd"/>
      <w:r w:rsidR="00C279C3" w:rsidRPr="00D84471">
        <w:t xml:space="preserve"> part of the unit.</w:t>
      </w:r>
    </w:p>
    <w:p w14:paraId="7171A880" w14:textId="5767F845" w:rsidR="00C279C3" w:rsidRPr="00D84471" w:rsidRDefault="00503FF3" w:rsidP="00B81B53">
      <w:pPr>
        <w:numPr>
          <w:ilvl w:val="0"/>
          <w:numId w:val="2"/>
        </w:numPr>
        <w:tabs>
          <w:tab w:val="left" w:pos="8222"/>
        </w:tabs>
        <w:spacing w:before="120" w:after="120" w:line="24" w:lineRule="atLeast"/>
        <w:ind w:right="-46"/>
        <w:jc w:val="both"/>
      </w:pPr>
      <w:r w:rsidRPr="00D84471">
        <w:t>Stanley</w:t>
      </w:r>
      <w:r w:rsidR="00C279C3" w:rsidRPr="00D84471">
        <w:t>– Beyond the main entrance to the ward, (internal courtyards are considered as part of the ward).</w:t>
      </w:r>
    </w:p>
    <w:p w14:paraId="305A29AB" w14:textId="3136786E" w:rsidR="00C279C3" w:rsidRPr="00D84471" w:rsidRDefault="00C279C3" w:rsidP="00B81B53">
      <w:pPr>
        <w:numPr>
          <w:ilvl w:val="0"/>
          <w:numId w:val="2"/>
        </w:numPr>
        <w:tabs>
          <w:tab w:val="left" w:pos="8222"/>
        </w:tabs>
        <w:spacing w:before="120" w:after="120" w:line="24" w:lineRule="atLeast"/>
        <w:ind w:right="95"/>
        <w:jc w:val="both"/>
      </w:pPr>
      <w:r w:rsidRPr="00D84471">
        <w:t>C</w:t>
      </w:r>
      <w:r w:rsidR="002145E9">
        <w:t xml:space="preserve">rofton </w:t>
      </w:r>
      <w:r w:rsidRPr="00D84471">
        <w:t>Unit – Beyond the main entrance to the ward, (internal courtyards are considered as part of the ward).</w:t>
      </w:r>
    </w:p>
    <w:p w14:paraId="0DFD3FA5" w14:textId="75DB7A85" w:rsidR="00C279C3" w:rsidRDefault="00C279C3" w:rsidP="00B81B53">
      <w:pPr>
        <w:numPr>
          <w:ilvl w:val="0"/>
          <w:numId w:val="2"/>
        </w:numPr>
        <w:tabs>
          <w:tab w:val="left" w:pos="8222"/>
        </w:tabs>
        <w:spacing w:before="120" w:after="120" w:line="24" w:lineRule="atLeast"/>
        <w:ind w:right="-46"/>
        <w:jc w:val="both"/>
      </w:pPr>
      <w:r w:rsidRPr="00D84471">
        <w:t>The Horizon Unit - Beyond the main entrance to the ward, (internal courtyards are considered as part of the ward).</w:t>
      </w:r>
    </w:p>
    <w:p w14:paraId="7FF82B03" w14:textId="13696F11" w:rsidR="002145E9" w:rsidRPr="00D84471" w:rsidRDefault="002145E9" w:rsidP="00B81B53">
      <w:pPr>
        <w:numPr>
          <w:ilvl w:val="0"/>
          <w:numId w:val="2"/>
        </w:numPr>
        <w:tabs>
          <w:tab w:val="left" w:pos="8222"/>
        </w:tabs>
        <w:spacing w:before="120" w:after="120" w:line="24" w:lineRule="atLeast"/>
        <w:ind w:right="-46"/>
        <w:jc w:val="both"/>
      </w:pPr>
      <w:r>
        <w:t>Poplars Unit – Beyond the main e</w:t>
      </w:r>
      <w:r w:rsidR="00054425">
        <w:t>n</w:t>
      </w:r>
      <w:r>
        <w:t>trance to the unit.</w:t>
      </w:r>
    </w:p>
    <w:p w14:paraId="477F4B19" w14:textId="7DCCA8B8" w:rsidR="00C279C3" w:rsidRPr="00D84471" w:rsidRDefault="00C279C3" w:rsidP="00D905EE">
      <w:pPr>
        <w:tabs>
          <w:tab w:val="left" w:pos="8222"/>
        </w:tabs>
        <w:spacing w:before="120" w:after="120" w:line="24" w:lineRule="atLeast"/>
        <w:ind w:left="720" w:right="-46"/>
        <w:jc w:val="both"/>
      </w:pPr>
    </w:p>
    <w:p w14:paraId="7970D3B9" w14:textId="77777777" w:rsidR="00C279C3" w:rsidRPr="00D84471" w:rsidRDefault="00C279C3" w:rsidP="00D84471">
      <w:pPr>
        <w:tabs>
          <w:tab w:val="left" w:pos="8222"/>
        </w:tabs>
        <w:spacing w:before="120" w:after="120" w:line="24" w:lineRule="atLeast"/>
        <w:ind w:right="-874"/>
        <w:jc w:val="both"/>
      </w:pPr>
    </w:p>
    <w:p w14:paraId="787751A5" w14:textId="77777777" w:rsidR="00C279C3" w:rsidRPr="00D84471" w:rsidRDefault="00C279C3" w:rsidP="00D84471">
      <w:pPr>
        <w:pStyle w:val="Heading2"/>
        <w:tabs>
          <w:tab w:val="left" w:pos="8222"/>
        </w:tabs>
        <w:spacing w:before="120" w:after="120" w:line="24" w:lineRule="atLeast"/>
        <w:jc w:val="both"/>
      </w:pPr>
      <w:r w:rsidRPr="00D84471">
        <w:t>Dewsbury and District Hospital/North Kirklees</w:t>
      </w:r>
    </w:p>
    <w:p w14:paraId="14842772" w14:textId="4A57E819" w:rsidR="00C279C3" w:rsidRDefault="00C279C3" w:rsidP="00257583">
      <w:pPr>
        <w:tabs>
          <w:tab w:val="left" w:pos="8222"/>
        </w:tabs>
        <w:spacing w:before="120" w:after="120" w:line="24" w:lineRule="atLeast"/>
        <w:ind w:left="360" w:right="95"/>
        <w:jc w:val="both"/>
      </w:pPr>
      <w:r w:rsidRPr="00D84471">
        <w:t xml:space="preserve">The Priestley Unit- </w:t>
      </w:r>
    </w:p>
    <w:p w14:paraId="6ACB2656" w14:textId="28ADB738" w:rsidR="002145E9" w:rsidRDefault="002145E9" w:rsidP="002145E9">
      <w:pPr>
        <w:tabs>
          <w:tab w:val="left" w:pos="8222"/>
        </w:tabs>
        <w:spacing w:before="120" w:after="120" w:line="24" w:lineRule="atLeast"/>
        <w:ind w:left="360" w:right="95"/>
        <w:jc w:val="both"/>
      </w:pPr>
      <w:r>
        <w:t>Ward</w:t>
      </w:r>
      <w:r w:rsidR="00ED349B">
        <w:t xml:space="preserve"> </w:t>
      </w:r>
      <w:r>
        <w:t>18</w:t>
      </w:r>
      <w:r w:rsidR="00ED349B">
        <w:t xml:space="preserve"> -</w:t>
      </w:r>
      <w:r>
        <w:t xml:space="preserve"> </w:t>
      </w:r>
      <w:r w:rsidRPr="00D84471">
        <w:t>Beyond the main entrance to the ward, (internal courtyards are considered as part of the ward).</w:t>
      </w:r>
    </w:p>
    <w:p w14:paraId="27A946E7" w14:textId="2EED2AC8" w:rsidR="00ED349B" w:rsidRDefault="00ED349B" w:rsidP="00ED349B">
      <w:pPr>
        <w:tabs>
          <w:tab w:val="left" w:pos="8222"/>
        </w:tabs>
        <w:spacing w:before="120" w:after="120" w:line="24" w:lineRule="atLeast"/>
        <w:ind w:left="360" w:right="95"/>
        <w:jc w:val="both"/>
      </w:pPr>
      <w:r>
        <w:t>Ward 19 (male) -</w:t>
      </w:r>
      <w:r w:rsidRPr="00ED349B">
        <w:t xml:space="preserve"> </w:t>
      </w:r>
      <w:r w:rsidRPr="00D84471">
        <w:t>Beyond the main entrance to the ward, (internal courtyards are considered as part of the ward).</w:t>
      </w:r>
    </w:p>
    <w:p w14:paraId="4176E7A2" w14:textId="77777777" w:rsidR="00ED349B" w:rsidRDefault="00ED349B" w:rsidP="00ED349B">
      <w:pPr>
        <w:tabs>
          <w:tab w:val="left" w:pos="8222"/>
        </w:tabs>
        <w:spacing w:before="120" w:after="120" w:line="24" w:lineRule="atLeast"/>
        <w:ind w:left="360" w:right="95"/>
        <w:jc w:val="both"/>
      </w:pPr>
      <w:r>
        <w:t xml:space="preserve">Ward 19 (female) - </w:t>
      </w:r>
      <w:r w:rsidRPr="00D84471">
        <w:t>Beyond the main entrance to the ward, (internal courtyards are considered as part of the ward).</w:t>
      </w:r>
    </w:p>
    <w:p w14:paraId="6E927480" w14:textId="7ADE4BE8" w:rsidR="00866769" w:rsidRPr="00D84471" w:rsidRDefault="00866769" w:rsidP="00ED349B">
      <w:pPr>
        <w:tabs>
          <w:tab w:val="left" w:pos="8222"/>
        </w:tabs>
        <w:spacing w:before="120" w:after="120" w:line="24" w:lineRule="atLeast"/>
        <w:ind w:right="95"/>
        <w:jc w:val="both"/>
      </w:pPr>
    </w:p>
    <w:p w14:paraId="764D9206" w14:textId="77777777" w:rsidR="00C279C3" w:rsidRPr="00D84471" w:rsidRDefault="00C279C3" w:rsidP="00D84471">
      <w:pPr>
        <w:tabs>
          <w:tab w:val="left" w:pos="8222"/>
        </w:tabs>
        <w:spacing w:before="120" w:after="120" w:line="24" w:lineRule="atLeast"/>
        <w:ind w:right="-874"/>
        <w:jc w:val="both"/>
        <w:rPr>
          <w:b/>
        </w:rPr>
      </w:pPr>
      <w:r w:rsidRPr="00D84471">
        <w:rPr>
          <w:b/>
        </w:rPr>
        <w:t>South Kirklees</w:t>
      </w:r>
    </w:p>
    <w:p w14:paraId="18E7D496" w14:textId="77777777" w:rsidR="00C279C3" w:rsidRPr="00D84471" w:rsidRDefault="00C279C3" w:rsidP="00B81B53">
      <w:pPr>
        <w:numPr>
          <w:ilvl w:val="0"/>
          <w:numId w:val="16"/>
        </w:numPr>
        <w:tabs>
          <w:tab w:val="left" w:pos="8222"/>
        </w:tabs>
        <w:spacing w:before="120" w:after="120" w:line="24" w:lineRule="atLeast"/>
        <w:ind w:right="95"/>
        <w:jc w:val="both"/>
        <w:rPr>
          <w:b/>
        </w:rPr>
      </w:pPr>
      <w:r w:rsidRPr="00D84471">
        <w:t>Community Residential Unit - Grounds of the actual unit, where such areas are clearly fenced or otherwise indicated, otherwise section 17 leave is required to leave the confines of the building.</w:t>
      </w:r>
    </w:p>
    <w:p w14:paraId="10D34142" w14:textId="77777777" w:rsidR="00C279C3" w:rsidRPr="00D84471" w:rsidRDefault="00C279C3" w:rsidP="00D84471">
      <w:pPr>
        <w:tabs>
          <w:tab w:val="left" w:pos="8222"/>
        </w:tabs>
        <w:spacing w:before="120" w:after="120" w:line="24" w:lineRule="atLeast"/>
        <w:ind w:left="720" w:right="-874"/>
        <w:jc w:val="both"/>
        <w:rPr>
          <w:b/>
        </w:rPr>
      </w:pPr>
    </w:p>
    <w:p w14:paraId="137B2E63" w14:textId="77777777" w:rsidR="00C279C3" w:rsidRPr="00D84471" w:rsidRDefault="00C279C3" w:rsidP="00D84471">
      <w:pPr>
        <w:pStyle w:val="Heading2"/>
        <w:tabs>
          <w:tab w:val="left" w:pos="8222"/>
        </w:tabs>
        <w:spacing w:before="120" w:after="120" w:line="24" w:lineRule="atLeast"/>
        <w:jc w:val="both"/>
      </w:pPr>
      <w:r w:rsidRPr="00D84471">
        <w:t>Calderdale Royal Infirmary/Calderdale</w:t>
      </w:r>
    </w:p>
    <w:p w14:paraId="77AF4249" w14:textId="0EAC5B8F" w:rsidR="00C279C3" w:rsidRPr="00D84471" w:rsidRDefault="00C279C3" w:rsidP="00D84471">
      <w:pPr>
        <w:numPr>
          <w:ilvl w:val="0"/>
          <w:numId w:val="11"/>
        </w:numPr>
        <w:tabs>
          <w:tab w:val="left" w:pos="8222"/>
        </w:tabs>
        <w:spacing w:before="120" w:after="120" w:line="24" w:lineRule="atLeast"/>
        <w:ind w:right="-874"/>
        <w:jc w:val="both"/>
      </w:pPr>
      <w:r w:rsidRPr="00D84471">
        <w:t xml:space="preserve">The Dales Unit - Beyond the </w:t>
      </w:r>
      <w:r w:rsidR="00DB0C67">
        <w:t>entrance</w:t>
      </w:r>
      <w:r w:rsidRPr="00D84471">
        <w:t xml:space="preserve"> (internal courtyards are considered as part of the ward).</w:t>
      </w:r>
    </w:p>
    <w:p w14:paraId="198EDED0" w14:textId="77777777" w:rsidR="00C279C3" w:rsidRPr="00D84471" w:rsidRDefault="00C279C3" w:rsidP="00D84471">
      <w:pPr>
        <w:numPr>
          <w:ilvl w:val="0"/>
          <w:numId w:val="11"/>
        </w:numPr>
        <w:tabs>
          <w:tab w:val="left" w:pos="8222"/>
        </w:tabs>
        <w:spacing w:before="120" w:after="120" w:line="24" w:lineRule="atLeast"/>
        <w:ind w:right="-874"/>
        <w:jc w:val="both"/>
      </w:pPr>
      <w:r w:rsidRPr="00D84471">
        <w:t>Community Residential Units - Grounds of the actual unit, where such areas are clearly fenced or otherwise indicated, otherwise section 17 leave is required to leave the confines of the building.</w:t>
      </w:r>
    </w:p>
    <w:p w14:paraId="19068172" w14:textId="77777777" w:rsidR="00C279C3" w:rsidRPr="00D84471" w:rsidRDefault="00C279C3" w:rsidP="00D84471">
      <w:pPr>
        <w:tabs>
          <w:tab w:val="left" w:pos="8222"/>
        </w:tabs>
        <w:spacing w:before="120" w:after="120" w:line="24" w:lineRule="atLeast"/>
        <w:ind w:right="-874"/>
        <w:jc w:val="both"/>
      </w:pPr>
    </w:p>
    <w:p w14:paraId="29A0A884" w14:textId="77777777" w:rsidR="00C279C3" w:rsidRPr="00D84471" w:rsidRDefault="00C279C3" w:rsidP="00D84471">
      <w:pPr>
        <w:pStyle w:val="Heading2"/>
        <w:tabs>
          <w:tab w:val="left" w:pos="8222"/>
        </w:tabs>
        <w:jc w:val="both"/>
      </w:pPr>
      <w:r w:rsidRPr="00D84471">
        <w:t>Barnsley Kendray Hospital</w:t>
      </w:r>
    </w:p>
    <w:p w14:paraId="136D88FA" w14:textId="4F8F7147" w:rsidR="00C279C3" w:rsidRPr="00D84471" w:rsidRDefault="00C279C3" w:rsidP="00D84471">
      <w:pPr>
        <w:numPr>
          <w:ilvl w:val="0"/>
          <w:numId w:val="18"/>
        </w:numPr>
        <w:tabs>
          <w:tab w:val="left" w:pos="8222"/>
        </w:tabs>
        <w:spacing w:before="120" w:after="120" w:line="24" w:lineRule="atLeast"/>
        <w:ind w:right="-874"/>
        <w:jc w:val="both"/>
      </w:pPr>
      <w:r w:rsidRPr="00D84471">
        <w:t xml:space="preserve">Willow Ward – </w:t>
      </w:r>
      <w:r w:rsidR="00503FF3" w:rsidRPr="00D84471">
        <w:t>beyond ward entrance</w:t>
      </w:r>
    </w:p>
    <w:p w14:paraId="06459027" w14:textId="5535D44C" w:rsidR="00C279C3" w:rsidRPr="00D84471" w:rsidRDefault="00C279C3" w:rsidP="00297ED1">
      <w:pPr>
        <w:pStyle w:val="ListParagraph"/>
        <w:numPr>
          <w:ilvl w:val="0"/>
          <w:numId w:val="18"/>
        </w:numPr>
        <w:tabs>
          <w:tab w:val="left" w:pos="8222"/>
        </w:tabs>
        <w:spacing w:before="120" w:after="120" w:line="24" w:lineRule="atLeast"/>
        <w:ind w:right="-874"/>
        <w:jc w:val="both"/>
      </w:pPr>
      <w:r w:rsidRPr="00D84471">
        <w:lastRenderedPageBreak/>
        <w:t xml:space="preserve">Clark Ward </w:t>
      </w:r>
      <w:r w:rsidR="00503FF3" w:rsidRPr="00D84471">
        <w:t>–</w:t>
      </w:r>
      <w:r w:rsidRPr="00D84471">
        <w:t xml:space="preserve"> beyond</w:t>
      </w:r>
      <w:r w:rsidR="00585141">
        <w:t xml:space="preserve"> </w:t>
      </w:r>
      <w:r w:rsidR="00503FF3" w:rsidRPr="00D84471">
        <w:t>ward entrance</w:t>
      </w:r>
    </w:p>
    <w:p w14:paraId="35B7EBD4" w14:textId="42E39E44" w:rsidR="00C279C3" w:rsidRPr="00D84471" w:rsidRDefault="00C279C3" w:rsidP="00D84471">
      <w:pPr>
        <w:numPr>
          <w:ilvl w:val="0"/>
          <w:numId w:val="18"/>
        </w:numPr>
        <w:tabs>
          <w:tab w:val="left" w:pos="8222"/>
        </w:tabs>
        <w:spacing w:before="120" w:after="120" w:line="24" w:lineRule="atLeast"/>
        <w:ind w:right="-874"/>
        <w:jc w:val="both"/>
      </w:pPr>
      <w:r w:rsidRPr="00D84471">
        <w:t xml:space="preserve">Beamshaw Ward -  beyond </w:t>
      </w:r>
      <w:r w:rsidR="00503FF3" w:rsidRPr="00D84471">
        <w:t>ward entrance</w:t>
      </w:r>
    </w:p>
    <w:p w14:paraId="6BDEFEAD" w14:textId="7EC1FF8F" w:rsidR="00C279C3" w:rsidRPr="00D84471" w:rsidRDefault="00C279C3" w:rsidP="00D84471">
      <w:pPr>
        <w:numPr>
          <w:ilvl w:val="0"/>
          <w:numId w:val="18"/>
        </w:numPr>
        <w:tabs>
          <w:tab w:val="left" w:pos="8222"/>
        </w:tabs>
        <w:spacing w:before="120" w:after="120" w:line="24" w:lineRule="atLeast"/>
        <w:ind w:right="-874"/>
        <w:jc w:val="both"/>
      </w:pPr>
      <w:r w:rsidRPr="00D84471">
        <w:t xml:space="preserve">Melton Suite – beyond </w:t>
      </w:r>
      <w:r w:rsidR="00ED349B">
        <w:t>ward</w:t>
      </w:r>
      <w:r w:rsidR="00503FF3" w:rsidRPr="00D84471">
        <w:t xml:space="preserve"> entrance</w:t>
      </w:r>
    </w:p>
    <w:p w14:paraId="75360C9E" w14:textId="77777777" w:rsidR="00124C44" w:rsidRPr="00D84471" w:rsidRDefault="00124C44" w:rsidP="00D84471">
      <w:pPr>
        <w:tabs>
          <w:tab w:val="left" w:pos="8222"/>
        </w:tabs>
        <w:spacing w:before="120" w:after="120" w:line="24" w:lineRule="atLeast"/>
        <w:ind w:right="-874"/>
        <w:jc w:val="both"/>
      </w:pPr>
    </w:p>
    <w:p w14:paraId="3E8BD658" w14:textId="77777777" w:rsidR="00FC342F" w:rsidRPr="00D84471" w:rsidRDefault="00FC342F" w:rsidP="00D84471">
      <w:pPr>
        <w:tabs>
          <w:tab w:val="left" w:pos="8222"/>
        </w:tabs>
        <w:spacing w:before="120" w:after="120" w:line="24" w:lineRule="atLeast"/>
        <w:ind w:right="-874"/>
        <w:jc w:val="both"/>
      </w:pPr>
    </w:p>
    <w:p w14:paraId="2A09CE2B" w14:textId="31360BA7" w:rsidR="00681E2D" w:rsidRPr="009E597A" w:rsidRDefault="00681E2D" w:rsidP="009E597A">
      <w:pPr>
        <w:pStyle w:val="ListParagraph"/>
        <w:numPr>
          <w:ilvl w:val="0"/>
          <w:numId w:val="24"/>
        </w:numPr>
        <w:tabs>
          <w:tab w:val="left" w:pos="8222"/>
        </w:tabs>
        <w:spacing w:before="120" w:after="120" w:line="24" w:lineRule="atLeast"/>
        <w:ind w:right="-874"/>
        <w:jc w:val="both"/>
        <w:rPr>
          <w:b/>
        </w:rPr>
      </w:pPr>
      <w:r w:rsidRPr="009E597A">
        <w:rPr>
          <w:b/>
        </w:rPr>
        <w:t>HOSPITAL GROUND LEAVE – DETAINED PATIENTS</w:t>
      </w:r>
    </w:p>
    <w:p w14:paraId="5BB76271" w14:textId="78BC0AF9" w:rsidR="00FC342F" w:rsidRDefault="00FC342F" w:rsidP="00B81B53">
      <w:pPr>
        <w:tabs>
          <w:tab w:val="left" w:pos="8222"/>
        </w:tabs>
        <w:spacing w:before="120" w:after="120" w:line="24" w:lineRule="atLeast"/>
        <w:ind w:right="-46"/>
        <w:jc w:val="both"/>
      </w:pPr>
      <w:r w:rsidRPr="00D84471">
        <w:t xml:space="preserve">It is accepted that there is no requirement to have formal </w:t>
      </w:r>
      <w:r w:rsidR="005D5E2A">
        <w:t>S</w:t>
      </w:r>
      <w:r w:rsidR="005D5E2A" w:rsidRPr="00D84471">
        <w:t>e</w:t>
      </w:r>
      <w:r w:rsidR="005D5E2A">
        <w:t>c</w:t>
      </w:r>
      <w:r w:rsidR="005D5E2A" w:rsidRPr="00D84471">
        <w:t xml:space="preserve">tion </w:t>
      </w:r>
      <w:r w:rsidRPr="00D84471">
        <w:t xml:space="preserve">17 leave </w:t>
      </w:r>
      <w:proofErr w:type="gramStart"/>
      <w:r w:rsidRPr="00D84471">
        <w:t>in order to</w:t>
      </w:r>
      <w:proofErr w:type="gramEnd"/>
      <w:r w:rsidRPr="00D84471">
        <w:t xml:space="preserve"> spend time in the</w:t>
      </w:r>
      <w:r w:rsidR="006B2BA4" w:rsidRPr="00D84471">
        <w:t xml:space="preserve"> hospital gro</w:t>
      </w:r>
      <w:r w:rsidR="00444B24">
        <w:t>u</w:t>
      </w:r>
      <w:r w:rsidR="006B2BA4" w:rsidRPr="00D84471">
        <w:t xml:space="preserve">nds. </w:t>
      </w:r>
      <w:r w:rsidR="00D905EE" w:rsidRPr="00D84471">
        <w:t>How</w:t>
      </w:r>
      <w:r w:rsidR="00D905EE">
        <w:t>e</w:t>
      </w:r>
      <w:r w:rsidR="00D905EE" w:rsidRPr="00D84471">
        <w:t>ver,</w:t>
      </w:r>
      <w:r w:rsidR="006B2BA4" w:rsidRPr="00D84471">
        <w:t xml:space="preserve"> to mai</w:t>
      </w:r>
      <w:r w:rsidRPr="00D84471">
        <w:t>ntain</w:t>
      </w:r>
      <w:r w:rsidR="006B2BA4" w:rsidRPr="00D84471">
        <w:t xml:space="preserve"> the</w:t>
      </w:r>
      <w:r w:rsidRPr="00D84471">
        <w:t xml:space="preserve"> safety of our se</w:t>
      </w:r>
      <w:r w:rsidR="006B2BA4" w:rsidRPr="00D84471">
        <w:t>rvice users and others the trust</w:t>
      </w:r>
      <w:r w:rsidRPr="00D84471">
        <w:t xml:space="preserve"> has decided that all leave should be agreed by the Responsible clinician and documented on the Trust </w:t>
      </w:r>
      <w:r w:rsidR="005D5E2A">
        <w:t>S</w:t>
      </w:r>
      <w:r w:rsidR="005D5E2A" w:rsidRPr="00D84471">
        <w:t xml:space="preserve">ection </w:t>
      </w:r>
      <w:r w:rsidRPr="00D84471">
        <w:t>17 leave form. This provides c</w:t>
      </w:r>
      <w:r w:rsidR="006B2BA4" w:rsidRPr="00D84471">
        <w:t>l</w:t>
      </w:r>
      <w:r w:rsidRPr="00D84471">
        <w:t>arity for service users family and staff who are responsible for implementing section  leave.</w:t>
      </w:r>
    </w:p>
    <w:p w14:paraId="60FDFAE6" w14:textId="77777777" w:rsidR="0037728B" w:rsidRPr="00D84471" w:rsidRDefault="0037728B" w:rsidP="00B81B53">
      <w:pPr>
        <w:tabs>
          <w:tab w:val="left" w:pos="8222"/>
        </w:tabs>
        <w:spacing w:before="120" w:after="120" w:line="24" w:lineRule="atLeast"/>
        <w:ind w:right="-46"/>
        <w:jc w:val="both"/>
      </w:pPr>
    </w:p>
    <w:p w14:paraId="55CDFFF4" w14:textId="0A8F40EB" w:rsidR="00681E2D" w:rsidRPr="0037728B" w:rsidRDefault="00681E2D" w:rsidP="009E597A">
      <w:pPr>
        <w:pStyle w:val="ListParagraph"/>
        <w:numPr>
          <w:ilvl w:val="0"/>
          <w:numId w:val="24"/>
        </w:numPr>
      </w:pPr>
      <w:r w:rsidRPr="009E597A">
        <w:rPr>
          <w:b/>
        </w:rPr>
        <w:t>WHO MAY GRANT SECTION 17 LEAVE</w:t>
      </w:r>
    </w:p>
    <w:p w14:paraId="34BA3869" w14:textId="77777777" w:rsidR="0037728B" w:rsidRDefault="0037728B" w:rsidP="0037728B">
      <w:pPr>
        <w:pStyle w:val="ListParagraph"/>
        <w:ind w:left="360"/>
      </w:pPr>
    </w:p>
    <w:p w14:paraId="25E4C6C4" w14:textId="23761F88" w:rsidR="00C279C3" w:rsidRDefault="00C279C3" w:rsidP="00D84471">
      <w:pPr>
        <w:tabs>
          <w:tab w:val="left" w:pos="8222"/>
        </w:tabs>
        <w:spacing w:before="120" w:after="120" w:line="24" w:lineRule="atLeast"/>
        <w:ind w:right="-46"/>
        <w:jc w:val="both"/>
      </w:pPr>
      <w:r w:rsidRPr="00D84471">
        <w:t xml:space="preserve">Leave of absence for service users detained under the Mental Health Act 1983 (MHA 1983) is authorised in accordance with the provisions of </w:t>
      </w:r>
      <w:r w:rsidR="005D5E2A">
        <w:t>S</w:t>
      </w:r>
      <w:r w:rsidR="005D5E2A" w:rsidRPr="00D84471">
        <w:t xml:space="preserve">ection </w:t>
      </w:r>
      <w:r w:rsidRPr="00D84471">
        <w:t xml:space="preserve">17 of the MHA 1983.  Only the service user’s Responsible Clinician (RC) can grant a detained service user leave of absence, and he/she may direct that conditions apply to any period of leave.  When the RC is on leave and his or her duties are covered by another Responsible Clinician, the covering consultant who is an Approved Clinician assumes the duties of the RC.  In the case of restricted service users, approval must also be obtained from the Secretary of State for Justice before leave of absence can be granted. </w:t>
      </w:r>
    </w:p>
    <w:p w14:paraId="18154357" w14:textId="77777777" w:rsidR="00C279C3" w:rsidRPr="00D84471" w:rsidRDefault="00C279C3" w:rsidP="00D84471">
      <w:pPr>
        <w:tabs>
          <w:tab w:val="left" w:pos="8222"/>
        </w:tabs>
        <w:spacing w:before="120" w:after="120" w:line="24" w:lineRule="atLeast"/>
        <w:ind w:right="-46"/>
        <w:jc w:val="both"/>
      </w:pPr>
    </w:p>
    <w:p w14:paraId="11A923DA" w14:textId="0690F6F8" w:rsidR="00681E2D" w:rsidRPr="009E597A" w:rsidRDefault="00681E2D" w:rsidP="009E597A">
      <w:pPr>
        <w:pStyle w:val="ListParagraph"/>
        <w:numPr>
          <w:ilvl w:val="0"/>
          <w:numId w:val="24"/>
        </w:numPr>
        <w:tabs>
          <w:tab w:val="left" w:pos="8222"/>
        </w:tabs>
        <w:jc w:val="both"/>
        <w:rPr>
          <w:b/>
        </w:rPr>
      </w:pPr>
      <w:r w:rsidRPr="009E597A">
        <w:rPr>
          <w:b/>
        </w:rPr>
        <w:t>ROLE OF THE RESPONSIBLE CLINICIAN</w:t>
      </w:r>
    </w:p>
    <w:p w14:paraId="15729C6B" w14:textId="77777777" w:rsidR="00681E2D" w:rsidRDefault="00681E2D" w:rsidP="00D84471">
      <w:pPr>
        <w:tabs>
          <w:tab w:val="left" w:pos="8222"/>
        </w:tabs>
        <w:jc w:val="both"/>
      </w:pPr>
    </w:p>
    <w:p w14:paraId="4846DA59" w14:textId="77777777" w:rsidR="00C279C3" w:rsidRPr="009E597A" w:rsidRDefault="00C279C3" w:rsidP="00D84471">
      <w:pPr>
        <w:tabs>
          <w:tab w:val="left" w:pos="8222"/>
        </w:tabs>
        <w:jc w:val="both"/>
      </w:pPr>
      <w:r w:rsidRPr="009E597A">
        <w:t>Only those responsible for the patient’s care (the patient’s Responsible Clinician) can grant Section 17 Leave. The power cannot be delegated but during periods of absence, for example through illness or leave, responsibility for the patient’s care would transfer to another Approved Clinician, who is for the time being acting as the patient’s Responsible Clinician. They would be able to grant Section 17 Leave.</w:t>
      </w:r>
    </w:p>
    <w:p w14:paraId="613355BB" w14:textId="77777777" w:rsidR="00C279C3" w:rsidRPr="009E597A" w:rsidRDefault="00C279C3" w:rsidP="00D84471">
      <w:pPr>
        <w:tabs>
          <w:tab w:val="left" w:pos="8222"/>
        </w:tabs>
        <w:jc w:val="both"/>
      </w:pPr>
    </w:p>
    <w:p w14:paraId="1E8E5F3F" w14:textId="76419C3B" w:rsidR="00C279C3" w:rsidRPr="009E597A" w:rsidRDefault="00C279C3" w:rsidP="00257583">
      <w:pPr>
        <w:tabs>
          <w:tab w:val="left" w:pos="8222"/>
        </w:tabs>
        <w:jc w:val="both"/>
      </w:pPr>
      <w:r w:rsidRPr="009E597A">
        <w:t xml:space="preserve">Any proposal to grant leave for restricted patients must be approved by the Home Secretary. Additional guidance can be found </w:t>
      </w:r>
      <w:r w:rsidR="00124C44" w:rsidRPr="009E597A">
        <w:t xml:space="preserve">in </w:t>
      </w:r>
      <w:r w:rsidR="00124C44" w:rsidRPr="00257583">
        <w:t xml:space="preserve">section </w:t>
      </w:r>
      <w:r w:rsidR="00CA70CF" w:rsidRPr="00257583">
        <w:t>13 and appendix 6</w:t>
      </w:r>
      <w:r w:rsidR="00124C44" w:rsidRPr="00257583">
        <w:t xml:space="preserve"> of this</w:t>
      </w:r>
      <w:r w:rsidR="00124C44" w:rsidRPr="009E597A">
        <w:t xml:space="preserve"> policy and </w:t>
      </w:r>
      <w:r w:rsidRPr="009E597A">
        <w:t xml:space="preserve">at </w:t>
      </w:r>
      <w:hyperlink r:id="rId13" w:history="1">
        <w:r w:rsidR="00585141" w:rsidRPr="00301EEE">
          <w:rPr>
            <w:rStyle w:val="Hyperlink"/>
          </w:rPr>
          <w:t>www.justice.gov.uk</w:t>
        </w:r>
      </w:hyperlink>
      <w:r w:rsidR="00585141">
        <w:t xml:space="preserve"> </w:t>
      </w:r>
    </w:p>
    <w:p w14:paraId="56E8B5F9" w14:textId="77777777" w:rsidR="00C279C3" w:rsidRPr="009E597A" w:rsidRDefault="00C279C3" w:rsidP="00D84471">
      <w:pPr>
        <w:tabs>
          <w:tab w:val="left" w:pos="8222"/>
        </w:tabs>
        <w:jc w:val="both"/>
      </w:pPr>
    </w:p>
    <w:p w14:paraId="3899F33D" w14:textId="77777777" w:rsidR="00C279C3" w:rsidRPr="009E597A" w:rsidRDefault="00C279C3" w:rsidP="00D84471">
      <w:pPr>
        <w:tabs>
          <w:tab w:val="left" w:pos="8222"/>
        </w:tabs>
        <w:jc w:val="both"/>
      </w:pPr>
      <w:r w:rsidRPr="009E597A">
        <w:t>Leave should only be given to detained patients after a full consideration of the risks involved, both to the patient and others. When the patient is taking medication from the ward, it should be sufficient to cover but not exceed the period of agreed leave.</w:t>
      </w:r>
    </w:p>
    <w:p w14:paraId="05154694" w14:textId="77777777" w:rsidR="00C279C3" w:rsidRPr="009E597A" w:rsidRDefault="00C279C3" w:rsidP="00D84471">
      <w:pPr>
        <w:tabs>
          <w:tab w:val="left" w:pos="8222"/>
        </w:tabs>
        <w:jc w:val="both"/>
      </w:pPr>
    </w:p>
    <w:p w14:paraId="1C413FF5" w14:textId="6595680F" w:rsidR="00C279C3" w:rsidRPr="009E597A" w:rsidRDefault="00C279C3" w:rsidP="00D84471">
      <w:pPr>
        <w:tabs>
          <w:tab w:val="left" w:pos="8222"/>
        </w:tabs>
        <w:jc w:val="both"/>
      </w:pPr>
      <w:r w:rsidRPr="009E597A">
        <w:t xml:space="preserve">Where a patient is detained by </w:t>
      </w:r>
      <w:r w:rsidR="00DA7FA8">
        <w:t>SWYFPT</w:t>
      </w:r>
      <w:r w:rsidRPr="009E597A">
        <w:t xml:space="preserve">, on one of our wards on behalf of another Trust, the Responsible Clinician should consider whether it would be more appropriate to return the patient to </w:t>
      </w:r>
      <w:proofErr w:type="spellStart"/>
      <w:r w:rsidRPr="009E597A">
        <w:t>a ward</w:t>
      </w:r>
      <w:proofErr w:type="spellEnd"/>
      <w:r w:rsidRPr="009E597A">
        <w:t xml:space="preserve"> in their h</w:t>
      </w:r>
      <w:r w:rsidR="00875848" w:rsidRPr="009E597A">
        <w:t>ome Trust before granting leave.</w:t>
      </w:r>
    </w:p>
    <w:p w14:paraId="0E3F6995" w14:textId="77777777" w:rsidR="00C279C3" w:rsidRPr="009E597A" w:rsidRDefault="00C279C3" w:rsidP="00D84471">
      <w:pPr>
        <w:tabs>
          <w:tab w:val="left" w:pos="8222"/>
        </w:tabs>
        <w:jc w:val="both"/>
      </w:pPr>
    </w:p>
    <w:p w14:paraId="071C530B" w14:textId="3BD08AAF" w:rsidR="00C279C3" w:rsidRDefault="00C279C3" w:rsidP="00D84471">
      <w:pPr>
        <w:tabs>
          <w:tab w:val="left" w:pos="8222"/>
        </w:tabs>
        <w:jc w:val="both"/>
      </w:pPr>
      <w:r w:rsidRPr="009E597A">
        <w:t>Responsible Clinicians and nurses should be familiar with Chapter 2</w:t>
      </w:r>
      <w:r w:rsidR="00BD7411">
        <w:t>7</w:t>
      </w:r>
      <w:r w:rsidRPr="009E597A">
        <w:t xml:space="preserve"> of the Mental Health Act Code of Practice</w:t>
      </w:r>
      <w:r w:rsidR="00DA7FA8">
        <w:t>.</w:t>
      </w:r>
    </w:p>
    <w:p w14:paraId="2B13508D" w14:textId="77777777" w:rsidR="00AB6C69" w:rsidRDefault="00AB6C69" w:rsidP="00D84471">
      <w:pPr>
        <w:tabs>
          <w:tab w:val="left" w:pos="8222"/>
        </w:tabs>
        <w:jc w:val="both"/>
      </w:pPr>
    </w:p>
    <w:p w14:paraId="1A31481B" w14:textId="77777777" w:rsidR="00DA2841" w:rsidRDefault="00AB6C69" w:rsidP="00DA2841">
      <w:pPr>
        <w:rPr>
          <w:b/>
        </w:rPr>
      </w:pPr>
      <w:r>
        <w:rPr>
          <w:b/>
        </w:rPr>
        <w:t>8</w:t>
      </w:r>
      <w:r w:rsidR="00DA2841">
        <w:rPr>
          <w:b/>
        </w:rPr>
        <w:t xml:space="preserve"> THREE  LEVELS OF LEAVE</w:t>
      </w:r>
    </w:p>
    <w:p w14:paraId="5AA53879" w14:textId="77777777" w:rsidR="00147E0C" w:rsidRDefault="00147E0C" w:rsidP="00DA2841">
      <w:pPr>
        <w:rPr>
          <w:b/>
        </w:rPr>
      </w:pPr>
    </w:p>
    <w:p w14:paraId="29E79BA1" w14:textId="6FA7E2F0" w:rsidR="00DA2841" w:rsidRDefault="00DA2841" w:rsidP="00B81B53">
      <w:pPr>
        <w:jc w:val="both"/>
      </w:pPr>
      <w:r>
        <w:lastRenderedPageBreak/>
        <w:t>CHAPTER 27 -  Mental Health Act code of practice refers to 3 levels of leave for patients  who are subject to detention under the MHA</w:t>
      </w:r>
    </w:p>
    <w:p w14:paraId="354A2DE8" w14:textId="77777777" w:rsidR="00DA2841" w:rsidRPr="00B81B53" w:rsidRDefault="00DA2841" w:rsidP="00B81B53">
      <w:pPr>
        <w:jc w:val="both"/>
        <w:rPr>
          <w:b/>
        </w:rPr>
      </w:pPr>
      <w:r w:rsidRPr="00B81B53">
        <w:rPr>
          <w:b/>
        </w:rPr>
        <w:t>Escorted leave</w:t>
      </w:r>
    </w:p>
    <w:p w14:paraId="79CFDC84" w14:textId="77777777" w:rsidR="00DA2841" w:rsidRPr="00B81B53" w:rsidRDefault="00DA2841" w:rsidP="00B81B53">
      <w:pPr>
        <w:jc w:val="both"/>
        <w:rPr>
          <w:b/>
        </w:rPr>
      </w:pPr>
      <w:r w:rsidRPr="00B81B53">
        <w:rPr>
          <w:b/>
        </w:rPr>
        <w:t>Accompanied leave</w:t>
      </w:r>
    </w:p>
    <w:p w14:paraId="364BBFD8" w14:textId="77777777" w:rsidR="00DA2841" w:rsidRPr="00B81B53" w:rsidRDefault="00DA2841" w:rsidP="00B81B53">
      <w:pPr>
        <w:jc w:val="both"/>
        <w:rPr>
          <w:b/>
        </w:rPr>
      </w:pPr>
      <w:r w:rsidRPr="00B81B53">
        <w:rPr>
          <w:b/>
        </w:rPr>
        <w:t>Unescorted leave</w:t>
      </w:r>
    </w:p>
    <w:p w14:paraId="130BA01B" w14:textId="77777777" w:rsidR="00DA2841" w:rsidRDefault="00DA2841" w:rsidP="00B81B53">
      <w:pPr>
        <w:jc w:val="both"/>
      </w:pPr>
      <w:r>
        <w:t>The Trust interpretation of the following categories is:</w:t>
      </w:r>
    </w:p>
    <w:p w14:paraId="4009EF18" w14:textId="3D3973AF" w:rsidR="00DA2841" w:rsidRDefault="00DA2841" w:rsidP="00B81B53">
      <w:pPr>
        <w:pStyle w:val="ListParagraph"/>
        <w:numPr>
          <w:ilvl w:val="0"/>
          <w:numId w:val="25"/>
        </w:numPr>
        <w:spacing w:after="200" w:line="276" w:lineRule="auto"/>
        <w:contextualSpacing/>
        <w:jc w:val="both"/>
      </w:pPr>
      <w:r w:rsidRPr="00DA2841">
        <w:rPr>
          <w:b/>
        </w:rPr>
        <w:t>Escorted Leave</w:t>
      </w:r>
      <w:r>
        <w:t xml:space="preserve"> – where staff who are employed/seconded or work in integrated teams are required as part of their duties to escort a patient whilst out on authorised leave.</w:t>
      </w:r>
    </w:p>
    <w:p w14:paraId="582649E7" w14:textId="6FB68BE9" w:rsidR="00DA2841" w:rsidRDefault="00DA2841" w:rsidP="00B81B53">
      <w:pPr>
        <w:pStyle w:val="ListParagraph"/>
        <w:numPr>
          <w:ilvl w:val="0"/>
          <w:numId w:val="25"/>
        </w:numPr>
        <w:spacing w:after="200" w:line="276" w:lineRule="auto"/>
        <w:contextualSpacing/>
        <w:jc w:val="both"/>
      </w:pPr>
      <w:r w:rsidRPr="00DA2841">
        <w:rPr>
          <w:b/>
        </w:rPr>
        <w:t>Accompanied leave</w:t>
      </w:r>
      <w:r>
        <w:t xml:space="preserve"> – The MHA code of practice refers to this situation where a relative or carer may be required by the responsible clinician to keep the patient in </w:t>
      </w:r>
      <w:r w:rsidRPr="00B81B53">
        <w:rPr>
          <w:b/>
        </w:rPr>
        <w:t>LEGAL custody</w:t>
      </w:r>
      <w:r>
        <w:t xml:space="preserve">   whilst on leave.  This type of authorisation should only be agreed  if it is appropriate for that person to be legally responsible for the patient and that person understands and accepts consequent responsibility. It is the view of the Trust that </w:t>
      </w:r>
      <w:r w:rsidRPr="00B81B53">
        <w:rPr>
          <w:b/>
        </w:rPr>
        <w:t xml:space="preserve">ACCOMPANIED LEAVE </w:t>
      </w:r>
      <w:r>
        <w:t xml:space="preserve">should only be used on this basis if the patient is being cared for by another health care </w:t>
      </w:r>
      <w:r w:rsidR="00D905EE">
        <w:t>organisation</w:t>
      </w:r>
      <w:r>
        <w:t xml:space="preserve"> or local authority organisation under the terms of Section 17(3) MHA. This would be with the agreement of the receiving organisation.</w:t>
      </w:r>
    </w:p>
    <w:p w14:paraId="4FEE091F" w14:textId="440D8C00" w:rsidR="00DA2841" w:rsidRDefault="00DA2841" w:rsidP="00B81B53">
      <w:pPr>
        <w:pStyle w:val="ListParagraph"/>
        <w:numPr>
          <w:ilvl w:val="0"/>
          <w:numId w:val="25"/>
        </w:numPr>
        <w:spacing w:after="200" w:line="276" w:lineRule="auto"/>
        <w:contextualSpacing/>
        <w:jc w:val="both"/>
      </w:pPr>
      <w:r w:rsidRPr="00DA2841">
        <w:rPr>
          <w:b/>
        </w:rPr>
        <w:t>Unescorted leave</w:t>
      </w:r>
      <w:r>
        <w:t>: this is where a patient is deemed to not require any formal supervision</w:t>
      </w:r>
      <w:r w:rsidR="00EB3149">
        <w:t xml:space="preserve"> </w:t>
      </w:r>
      <w:r>
        <w:t xml:space="preserve">/ staff escort whilst on section 17 leave.  It may be that the patient’s leave is enhanced by having family/friends/ relatives along with </w:t>
      </w:r>
      <w:r w:rsidR="00D905EE">
        <w:t>them, but</w:t>
      </w:r>
      <w:r>
        <w:t xml:space="preserve"> the Trust would not expect that person or persons to take on any LEGAL responsibility  under section 17(3).</w:t>
      </w:r>
    </w:p>
    <w:p w14:paraId="79E0BACE" w14:textId="56C0C041" w:rsidR="00DA2841" w:rsidRDefault="00DA2841" w:rsidP="00B81B53">
      <w:pPr>
        <w:ind w:left="360"/>
        <w:jc w:val="both"/>
      </w:pPr>
      <w:r>
        <w:t xml:space="preserve">When unescorted leave is used and includes the presence of a relative/carer/friend as additional support and part of any leave arrangements, they should have the following shared with them </w:t>
      </w:r>
    </w:p>
    <w:p w14:paraId="3D6B7B27" w14:textId="54A54CFC" w:rsidR="00DA2841" w:rsidRDefault="00DA2841" w:rsidP="00B81B53">
      <w:pPr>
        <w:pStyle w:val="ListParagraph"/>
        <w:numPr>
          <w:ilvl w:val="0"/>
          <w:numId w:val="26"/>
        </w:numPr>
        <w:spacing w:after="200" w:line="276" w:lineRule="auto"/>
        <w:contextualSpacing/>
        <w:jc w:val="both"/>
      </w:pPr>
      <w:r>
        <w:t>They are made aware of any risks that the person may pose to self or others, and any other key, relevant information/ conditions which may apply from the leave care plan,</w:t>
      </w:r>
    </w:p>
    <w:p w14:paraId="5F606CD8" w14:textId="77777777" w:rsidR="00DA2841" w:rsidRDefault="00DA2841" w:rsidP="00B81B53">
      <w:pPr>
        <w:pStyle w:val="ListParagraph"/>
        <w:numPr>
          <w:ilvl w:val="0"/>
          <w:numId w:val="26"/>
        </w:numPr>
        <w:spacing w:after="200" w:line="276" w:lineRule="auto"/>
        <w:contextualSpacing/>
        <w:jc w:val="both"/>
      </w:pPr>
      <w:r>
        <w:t xml:space="preserve">What their responsibilities are in respect of looking after the patient. </w:t>
      </w:r>
    </w:p>
    <w:p w14:paraId="113C86F8" w14:textId="77777777" w:rsidR="00DA2841" w:rsidRDefault="00DA2841" w:rsidP="00B81B53">
      <w:pPr>
        <w:pStyle w:val="ListParagraph"/>
        <w:numPr>
          <w:ilvl w:val="0"/>
          <w:numId w:val="26"/>
        </w:numPr>
        <w:spacing w:after="200" w:line="276" w:lineRule="auto"/>
        <w:contextualSpacing/>
        <w:jc w:val="both"/>
      </w:pPr>
      <w:r>
        <w:t xml:space="preserve">What the relative/carer/friend should and should not do e.g. not leave a patient alone, that they should not have access to illicit substances/alcohol, etc. </w:t>
      </w:r>
    </w:p>
    <w:p w14:paraId="5A128C2B" w14:textId="77777777" w:rsidR="00DA2841" w:rsidRDefault="00DA2841" w:rsidP="00B81B53">
      <w:pPr>
        <w:pStyle w:val="ListParagraph"/>
        <w:numPr>
          <w:ilvl w:val="0"/>
          <w:numId w:val="26"/>
        </w:numPr>
        <w:spacing w:after="200" w:line="276" w:lineRule="auto"/>
        <w:contextualSpacing/>
        <w:jc w:val="both"/>
      </w:pPr>
      <w:r>
        <w:t xml:space="preserve">What to do </w:t>
      </w:r>
      <w:proofErr w:type="gramStart"/>
      <w:r>
        <w:t>in the event that</w:t>
      </w:r>
      <w:proofErr w:type="gramEnd"/>
      <w:r>
        <w:t xml:space="preserve"> they have any concerns during the leave period away from the ward and access to contact numbers.</w:t>
      </w:r>
    </w:p>
    <w:p w14:paraId="149830AE" w14:textId="77777777" w:rsidR="00DA2841" w:rsidRDefault="00DA2841" w:rsidP="00B81B53">
      <w:pPr>
        <w:pStyle w:val="ListParagraph"/>
        <w:jc w:val="both"/>
      </w:pPr>
      <w:r>
        <w:t xml:space="preserve"> They should also be advised that if the conditions are breached what action they need to take immediately and in the longer term.</w:t>
      </w:r>
    </w:p>
    <w:p w14:paraId="2D903BA2" w14:textId="0BCF2AF8" w:rsidR="00DA2841" w:rsidRDefault="00DA2841" w:rsidP="00DA2841">
      <w:pPr>
        <w:ind w:left="360"/>
      </w:pPr>
    </w:p>
    <w:p w14:paraId="1F05E932" w14:textId="036A9B8F" w:rsidR="00AB6C69" w:rsidRPr="00AB6C69" w:rsidRDefault="00AB6C69" w:rsidP="00D84471">
      <w:pPr>
        <w:tabs>
          <w:tab w:val="left" w:pos="8222"/>
        </w:tabs>
        <w:jc w:val="both"/>
        <w:rPr>
          <w:b/>
        </w:rPr>
      </w:pPr>
    </w:p>
    <w:p w14:paraId="0F984067" w14:textId="77777777" w:rsidR="00681E2D" w:rsidRDefault="00681E2D" w:rsidP="00D84471">
      <w:pPr>
        <w:tabs>
          <w:tab w:val="left" w:pos="8222"/>
        </w:tabs>
        <w:jc w:val="both"/>
      </w:pPr>
    </w:p>
    <w:p w14:paraId="5EEB630B" w14:textId="350C2749" w:rsidR="00681E2D" w:rsidRPr="00AB6C69" w:rsidRDefault="00AB6C69" w:rsidP="00AB6C69">
      <w:pPr>
        <w:tabs>
          <w:tab w:val="left" w:pos="8222"/>
        </w:tabs>
        <w:ind w:left="153"/>
        <w:jc w:val="both"/>
        <w:rPr>
          <w:b/>
        </w:rPr>
      </w:pPr>
      <w:r>
        <w:rPr>
          <w:b/>
        </w:rPr>
        <w:t>9.</w:t>
      </w:r>
      <w:r w:rsidR="00927463" w:rsidRPr="00AB6C69">
        <w:rPr>
          <w:b/>
        </w:rPr>
        <w:t>WHAT TO CON</w:t>
      </w:r>
      <w:r w:rsidR="00681E2D" w:rsidRPr="00AB6C69">
        <w:rPr>
          <w:b/>
        </w:rPr>
        <w:t>SIDER BEFORE GRANTING SECTION 17</w:t>
      </w:r>
      <w:r w:rsidR="00935BB7" w:rsidRPr="00AB6C69">
        <w:rPr>
          <w:b/>
        </w:rPr>
        <w:t xml:space="preserve"> </w:t>
      </w:r>
      <w:r w:rsidR="00681E2D" w:rsidRPr="00AB6C69">
        <w:rPr>
          <w:b/>
        </w:rPr>
        <w:t>LEAVE</w:t>
      </w:r>
      <w:r w:rsidR="00935BB7" w:rsidRPr="00AB6C69">
        <w:rPr>
          <w:b/>
        </w:rPr>
        <w:t xml:space="preserve"> (</w:t>
      </w:r>
      <w:r w:rsidR="00297ED1" w:rsidRPr="00AB6C69">
        <w:rPr>
          <w:b/>
        </w:rPr>
        <w:t>ESCORTING SERVICE USER</w:t>
      </w:r>
      <w:r w:rsidR="000B1FA5" w:rsidRPr="00AB6C69">
        <w:rPr>
          <w:b/>
        </w:rPr>
        <w:t xml:space="preserve"> </w:t>
      </w:r>
      <w:r w:rsidR="00935BB7" w:rsidRPr="00AB6C69">
        <w:rPr>
          <w:b/>
        </w:rPr>
        <w:t xml:space="preserve">GUIDANCE NOTE APPENDIX </w:t>
      </w:r>
      <w:r w:rsidR="00DB3273">
        <w:rPr>
          <w:b/>
        </w:rPr>
        <w:t>5</w:t>
      </w:r>
      <w:r w:rsidR="00935BB7" w:rsidRPr="00AB6C69">
        <w:rPr>
          <w:b/>
        </w:rPr>
        <w:t>)</w:t>
      </w:r>
    </w:p>
    <w:p w14:paraId="581088BD" w14:textId="43181880" w:rsidR="00935BB7" w:rsidRDefault="00935BB7">
      <w:pPr>
        <w:tabs>
          <w:tab w:val="left" w:pos="8222"/>
        </w:tabs>
        <w:jc w:val="both"/>
        <w:rPr>
          <w:b/>
        </w:rPr>
      </w:pPr>
      <w:r>
        <w:rPr>
          <w:b/>
        </w:rPr>
        <w:tab/>
      </w:r>
    </w:p>
    <w:p w14:paraId="1AD88451" w14:textId="4E13807D" w:rsidR="00DB3273" w:rsidRDefault="00935BB7">
      <w:pPr>
        <w:tabs>
          <w:tab w:val="left" w:pos="8222"/>
        </w:tabs>
        <w:jc w:val="both"/>
      </w:pPr>
      <w:r>
        <w:rPr>
          <w:b/>
        </w:rPr>
        <w:t xml:space="preserve"> </w:t>
      </w:r>
      <w:r w:rsidR="00213A89" w:rsidRPr="00D84471">
        <w:t xml:space="preserve">Before making the decision to grant leave, the RC will ensure that consultation has taken place with the service user, other professionals involved and where appropriate, carers/relatives/friends. A written care plan is formulated from the consultation referred to above to meet the service user’s needs during the period of leave.  The service user and where appropriate relatives, carers or friends is/are given a contact number for the ward or </w:t>
      </w:r>
      <w:r w:rsidR="00213A89" w:rsidRPr="00D84471">
        <w:lastRenderedPageBreak/>
        <w:t xml:space="preserve">other suitable contact point in case difficulties are experienced during the period of leave. Please refer to </w:t>
      </w:r>
      <w:r w:rsidR="00213A89" w:rsidRPr="00DB3273">
        <w:rPr>
          <w:b/>
        </w:rPr>
        <w:t xml:space="preserve">Appendix </w:t>
      </w:r>
      <w:r w:rsidR="00DB3273" w:rsidRPr="00DB3273">
        <w:rPr>
          <w:b/>
        </w:rPr>
        <w:t>4</w:t>
      </w:r>
      <w:r w:rsidR="00213A89" w:rsidRPr="00D84471">
        <w:t xml:space="preserve"> Responsible Clinic</w:t>
      </w:r>
      <w:r w:rsidR="00585141">
        <w:t>i</w:t>
      </w:r>
      <w:r w:rsidR="00213A89" w:rsidRPr="00D84471">
        <w:t>ans/MDT planning of leave for guidance.</w:t>
      </w:r>
    </w:p>
    <w:p w14:paraId="0FF928BA" w14:textId="77777777" w:rsidR="00DB3273" w:rsidRDefault="00DB3273">
      <w:pPr>
        <w:tabs>
          <w:tab w:val="left" w:pos="8222"/>
        </w:tabs>
        <w:jc w:val="both"/>
      </w:pPr>
    </w:p>
    <w:p w14:paraId="212FEAC6" w14:textId="7F58E293" w:rsidR="00374BA3" w:rsidRPr="00D84471" w:rsidRDefault="00374BA3">
      <w:pPr>
        <w:tabs>
          <w:tab w:val="left" w:pos="8222"/>
        </w:tabs>
        <w:jc w:val="both"/>
      </w:pPr>
      <w:r w:rsidRPr="00D84471">
        <w:t xml:space="preserve">When considering whether to grant leave of absence for more than </w:t>
      </w:r>
      <w:r w:rsidR="00AD5D5A" w:rsidRPr="00D84471">
        <w:t>seven consecutive</w:t>
      </w:r>
      <w:r w:rsidRPr="00D84471">
        <w:t xml:space="preserve"> </w:t>
      </w:r>
      <w:proofErr w:type="gramStart"/>
      <w:r w:rsidRPr="00D84471">
        <w:t>days, or</w:t>
      </w:r>
      <w:proofErr w:type="gramEnd"/>
      <w:r w:rsidRPr="00D84471">
        <w:t xml:space="preserve"> extending leave so that the total period is more than </w:t>
      </w:r>
      <w:r w:rsidR="00AD5D5A" w:rsidRPr="00D84471">
        <w:t>seven consecutive</w:t>
      </w:r>
      <w:r w:rsidRPr="00D84471">
        <w:t xml:space="preserve"> days, the RC must first consider whether the patient should go onto Supervised Community </w:t>
      </w:r>
      <w:r w:rsidR="00945C46" w:rsidRPr="00D84471">
        <w:t>Treatment (</w:t>
      </w:r>
      <w:r w:rsidRPr="00D84471">
        <w:t>SCT) instead</w:t>
      </w:r>
      <w:r w:rsidR="004303F0" w:rsidRPr="00D84471">
        <w:t>. This does not apply to restricted patients, nor, in practice, patients detained for assessment under the Act a</w:t>
      </w:r>
      <w:r w:rsidR="007F3B84" w:rsidRPr="00D84471">
        <w:t>s they are not eligible for SCT.</w:t>
      </w:r>
    </w:p>
    <w:p w14:paraId="464E77CF" w14:textId="77777777" w:rsidR="00374BA3" w:rsidRPr="00D84471" w:rsidRDefault="00374BA3" w:rsidP="00B81B53">
      <w:pPr>
        <w:tabs>
          <w:tab w:val="left" w:pos="8222"/>
        </w:tabs>
        <w:spacing w:before="120" w:after="120" w:line="24" w:lineRule="atLeast"/>
        <w:ind w:right="-46"/>
        <w:jc w:val="both"/>
      </w:pPr>
      <w:r w:rsidRPr="00D84471">
        <w:t xml:space="preserve">The requirement to consider SCT does not mean that the RC cannot use longer term leave if that is the more suitable option, but the RC will need to be able to show that both options have been duly considered. The decision and the reasons for it should be recorded in the </w:t>
      </w:r>
      <w:r w:rsidR="00945C46" w:rsidRPr="00D84471">
        <w:t>patient’s</w:t>
      </w:r>
      <w:r w:rsidRPr="00D84471">
        <w:t xml:space="preserve"> notes.</w:t>
      </w:r>
    </w:p>
    <w:p w14:paraId="681E7CD6" w14:textId="051BAB51" w:rsidR="00A97E20" w:rsidRDefault="00A97E20" w:rsidP="00B81B53">
      <w:pPr>
        <w:tabs>
          <w:tab w:val="left" w:pos="8222"/>
        </w:tabs>
        <w:spacing w:before="120" w:after="120" w:line="24" w:lineRule="atLeast"/>
        <w:ind w:right="-46"/>
        <w:jc w:val="both"/>
      </w:pPr>
      <w:r w:rsidRPr="00D84471">
        <w:t>Leave of absence must be carefully organised and planned as well in advance as possible.  It involves, where applicable, detailed discussion with relatives/friends (especially if the service user is to reside with them) an</w:t>
      </w:r>
      <w:r w:rsidR="005B7E8C" w:rsidRPr="00D84471">
        <w:t>d community services which will</w:t>
      </w:r>
      <w:r w:rsidRPr="00D84471">
        <w:t xml:space="preserve"> contribute to the period of leave.  </w:t>
      </w:r>
      <w:r w:rsidR="0089225C" w:rsidRPr="00D84471">
        <w:t xml:space="preserve">If patients do not consent to carers or other people who would normally be involved in their care being </w:t>
      </w:r>
      <w:r w:rsidR="00046464" w:rsidRPr="00D84471">
        <w:t>consulted about their leave, the RC</w:t>
      </w:r>
      <w:r w:rsidR="0089225C" w:rsidRPr="00D84471">
        <w:t xml:space="preserve"> should reconsider </w:t>
      </w:r>
      <w:proofErr w:type="gramStart"/>
      <w:r w:rsidR="0089225C" w:rsidRPr="00D84471">
        <w:t>whether or not</w:t>
      </w:r>
      <w:proofErr w:type="gramEnd"/>
      <w:r w:rsidR="0089225C" w:rsidRPr="00D84471">
        <w:t xml:space="preserve"> it is safe and appropriate to grant leave.</w:t>
      </w:r>
      <w:r w:rsidRPr="00D84471">
        <w:t xml:space="preserve"> </w:t>
      </w:r>
    </w:p>
    <w:p w14:paraId="1187F395" w14:textId="64873497" w:rsidR="00DB0C67" w:rsidRPr="00D84471" w:rsidRDefault="00DB0C67" w:rsidP="00B81B53">
      <w:pPr>
        <w:tabs>
          <w:tab w:val="left" w:pos="8222"/>
        </w:tabs>
        <w:spacing w:before="120" w:after="120" w:line="24" w:lineRule="atLeast"/>
        <w:ind w:right="-46"/>
        <w:jc w:val="both"/>
      </w:pPr>
      <w:r>
        <w:t xml:space="preserve">Where relatives, friends or carers express concern about leave being authorised this should be discussed as part of the MDT. Due consideration should be given to the concerns raised when making a final decision to grant any leave. Where leave is already granted and concerns are raised the immediate action would be to consider </w:t>
      </w:r>
      <w:r w:rsidR="00BC6D96">
        <w:t>cancelling leave until the RC is able to review current authorised leave.</w:t>
      </w:r>
    </w:p>
    <w:p w14:paraId="6E5E37EE" w14:textId="05386D9E" w:rsidR="00A97E20" w:rsidRPr="00D84471" w:rsidRDefault="00A97E20" w:rsidP="00B81B53">
      <w:pPr>
        <w:tabs>
          <w:tab w:val="left" w:pos="8222"/>
        </w:tabs>
        <w:spacing w:before="120" w:after="120" w:line="24" w:lineRule="atLeast"/>
        <w:ind w:right="-46"/>
        <w:jc w:val="both"/>
      </w:pPr>
      <w:r w:rsidRPr="00D84471">
        <w:t>Short absences may feature extensively in treatment plans</w:t>
      </w:r>
      <w:r w:rsidR="004944FF" w:rsidRPr="00D84471">
        <w:t>.  To enable flexibility the RC</w:t>
      </w:r>
      <w:r w:rsidRPr="00D84471">
        <w:t xml:space="preserve"> can give written authorisation for another professional to arrange discretionary local leave (</w:t>
      </w:r>
      <w:r w:rsidR="0062575B" w:rsidRPr="00D84471">
        <w:t>e.g.</w:t>
      </w:r>
      <w:r w:rsidRPr="00D84471">
        <w:t xml:space="preserve"> </w:t>
      </w:r>
      <w:r w:rsidR="005B7E8C" w:rsidRPr="00D84471">
        <w:t>the nurse in c</w:t>
      </w:r>
      <w:r w:rsidRPr="00D84471">
        <w:t xml:space="preserve">harge).  The </w:t>
      </w:r>
      <w:r w:rsidR="004944FF" w:rsidRPr="00D84471">
        <w:t>RC</w:t>
      </w:r>
      <w:r w:rsidRPr="00D84471">
        <w:t xml:space="preserve"> retains responsibility for any such leave arranged with </w:t>
      </w:r>
      <w:r w:rsidR="00DA7FA8">
        <w:t>their a</w:t>
      </w:r>
      <w:r w:rsidRPr="00D84471">
        <w:t xml:space="preserve">pproval.  The </w:t>
      </w:r>
      <w:r w:rsidR="0027632A" w:rsidRPr="00D84471">
        <w:t>s</w:t>
      </w:r>
      <w:r w:rsidRPr="00D84471">
        <w:t>ection 17</w:t>
      </w:r>
      <w:r w:rsidR="004944FF" w:rsidRPr="00D84471">
        <w:t xml:space="preserve"> </w:t>
      </w:r>
      <w:r w:rsidR="00840FAA" w:rsidRPr="00D84471">
        <w:t xml:space="preserve">leave </w:t>
      </w:r>
      <w:r w:rsidRPr="00D84471">
        <w:t>form (</w:t>
      </w:r>
      <w:r w:rsidR="00DB3273" w:rsidRPr="00DB3273">
        <w:rPr>
          <w:b/>
        </w:rPr>
        <w:t>appendix 1</w:t>
      </w:r>
      <w:r w:rsidRPr="00DB3273">
        <w:rPr>
          <w:b/>
        </w:rPr>
        <w:t>)</w:t>
      </w:r>
      <w:r w:rsidRPr="00D84471">
        <w:t xml:space="preserve"> is completed before any leave is taken</w:t>
      </w:r>
      <w:r w:rsidR="0062575B" w:rsidRPr="00D84471">
        <w:t>,</w:t>
      </w:r>
      <w:r w:rsidRPr="00D84471">
        <w:t xml:space="preserve"> and any conditions which apply </w:t>
      </w:r>
      <w:r w:rsidR="0062575B" w:rsidRPr="00D84471">
        <w:t xml:space="preserve">are </w:t>
      </w:r>
      <w:r w:rsidRPr="00D84471">
        <w:t xml:space="preserve">indicated. </w:t>
      </w:r>
      <w:r w:rsidR="004F37F3" w:rsidRPr="00D84471">
        <w:t>The RC should specify any circumstances in which the leave should not go ahead.</w:t>
      </w:r>
      <w:r w:rsidRPr="00D84471">
        <w:t xml:space="preserve"> Leave is authorised on the </w:t>
      </w:r>
      <w:r w:rsidR="0027632A" w:rsidRPr="00D84471">
        <w:t>s</w:t>
      </w:r>
      <w:r w:rsidRPr="00D84471">
        <w:t>ection 17</w:t>
      </w:r>
      <w:r w:rsidR="004944FF" w:rsidRPr="00D84471">
        <w:t xml:space="preserve"> </w:t>
      </w:r>
      <w:r w:rsidR="00840FAA" w:rsidRPr="00D84471">
        <w:t xml:space="preserve">leave </w:t>
      </w:r>
      <w:r w:rsidRPr="00D84471">
        <w:t>form for either a sing</w:t>
      </w:r>
      <w:r w:rsidR="0062575B" w:rsidRPr="00D84471">
        <w:t>le period of leave, (e.g.</w:t>
      </w:r>
      <w:r w:rsidRPr="00D84471">
        <w:t xml:space="preserve"> an overnight stay or a trip into town), or authorised to cover several instances of leave with </w:t>
      </w:r>
      <w:proofErr w:type="gramStart"/>
      <w:r w:rsidRPr="00D84471">
        <w:t>par</w:t>
      </w:r>
      <w:r w:rsidR="0062575B" w:rsidRPr="00D84471">
        <w:t>ticular conditions</w:t>
      </w:r>
      <w:proofErr w:type="gramEnd"/>
      <w:r w:rsidR="0062575B" w:rsidRPr="00D84471">
        <w:t>, (e.g.</w:t>
      </w:r>
      <w:r w:rsidRPr="00D84471">
        <w:t xml:space="preserve"> for up to four hours a day to visit town with an escort, to be reviewed in six weeks).  </w:t>
      </w:r>
      <w:r w:rsidR="009D15CB" w:rsidRPr="00D84471">
        <w:t>The RC should specify any circumstances in which the leave should not go ahead</w:t>
      </w:r>
      <w:r w:rsidR="006C1EBC" w:rsidRPr="00D84471">
        <w:t xml:space="preserve"> – </w:t>
      </w:r>
      <w:proofErr w:type="spellStart"/>
      <w:r w:rsidR="006C1EBC" w:rsidRPr="00D84471">
        <w:t>e.g</w:t>
      </w:r>
      <w:proofErr w:type="spellEnd"/>
      <w:r w:rsidR="006C1EBC" w:rsidRPr="00D84471">
        <w:t xml:space="preserve"> if the patient</w:t>
      </w:r>
      <w:r w:rsidR="00460E41">
        <w:t>’</w:t>
      </w:r>
      <w:r w:rsidR="006C1EBC" w:rsidRPr="00D84471">
        <w:t>s health has deteriorated since it was authorised</w:t>
      </w:r>
      <w:r w:rsidR="0085662D">
        <w:t xml:space="preserve">. </w:t>
      </w:r>
      <w:r w:rsidRPr="00D84471">
        <w:t xml:space="preserve">The service user is given a copy of the </w:t>
      </w:r>
      <w:r w:rsidR="00460E41">
        <w:t>S</w:t>
      </w:r>
      <w:r w:rsidR="00460E41" w:rsidRPr="00D84471">
        <w:t xml:space="preserve">ection </w:t>
      </w:r>
      <w:r w:rsidRPr="00D84471">
        <w:t xml:space="preserve">17 leave form. </w:t>
      </w:r>
    </w:p>
    <w:p w14:paraId="20A869F3" w14:textId="6550E65B" w:rsidR="0020140D" w:rsidRDefault="0020140D" w:rsidP="009E597A">
      <w:pPr>
        <w:spacing w:before="120" w:after="120" w:line="24" w:lineRule="atLeast"/>
        <w:ind w:right="-874"/>
        <w:rPr>
          <w:b/>
        </w:rPr>
      </w:pPr>
    </w:p>
    <w:p w14:paraId="08DBFA0B" w14:textId="1D74DDA0" w:rsidR="004C7C62" w:rsidRPr="009E597A" w:rsidRDefault="00AB6C69" w:rsidP="009E597A">
      <w:pPr>
        <w:spacing w:before="120" w:after="120" w:line="24" w:lineRule="atLeast"/>
        <w:ind w:right="-874"/>
        <w:rPr>
          <w:b/>
        </w:rPr>
      </w:pPr>
      <w:r>
        <w:rPr>
          <w:b/>
        </w:rPr>
        <w:t>10</w:t>
      </w:r>
      <w:r w:rsidR="005C3430">
        <w:rPr>
          <w:b/>
        </w:rPr>
        <w:t xml:space="preserve">. </w:t>
      </w:r>
      <w:r w:rsidR="004C7C62">
        <w:rPr>
          <w:b/>
        </w:rPr>
        <w:t>CONDITIONS WHICH MAY APPLY</w:t>
      </w:r>
    </w:p>
    <w:p w14:paraId="6D669D1C" w14:textId="7ABB9527" w:rsidR="0020140D" w:rsidRPr="00D84471" w:rsidRDefault="0020140D" w:rsidP="00B81B53">
      <w:pPr>
        <w:spacing w:before="120" w:after="120" w:line="24" w:lineRule="atLeast"/>
        <w:ind w:right="-46"/>
        <w:jc w:val="both"/>
      </w:pPr>
      <w:r w:rsidRPr="00D84471">
        <w:t xml:space="preserve">The RC, in consultation with other involved professionals and relevant relatives/friends of the service user ensures that any conditions of leave are accurately recorded on the </w:t>
      </w:r>
      <w:r w:rsidR="00460E41">
        <w:t>S</w:t>
      </w:r>
      <w:r w:rsidR="00460E41" w:rsidRPr="00D84471">
        <w:t xml:space="preserve">ection </w:t>
      </w:r>
      <w:r w:rsidRPr="00D84471">
        <w:t xml:space="preserve">17 leave form and are understood by all those consulted. The RC should specify any circumstances in which the leave should not go ahead on the leave plan, this should be </w:t>
      </w:r>
      <w:r w:rsidR="00460E41" w:rsidRPr="00D84471">
        <w:t>referenced</w:t>
      </w:r>
      <w:r w:rsidRPr="00D84471">
        <w:t xml:space="preserve"> on the </w:t>
      </w:r>
      <w:r w:rsidR="00460E41">
        <w:t>S</w:t>
      </w:r>
      <w:r w:rsidRPr="00D84471">
        <w:t>ection 17 leave form where it states condi</w:t>
      </w:r>
      <w:r w:rsidR="006B2BA4" w:rsidRPr="00D84471">
        <w:t>tions</w:t>
      </w:r>
      <w:r w:rsidRPr="00D84471">
        <w:t xml:space="preserve">/restrictions. – </w:t>
      </w:r>
      <w:proofErr w:type="spellStart"/>
      <w:r w:rsidRPr="00D84471">
        <w:t>e.g</w:t>
      </w:r>
      <w:proofErr w:type="spellEnd"/>
      <w:r w:rsidRPr="00D84471">
        <w:t xml:space="preserve"> if the patient</w:t>
      </w:r>
      <w:r w:rsidR="00460E41">
        <w:t>’</w:t>
      </w:r>
      <w:r w:rsidRPr="00D84471">
        <w:t>s health has deteriorated since it was authorised</w:t>
      </w:r>
    </w:p>
    <w:p w14:paraId="560DE101" w14:textId="0188031C" w:rsidR="0020140D" w:rsidRPr="00D84471" w:rsidRDefault="0020140D" w:rsidP="00B81B53">
      <w:pPr>
        <w:spacing w:before="120" w:after="120" w:line="24" w:lineRule="atLeast"/>
        <w:ind w:right="-46"/>
      </w:pPr>
      <w:r w:rsidRPr="00D84471">
        <w:t>Where the service user is given overnight leave, the address where he or she is residing and the time of return to the ward, is recorded on the leave form.</w:t>
      </w:r>
    </w:p>
    <w:p w14:paraId="457AA37E" w14:textId="77777777" w:rsidR="0020140D" w:rsidRPr="00D84471" w:rsidRDefault="0020140D" w:rsidP="00D84471">
      <w:pPr>
        <w:tabs>
          <w:tab w:val="left" w:pos="8222"/>
        </w:tabs>
        <w:spacing w:before="120" w:after="120" w:line="24" w:lineRule="atLeast"/>
        <w:ind w:right="-874"/>
      </w:pPr>
    </w:p>
    <w:p w14:paraId="74E93966" w14:textId="0955E405" w:rsidR="00A97E20" w:rsidRPr="00D84471" w:rsidRDefault="00A97E20" w:rsidP="00B81B53">
      <w:pPr>
        <w:tabs>
          <w:tab w:val="left" w:pos="8222"/>
        </w:tabs>
        <w:spacing w:before="120" w:after="120" w:line="24" w:lineRule="atLeast"/>
        <w:ind w:left="-57" w:right="-188"/>
        <w:jc w:val="both"/>
      </w:pPr>
      <w:r w:rsidRPr="00D84471">
        <w:t xml:space="preserve">Nursing staff may withhold authorised </w:t>
      </w:r>
      <w:r w:rsidR="00460E41">
        <w:t>S</w:t>
      </w:r>
      <w:r w:rsidRPr="00D84471">
        <w:t>ection 17 leave if the service user’s mental state deteriorates after the leave is authorised</w:t>
      </w:r>
      <w:r w:rsidR="00840FAA" w:rsidRPr="00D84471">
        <w:t xml:space="preserve">. The </w:t>
      </w:r>
      <w:r w:rsidR="00D976DE" w:rsidRPr="00D84471">
        <w:t>reasons for this should be clearly documented</w:t>
      </w:r>
      <w:r w:rsidRPr="00D84471">
        <w:t xml:space="preserve">.  </w:t>
      </w:r>
      <w:r w:rsidR="0012312E" w:rsidRPr="00D84471">
        <w:lastRenderedPageBreak/>
        <w:t>In these circumstances t</w:t>
      </w:r>
      <w:r w:rsidR="00D976DE" w:rsidRPr="00D84471">
        <w:t xml:space="preserve">he RC should </w:t>
      </w:r>
      <w:r w:rsidR="0049144C">
        <w:t xml:space="preserve">where appropriate </w:t>
      </w:r>
      <w:r w:rsidR="00D976DE" w:rsidRPr="00D84471">
        <w:t xml:space="preserve">be consulted prior to </w:t>
      </w:r>
      <w:r w:rsidR="0012312E" w:rsidRPr="00D84471">
        <w:t xml:space="preserve">the </w:t>
      </w:r>
      <w:r w:rsidR="00D976DE" w:rsidRPr="00D84471">
        <w:t>service user commencing leave</w:t>
      </w:r>
      <w:r w:rsidR="0012312E" w:rsidRPr="00D84471">
        <w:t>.</w:t>
      </w:r>
      <w:r w:rsidRPr="00D84471">
        <w:t xml:space="preserve">  </w:t>
      </w:r>
    </w:p>
    <w:p w14:paraId="47265613" w14:textId="77777777" w:rsidR="0037728B" w:rsidRDefault="0037728B" w:rsidP="0049144C">
      <w:pPr>
        <w:tabs>
          <w:tab w:val="left" w:pos="6882"/>
        </w:tabs>
        <w:spacing w:before="120" w:after="120" w:line="24" w:lineRule="atLeast"/>
        <w:ind w:right="-874"/>
      </w:pPr>
    </w:p>
    <w:p w14:paraId="17F4C54E" w14:textId="77777777" w:rsidR="0037728B" w:rsidRDefault="0037728B" w:rsidP="0049144C">
      <w:pPr>
        <w:tabs>
          <w:tab w:val="left" w:pos="6882"/>
        </w:tabs>
        <w:spacing w:before="120" w:after="120" w:line="24" w:lineRule="atLeast"/>
        <w:ind w:right="-874"/>
      </w:pPr>
    </w:p>
    <w:p w14:paraId="5B784301" w14:textId="24C0EA99" w:rsidR="0020140D" w:rsidRDefault="0049144C" w:rsidP="0049144C">
      <w:pPr>
        <w:tabs>
          <w:tab w:val="left" w:pos="6882"/>
        </w:tabs>
        <w:spacing w:before="120" w:after="120" w:line="24" w:lineRule="atLeast"/>
        <w:ind w:right="-874"/>
      </w:pPr>
      <w:r>
        <w:tab/>
      </w:r>
    </w:p>
    <w:p w14:paraId="22E459FA" w14:textId="79654673" w:rsidR="004C7C62" w:rsidRPr="009E597A" w:rsidRDefault="00AB6C69" w:rsidP="009E597A">
      <w:pPr>
        <w:tabs>
          <w:tab w:val="left" w:pos="8222"/>
        </w:tabs>
        <w:spacing w:before="120" w:after="120" w:line="24" w:lineRule="atLeast"/>
        <w:ind w:right="-874"/>
        <w:rPr>
          <w:b/>
        </w:rPr>
      </w:pPr>
      <w:r>
        <w:rPr>
          <w:b/>
        </w:rPr>
        <w:t>11</w:t>
      </w:r>
      <w:r w:rsidR="005C3430" w:rsidRPr="009E597A">
        <w:rPr>
          <w:b/>
        </w:rPr>
        <w:t>.</w:t>
      </w:r>
      <w:r w:rsidR="004C7C62" w:rsidRPr="009E597A">
        <w:rPr>
          <w:b/>
        </w:rPr>
        <w:t>THE REGISTERED NURSE ROLE</w:t>
      </w:r>
    </w:p>
    <w:p w14:paraId="74CD7235" w14:textId="7227F06C" w:rsidR="0020140D" w:rsidRPr="009E597A" w:rsidRDefault="0020140D" w:rsidP="00D84471">
      <w:pPr>
        <w:pStyle w:val="Default"/>
        <w:tabs>
          <w:tab w:val="left" w:pos="8222"/>
        </w:tabs>
        <w:spacing w:line="276" w:lineRule="auto"/>
        <w:rPr>
          <w:color w:val="auto"/>
        </w:rPr>
      </w:pPr>
      <w:r w:rsidRPr="009E597A">
        <w:rPr>
          <w:color w:val="auto"/>
        </w:rPr>
        <w:t xml:space="preserve">While the granting of Section 17 Leave and the conditions attached to leave is the </w:t>
      </w:r>
      <w:r w:rsidR="00055EE2" w:rsidRPr="009E597A">
        <w:rPr>
          <w:color w:val="auto"/>
        </w:rPr>
        <w:t>prerogative</w:t>
      </w:r>
      <w:r w:rsidRPr="009E597A">
        <w:rPr>
          <w:color w:val="auto"/>
        </w:rPr>
        <w:t xml:space="preserve"> of the patient’s Responsibl</w:t>
      </w:r>
      <w:r w:rsidR="004C1CD6">
        <w:rPr>
          <w:color w:val="auto"/>
        </w:rPr>
        <w:t>e Clinician, the Registered Nurse</w:t>
      </w:r>
      <w:r w:rsidRPr="009E597A">
        <w:rPr>
          <w:color w:val="auto"/>
        </w:rPr>
        <w:t xml:space="preserve"> has the discretion to </w:t>
      </w:r>
      <w:r w:rsidR="00BF6219">
        <w:rPr>
          <w:color w:val="auto"/>
        </w:rPr>
        <w:t>suspend,</w:t>
      </w:r>
      <w:r w:rsidR="00055EE2">
        <w:rPr>
          <w:color w:val="auto"/>
        </w:rPr>
        <w:t xml:space="preserve"> </w:t>
      </w:r>
      <w:r w:rsidR="00BF6219">
        <w:rPr>
          <w:color w:val="auto"/>
        </w:rPr>
        <w:t xml:space="preserve">cancel or delay </w:t>
      </w:r>
      <w:r w:rsidRPr="009E597A">
        <w:rPr>
          <w:color w:val="auto"/>
        </w:rPr>
        <w:t xml:space="preserve">planned leave if they feel that risks associated with the patient’s immediate clinical presentation do not warrant it. </w:t>
      </w:r>
    </w:p>
    <w:p w14:paraId="08A348E1" w14:textId="77777777" w:rsidR="0020140D" w:rsidRPr="009E597A" w:rsidRDefault="0020140D" w:rsidP="00D84471">
      <w:pPr>
        <w:pStyle w:val="Default"/>
        <w:tabs>
          <w:tab w:val="left" w:pos="8222"/>
        </w:tabs>
        <w:spacing w:line="276" w:lineRule="auto"/>
        <w:rPr>
          <w:color w:val="auto"/>
        </w:rPr>
      </w:pPr>
    </w:p>
    <w:p w14:paraId="7B2F8952" w14:textId="77777777" w:rsidR="0020140D" w:rsidRPr="009E597A" w:rsidRDefault="0020140D" w:rsidP="00D84471">
      <w:pPr>
        <w:pStyle w:val="Default"/>
        <w:tabs>
          <w:tab w:val="left" w:pos="8222"/>
        </w:tabs>
        <w:spacing w:line="276" w:lineRule="auto"/>
        <w:rPr>
          <w:color w:val="auto"/>
        </w:rPr>
      </w:pPr>
      <w:r w:rsidRPr="009E597A">
        <w:rPr>
          <w:color w:val="auto"/>
        </w:rPr>
        <w:t xml:space="preserve">This should only be done if the Responsible Clinician authorising the Section 17 Leave, or their nominee, is not immediately available to discuss the matter and make their own decision. </w:t>
      </w:r>
    </w:p>
    <w:p w14:paraId="69B407B9" w14:textId="77777777" w:rsidR="0020140D" w:rsidRPr="009E597A" w:rsidRDefault="0020140D" w:rsidP="00D84471">
      <w:pPr>
        <w:pStyle w:val="Default"/>
        <w:tabs>
          <w:tab w:val="left" w:pos="8222"/>
        </w:tabs>
        <w:spacing w:line="276" w:lineRule="auto"/>
        <w:rPr>
          <w:color w:val="auto"/>
        </w:rPr>
      </w:pPr>
    </w:p>
    <w:p w14:paraId="3A9924A4" w14:textId="6CD11744" w:rsidR="0020140D" w:rsidRPr="009E597A" w:rsidRDefault="0020140D" w:rsidP="00D84471">
      <w:pPr>
        <w:pStyle w:val="Default"/>
        <w:tabs>
          <w:tab w:val="left" w:pos="8222"/>
        </w:tabs>
        <w:spacing w:line="276" w:lineRule="auto"/>
        <w:rPr>
          <w:color w:val="auto"/>
        </w:rPr>
      </w:pPr>
      <w:r w:rsidRPr="009E597A">
        <w:rPr>
          <w:color w:val="auto"/>
        </w:rPr>
        <w:t xml:space="preserve">If </w:t>
      </w:r>
      <w:r w:rsidR="00BF6219">
        <w:rPr>
          <w:color w:val="auto"/>
        </w:rPr>
        <w:t xml:space="preserve">planned </w:t>
      </w:r>
      <w:r w:rsidRPr="009E597A">
        <w:rPr>
          <w:color w:val="auto"/>
        </w:rPr>
        <w:t>leav</w:t>
      </w:r>
      <w:r w:rsidR="004C1CD6">
        <w:rPr>
          <w:color w:val="auto"/>
        </w:rPr>
        <w:t xml:space="preserve">e is </w:t>
      </w:r>
      <w:r w:rsidR="00BF6219">
        <w:rPr>
          <w:color w:val="auto"/>
        </w:rPr>
        <w:t>cancelled</w:t>
      </w:r>
      <w:r w:rsidR="004C1CD6">
        <w:rPr>
          <w:color w:val="auto"/>
        </w:rPr>
        <w:t>, the Registered nurse</w:t>
      </w:r>
      <w:r w:rsidRPr="009E597A">
        <w:rPr>
          <w:color w:val="auto"/>
        </w:rPr>
        <w:t xml:space="preserve"> should contact the patient’s Responsible Clinician as soon as is practicable to see whether they might wish to review current Section 17 Leave arrangements. </w:t>
      </w:r>
    </w:p>
    <w:p w14:paraId="201F78A7" w14:textId="77777777" w:rsidR="0020140D" w:rsidRPr="009E597A" w:rsidRDefault="0020140D" w:rsidP="00D84471">
      <w:pPr>
        <w:pStyle w:val="Default"/>
        <w:tabs>
          <w:tab w:val="left" w:pos="8222"/>
        </w:tabs>
        <w:spacing w:line="276" w:lineRule="auto"/>
        <w:rPr>
          <w:color w:val="auto"/>
        </w:rPr>
      </w:pPr>
    </w:p>
    <w:p w14:paraId="726466AC" w14:textId="77777777" w:rsidR="0020140D" w:rsidRPr="009E597A" w:rsidRDefault="0020140D" w:rsidP="00D84471">
      <w:pPr>
        <w:pStyle w:val="Default"/>
        <w:tabs>
          <w:tab w:val="left" w:pos="8222"/>
        </w:tabs>
        <w:spacing w:line="276" w:lineRule="auto"/>
        <w:rPr>
          <w:color w:val="auto"/>
        </w:rPr>
      </w:pPr>
      <w:r w:rsidRPr="009E597A">
        <w:rPr>
          <w:color w:val="auto"/>
        </w:rPr>
        <w:t xml:space="preserve">Whenever Section 17 Leave is taken it should be clearly recorded in the patient’s notes. The notes should include a record of: </w:t>
      </w:r>
    </w:p>
    <w:p w14:paraId="10C3C3AE" w14:textId="77777777" w:rsidR="0020140D" w:rsidRPr="009E597A" w:rsidRDefault="0020140D" w:rsidP="00D84471">
      <w:pPr>
        <w:pStyle w:val="Default"/>
        <w:tabs>
          <w:tab w:val="left" w:pos="8222"/>
        </w:tabs>
        <w:spacing w:after="157" w:line="276" w:lineRule="auto"/>
        <w:rPr>
          <w:color w:val="auto"/>
        </w:rPr>
      </w:pPr>
      <w:r w:rsidRPr="009E597A">
        <w:rPr>
          <w:color w:val="auto"/>
        </w:rPr>
        <w:t>The circumstances under which leave is taken (</w:t>
      </w:r>
      <w:proofErr w:type="spellStart"/>
      <w:r w:rsidRPr="009E597A">
        <w:rPr>
          <w:color w:val="auto"/>
        </w:rPr>
        <w:t>eg.</w:t>
      </w:r>
      <w:proofErr w:type="spellEnd"/>
      <w:r w:rsidRPr="009E597A">
        <w:rPr>
          <w:color w:val="auto"/>
        </w:rPr>
        <w:t xml:space="preserve"> whether the patient is escorted, and if so, by whom). </w:t>
      </w:r>
    </w:p>
    <w:p w14:paraId="4136B2F7" w14:textId="77777777" w:rsidR="0020140D" w:rsidRPr="009E597A" w:rsidRDefault="0020140D" w:rsidP="00D84471">
      <w:pPr>
        <w:pStyle w:val="Default"/>
        <w:tabs>
          <w:tab w:val="left" w:pos="8222"/>
        </w:tabs>
        <w:spacing w:after="157" w:line="276" w:lineRule="auto"/>
        <w:rPr>
          <w:color w:val="auto"/>
        </w:rPr>
      </w:pPr>
      <w:r w:rsidRPr="009E597A">
        <w:rPr>
          <w:color w:val="auto"/>
        </w:rPr>
        <w:t xml:space="preserve">The date and time at which the patient departs. </w:t>
      </w:r>
    </w:p>
    <w:p w14:paraId="6A7C95E1" w14:textId="77777777" w:rsidR="0020140D" w:rsidRPr="009E597A" w:rsidRDefault="0020140D" w:rsidP="00D84471">
      <w:pPr>
        <w:pStyle w:val="Default"/>
        <w:tabs>
          <w:tab w:val="left" w:pos="8222"/>
        </w:tabs>
        <w:spacing w:after="157" w:line="276" w:lineRule="auto"/>
        <w:rPr>
          <w:color w:val="auto"/>
        </w:rPr>
      </w:pPr>
      <w:r w:rsidRPr="009E597A">
        <w:rPr>
          <w:color w:val="auto"/>
        </w:rPr>
        <w:t xml:space="preserve">The date and time by which the patient must return. </w:t>
      </w:r>
    </w:p>
    <w:p w14:paraId="488EC502" w14:textId="77777777" w:rsidR="0020140D" w:rsidRPr="009E597A" w:rsidRDefault="0020140D" w:rsidP="00D84471">
      <w:pPr>
        <w:pStyle w:val="Default"/>
        <w:tabs>
          <w:tab w:val="left" w:pos="8222"/>
        </w:tabs>
        <w:spacing w:after="157" w:line="276" w:lineRule="auto"/>
        <w:rPr>
          <w:color w:val="auto"/>
        </w:rPr>
      </w:pPr>
      <w:r w:rsidRPr="009E597A">
        <w:rPr>
          <w:color w:val="auto"/>
        </w:rPr>
        <w:t xml:space="preserve">The date and time the patient did return to the unit. </w:t>
      </w:r>
    </w:p>
    <w:p w14:paraId="2828C9A0" w14:textId="77777777" w:rsidR="0020140D" w:rsidRPr="009E597A" w:rsidRDefault="0020140D" w:rsidP="00D84471">
      <w:pPr>
        <w:pStyle w:val="Default"/>
        <w:tabs>
          <w:tab w:val="left" w:pos="8222"/>
        </w:tabs>
        <w:spacing w:after="157" w:line="276" w:lineRule="auto"/>
        <w:rPr>
          <w:color w:val="auto"/>
        </w:rPr>
      </w:pPr>
      <w:r w:rsidRPr="009E597A">
        <w:rPr>
          <w:color w:val="auto"/>
        </w:rPr>
        <w:t xml:space="preserve">The outcome of the leave (e.g. </w:t>
      </w:r>
      <w:proofErr w:type="gramStart"/>
      <w:r w:rsidRPr="009E597A">
        <w:rPr>
          <w:color w:val="auto"/>
        </w:rPr>
        <w:t>whether or not</w:t>
      </w:r>
      <w:proofErr w:type="gramEnd"/>
      <w:r w:rsidRPr="009E597A">
        <w:rPr>
          <w:color w:val="auto"/>
        </w:rPr>
        <w:t xml:space="preserve"> it went well, or problems encountered). </w:t>
      </w:r>
    </w:p>
    <w:p w14:paraId="3FCBC82E" w14:textId="77777777" w:rsidR="0020140D" w:rsidRPr="009E597A" w:rsidRDefault="0020140D" w:rsidP="00D84471">
      <w:pPr>
        <w:pStyle w:val="Default"/>
        <w:tabs>
          <w:tab w:val="left" w:pos="8222"/>
        </w:tabs>
        <w:spacing w:line="276" w:lineRule="auto"/>
        <w:rPr>
          <w:color w:val="auto"/>
        </w:rPr>
      </w:pPr>
      <w:r w:rsidRPr="009E597A">
        <w:rPr>
          <w:color w:val="auto"/>
        </w:rPr>
        <w:t xml:space="preserve">Views of the patient on how the leave went. </w:t>
      </w:r>
    </w:p>
    <w:p w14:paraId="07CB6A60" w14:textId="77777777" w:rsidR="0020140D" w:rsidRPr="009E597A" w:rsidRDefault="0020140D" w:rsidP="00D84471">
      <w:pPr>
        <w:pStyle w:val="Default"/>
        <w:tabs>
          <w:tab w:val="left" w:pos="8222"/>
        </w:tabs>
        <w:rPr>
          <w:color w:val="auto"/>
        </w:rPr>
      </w:pPr>
    </w:p>
    <w:p w14:paraId="21BC9A4D" w14:textId="77777777" w:rsidR="0020140D" w:rsidRDefault="0020140D" w:rsidP="00D84471">
      <w:pPr>
        <w:tabs>
          <w:tab w:val="left" w:pos="8222"/>
        </w:tabs>
        <w:jc w:val="both"/>
      </w:pPr>
      <w:r w:rsidRPr="009E597A">
        <w:t>The nurse in charge should ensure that when leave is taken, it is included in the patient’s progress notes</w:t>
      </w:r>
    </w:p>
    <w:p w14:paraId="2D478AFF" w14:textId="77777777" w:rsidR="0038005C" w:rsidRDefault="0038005C" w:rsidP="00D84471">
      <w:pPr>
        <w:tabs>
          <w:tab w:val="left" w:pos="8222"/>
        </w:tabs>
        <w:jc w:val="both"/>
      </w:pPr>
    </w:p>
    <w:p w14:paraId="6E8C65F4" w14:textId="0F2BA58F" w:rsidR="0038005C" w:rsidRPr="0038005C" w:rsidRDefault="00C33EBA" w:rsidP="00D84471">
      <w:pPr>
        <w:tabs>
          <w:tab w:val="left" w:pos="8222"/>
        </w:tabs>
        <w:jc w:val="both"/>
      </w:pPr>
      <w:r>
        <w:t>Where a patient</w:t>
      </w:r>
      <w:r w:rsidR="0038005C">
        <w:t xml:space="preserve"> been granted </w:t>
      </w:r>
      <w:r w:rsidR="0038005C" w:rsidRPr="00B81B53">
        <w:rPr>
          <w:b/>
        </w:rPr>
        <w:t>ESCORTED</w:t>
      </w:r>
      <w:r w:rsidR="0038005C">
        <w:t xml:space="preserve"> </w:t>
      </w:r>
      <w:r w:rsidR="00EB3149">
        <w:t xml:space="preserve">Section </w:t>
      </w:r>
      <w:r w:rsidR="0038005C">
        <w:t xml:space="preserve">17 leave </w:t>
      </w:r>
      <w:r>
        <w:t>and arrangements  have  been agreed with the patient. If for any reason the leave is cancel</w:t>
      </w:r>
      <w:r w:rsidR="005D4250">
        <w:t>le</w:t>
      </w:r>
      <w:r>
        <w:t xml:space="preserve">d this must be recorded </w:t>
      </w:r>
      <w:r w:rsidR="00BC6D96">
        <w:t>within local systems</w:t>
      </w:r>
      <w:r>
        <w:t xml:space="preserve"> and retained on the local recording form (developed by ward)</w:t>
      </w:r>
      <w:r w:rsidR="00055EE2">
        <w:t>.</w:t>
      </w:r>
    </w:p>
    <w:p w14:paraId="2E771965" w14:textId="77777777" w:rsidR="00D03A45" w:rsidRPr="00D84471" w:rsidRDefault="00D03A45" w:rsidP="00D84471">
      <w:pPr>
        <w:tabs>
          <w:tab w:val="left" w:pos="8222"/>
        </w:tabs>
        <w:spacing w:before="120" w:after="120" w:line="24" w:lineRule="atLeast"/>
        <w:ind w:right="-874"/>
        <w:jc w:val="both"/>
      </w:pPr>
    </w:p>
    <w:p w14:paraId="455CC43A" w14:textId="5F50B02F" w:rsidR="004C7C62" w:rsidRDefault="00AB6C69" w:rsidP="009E597A">
      <w:pPr>
        <w:pStyle w:val="Heading1"/>
      </w:pPr>
      <w:bookmarkStart w:id="2" w:name="_Toc441651625"/>
      <w:r>
        <w:rPr>
          <w:rFonts w:cs="Arial"/>
        </w:rPr>
        <w:t>12</w:t>
      </w:r>
      <w:r w:rsidR="005C3430">
        <w:rPr>
          <w:rFonts w:cs="Arial"/>
        </w:rPr>
        <w:t>.</w:t>
      </w:r>
      <w:r w:rsidR="004C7C62">
        <w:rPr>
          <w:rFonts w:cs="Arial"/>
        </w:rPr>
        <w:t>REQUIREMENTS OF SECTION 17 LEAVE</w:t>
      </w:r>
      <w:r w:rsidR="00E37C3B" w:rsidRPr="005C333D">
        <w:rPr>
          <w:rFonts w:cs="Arial"/>
        </w:rPr>
        <w:tab/>
      </w:r>
      <w:bookmarkEnd w:id="2"/>
      <w:r w:rsidR="00A97E20" w:rsidRPr="009E597A">
        <w:t xml:space="preserve"> </w:t>
      </w:r>
      <w:r w:rsidR="00A97E20" w:rsidRPr="009E597A">
        <w:tab/>
      </w:r>
    </w:p>
    <w:p w14:paraId="03AA38FF" w14:textId="52DE73C3" w:rsidR="00B81B53" w:rsidRDefault="00A97E20" w:rsidP="0037728B">
      <w:pPr>
        <w:pStyle w:val="Heading1"/>
      </w:pPr>
      <w:r w:rsidRPr="000B1FA5">
        <w:t>The</w:t>
      </w:r>
      <w:r w:rsidR="0027632A" w:rsidRPr="005C333D">
        <w:t xml:space="preserve"> decision to grant leave under </w:t>
      </w:r>
      <w:r w:rsidR="00EB3149">
        <w:t>S</w:t>
      </w:r>
      <w:r w:rsidR="00EB3149" w:rsidRPr="005C333D">
        <w:t xml:space="preserve">ection </w:t>
      </w:r>
      <w:r w:rsidR="00914B32" w:rsidRPr="005C333D">
        <w:t>17 rests with the RC</w:t>
      </w:r>
      <w:r w:rsidRPr="005C333D">
        <w:t xml:space="preserve"> and cannot be delegated to another professional. </w:t>
      </w:r>
      <w:r w:rsidR="0027632A" w:rsidRPr="00D84471">
        <w:tab/>
      </w:r>
    </w:p>
    <w:p w14:paraId="5BB6D013" w14:textId="57315574" w:rsidR="00147E0C" w:rsidRDefault="0027632A" w:rsidP="00B81B53">
      <w:pPr>
        <w:tabs>
          <w:tab w:val="left" w:pos="8222"/>
        </w:tabs>
        <w:spacing w:before="120" w:after="120" w:line="24" w:lineRule="atLeast"/>
        <w:ind w:right="-46"/>
        <w:jc w:val="both"/>
      </w:pPr>
      <w:r w:rsidRPr="00D84471">
        <w:t xml:space="preserve">The requirements of </w:t>
      </w:r>
      <w:r w:rsidR="00055EE2">
        <w:t>S</w:t>
      </w:r>
      <w:r w:rsidR="00A97E20" w:rsidRPr="00D84471">
        <w:t>ection 17 apply to service users granted leave</w:t>
      </w:r>
      <w:r w:rsidRPr="00D84471">
        <w:t>s</w:t>
      </w:r>
      <w:r w:rsidR="00A97E20" w:rsidRPr="00D84471">
        <w:t xml:space="preserve"> of absence who are detained under </w:t>
      </w:r>
      <w:r w:rsidRPr="00D84471">
        <w:t>s</w:t>
      </w:r>
      <w:r w:rsidR="00A97E20" w:rsidRPr="00D84471">
        <w:t xml:space="preserve">ections </w:t>
      </w:r>
      <w:r w:rsidR="000140CC">
        <w:t>2,</w:t>
      </w:r>
      <w:r w:rsidR="00A97E20" w:rsidRPr="00D84471">
        <w:t>3, 37, 45a, 47 or 48</w:t>
      </w:r>
      <w:r w:rsidR="004C2B5A" w:rsidRPr="00D84471">
        <w:t>,</w:t>
      </w:r>
      <w:r w:rsidR="00A97E20" w:rsidRPr="00D84471">
        <w:t xml:space="preserve"> irrespective of </w:t>
      </w:r>
      <w:r w:rsidR="00914B32" w:rsidRPr="00D84471">
        <w:t xml:space="preserve">Ministry of Justice </w:t>
      </w:r>
      <w:r w:rsidR="00A97E20" w:rsidRPr="00D84471">
        <w:t>restrictio</w:t>
      </w:r>
      <w:r w:rsidR="00FA692D">
        <w:t xml:space="preserve">n </w:t>
      </w:r>
      <w:r w:rsidR="00DE38F7" w:rsidRPr="00D84471">
        <w:t xml:space="preserve">It is possible to renew a patient’s detention while they are on leave if the criteria in </w:t>
      </w:r>
      <w:r w:rsidR="00055EE2">
        <w:t>S</w:t>
      </w:r>
      <w:r w:rsidR="00055EE2" w:rsidRPr="00D84471">
        <w:t xml:space="preserve">ection </w:t>
      </w:r>
      <w:r w:rsidR="00DE38F7" w:rsidRPr="00D84471">
        <w:t xml:space="preserve">20 of the Act are met (See </w:t>
      </w:r>
      <w:r w:rsidR="00F14814" w:rsidRPr="00D84471">
        <w:t xml:space="preserve">chapter </w:t>
      </w:r>
      <w:r w:rsidR="00DE38F7" w:rsidRPr="00D84471">
        <w:t xml:space="preserve">29 Code of Practice) but leave should not be used as an </w:t>
      </w:r>
      <w:r w:rsidR="00DE38F7" w:rsidRPr="00D84471">
        <w:lastRenderedPageBreak/>
        <w:t>alternative to discharging the patient either completely or onto SCT where that is appropriate</w:t>
      </w:r>
      <w:r w:rsidR="00A97E20" w:rsidRPr="00D84471">
        <w:t>.</w:t>
      </w:r>
      <w:r w:rsidR="00DE38F7" w:rsidRPr="00D84471">
        <w:t xml:space="preserve"> See </w:t>
      </w:r>
      <w:r w:rsidR="00F14814" w:rsidRPr="00D84471">
        <w:t xml:space="preserve">chapter </w:t>
      </w:r>
      <w:r w:rsidR="00DE38F7" w:rsidRPr="00D84471">
        <w:t>28 Code of Practice for further guidance on factors to consider when deciding between leave of absence</w:t>
      </w:r>
      <w:r w:rsidR="00147E0C">
        <w:t>.</w:t>
      </w:r>
    </w:p>
    <w:p w14:paraId="72FFAF8A" w14:textId="77777777" w:rsidR="00147E0C" w:rsidRDefault="00147E0C" w:rsidP="00B81B53">
      <w:pPr>
        <w:tabs>
          <w:tab w:val="left" w:pos="8222"/>
        </w:tabs>
        <w:spacing w:before="120" w:after="120" w:line="24" w:lineRule="atLeast"/>
        <w:ind w:right="-46"/>
        <w:jc w:val="both"/>
      </w:pPr>
    </w:p>
    <w:p w14:paraId="67C1E866" w14:textId="3B0BD961" w:rsidR="00A97E20" w:rsidRPr="00D84471" w:rsidRDefault="00147E0C" w:rsidP="00B81B53">
      <w:pPr>
        <w:tabs>
          <w:tab w:val="left" w:pos="8222"/>
        </w:tabs>
        <w:spacing w:before="120" w:after="120" w:line="24" w:lineRule="atLeast"/>
        <w:ind w:right="-46"/>
        <w:jc w:val="both"/>
      </w:pPr>
      <w:r>
        <w:t xml:space="preserve">A </w:t>
      </w:r>
      <w:r w:rsidR="00A97E20" w:rsidRPr="00D84471">
        <w:t xml:space="preserve">service user may not be recalled to hospital when the sole intention is to facilitate the renewal of the </w:t>
      </w:r>
      <w:r w:rsidR="00872CC0" w:rsidRPr="00D84471">
        <w:t xml:space="preserve">service user’s detention under </w:t>
      </w:r>
      <w:r w:rsidR="00055EE2">
        <w:t>S</w:t>
      </w:r>
      <w:r w:rsidR="00055EE2" w:rsidRPr="00D84471">
        <w:t xml:space="preserve">ection </w:t>
      </w:r>
      <w:r w:rsidR="008F519F" w:rsidRPr="00D84471">
        <w:t xml:space="preserve">20. </w:t>
      </w:r>
      <w:r w:rsidR="006800F6" w:rsidRPr="00D84471">
        <w:t xml:space="preserve">A patient who is on leave of absence can have his/her detention renewed under </w:t>
      </w:r>
      <w:r w:rsidR="00055EE2">
        <w:t>S</w:t>
      </w:r>
      <w:r w:rsidR="00055EE2" w:rsidRPr="00D84471">
        <w:t xml:space="preserve">ection </w:t>
      </w:r>
      <w:r w:rsidR="006800F6" w:rsidRPr="00D84471">
        <w:t>20 if his/her treatment programme contains a significant element of hospital treatment.</w:t>
      </w:r>
      <w:r w:rsidR="00A97E20" w:rsidRPr="00D84471">
        <w:t xml:space="preserve"> </w:t>
      </w:r>
      <w:r w:rsidR="00A97E20" w:rsidRPr="00D84471">
        <w:tab/>
      </w:r>
    </w:p>
    <w:p w14:paraId="03693DD1" w14:textId="4C9C3596" w:rsidR="00440341" w:rsidRDefault="00872CC0" w:rsidP="00B81B53">
      <w:pPr>
        <w:tabs>
          <w:tab w:val="left" w:pos="8222"/>
        </w:tabs>
        <w:spacing w:before="120" w:after="120" w:line="24" w:lineRule="atLeast"/>
        <w:ind w:right="-46"/>
        <w:jc w:val="both"/>
      </w:pPr>
      <w:r w:rsidRPr="00D84471">
        <w:tab/>
        <w:t xml:space="preserve"> </w:t>
      </w:r>
    </w:p>
    <w:p w14:paraId="09D37407" w14:textId="079044EF" w:rsidR="00A97E20" w:rsidRDefault="008C692B" w:rsidP="0037728B">
      <w:pPr>
        <w:tabs>
          <w:tab w:val="left" w:pos="8222"/>
        </w:tabs>
        <w:spacing w:before="120" w:after="120" w:line="24" w:lineRule="atLeast"/>
        <w:ind w:right="-46"/>
        <w:jc w:val="both"/>
      </w:pPr>
      <w:r w:rsidRPr="0040759F">
        <w:rPr>
          <w:b/>
        </w:rPr>
        <w:t>V</w:t>
      </w:r>
      <w:r w:rsidR="00147E0C" w:rsidRPr="0040759F">
        <w:rPr>
          <w:b/>
        </w:rPr>
        <w:t xml:space="preserve">erbal </w:t>
      </w:r>
      <w:r w:rsidR="00872CC0" w:rsidRPr="0040759F">
        <w:rPr>
          <w:b/>
        </w:rPr>
        <w:t>authorisation</w:t>
      </w:r>
      <w:r w:rsidR="00872CC0" w:rsidRPr="00D84471">
        <w:t xml:space="preserve"> for </w:t>
      </w:r>
      <w:r w:rsidR="00055EE2">
        <w:t>S</w:t>
      </w:r>
      <w:r w:rsidR="00055EE2" w:rsidRPr="00D84471">
        <w:t xml:space="preserve">ection </w:t>
      </w:r>
      <w:r w:rsidR="00A97E20" w:rsidRPr="00D84471">
        <w:t xml:space="preserve">17 leave may be </w:t>
      </w:r>
      <w:r w:rsidR="00472177" w:rsidRPr="00D84471">
        <w:t>given</w:t>
      </w:r>
      <w:r w:rsidR="00A97E20" w:rsidRPr="00D84471">
        <w:t xml:space="preserve"> i</w:t>
      </w:r>
      <w:r w:rsidR="00872CC0" w:rsidRPr="00D84471">
        <w:t xml:space="preserve">n </w:t>
      </w:r>
      <w:proofErr w:type="gramStart"/>
      <w:r w:rsidR="00872CC0" w:rsidRPr="00D84471">
        <w:t xml:space="preserve">an </w:t>
      </w:r>
      <w:r w:rsidR="00872CC0" w:rsidRPr="0040759F">
        <w:rPr>
          <w:b/>
        </w:rPr>
        <w:t>emergency</w:t>
      </w:r>
      <w:r w:rsidR="00872CC0" w:rsidRPr="00D84471">
        <w:t xml:space="preserve"> situation</w:t>
      </w:r>
      <w:proofErr w:type="gramEnd"/>
      <w:r w:rsidR="00872CC0" w:rsidRPr="00D84471">
        <w:t>.  The n</w:t>
      </w:r>
      <w:r w:rsidR="00124B36" w:rsidRPr="00D84471">
        <w:t>urse,</w:t>
      </w:r>
      <w:r w:rsidR="00A97E20" w:rsidRPr="00D84471">
        <w:t xml:space="preserve"> doctor</w:t>
      </w:r>
      <w:r w:rsidR="00124B36" w:rsidRPr="00D84471">
        <w:t xml:space="preserve"> or other qualified professional</w:t>
      </w:r>
      <w:r w:rsidR="00A97E20" w:rsidRPr="00D84471">
        <w:t xml:space="preserve"> must consult with</w:t>
      </w:r>
      <w:r w:rsidR="005B0DF1" w:rsidRPr="00D84471">
        <w:t xml:space="preserve"> the RC</w:t>
      </w:r>
      <w:r w:rsidR="00FA692D">
        <w:t>/on call RC</w:t>
      </w:r>
      <w:r w:rsidR="00CB59DF">
        <w:t xml:space="preserve"> </w:t>
      </w:r>
      <w:r w:rsidR="00A97E20" w:rsidRPr="00D84471">
        <w:t xml:space="preserve">and make </w:t>
      </w:r>
      <w:r w:rsidR="00CB59DF">
        <w:t>them</w:t>
      </w:r>
      <w:r w:rsidR="00A97E20" w:rsidRPr="00D84471">
        <w:t xml:space="preserve"> aware of the nature of the emergency and make an entry in the ser</w:t>
      </w:r>
      <w:r w:rsidR="00872CC0" w:rsidRPr="00D84471">
        <w:t xml:space="preserve">vice user’s record regarding the </w:t>
      </w:r>
      <w:r w:rsidR="00055EE2">
        <w:t>S</w:t>
      </w:r>
      <w:r w:rsidR="00055EE2" w:rsidRPr="00D84471">
        <w:t xml:space="preserve">ection </w:t>
      </w:r>
      <w:r w:rsidR="00A97E20" w:rsidRPr="00D84471">
        <w:t xml:space="preserve">17 leave.  All service users who are granted </w:t>
      </w:r>
      <w:r w:rsidR="00055EE2">
        <w:t>S</w:t>
      </w:r>
      <w:r w:rsidR="00055EE2" w:rsidRPr="00D84471">
        <w:t xml:space="preserve">ection </w:t>
      </w:r>
      <w:r w:rsidR="00A97E20" w:rsidRPr="00D84471">
        <w:t xml:space="preserve">17 leave under these circumstances must have a nurse escort. </w:t>
      </w:r>
      <w:r w:rsidR="00F14814" w:rsidRPr="00D84471">
        <w:t xml:space="preserve">A </w:t>
      </w:r>
      <w:r w:rsidR="00055EE2">
        <w:t>S</w:t>
      </w:r>
      <w:r w:rsidR="00055EE2" w:rsidRPr="00D84471">
        <w:t xml:space="preserve">ection </w:t>
      </w:r>
      <w:r w:rsidR="00F14814" w:rsidRPr="00D84471">
        <w:t>17 leave form must be completed as soon as practicable .</w:t>
      </w:r>
    </w:p>
    <w:p w14:paraId="44B12B30" w14:textId="77777777" w:rsidR="0037728B" w:rsidRPr="00D84471" w:rsidRDefault="0037728B" w:rsidP="0037728B">
      <w:pPr>
        <w:tabs>
          <w:tab w:val="left" w:pos="8222"/>
        </w:tabs>
        <w:spacing w:before="120" w:after="120" w:line="24" w:lineRule="atLeast"/>
        <w:ind w:right="-46"/>
        <w:jc w:val="both"/>
      </w:pPr>
    </w:p>
    <w:p w14:paraId="1016DA35" w14:textId="0DA6A1DC" w:rsidR="00A97E20" w:rsidRPr="000B1FA5" w:rsidRDefault="000438B0" w:rsidP="00B81B53">
      <w:pPr>
        <w:pStyle w:val="Heading1"/>
        <w:tabs>
          <w:tab w:val="left" w:pos="8222"/>
        </w:tabs>
        <w:ind w:left="567" w:hanging="567"/>
        <w:rPr>
          <w:rFonts w:cs="Arial"/>
        </w:rPr>
      </w:pPr>
      <w:bookmarkStart w:id="3" w:name="_Toc441651627"/>
      <w:r>
        <w:rPr>
          <w:rFonts w:cs="Arial"/>
        </w:rPr>
        <w:tab/>
      </w:r>
      <w:r w:rsidR="00AB6C69">
        <w:rPr>
          <w:rFonts w:cs="Arial"/>
        </w:rPr>
        <w:t>13</w:t>
      </w:r>
      <w:r w:rsidR="00E349AB">
        <w:rPr>
          <w:rFonts w:cs="Arial"/>
        </w:rPr>
        <w:t>.</w:t>
      </w:r>
      <w:r>
        <w:rPr>
          <w:rFonts w:cs="Arial"/>
        </w:rPr>
        <w:t xml:space="preserve"> </w:t>
      </w:r>
      <w:r w:rsidR="00B81B53">
        <w:rPr>
          <w:rFonts w:cs="Arial"/>
        </w:rPr>
        <w:t>RESTRICTED SERVICE USERS</w:t>
      </w:r>
      <w:bookmarkEnd w:id="3"/>
    </w:p>
    <w:p w14:paraId="28D81620" w14:textId="77777777" w:rsidR="00A97E20" w:rsidRPr="00D84471" w:rsidRDefault="00A97E20" w:rsidP="00B81B53">
      <w:pPr>
        <w:pStyle w:val="BodyTextIndent"/>
        <w:spacing w:before="120" w:after="120" w:line="24" w:lineRule="atLeast"/>
        <w:ind w:right="-46" w:hanging="11"/>
        <w:jc w:val="both"/>
      </w:pPr>
      <w:r w:rsidRPr="00D84471">
        <w:t xml:space="preserve">Any proposal to grant leave </w:t>
      </w:r>
      <w:r w:rsidR="00872CC0" w:rsidRPr="00D84471">
        <w:t xml:space="preserve">to a service user subject to a restriction order </w:t>
      </w:r>
      <w:proofErr w:type="gramStart"/>
      <w:r w:rsidRPr="00D84471">
        <w:t>has to</w:t>
      </w:r>
      <w:proofErr w:type="gramEnd"/>
      <w:r w:rsidRPr="00D84471">
        <w:t xml:space="preserve"> be approved in writing by the</w:t>
      </w:r>
      <w:r w:rsidR="005B0DF1" w:rsidRPr="00D84471">
        <w:t xml:space="preserve"> Secretary of State for Justice</w:t>
      </w:r>
      <w:r w:rsidRPr="00D84471">
        <w:t xml:space="preserve"> who should be given as much notice as possible, including full details of the proposed leave.  It is the responsibility of</w:t>
      </w:r>
      <w:r w:rsidR="005B0DF1" w:rsidRPr="00D84471">
        <w:t xml:space="preserve"> the RC</w:t>
      </w:r>
      <w:r w:rsidRPr="00D84471">
        <w:t xml:space="preserve"> to request a</w:t>
      </w:r>
      <w:r w:rsidR="005B0DF1" w:rsidRPr="00D84471">
        <w:t xml:space="preserve">pproval from </w:t>
      </w:r>
      <w:r w:rsidR="000D24A8" w:rsidRPr="00D84471">
        <w:t xml:space="preserve">the </w:t>
      </w:r>
      <w:r w:rsidR="005B0DF1" w:rsidRPr="00D84471">
        <w:t>Secretary of State for Justice</w:t>
      </w:r>
      <w:r w:rsidRPr="00D84471">
        <w:t xml:space="preserve"> </w:t>
      </w:r>
    </w:p>
    <w:p w14:paraId="1442EBB0" w14:textId="34DA4093" w:rsidR="00EA241D" w:rsidRPr="009E597A" w:rsidRDefault="00EA241D" w:rsidP="009E597A">
      <w:pPr>
        <w:pStyle w:val="Default"/>
        <w:tabs>
          <w:tab w:val="left" w:pos="8931"/>
        </w:tabs>
        <w:spacing w:before="120" w:after="120" w:line="24" w:lineRule="atLeast"/>
        <w:ind w:left="709"/>
        <w:jc w:val="both"/>
        <w:rPr>
          <w:color w:val="auto"/>
        </w:rPr>
      </w:pPr>
      <w:r w:rsidRPr="009E597A">
        <w:rPr>
          <w:color w:val="auto"/>
        </w:rPr>
        <w:t xml:space="preserve"> There are occasions when restricted patients are required to attend medical appointments for assessment or treatment. Secretary of State permission is required for a restricted patient to attend such appointments outside the secure hospital, unless permission for escorted or unescorted community leave at the responsible clinician’s discretion has been previously granted, and that permission has not been revoked. . </w:t>
      </w:r>
      <w:proofErr w:type="gramStart"/>
      <w:r w:rsidRPr="009E597A">
        <w:rPr>
          <w:color w:val="auto"/>
        </w:rPr>
        <w:t>In the event that</w:t>
      </w:r>
      <w:proofErr w:type="gramEnd"/>
      <w:r w:rsidRPr="009E597A">
        <w:rPr>
          <w:color w:val="auto"/>
        </w:rPr>
        <w:t xml:space="preserve"> a patient is required to attend a medical appointment outside the secure hospital, the responsible clinician should submit a formal request. The Secretary of State permission will be a general consent enabling the responsible clinician to arrange for the patient to attend medical appointments when necessary. </w:t>
      </w:r>
    </w:p>
    <w:p w14:paraId="015562EC" w14:textId="3ADBF127" w:rsidR="00EA241D" w:rsidRPr="0040759F" w:rsidRDefault="00922364" w:rsidP="009E597A">
      <w:pPr>
        <w:pStyle w:val="Default"/>
        <w:tabs>
          <w:tab w:val="left" w:pos="8222"/>
        </w:tabs>
        <w:spacing w:before="120" w:after="120" w:line="24" w:lineRule="atLeast"/>
        <w:ind w:left="709"/>
        <w:jc w:val="both"/>
        <w:rPr>
          <w:b/>
          <w:color w:val="auto"/>
        </w:rPr>
      </w:pPr>
      <w:r w:rsidRPr="009E597A">
        <w:rPr>
          <w:color w:val="auto"/>
        </w:rPr>
        <w:t>If the patient requires emergency medical treatment, at the discretion of the RC the patient may attend hospital without prior Secretary of State consent. The RC must have due regard to the emergency and the management of any risks. The MoJ must be notified as soon as practicable that the patient has been taken to hospital.</w:t>
      </w:r>
      <w:r w:rsidR="00743AD5">
        <w:rPr>
          <w:color w:val="auto"/>
        </w:rPr>
        <w:t xml:space="preserve"> The Ministry of Justice has provided guidance in respect of emergency medical leave which can be found at </w:t>
      </w:r>
      <w:r w:rsidR="0040759F">
        <w:rPr>
          <w:b/>
          <w:color w:val="auto"/>
        </w:rPr>
        <w:t>Appendix</w:t>
      </w:r>
      <w:r w:rsidR="0040759F">
        <w:rPr>
          <w:color w:val="auto"/>
        </w:rPr>
        <w:t xml:space="preserve"> </w:t>
      </w:r>
      <w:r w:rsidR="0040759F" w:rsidRPr="0040759F">
        <w:rPr>
          <w:b/>
          <w:color w:val="auto"/>
        </w:rPr>
        <w:t>6</w:t>
      </w:r>
      <w:r w:rsidR="00743AD5" w:rsidRPr="0040759F">
        <w:rPr>
          <w:b/>
          <w:color w:val="auto"/>
        </w:rPr>
        <w:t xml:space="preserve"> </w:t>
      </w:r>
      <w:r w:rsidR="00743AD5">
        <w:rPr>
          <w:color w:val="auto"/>
        </w:rPr>
        <w:t xml:space="preserve">of this document and on the Trust intranet under the </w:t>
      </w:r>
      <w:r w:rsidR="00743AD5" w:rsidRPr="0040759F">
        <w:rPr>
          <w:b/>
          <w:color w:val="auto"/>
        </w:rPr>
        <w:t>Mental Health Act tab on the A-Z.</w:t>
      </w:r>
    </w:p>
    <w:p w14:paraId="5703F7A3" w14:textId="6483E6B0" w:rsidR="00743AD5" w:rsidRDefault="00743AD5" w:rsidP="009E597A">
      <w:pPr>
        <w:pStyle w:val="Default"/>
        <w:tabs>
          <w:tab w:val="left" w:pos="8222"/>
        </w:tabs>
        <w:spacing w:before="120" w:after="120" w:line="24" w:lineRule="atLeast"/>
        <w:ind w:left="709"/>
        <w:jc w:val="both"/>
        <w:rPr>
          <w:color w:val="auto"/>
        </w:rPr>
      </w:pPr>
      <w:r>
        <w:rPr>
          <w:color w:val="auto"/>
        </w:rPr>
        <w:t>The guidance applies to all hospitals where restricted patie</w:t>
      </w:r>
      <w:r w:rsidR="005E7BDA">
        <w:rPr>
          <w:color w:val="auto"/>
        </w:rPr>
        <w:t>nts</w:t>
      </w:r>
      <w:r>
        <w:rPr>
          <w:color w:val="auto"/>
        </w:rPr>
        <w:t xml:space="preserve"> are being cared for. The guidance is broken down into 3 categories:</w:t>
      </w:r>
    </w:p>
    <w:p w14:paraId="00A145C3" w14:textId="1EFB8784" w:rsidR="00743AD5" w:rsidRDefault="00743AD5" w:rsidP="00743AD5">
      <w:pPr>
        <w:pStyle w:val="Default"/>
        <w:numPr>
          <w:ilvl w:val="0"/>
          <w:numId w:val="27"/>
        </w:numPr>
        <w:tabs>
          <w:tab w:val="left" w:pos="8222"/>
        </w:tabs>
        <w:spacing w:before="120" w:after="120" w:line="24" w:lineRule="atLeast"/>
        <w:jc w:val="both"/>
        <w:rPr>
          <w:color w:val="auto"/>
        </w:rPr>
      </w:pPr>
      <w:r>
        <w:rPr>
          <w:color w:val="auto"/>
        </w:rPr>
        <w:t>High Secure Hospital</w:t>
      </w:r>
    </w:p>
    <w:p w14:paraId="1102441B" w14:textId="0C19A4AC" w:rsidR="00743AD5" w:rsidRDefault="00743AD5" w:rsidP="00743AD5">
      <w:pPr>
        <w:pStyle w:val="Default"/>
        <w:numPr>
          <w:ilvl w:val="0"/>
          <w:numId w:val="27"/>
        </w:numPr>
        <w:tabs>
          <w:tab w:val="left" w:pos="8222"/>
        </w:tabs>
        <w:spacing w:before="120" w:after="120" w:line="24" w:lineRule="atLeast"/>
        <w:jc w:val="both"/>
        <w:rPr>
          <w:color w:val="auto"/>
        </w:rPr>
      </w:pPr>
      <w:r>
        <w:rPr>
          <w:color w:val="auto"/>
        </w:rPr>
        <w:t>Section 45a, 47/49, 48/49</w:t>
      </w:r>
    </w:p>
    <w:p w14:paraId="328AA646" w14:textId="11A604E7" w:rsidR="00743AD5" w:rsidRPr="009E597A" w:rsidRDefault="00743AD5" w:rsidP="00743AD5">
      <w:pPr>
        <w:pStyle w:val="Default"/>
        <w:numPr>
          <w:ilvl w:val="0"/>
          <w:numId w:val="27"/>
        </w:numPr>
        <w:tabs>
          <w:tab w:val="left" w:pos="8222"/>
        </w:tabs>
        <w:spacing w:before="120" w:after="120" w:line="24" w:lineRule="atLeast"/>
        <w:jc w:val="both"/>
        <w:rPr>
          <w:color w:val="auto"/>
        </w:rPr>
      </w:pPr>
      <w:r>
        <w:rPr>
          <w:color w:val="auto"/>
        </w:rPr>
        <w:t xml:space="preserve">Section 37/41 (or </w:t>
      </w:r>
      <w:r w:rsidR="00EB3149">
        <w:rPr>
          <w:color w:val="auto"/>
        </w:rPr>
        <w:t>equivalent</w:t>
      </w:r>
      <w:r>
        <w:rPr>
          <w:color w:val="auto"/>
        </w:rPr>
        <w:t xml:space="preserve"> orders)</w:t>
      </w:r>
    </w:p>
    <w:p w14:paraId="546F5066" w14:textId="3BBFDE16" w:rsidR="00F95C34" w:rsidRPr="009E597A" w:rsidRDefault="00F95C34" w:rsidP="009E597A">
      <w:pPr>
        <w:pStyle w:val="Default"/>
        <w:tabs>
          <w:tab w:val="left" w:pos="8222"/>
        </w:tabs>
        <w:spacing w:before="120" w:after="120" w:line="24" w:lineRule="atLeast"/>
        <w:ind w:left="709"/>
        <w:jc w:val="both"/>
        <w:rPr>
          <w:color w:val="auto"/>
        </w:rPr>
      </w:pPr>
      <w:r w:rsidRPr="009E597A">
        <w:rPr>
          <w:color w:val="auto"/>
        </w:rPr>
        <w:t>A restricted patient</w:t>
      </w:r>
      <w:r w:rsidR="00055EE2">
        <w:rPr>
          <w:color w:val="auto"/>
        </w:rPr>
        <w:t>’</w:t>
      </w:r>
      <w:r w:rsidRPr="009E597A">
        <w:rPr>
          <w:color w:val="auto"/>
        </w:rPr>
        <w:t>s leave may be revoked by</w:t>
      </w:r>
      <w:r w:rsidR="005E7BDA">
        <w:rPr>
          <w:color w:val="auto"/>
        </w:rPr>
        <w:t xml:space="preserve"> </w:t>
      </w:r>
      <w:r w:rsidRPr="009E597A">
        <w:rPr>
          <w:color w:val="auto"/>
        </w:rPr>
        <w:t>the RC or MOJ. If a problem were to arise during a period of leave the RC should immediately suspend the use of that leave and inform the MOJ. The MOJ would then decide whether to revoke or rescind the leave or let the permission stand.</w:t>
      </w:r>
    </w:p>
    <w:p w14:paraId="6AC75B01" w14:textId="7E141712" w:rsidR="004D593B" w:rsidRPr="009E597A" w:rsidRDefault="004D593B" w:rsidP="009E597A">
      <w:pPr>
        <w:pStyle w:val="Default"/>
        <w:tabs>
          <w:tab w:val="left" w:pos="8222"/>
        </w:tabs>
        <w:spacing w:before="120" w:after="120" w:line="24" w:lineRule="atLeast"/>
        <w:ind w:left="709"/>
        <w:jc w:val="both"/>
        <w:rPr>
          <w:color w:val="auto"/>
        </w:rPr>
      </w:pPr>
      <w:r w:rsidRPr="009E597A">
        <w:rPr>
          <w:color w:val="auto"/>
        </w:rPr>
        <w:lastRenderedPageBreak/>
        <w:t xml:space="preserve">Where a court directs the attendance of a patient consent for leave must still be sought </w:t>
      </w:r>
      <w:r w:rsidR="00055EE2">
        <w:rPr>
          <w:color w:val="auto"/>
        </w:rPr>
        <w:t>f</w:t>
      </w:r>
      <w:r w:rsidR="00055EE2" w:rsidRPr="009E597A">
        <w:rPr>
          <w:color w:val="auto"/>
        </w:rPr>
        <w:t xml:space="preserve">or </w:t>
      </w:r>
      <w:r w:rsidRPr="009E597A">
        <w:rPr>
          <w:color w:val="auto"/>
        </w:rPr>
        <w:t xml:space="preserve">patients detained under </w:t>
      </w:r>
      <w:r w:rsidR="00055EE2">
        <w:rPr>
          <w:color w:val="auto"/>
        </w:rPr>
        <w:t>S</w:t>
      </w:r>
      <w:r w:rsidR="00055EE2" w:rsidRPr="009E597A">
        <w:rPr>
          <w:color w:val="auto"/>
        </w:rPr>
        <w:t xml:space="preserve">ection </w:t>
      </w:r>
      <w:r w:rsidRPr="009E597A">
        <w:rPr>
          <w:color w:val="auto"/>
        </w:rPr>
        <w:t>48 of the Act this will take the form of a formal notification, on admission, advising that “Secretary of State permission for the attendance at court for the purpose of legal proceedings is given.”</w:t>
      </w:r>
    </w:p>
    <w:p w14:paraId="17290416" w14:textId="06596561" w:rsidR="00A97E20" w:rsidRPr="00D84471" w:rsidRDefault="004C7C62" w:rsidP="009F628B">
      <w:pPr>
        <w:pStyle w:val="BodyTextIndent"/>
        <w:tabs>
          <w:tab w:val="left" w:pos="8222"/>
        </w:tabs>
        <w:spacing w:before="120" w:after="120" w:line="24" w:lineRule="atLeast"/>
        <w:ind w:left="426" w:right="-46" w:hanging="66"/>
        <w:jc w:val="both"/>
      </w:pPr>
      <w:r>
        <w:t xml:space="preserve">   </w:t>
      </w:r>
      <w:r w:rsidR="00A97E20" w:rsidRPr="00D84471">
        <w:t>Any leave granted to service users who are r</w:t>
      </w:r>
      <w:r w:rsidR="00D16673" w:rsidRPr="00D84471">
        <w:t xml:space="preserve">emanded under the provision of </w:t>
      </w:r>
      <w:r w:rsidR="000438B0">
        <w:t xml:space="preserve">      </w:t>
      </w:r>
      <w:r w:rsidR="00055EE2">
        <w:t>S</w:t>
      </w:r>
      <w:r w:rsidR="00055EE2" w:rsidRPr="00D84471">
        <w:t xml:space="preserve">ections </w:t>
      </w:r>
      <w:r w:rsidR="00A97E20" w:rsidRPr="00D84471">
        <w:t xml:space="preserve">35, 36 or 38 can only be authorised in writing by the court. </w:t>
      </w:r>
    </w:p>
    <w:p w14:paraId="43FEC81C" w14:textId="77777777" w:rsidR="00A97E20" w:rsidRPr="00D84471" w:rsidRDefault="00A97E20" w:rsidP="00D84471">
      <w:pPr>
        <w:pStyle w:val="BodyTextIndent"/>
        <w:tabs>
          <w:tab w:val="left" w:pos="8222"/>
        </w:tabs>
        <w:spacing w:before="120" w:after="120" w:line="24" w:lineRule="atLeast"/>
        <w:ind w:right="-874"/>
        <w:jc w:val="both"/>
      </w:pPr>
    </w:p>
    <w:p w14:paraId="204FAFD1" w14:textId="69B42EEC" w:rsidR="00A97E20" w:rsidRPr="000B1FA5" w:rsidRDefault="00AB6C69" w:rsidP="00D84471">
      <w:pPr>
        <w:pStyle w:val="Heading1"/>
        <w:tabs>
          <w:tab w:val="left" w:pos="8222"/>
        </w:tabs>
        <w:ind w:hanging="567"/>
        <w:rPr>
          <w:rFonts w:cs="Arial"/>
        </w:rPr>
      </w:pPr>
      <w:bookmarkStart w:id="4" w:name="_Toc441651628"/>
      <w:r>
        <w:rPr>
          <w:rFonts w:cs="Arial"/>
        </w:rPr>
        <w:t>14</w:t>
      </w:r>
      <w:r w:rsidR="00E349AB">
        <w:rPr>
          <w:rFonts w:cs="Arial"/>
        </w:rPr>
        <w:t>.</w:t>
      </w:r>
      <w:r w:rsidR="00A97E20" w:rsidRPr="005C333D">
        <w:rPr>
          <w:rFonts w:cs="Arial"/>
        </w:rPr>
        <w:tab/>
      </w:r>
      <w:bookmarkEnd w:id="4"/>
      <w:r w:rsidR="004C7C62">
        <w:rPr>
          <w:rFonts w:cs="Arial"/>
        </w:rPr>
        <w:t>SERVICE USERS RESIDING IN OTHER HOSPITALS</w:t>
      </w:r>
    </w:p>
    <w:p w14:paraId="4A24F05A" w14:textId="07313FCD" w:rsidR="00A97E20" w:rsidRPr="00D84471" w:rsidRDefault="00A97E20" w:rsidP="009F628B">
      <w:pPr>
        <w:pStyle w:val="BodyTextIndent"/>
        <w:tabs>
          <w:tab w:val="left" w:pos="8222"/>
        </w:tabs>
        <w:spacing w:before="120" w:after="120" w:line="24" w:lineRule="atLeast"/>
        <w:ind w:right="-46"/>
        <w:jc w:val="both"/>
      </w:pPr>
      <w:r w:rsidRPr="00D84471">
        <w:tab/>
        <w:t>Where a service user is required to reside at another hospital as a condition of his or her leave,</w:t>
      </w:r>
      <w:r w:rsidR="00C7696B" w:rsidRPr="00D84471">
        <w:t xml:space="preserve"> the RC</w:t>
      </w:r>
      <w:r w:rsidRPr="00D84471">
        <w:t xml:space="preserve"> granting leave continues to be responsible for</w:t>
      </w:r>
      <w:r w:rsidR="00C7696B" w:rsidRPr="00D84471">
        <w:t xml:space="preserve"> the service user’s treatment. </w:t>
      </w:r>
      <w:r w:rsidR="00D16673" w:rsidRPr="00D84471">
        <w:t xml:space="preserve"> </w:t>
      </w:r>
    </w:p>
    <w:p w14:paraId="0528506E" w14:textId="69F04EDA" w:rsidR="004C1CD6" w:rsidRDefault="00A97E20" w:rsidP="009F628B">
      <w:pPr>
        <w:pStyle w:val="BodyTextIndent"/>
        <w:spacing w:before="120" w:after="120" w:line="24" w:lineRule="atLeast"/>
        <w:ind w:right="-46"/>
        <w:jc w:val="both"/>
      </w:pPr>
      <w:r w:rsidRPr="00D84471">
        <w:tab/>
        <w:t xml:space="preserve">Where a service </w:t>
      </w:r>
      <w:r w:rsidR="00124B36" w:rsidRPr="00D84471">
        <w:t>user requires</w:t>
      </w:r>
      <w:r w:rsidR="00D16673" w:rsidRPr="00D84471">
        <w:t xml:space="preserve"> treatment in a general ho</w:t>
      </w:r>
      <w:r w:rsidRPr="00D84471">
        <w:t xml:space="preserve">spital for a physical disorder and </w:t>
      </w:r>
      <w:r w:rsidR="00D16673" w:rsidRPr="00D84471">
        <w:t>it</w:t>
      </w:r>
      <w:r w:rsidRPr="00D84471">
        <w:t xml:space="preserve"> is expected that the service user will return fol</w:t>
      </w:r>
      <w:r w:rsidR="00D16673" w:rsidRPr="00D84471">
        <w:t>lowing a period of treatment, i</w:t>
      </w:r>
      <w:r w:rsidRPr="00D84471">
        <w:t xml:space="preserve">t is recommended that </w:t>
      </w:r>
      <w:r w:rsidR="00055EE2">
        <w:t>S</w:t>
      </w:r>
      <w:r w:rsidR="00055EE2" w:rsidRPr="00D84471">
        <w:t xml:space="preserve">ection </w:t>
      </w:r>
      <w:r w:rsidR="00D16673" w:rsidRPr="00D84471">
        <w:t>17</w:t>
      </w:r>
      <w:r w:rsidR="001E7F4D" w:rsidRPr="00D84471">
        <w:t xml:space="preserve"> </w:t>
      </w:r>
      <w:r w:rsidR="00F14814" w:rsidRPr="00D84471">
        <w:t xml:space="preserve">leave </w:t>
      </w:r>
      <w:r w:rsidR="00D16673" w:rsidRPr="00D84471">
        <w:t xml:space="preserve">is used </w:t>
      </w:r>
      <w:r w:rsidR="001E7F4D" w:rsidRPr="00D84471">
        <w:t>in preference to</w:t>
      </w:r>
      <w:r w:rsidR="00D16673" w:rsidRPr="00D84471">
        <w:t xml:space="preserve"> </w:t>
      </w:r>
      <w:r w:rsidR="00A61FCC">
        <w:t>S</w:t>
      </w:r>
      <w:r w:rsidR="00A61FCC" w:rsidRPr="00D84471">
        <w:t xml:space="preserve">ection </w:t>
      </w:r>
      <w:r w:rsidRPr="00D84471">
        <w:t>19</w:t>
      </w:r>
      <w:r w:rsidR="005E7BDA">
        <w:t>(1) (formal transfer from one Trust to another Trust)</w:t>
      </w:r>
      <w:r w:rsidRPr="00D84471">
        <w:t>.  Under t</w:t>
      </w:r>
      <w:r w:rsidR="00D16673" w:rsidRPr="00D84471">
        <w:t xml:space="preserve">he provisions of </w:t>
      </w:r>
      <w:r w:rsidR="00A61FCC">
        <w:t>S</w:t>
      </w:r>
      <w:r w:rsidRPr="00D84471">
        <w:t>ection 17 le</w:t>
      </w:r>
      <w:r w:rsidR="005510E1" w:rsidRPr="00D84471">
        <w:t>ave, the R</w:t>
      </w:r>
      <w:r w:rsidR="001E7F4D" w:rsidRPr="00D84471">
        <w:t>C</w:t>
      </w:r>
      <w:r w:rsidRPr="00D84471">
        <w:t xml:space="preserve"> retains overall responsibility for the service user.</w:t>
      </w:r>
      <w:r w:rsidR="007B66B4" w:rsidRPr="00D84471">
        <w:t xml:space="preserve"> Staff from SWYPFT are required to remain with the service user whilst on </w:t>
      </w:r>
      <w:r w:rsidR="00A61FCC">
        <w:t>S</w:t>
      </w:r>
      <w:r w:rsidR="007B66B4" w:rsidRPr="00D84471">
        <w:t>ection 17 leave. Where a risk assessment indicates that no escort is required this needs to be agreed with the general hospital and a plan of care including risks and action to be taken should be completed and agreed with the Safe</w:t>
      </w:r>
      <w:r w:rsidR="00055EE2">
        <w:t>g</w:t>
      </w:r>
      <w:r w:rsidR="007B66B4" w:rsidRPr="00D84471">
        <w:t xml:space="preserve">uarding lead for the general hospital. SWYPFT will continue to be legally responsible for the service user whilst they are on </w:t>
      </w:r>
      <w:r w:rsidR="00A61FCC">
        <w:t>S</w:t>
      </w:r>
      <w:r w:rsidR="007B66B4" w:rsidRPr="00D84471">
        <w:t>ection 17 leave.</w:t>
      </w:r>
      <w:r w:rsidR="00416463" w:rsidRPr="00D84471">
        <w:t xml:space="preserve"> Different arrangements apply to patients in </w:t>
      </w:r>
      <w:r w:rsidR="00055EE2" w:rsidRPr="00D84471">
        <w:t>Forensic</w:t>
      </w:r>
      <w:r w:rsidR="00416463" w:rsidRPr="00D84471">
        <w:t xml:space="preserve"> service</w:t>
      </w:r>
      <w:r w:rsidR="009456DE" w:rsidRPr="00D84471">
        <w:t xml:space="preserve"> </w:t>
      </w:r>
      <w:r w:rsidR="00416463" w:rsidRPr="00D84471">
        <w:t xml:space="preserve"> and  those</w:t>
      </w:r>
      <w:r w:rsidR="009456DE" w:rsidRPr="00D84471">
        <w:t xml:space="preserve"> patients subject to court orders or Ministry of Justice orders.</w:t>
      </w:r>
    </w:p>
    <w:p w14:paraId="476314A3" w14:textId="77777777" w:rsidR="004C1CD6" w:rsidRDefault="004C1CD6" w:rsidP="009E597A">
      <w:pPr>
        <w:pStyle w:val="BodyTextIndent"/>
        <w:spacing w:before="120" w:after="120" w:line="24" w:lineRule="atLeast"/>
        <w:ind w:right="-874"/>
      </w:pPr>
    </w:p>
    <w:p w14:paraId="12E303E4" w14:textId="79F85BB5" w:rsidR="00A97E20" w:rsidRPr="00D84471" w:rsidRDefault="00A97E20" w:rsidP="000438B0">
      <w:pPr>
        <w:pStyle w:val="BodyTextIndent"/>
        <w:spacing w:before="120" w:after="120" w:line="24" w:lineRule="atLeast"/>
        <w:ind w:right="-46" w:firstLine="0"/>
      </w:pPr>
      <w:r w:rsidRPr="00D84471">
        <w:t>Where a service user is moved to a different hospital for the purpose of rehabilitation etc</w:t>
      </w:r>
      <w:r w:rsidR="005510E1" w:rsidRPr="00D84471">
        <w:t>.</w:t>
      </w:r>
      <w:r w:rsidRPr="00D84471">
        <w:t xml:space="preserve"> it is usual that the rece</w:t>
      </w:r>
      <w:r w:rsidR="005510E1" w:rsidRPr="00D84471">
        <w:t>iving hospital accepts</w:t>
      </w:r>
      <w:r w:rsidRPr="00D84471">
        <w:t xml:space="preserve"> the service user for a trial period before agree</w:t>
      </w:r>
      <w:r w:rsidR="005510E1" w:rsidRPr="00D84471">
        <w:t xml:space="preserve">ing to a formal transfer under </w:t>
      </w:r>
      <w:r w:rsidR="00A61FCC">
        <w:t>S</w:t>
      </w:r>
      <w:r w:rsidRPr="00D84471">
        <w:t xml:space="preserve">ection 19 Mental Health Act.  Such leave </w:t>
      </w:r>
      <w:r w:rsidR="005510E1" w:rsidRPr="00D84471">
        <w:t>is</w:t>
      </w:r>
      <w:r w:rsidRPr="00D84471">
        <w:t xml:space="preserve"> g</w:t>
      </w:r>
      <w:r w:rsidR="005510E1" w:rsidRPr="00D84471">
        <w:t xml:space="preserve">ranted under the provisions of </w:t>
      </w:r>
      <w:r w:rsidR="00D56575">
        <w:t>S</w:t>
      </w:r>
      <w:r w:rsidR="00D56575" w:rsidRPr="00D84471">
        <w:t>ection</w:t>
      </w:r>
      <w:r w:rsidRPr="00D84471">
        <w:t xml:space="preserve"> 17.  In these circums</w:t>
      </w:r>
      <w:r w:rsidR="005510E1" w:rsidRPr="00D84471">
        <w:t xml:space="preserve">tances the </w:t>
      </w:r>
      <w:r w:rsidR="00665D18" w:rsidRPr="00D84471">
        <w:t>RC</w:t>
      </w:r>
      <w:r w:rsidR="005510E1" w:rsidRPr="00D84471">
        <w:t xml:space="preserve"> at the detaining hospital </w:t>
      </w:r>
      <w:r w:rsidRPr="00D84471">
        <w:t>continue</w:t>
      </w:r>
      <w:r w:rsidR="005510E1" w:rsidRPr="00D84471">
        <w:t>s</w:t>
      </w:r>
      <w:r w:rsidRPr="00D84471">
        <w:t xml:space="preserve"> to be the service us</w:t>
      </w:r>
      <w:r w:rsidR="00665D18" w:rsidRPr="00D84471">
        <w:t>er’s RC</w:t>
      </w:r>
      <w:r w:rsidRPr="00D84471">
        <w:t xml:space="preserve">. </w:t>
      </w:r>
    </w:p>
    <w:p w14:paraId="1DC63DA3" w14:textId="77777777" w:rsidR="00A97E20" w:rsidRPr="00D84471" w:rsidRDefault="00A97E20" w:rsidP="000438B0">
      <w:pPr>
        <w:pStyle w:val="BodyTextIndent"/>
        <w:tabs>
          <w:tab w:val="left" w:pos="8222"/>
        </w:tabs>
        <w:spacing w:before="120" w:after="120" w:line="24" w:lineRule="atLeast"/>
        <w:ind w:right="-46"/>
        <w:jc w:val="both"/>
      </w:pPr>
    </w:p>
    <w:p w14:paraId="59374784" w14:textId="0685E052" w:rsidR="00A97E20" w:rsidRPr="009E597A" w:rsidRDefault="000438B0" w:rsidP="009F628B">
      <w:pPr>
        <w:pStyle w:val="Heading1"/>
        <w:tabs>
          <w:tab w:val="left" w:pos="8222"/>
        </w:tabs>
        <w:ind w:left="567" w:right="-46" w:hanging="567"/>
        <w:rPr>
          <w:rFonts w:cs="Arial"/>
        </w:rPr>
      </w:pPr>
      <w:bookmarkStart w:id="5" w:name="_Toc441651629"/>
      <w:r>
        <w:rPr>
          <w:rFonts w:cs="Arial"/>
        </w:rPr>
        <w:tab/>
      </w:r>
      <w:r w:rsidR="00AB6C69">
        <w:rPr>
          <w:rFonts w:cs="Arial"/>
        </w:rPr>
        <w:t>15</w:t>
      </w:r>
      <w:r>
        <w:rPr>
          <w:rFonts w:cs="Arial"/>
        </w:rPr>
        <w:t xml:space="preserve"> </w:t>
      </w:r>
      <w:r w:rsidR="009F628B">
        <w:rPr>
          <w:rFonts w:cs="Arial"/>
        </w:rPr>
        <w:t>Duration of leave</w:t>
      </w:r>
      <w:bookmarkEnd w:id="5"/>
    </w:p>
    <w:p w14:paraId="25BA1705" w14:textId="160C43BC" w:rsidR="00A97E20" w:rsidRPr="00D84471" w:rsidRDefault="00A97E20" w:rsidP="009F628B">
      <w:pPr>
        <w:pStyle w:val="BodyTextIndent"/>
        <w:tabs>
          <w:tab w:val="left" w:pos="8222"/>
        </w:tabs>
        <w:spacing w:before="120" w:after="120" w:line="24" w:lineRule="atLeast"/>
        <w:ind w:right="-46"/>
        <w:jc w:val="both"/>
      </w:pPr>
      <w:r w:rsidRPr="00D84471">
        <w:tab/>
      </w:r>
      <w:r w:rsidR="005510E1" w:rsidRPr="00D84471">
        <w:t>A s</w:t>
      </w:r>
      <w:r w:rsidRPr="00D84471">
        <w:t xml:space="preserve">ervice user may be granted leave for as long as he or she remains liable to </w:t>
      </w:r>
      <w:r w:rsidR="005C1900" w:rsidRPr="00D84471">
        <w:t>detention.</w:t>
      </w:r>
      <w:r w:rsidRPr="00D84471">
        <w:t xml:space="preserve">  A service user subject to a restriction order must have the approval of the </w:t>
      </w:r>
      <w:r w:rsidR="005C1900" w:rsidRPr="00D84471">
        <w:t>Ministry of Justice</w:t>
      </w:r>
      <w:r w:rsidRPr="00D84471">
        <w:t xml:space="preserve">. </w:t>
      </w:r>
    </w:p>
    <w:p w14:paraId="3840C5AE" w14:textId="0E3A1352" w:rsidR="00A97E20" w:rsidRPr="00D84471" w:rsidRDefault="00A97E20" w:rsidP="009F628B">
      <w:pPr>
        <w:pStyle w:val="BodyTextIndent"/>
        <w:tabs>
          <w:tab w:val="left" w:pos="8222"/>
        </w:tabs>
        <w:spacing w:before="120" w:after="120" w:line="24" w:lineRule="atLeast"/>
        <w:ind w:right="-46"/>
        <w:jc w:val="both"/>
      </w:pPr>
      <w:r w:rsidRPr="00D84471">
        <w:tab/>
        <w:t>If a service user becomes absent without leave by failing to return at the end of a</w:t>
      </w:r>
      <w:r w:rsidR="005510E1" w:rsidRPr="00D84471">
        <w:t>n authorised period of leave t</w:t>
      </w:r>
      <w:r w:rsidRPr="00D84471">
        <w:t xml:space="preserve">he </w:t>
      </w:r>
      <w:r w:rsidR="005510E1" w:rsidRPr="009E597A">
        <w:t>Missing Persons Policy</w:t>
      </w:r>
      <w:r w:rsidR="6945B947" w:rsidRPr="00D84471">
        <w:t xml:space="preserve"> </w:t>
      </w:r>
      <w:hyperlink r:id="rId14">
        <w:r w:rsidR="6BEBCBBA" w:rsidRPr="40110448">
          <w:rPr>
            <w:rStyle w:val="Hyperlink"/>
          </w:rPr>
          <w:t>https://swyt.sharepoint.com/sites/Policy-Documents/Shared%20Documents/576.docx?web=1</w:t>
        </w:r>
      </w:hyperlink>
    </w:p>
    <w:p w14:paraId="1B854981" w14:textId="21CAD444" w:rsidR="00A97E20" w:rsidRPr="00D84471" w:rsidRDefault="005510E1" w:rsidP="0037728B">
      <w:pPr>
        <w:pStyle w:val="BodyTextIndent"/>
        <w:tabs>
          <w:tab w:val="left" w:pos="8222"/>
        </w:tabs>
        <w:spacing w:before="120" w:after="120" w:line="24" w:lineRule="atLeast"/>
        <w:ind w:left="709" w:right="-46" w:firstLine="0"/>
        <w:jc w:val="both"/>
      </w:pPr>
      <w:r w:rsidRPr="00D84471">
        <w:t>is implemented</w:t>
      </w:r>
      <w:r w:rsidR="00A97E20" w:rsidRPr="00D84471">
        <w:t xml:space="preserve">. </w:t>
      </w:r>
      <w:r w:rsidR="00982BD1">
        <w:t>In addition to this under certain circumstances there will be a requirement to inform the Care Quality Commission.</w:t>
      </w:r>
      <w:r w:rsidR="005E7BDA">
        <w:t xml:space="preserve"> Please contact your local MHA office for </w:t>
      </w:r>
      <w:proofErr w:type="gramStart"/>
      <w:r w:rsidR="00D56575">
        <w:t>up to date</w:t>
      </w:r>
      <w:proofErr w:type="gramEnd"/>
      <w:r w:rsidR="005E7BDA">
        <w:t xml:space="preserve"> </w:t>
      </w:r>
      <w:r w:rsidR="00A61FCC">
        <w:t>guidance</w:t>
      </w:r>
      <w:r w:rsidR="005E7BDA">
        <w:t xml:space="preserve"> on the notification.</w:t>
      </w:r>
    </w:p>
    <w:p w14:paraId="570EA286" w14:textId="02BD2C13" w:rsidR="008A3B01" w:rsidRPr="00D84471" w:rsidRDefault="001B208F" w:rsidP="009F628B">
      <w:pPr>
        <w:pStyle w:val="BodyTextIndent"/>
        <w:tabs>
          <w:tab w:val="left" w:pos="8222"/>
        </w:tabs>
        <w:spacing w:before="120" w:after="120" w:line="24" w:lineRule="atLeast"/>
        <w:ind w:right="-46"/>
        <w:jc w:val="both"/>
      </w:pPr>
      <w:r>
        <w:tab/>
        <w:t>O</w:t>
      </w:r>
      <w:r w:rsidR="008A3B01" w:rsidRPr="00D84471">
        <w:t xml:space="preserve">n return from leave staff should where indicated consider any restrictions that the service user may be subject to. Consideration to the </w:t>
      </w:r>
      <w:r w:rsidR="00441D14" w:rsidRPr="00441D14">
        <w:rPr>
          <w:b/>
        </w:rPr>
        <w:t>searching patients and their property</w:t>
      </w:r>
      <w:r w:rsidR="0040759F" w:rsidRPr="00441D14">
        <w:rPr>
          <w:b/>
        </w:rPr>
        <w:t xml:space="preserve"> </w:t>
      </w:r>
      <w:r w:rsidR="0040759F" w:rsidRPr="00441D14">
        <w:t>for</w:t>
      </w:r>
      <w:r w:rsidR="008A3B01" w:rsidRPr="00441D14">
        <w:t xml:space="preserve"> banned items, property that may be brought</w:t>
      </w:r>
      <w:r w:rsidR="008A3B01" w:rsidRPr="00D84471">
        <w:t xml:space="preserve"> onto</w:t>
      </w:r>
      <w:r w:rsidR="00453548">
        <w:t xml:space="preserve"> </w:t>
      </w:r>
      <w:r w:rsidR="008A3B01" w:rsidRPr="00D84471">
        <w:t>the ward</w:t>
      </w:r>
      <w:r w:rsidR="00441D14">
        <w:t xml:space="preserve"> etc.</w:t>
      </w:r>
      <w:r w:rsidR="00360B7E" w:rsidRPr="00360B7E">
        <w:t xml:space="preserve"> </w:t>
      </w:r>
      <w:hyperlink r:id="rId15" w:history="1">
        <w:r w:rsidR="00360B7E" w:rsidRPr="00360B7E">
          <w:rPr>
            <w:color w:val="0000FF"/>
            <w:u w:val="single"/>
          </w:rPr>
          <w:t>171.docx (sharepoint.com)</w:t>
        </w:r>
      </w:hyperlink>
    </w:p>
    <w:p w14:paraId="487D14F0" w14:textId="77777777" w:rsidR="00A97E20" w:rsidRPr="00D84471" w:rsidRDefault="00A97E20" w:rsidP="000438B0">
      <w:pPr>
        <w:pStyle w:val="BodyTextIndent"/>
        <w:tabs>
          <w:tab w:val="left" w:pos="8222"/>
        </w:tabs>
        <w:spacing w:before="120" w:after="120" w:line="24" w:lineRule="atLeast"/>
        <w:ind w:right="-46" w:hanging="1440"/>
      </w:pPr>
    </w:p>
    <w:p w14:paraId="01990D03" w14:textId="0987E39B" w:rsidR="00A97E20" w:rsidRPr="009E597A" w:rsidRDefault="000438B0" w:rsidP="009F628B">
      <w:pPr>
        <w:pStyle w:val="Heading1"/>
        <w:tabs>
          <w:tab w:val="left" w:pos="8222"/>
        </w:tabs>
        <w:ind w:left="567" w:right="-46" w:hanging="567"/>
        <w:rPr>
          <w:rFonts w:cs="Arial"/>
        </w:rPr>
      </w:pPr>
      <w:bookmarkStart w:id="6" w:name="_Toc441651630"/>
      <w:r>
        <w:rPr>
          <w:rFonts w:cs="Arial"/>
        </w:rPr>
        <w:lastRenderedPageBreak/>
        <w:tab/>
      </w:r>
      <w:r w:rsidR="00AB6C69">
        <w:rPr>
          <w:rFonts w:cs="Arial"/>
        </w:rPr>
        <w:t>16</w:t>
      </w:r>
      <w:r w:rsidR="009F628B">
        <w:rPr>
          <w:rFonts w:cs="Arial"/>
        </w:rPr>
        <w:t xml:space="preserve"> Recording and </w:t>
      </w:r>
      <w:bookmarkEnd w:id="6"/>
      <w:r w:rsidR="00A61FCC">
        <w:rPr>
          <w:rFonts w:cs="Arial"/>
        </w:rPr>
        <w:t>information</w:t>
      </w:r>
    </w:p>
    <w:p w14:paraId="5756F812" w14:textId="4F716868" w:rsidR="00A97E20" w:rsidRPr="00D84471" w:rsidRDefault="00A97E20" w:rsidP="000438B0">
      <w:pPr>
        <w:pStyle w:val="BodyTextIndent"/>
        <w:tabs>
          <w:tab w:val="left" w:pos="8222"/>
        </w:tabs>
        <w:spacing w:before="120" w:after="120" w:line="24" w:lineRule="atLeast"/>
        <w:ind w:right="-46"/>
        <w:jc w:val="both"/>
      </w:pPr>
      <w:r w:rsidRPr="00D84471">
        <w:tab/>
        <w:t>The granting of leave and the conditions att</w:t>
      </w:r>
      <w:r w:rsidR="00120000" w:rsidRPr="00D84471">
        <w:t xml:space="preserve">ached to it </w:t>
      </w:r>
      <w:r w:rsidR="00453548">
        <w:t>are</w:t>
      </w:r>
      <w:r w:rsidR="00120000" w:rsidRPr="00D84471">
        <w:t xml:space="preserve"> recorded on the </w:t>
      </w:r>
      <w:r w:rsidR="00A61FCC">
        <w:t>S</w:t>
      </w:r>
      <w:r w:rsidRPr="00D84471">
        <w:t xml:space="preserve">ection 17 </w:t>
      </w:r>
      <w:r w:rsidR="003F2144" w:rsidRPr="00D84471">
        <w:t xml:space="preserve">leave </w:t>
      </w:r>
      <w:r w:rsidRPr="00D84471">
        <w:t>for</w:t>
      </w:r>
      <w:r w:rsidR="004950AA" w:rsidRPr="00D84471">
        <w:t>m (appendix 1) and filed with the copies of the service users MHA documentation on the ward</w:t>
      </w:r>
      <w:r w:rsidRPr="00D84471">
        <w:t xml:space="preserve">. </w:t>
      </w:r>
      <w:r w:rsidR="00441D14">
        <w:t>The Section 17 leave form is available on S</w:t>
      </w:r>
      <w:r w:rsidR="00453548">
        <w:t>ystmOne.</w:t>
      </w:r>
      <w:r w:rsidRPr="00D84471">
        <w:t xml:space="preserve"> Copies </w:t>
      </w:r>
      <w:r w:rsidR="00120000" w:rsidRPr="00D84471">
        <w:t xml:space="preserve">of the leave conditions </w:t>
      </w:r>
      <w:r w:rsidRPr="00D84471">
        <w:t>are given to the service user, relevant relatives/friends and any professionals with a need to know.  A copy must be sent to the locality</w:t>
      </w:r>
      <w:r w:rsidR="00120000" w:rsidRPr="00D84471">
        <w:t xml:space="preserve"> Mental Health Act Office</w:t>
      </w:r>
      <w:r w:rsidRPr="00D84471">
        <w:t xml:space="preserve">. </w:t>
      </w:r>
    </w:p>
    <w:p w14:paraId="3BEC14D1" w14:textId="3BB63981" w:rsidR="00AC69BF" w:rsidRPr="00D84471" w:rsidRDefault="00E349AB" w:rsidP="000438B0">
      <w:pPr>
        <w:pStyle w:val="BodyTextIndent"/>
        <w:tabs>
          <w:tab w:val="left" w:pos="8222"/>
        </w:tabs>
        <w:spacing w:before="120" w:after="120" w:line="24" w:lineRule="atLeast"/>
        <w:ind w:right="-46"/>
        <w:jc w:val="both"/>
      </w:pPr>
      <w:r>
        <w:t xml:space="preserve">    </w:t>
      </w:r>
      <w:r w:rsidR="00AC69BF" w:rsidRPr="00D84471">
        <w:t xml:space="preserve">      The </w:t>
      </w:r>
      <w:r w:rsidR="00A61FCC" w:rsidRPr="00D84471">
        <w:t>outcome</w:t>
      </w:r>
      <w:r w:rsidR="00AC69BF" w:rsidRPr="00D84471">
        <w:t xml:space="preserve"> of any leave should be recorded in the patient record. It should include whether it went well, any problems encountered, concerns </w:t>
      </w:r>
      <w:r w:rsidR="00D56575" w:rsidRPr="00D84471">
        <w:t>raised,</w:t>
      </w:r>
      <w:r w:rsidR="00AC69BF" w:rsidRPr="00D84471">
        <w:t xml:space="preserve"> or benefits achieved. This will help to inform future decision making. Patients should be given the opportunity to contribute by giving their own views on their leave.</w:t>
      </w:r>
      <w:r w:rsidR="00670A1C" w:rsidRPr="00D84471">
        <w:t xml:space="preserve"> </w:t>
      </w:r>
      <w:r w:rsidR="00670A1C" w:rsidRPr="009E597A">
        <w:t>The views of family and carers should also be sought and recorded. This will help to evaluate the effectiveness of the leave.</w:t>
      </w:r>
    </w:p>
    <w:p w14:paraId="399FEEA0" w14:textId="1114668E" w:rsidR="006C1EBC" w:rsidRPr="00D84471" w:rsidRDefault="006C1EBC" w:rsidP="000438B0">
      <w:pPr>
        <w:pStyle w:val="BodyTextIndent"/>
        <w:tabs>
          <w:tab w:val="left" w:pos="8222"/>
        </w:tabs>
        <w:spacing w:before="120" w:after="120" w:line="24" w:lineRule="atLeast"/>
        <w:ind w:right="-46"/>
        <w:jc w:val="both"/>
      </w:pPr>
      <w:r w:rsidRPr="00D84471">
        <w:tab/>
        <w:t xml:space="preserve">A photograph of the patient should </w:t>
      </w:r>
      <w:r w:rsidR="00A61FCC" w:rsidRPr="00D84471">
        <w:t>also</w:t>
      </w:r>
      <w:r w:rsidRPr="00D84471">
        <w:t xml:space="preserve"> be included in their clinical record. This is subject to the consent of the patient. if the pat</w:t>
      </w:r>
      <w:r w:rsidR="00416463" w:rsidRPr="00D84471">
        <w:t>i</w:t>
      </w:r>
      <w:r w:rsidRPr="00D84471">
        <w:t xml:space="preserve">ent lacks capacity to </w:t>
      </w:r>
      <w:proofErr w:type="gramStart"/>
      <w:r w:rsidRPr="00D84471">
        <w:t>make a decision</w:t>
      </w:r>
      <w:proofErr w:type="gramEnd"/>
      <w:r w:rsidRPr="00D84471">
        <w:t xml:space="preserve"> to hav</w:t>
      </w:r>
      <w:r w:rsidR="00416463" w:rsidRPr="00D84471">
        <w:t>e</w:t>
      </w:r>
      <w:r w:rsidRPr="00D84471">
        <w:t xml:space="preserve"> their </w:t>
      </w:r>
      <w:r w:rsidR="00AC69BF" w:rsidRPr="00D84471">
        <w:t>photograph</w:t>
      </w:r>
      <w:r w:rsidRPr="00D84471">
        <w:t xml:space="preserve"> taken this can be taken in accordance with the Mental Capacity Act under best interests.</w:t>
      </w:r>
    </w:p>
    <w:p w14:paraId="0EA21226" w14:textId="2499B08E" w:rsidR="00A97E20" w:rsidRPr="00D84471" w:rsidRDefault="00A97E20" w:rsidP="000438B0">
      <w:pPr>
        <w:pStyle w:val="BodyTextIndent"/>
        <w:tabs>
          <w:tab w:val="left" w:pos="8222"/>
        </w:tabs>
        <w:spacing w:before="120" w:after="120" w:line="24" w:lineRule="atLeast"/>
        <w:ind w:right="-46"/>
        <w:jc w:val="both"/>
      </w:pPr>
      <w:r w:rsidRPr="00D84471">
        <w:tab/>
      </w:r>
      <w:proofErr w:type="gramStart"/>
      <w:r w:rsidRPr="00D84471">
        <w:t>In the</w:t>
      </w:r>
      <w:r w:rsidR="00120000" w:rsidRPr="00D84471">
        <w:t xml:space="preserve"> event that</w:t>
      </w:r>
      <w:proofErr w:type="gramEnd"/>
      <w:r w:rsidR="00120000" w:rsidRPr="00D84471">
        <w:t xml:space="preserve"> the service user doe</w:t>
      </w:r>
      <w:r w:rsidRPr="00D84471">
        <w:t>s not wish to have a copy of the leave form</w:t>
      </w:r>
      <w:r w:rsidR="00120000" w:rsidRPr="00D84471">
        <w:t>,</w:t>
      </w:r>
      <w:r w:rsidRPr="00D84471">
        <w:t xml:space="preserve"> a note to this effect must be placed on the form. </w:t>
      </w:r>
    </w:p>
    <w:p w14:paraId="62FCDD6B" w14:textId="092CE97C" w:rsidR="00EF7783" w:rsidRPr="00D84471" w:rsidRDefault="00EF7783" w:rsidP="000438B0">
      <w:pPr>
        <w:pStyle w:val="BodyTextIndent"/>
        <w:tabs>
          <w:tab w:val="left" w:pos="8222"/>
        </w:tabs>
        <w:spacing w:before="120" w:after="120" w:line="24" w:lineRule="atLeast"/>
        <w:ind w:right="-46"/>
        <w:jc w:val="both"/>
      </w:pPr>
      <w:r w:rsidRPr="00D84471">
        <w:tab/>
        <w:t>Expired or revoked leave authorisations must be struck through or removed from the file.</w:t>
      </w:r>
    </w:p>
    <w:p w14:paraId="3C6E646D" w14:textId="77777777" w:rsidR="00A97E20" w:rsidRPr="00D84471" w:rsidRDefault="00A97E20" w:rsidP="0037728B">
      <w:pPr>
        <w:pStyle w:val="BodyTextIndent"/>
        <w:tabs>
          <w:tab w:val="left" w:pos="8222"/>
        </w:tabs>
        <w:spacing w:before="120" w:after="120" w:line="24" w:lineRule="atLeast"/>
        <w:ind w:left="0" w:right="-46" w:firstLine="0"/>
        <w:jc w:val="both"/>
        <w:rPr>
          <w:b/>
          <w:bCs/>
        </w:rPr>
      </w:pPr>
    </w:p>
    <w:p w14:paraId="35ECCB28" w14:textId="7069BA99" w:rsidR="00935BB7" w:rsidRPr="000B1FA5" w:rsidRDefault="00AB6C69" w:rsidP="000438B0">
      <w:pPr>
        <w:pStyle w:val="Heading1"/>
        <w:tabs>
          <w:tab w:val="left" w:pos="8222"/>
        </w:tabs>
        <w:ind w:right="-46" w:hanging="567"/>
        <w:rPr>
          <w:rFonts w:cs="Arial"/>
        </w:rPr>
      </w:pPr>
      <w:bookmarkStart w:id="7" w:name="_Toc441651631"/>
      <w:r>
        <w:rPr>
          <w:rFonts w:cs="Arial"/>
        </w:rPr>
        <w:t>17</w:t>
      </w:r>
      <w:r w:rsidR="00E349AB">
        <w:rPr>
          <w:rFonts w:cs="Arial"/>
        </w:rPr>
        <w:t>.</w:t>
      </w:r>
      <w:r w:rsidR="00120000" w:rsidRPr="005C333D">
        <w:rPr>
          <w:rFonts w:cs="Arial"/>
        </w:rPr>
        <w:tab/>
      </w:r>
      <w:bookmarkEnd w:id="7"/>
      <w:r w:rsidR="00FD5F6F">
        <w:rPr>
          <w:rFonts w:cs="Arial"/>
        </w:rPr>
        <w:t>CARE AND TREATMENT OF SERVICE USER WHILST ON  LEAVE</w:t>
      </w:r>
    </w:p>
    <w:p w14:paraId="0F252392" w14:textId="5A309344" w:rsidR="00AC69BF" w:rsidRPr="00D84471" w:rsidRDefault="00AC69BF" w:rsidP="000438B0">
      <w:pPr>
        <w:tabs>
          <w:tab w:val="left" w:pos="8222"/>
        </w:tabs>
        <w:ind w:right="-46"/>
      </w:pPr>
      <w:r w:rsidRPr="00D84471">
        <w:t xml:space="preserve">Responsible clinicians’ </w:t>
      </w:r>
      <w:r w:rsidR="00A61FCC" w:rsidRPr="00D84471">
        <w:t>responsibilities</w:t>
      </w:r>
      <w:r w:rsidRPr="00D84471">
        <w:t xml:space="preserve"> for their patients remain the same whilst</w:t>
      </w:r>
      <w:r w:rsidR="00E349AB">
        <w:t xml:space="preserve">  </w:t>
      </w:r>
      <w:r w:rsidRPr="00D84471">
        <w:t xml:space="preserve">the patient is on leave </w:t>
      </w:r>
    </w:p>
    <w:p w14:paraId="6DCED506" w14:textId="155AF7EC" w:rsidR="00744CD8" w:rsidRDefault="00C565D7" w:rsidP="009F628B">
      <w:pPr>
        <w:pStyle w:val="BodyTextIndent"/>
        <w:tabs>
          <w:tab w:val="left" w:pos="8222"/>
        </w:tabs>
        <w:spacing w:before="120" w:after="120" w:line="24" w:lineRule="atLeast"/>
        <w:ind w:left="0" w:right="-46"/>
        <w:jc w:val="both"/>
      </w:pPr>
      <w:r w:rsidRPr="00D84471">
        <w:t>The RC</w:t>
      </w:r>
      <w:r w:rsidR="00120000" w:rsidRPr="00D84471">
        <w:t xml:space="preserve">, </w:t>
      </w:r>
      <w:r w:rsidR="001B208F">
        <w:t>Registered</w:t>
      </w:r>
      <w:r w:rsidR="00120000" w:rsidRPr="00D84471">
        <w:t xml:space="preserve"> nurse and care c</w:t>
      </w:r>
      <w:r w:rsidR="00A97E20" w:rsidRPr="00D84471">
        <w:t>o-ordinator</w:t>
      </w:r>
      <w:r w:rsidR="00453548">
        <w:t xml:space="preserve"> (where allocated)</w:t>
      </w:r>
      <w:r w:rsidR="00A97E20" w:rsidRPr="00D84471">
        <w:t xml:space="preserve"> are responsible </w:t>
      </w:r>
      <w:r w:rsidR="00744CD8" w:rsidRPr="00D84471">
        <w:t>for formulating</w:t>
      </w:r>
      <w:r w:rsidR="00A97E20" w:rsidRPr="00D84471">
        <w:t xml:space="preserve"> </w:t>
      </w:r>
      <w:r w:rsidR="00A61FCC">
        <w:t xml:space="preserve">a </w:t>
      </w:r>
      <w:r w:rsidR="00744CD8">
        <w:t>care plan for the period of leave.</w:t>
      </w:r>
      <w:r w:rsidR="000438B0">
        <w:tab/>
      </w:r>
    </w:p>
    <w:p w14:paraId="4DC4C53B" w14:textId="37164E83" w:rsidR="00A97E20" w:rsidRPr="00D84471" w:rsidRDefault="00A97E20" w:rsidP="009F628B">
      <w:pPr>
        <w:pStyle w:val="BodyTextIndent"/>
        <w:tabs>
          <w:tab w:val="left" w:pos="8222"/>
        </w:tabs>
        <w:spacing w:before="120" w:after="120" w:line="24" w:lineRule="atLeast"/>
        <w:ind w:left="0" w:right="-46"/>
        <w:jc w:val="both"/>
      </w:pPr>
      <w:r w:rsidRPr="00D84471">
        <w:t>The medical care and treatm</w:t>
      </w:r>
      <w:r w:rsidR="00120000" w:rsidRPr="00D84471">
        <w:t xml:space="preserve">ent of the service user on </w:t>
      </w:r>
      <w:r w:rsidR="00A61FCC">
        <w:t>S</w:t>
      </w:r>
      <w:r w:rsidRPr="00D84471">
        <w:t>ection 17 leave are the</w:t>
      </w:r>
      <w:r w:rsidR="000438B0">
        <w:t xml:space="preserve"> </w:t>
      </w:r>
      <w:r w:rsidRPr="00D84471">
        <w:t>responsibility of</w:t>
      </w:r>
      <w:r w:rsidR="00C565D7" w:rsidRPr="00D84471">
        <w:t xml:space="preserve"> the RC</w:t>
      </w:r>
      <w:r w:rsidRPr="00D84471">
        <w:t xml:space="preserve">. </w:t>
      </w:r>
    </w:p>
    <w:p w14:paraId="63083AC1" w14:textId="77777777" w:rsidR="000438B0" w:rsidRDefault="00A97E20" w:rsidP="009F628B">
      <w:pPr>
        <w:pStyle w:val="BodyTextIndent"/>
        <w:tabs>
          <w:tab w:val="left" w:pos="8222"/>
        </w:tabs>
        <w:spacing w:before="120" w:after="120" w:line="24" w:lineRule="atLeast"/>
        <w:ind w:left="0" w:right="-46" w:firstLine="0"/>
        <w:jc w:val="both"/>
      </w:pPr>
      <w:r w:rsidRPr="00D84471">
        <w:tab/>
      </w:r>
    </w:p>
    <w:p w14:paraId="78961B76" w14:textId="011FB267" w:rsidR="00A97E20" w:rsidRPr="00D84471" w:rsidRDefault="00A97E20" w:rsidP="009F628B">
      <w:pPr>
        <w:pStyle w:val="BodyTextIndent"/>
        <w:tabs>
          <w:tab w:val="left" w:pos="8222"/>
        </w:tabs>
        <w:spacing w:before="120" w:after="120" w:line="24" w:lineRule="atLeast"/>
        <w:ind w:left="0" w:right="-46" w:firstLine="0"/>
        <w:jc w:val="both"/>
      </w:pPr>
      <w:r w:rsidRPr="00D84471">
        <w:t>Ser</w:t>
      </w:r>
      <w:r w:rsidR="00120000" w:rsidRPr="00D84471">
        <w:t xml:space="preserve">vice users granted leave under </w:t>
      </w:r>
      <w:r w:rsidR="00A61FCC">
        <w:t>S</w:t>
      </w:r>
      <w:r w:rsidRPr="00D84471">
        <w:t>ection 17 are “liable to be detained” and therefore the provisions of part IV (Consent to Treatment) of the MHA 1983 app</w:t>
      </w:r>
      <w:r w:rsidR="00120000" w:rsidRPr="00D84471">
        <w:t>ly except to those excluded by s</w:t>
      </w:r>
      <w:r w:rsidR="00C565D7" w:rsidRPr="00D84471">
        <w:t>ection 56(3)a-c</w:t>
      </w:r>
      <w:r w:rsidRPr="00D84471">
        <w:t xml:space="preserve"> </w:t>
      </w:r>
    </w:p>
    <w:p w14:paraId="295DBA40" w14:textId="77777777" w:rsidR="00A97E20" w:rsidRPr="00D84471" w:rsidRDefault="00A97E20" w:rsidP="000438B0">
      <w:pPr>
        <w:pStyle w:val="BodyTextIndent"/>
        <w:tabs>
          <w:tab w:val="left" w:pos="8222"/>
        </w:tabs>
        <w:spacing w:before="120" w:after="120" w:line="24" w:lineRule="atLeast"/>
        <w:ind w:right="-46"/>
        <w:jc w:val="both"/>
      </w:pPr>
      <w:r w:rsidRPr="00D84471">
        <w:t xml:space="preserve">The sections excluded are: </w:t>
      </w:r>
    </w:p>
    <w:p w14:paraId="390904FC" w14:textId="77777777" w:rsidR="00A97E20" w:rsidRPr="00D84471" w:rsidRDefault="00A97E20" w:rsidP="000438B0">
      <w:pPr>
        <w:pStyle w:val="BodyTextIndent"/>
        <w:numPr>
          <w:ilvl w:val="0"/>
          <w:numId w:val="6"/>
        </w:numPr>
        <w:tabs>
          <w:tab w:val="left" w:pos="8222"/>
        </w:tabs>
        <w:spacing w:before="120" w:after="120" w:line="24" w:lineRule="atLeast"/>
        <w:ind w:right="-46"/>
        <w:jc w:val="both"/>
      </w:pPr>
      <w:r w:rsidRPr="00D84471">
        <w:t>Section 4</w:t>
      </w:r>
    </w:p>
    <w:p w14:paraId="2A111B5A" w14:textId="77777777" w:rsidR="00A97E20" w:rsidRPr="00D84471" w:rsidRDefault="00A97E20" w:rsidP="000438B0">
      <w:pPr>
        <w:pStyle w:val="BodyTextIndent"/>
        <w:numPr>
          <w:ilvl w:val="0"/>
          <w:numId w:val="6"/>
        </w:numPr>
        <w:tabs>
          <w:tab w:val="left" w:pos="8222"/>
        </w:tabs>
        <w:spacing w:before="120" w:after="120" w:line="24" w:lineRule="atLeast"/>
        <w:ind w:right="-46"/>
        <w:jc w:val="both"/>
      </w:pPr>
      <w:r w:rsidRPr="00D84471">
        <w:t>Section 5(2)</w:t>
      </w:r>
    </w:p>
    <w:p w14:paraId="6D53236F" w14:textId="77777777" w:rsidR="00A97E20" w:rsidRPr="00D84471" w:rsidRDefault="00A97E20" w:rsidP="000438B0">
      <w:pPr>
        <w:pStyle w:val="BodyTextIndent"/>
        <w:numPr>
          <w:ilvl w:val="0"/>
          <w:numId w:val="6"/>
        </w:numPr>
        <w:tabs>
          <w:tab w:val="left" w:pos="8222"/>
        </w:tabs>
        <w:spacing w:before="120" w:after="120" w:line="24" w:lineRule="atLeast"/>
        <w:ind w:right="-46"/>
        <w:jc w:val="both"/>
      </w:pPr>
      <w:r w:rsidRPr="00D84471">
        <w:t>Section 5(4)</w:t>
      </w:r>
    </w:p>
    <w:p w14:paraId="29834E10" w14:textId="290BD8BD" w:rsidR="00A97E20" w:rsidRPr="00D84471" w:rsidRDefault="00C437D3" w:rsidP="000438B0">
      <w:pPr>
        <w:pStyle w:val="BodyTextIndent"/>
        <w:numPr>
          <w:ilvl w:val="0"/>
          <w:numId w:val="6"/>
        </w:numPr>
        <w:tabs>
          <w:tab w:val="left" w:pos="8222"/>
        </w:tabs>
        <w:spacing w:before="120" w:after="120" w:line="24" w:lineRule="atLeast"/>
        <w:ind w:right="-46"/>
        <w:jc w:val="both"/>
      </w:pPr>
      <w:r w:rsidRPr="00D84471">
        <w:t>Section 35</w:t>
      </w:r>
    </w:p>
    <w:p w14:paraId="2D5695A7" w14:textId="5FC768DE" w:rsidR="00A97E20" w:rsidRPr="00D84471" w:rsidRDefault="00C437D3" w:rsidP="000438B0">
      <w:pPr>
        <w:pStyle w:val="BodyTextIndent"/>
        <w:numPr>
          <w:ilvl w:val="0"/>
          <w:numId w:val="6"/>
        </w:numPr>
        <w:tabs>
          <w:tab w:val="left" w:pos="8222"/>
        </w:tabs>
        <w:spacing w:before="120" w:after="120" w:line="24" w:lineRule="atLeast"/>
        <w:ind w:right="-46"/>
        <w:jc w:val="both"/>
      </w:pPr>
      <w:r w:rsidRPr="00D84471">
        <w:t>Section 37</w:t>
      </w:r>
      <w:r w:rsidR="00022B87" w:rsidRPr="00D84471">
        <w:t>(4)</w:t>
      </w:r>
    </w:p>
    <w:p w14:paraId="6DB7F956" w14:textId="77777777" w:rsidR="00A97E20" w:rsidRPr="00D84471" w:rsidRDefault="00A97E20" w:rsidP="000438B0">
      <w:pPr>
        <w:pStyle w:val="BodyTextIndent"/>
        <w:numPr>
          <w:ilvl w:val="0"/>
          <w:numId w:val="6"/>
        </w:numPr>
        <w:tabs>
          <w:tab w:val="left" w:pos="8222"/>
        </w:tabs>
        <w:spacing w:before="120" w:after="120" w:line="24" w:lineRule="atLeast"/>
        <w:ind w:right="-46"/>
        <w:jc w:val="both"/>
      </w:pPr>
      <w:r w:rsidRPr="00D84471">
        <w:t>Section 135</w:t>
      </w:r>
    </w:p>
    <w:p w14:paraId="45E557FF" w14:textId="77777777" w:rsidR="00A97E20" w:rsidRPr="00D84471" w:rsidRDefault="00A97E20" w:rsidP="000438B0">
      <w:pPr>
        <w:pStyle w:val="BodyTextIndent"/>
        <w:numPr>
          <w:ilvl w:val="0"/>
          <w:numId w:val="6"/>
        </w:numPr>
        <w:tabs>
          <w:tab w:val="left" w:pos="8222"/>
        </w:tabs>
        <w:spacing w:before="120" w:after="120" w:line="24" w:lineRule="atLeast"/>
        <w:ind w:right="-46"/>
        <w:jc w:val="both"/>
      </w:pPr>
      <w:r w:rsidRPr="00D84471">
        <w:t>Section 136</w:t>
      </w:r>
    </w:p>
    <w:p w14:paraId="0A6D9FF1" w14:textId="77777777" w:rsidR="00052340" w:rsidRPr="00D84471" w:rsidRDefault="00052340" w:rsidP="000438B0">
      <w:pPr>
        <w:pStyle w:val="BodyTextIndent"/>
        <w:numPr>
          <w:ilvl w:val="0"/>
          <w:numId w:val="6"/>
        </w:numPr>
        <w:tabs>
          <w:tab w:val="left" w:pos="8222"/>
        </w:tabs>
        <w:spacing w:before="120" w:after="120" w:line="24" w:lineRule="atLeast"/>
        <w:ind w:right="-46"/>
        <w:jc w:val="both"/>
      </w:pPr>
      <w:r w:rsidRPr="00D84471">
        <w:t>Section 45A(5)</w:t>
      </w:r>
    </w:p>
    <w:p w14:paraId="79338E7F" w14:textId="77777777" w:rsidR="00A97E20" w:rsidRPr="00D84471" w:rsidRDefault="00A97E20" w:rsidP="000438B0">
      <w:pPr>
        <w:pStyle w:val="BodyTextIndent"/>
        <w:tabs>
          <w:tab w:val="left" w:pos="8222"/>
        </w:tabs>
        <w:spacing w:before="120" w:after="120" w:line="24" w:lineRule="atLeast"/>
        <w:ind w:left="0" w:right="-46" w:firstLine="0"/>
        <w:jc w:val="both"/>
      </w:pPr>
      <w:proofErr w:type="gramStart"/>
      <w:r w:rsidRPr="00D84471">
        <w:lastRenderedPageBreak/>
        <w:t>And,</w:t>
      </w:r>
      <w:proofErr w:type="gramEnd"/>
      <w:r w:rsidRPr="00D84471">
        <w:t xml:space="preserve"> also any service user who has been conditionally discharged and has not been recalled to hospital. </w:t>
      </w:r>
    </w:p>
    <w:p w14:paraId="37C4D494" w14:textId="77777777" w:rsidR="000438B0" w:rsidRDefault="00A97E20" w:rsidP="009F628B">
      <w:pPr>
        <w:pStyle w:val="BodyTextIndent"/>
        <w:tabs>
          <w:tab w:val="left" w:pos="8222"/>
        </w:tabs>
        <w:spacing w:before="120" w:after="120" w:line="24" w:lineRule="atLeast"/>
        <w:ind w:left="0" w:right="-46" w:firstLine="0"/>
        <w:jc w:val="both"/>
      </w:pPr>
      <w:r w:rsidRPr="00D84471">
        <w:tab/>
      </w:r>
    </w:p>
    <w:p w14:paraId="083ECD1A" w14:textId="151BF641" w:rsidR="00A97E20" w:rsidRPr="00D84471" w:rsidRDefault="00A97E20" w:rsidP="009F628B">
      <w:pPr>
        <w:pStyle w:val="BodyTextIndent"/>
        <w:tabs>
          <w:tab w:val="left" w:pos="8222"/>
        </w:tabs>
        <w:spacing w:before="120" w:after="120" w:line="24" w:lineRule="atLeast"/>
        <w:ind w:left="0" w:right="-46" w:firstLine="0"/>
        <w:jc w:val="both"/>
      </w:pPr>
      <w:r w:rsidRPr="00D84471">
        <w:t>If it becomes necessary to administer treatment in the absence of the service user’s consent under Part IV of the Act, consid</w:t>
      </w:r>
      <w:r w:rsidR="00052340" w:rsidRPr="00D84471">
        <w:t xml:space="preserve">eration should be </w:t>
      </w:r>
      <w:r w:rsidRPr="00D84471">
        <w:t>given to recalling the service user to hospital (though the refusal of treatment would not on its own be sufficient grounds for recall).  Such a recall direction must be in writing (appendix 2).</w:t>
      </w:r>
    </w:p>
    <w:p w14:paraId="6C4F2327" w14:textId="77777777" w:rsidR="00A97E20" w:rsidRPr="00D84471" w:rsidRDefault="00A97E20" w:rsidP="000438B0">
      <w:pPr>
        <w:pStyle w:val="BodyTextIndent"/>
        <w:tabs>
          <w:tab w:val="left" w:pos="8222"/>
        </w:tabs>
        <w:spacing w:before="120" w:after="120" w:line="24" w:lineRule="atLeast"/>
        <w:ind w:right="-46"/>
      </w:pPr>
    </w:p>
    <w:p w14:paraId="33047EAA" w14:textId="70ABB52E" w:rsidR="00A97E20" w:rsidRPr="000B1FA5" w:rsidRDefault="00AB6C69" w:rsidP="00D84471">
      <w:pPr>
        <w:pStyle w:val="Heading1"/>
        <w:tabs>
          <w:tab w:val="left" w:pos="8222"/>
        </w:tabs>
        <w:ind w:hanging="567"/>
        <w:rPr>
          <w:rFonts w:cs="Arial"/>
        </w:rPr>
      </w:pPr>
      <w:bookmarkStart w:id="8" w:name="_Toc441651632"/>
      <w:r>
        <w:rPr>
          <w:rFonts w:cs="Arial"/>
        </w:rPr>
        <w:t>18</w:t>
      </w:r>
      <w:r w:rsidR="00E349AB">
        <w:rPr>
          <w:rFonts w:cs="Arial"/>
        </w:rPr>
        <w:t>.</w:t>
      </w:r>
      <w:r w:rsidR="009C3C30" w:rsidRPr="005C333D">
        <w:rPr>
          <w:rFonts w:cs="Arial"/>
        </w:rPr>
        <w:tab/>
      </w:r>
      <w:bookmarkEnd w:id="8"/>
      <w:r w:rsidR="00F8329A">
        <w:rPr>
          <w:rFonts w:cs="Arial"/>
        </w:rPr>
        <w:t>REVOKING LEAVE OF ABSENCE</w:t>
      </w:r>
    </w:p>
    <w:p w14:paraId="08AC35BD" w14:textId="77777777" w:rsidR="000438B0" w:rsidRDefault="00A97E20" w:rsidP="009F628B">
      <w:pPr>
        <w:pStyle w:val="BodyTextIndent"/>
        <w:tabs>
          <w:tab w:val="left" w:pos="8222"/>
        </w:tabs>
        <w:spacing w:before="120" w:after="120" w:line="24" w:lineRule="atLeast"/>
        <w:ind w:left="0" w:right="-874" w:firstLine="0"/>
        <w:jc w:val="both"/>
      </w:pPr>
      <w:r w:rsidRPr="00D84471">
        <w:tab/>
      </w:r>
    </w:p>
    <w:p w14:paraId="05CD03DA" w14:textId="038AD160" w:rsidR="00A97E20" w:rsidRPr="00D84471" w:rsidRDefault="00A97E20" w:rsidP="009F628B">
      <w:pPr>
        <w:pStyle w:val="BodyTextIndent"/>
        <w:tabs>
          <w:tab w:val="left" w:pos="8222"/>
        </w:tabs>
        <w:spacing w:before="120" w:after="120" w:line="24" w:lineRule="atLeast"/>
        <w:ind w:left="0" w:right="-46" w:firstLine="0"/>
        <w:jc w:val="both"/>
      </w:pPr>
      <w:r w:rsidRPr="00D84471">
        <w:t>The service user’s leave may be revoked at any time by</w:t>
      </w:r>
      <w:r w:rsidR="00052340" w:rsidRPr="00D84471">
        <w:t xml:space="preserve"> the RC where</w:t>
      </w:r>
      <w:r w:rsidRPr="00D84471">
        <w:t xml:space="preserve"> it is considered necessary that the service user is recalled to hospital in the in</w:t>
      </w:r>
      <w:r w:rsidR="00120000" w:rsidRPr="00D84471">
        <w:t xml:space="preserve">terests of </w:t>
      </w:r>
      <w:r w:rsidR="00453548">
        <w:t xml:space="preserve"> their </w:t>
      </w:r>
      <w:r w:rsidR="00120000" w:rsidRPr="00D84471">
        <w:t>health</w:t>
      </w:r>
      <w:r w:rsidR="005B7E8C" w:rsidRPr="00D84471">
        <w:t>, safety</w:t>
      </w:r>
      <w:r w:rsidRPr="00D84471">
        <w:t xml:space="preserve">, or for the protection of other people. </w:t>
      </w:r>
    </w:p>
    <w:p w14:paraId="207A8434" w14:textId="380BB943" w:rsidR="00F95C34" w:rsidRPr="00D84471" w:rsidRDefault="00E349AB" w:rsidP="009F628B">
      <w:pPr>
        <w:pStyle w:val="BodyTextIndent"/>
        <w:tabs>
          <w:tab w:val="left" w:pos="8222"/>
        </w:tabs>
        <w:spacing w:before="120" w:after="120" w:line="24" w:lineRule="atLeast"/>
        <w:ind w:right="95"/>
        <w:jc w:val="both"/>
      </w:pPr>
      <w:r>
        <w:t xml:space="preserve">    </w:t>
      </w:r>
      <w:r w:rsidR="00F95C34" w:rsidRPr="00D84471">
        <w:t xml:space="preserve">      carers and professionals who support the patient while on leave should have easy access to the patients RC and the ward staff if they feel </w:t>
      </w:r>
      <w:r w:rsidR="00A61FCC" w:rsidRPr="00D84471">
        <w:t>consideration</w:t>
      </w:r>
      <w:r w:rsidR="00F95C34" w:rsidRPr="00D84471">
        <w:t xml:space="preserve"> should be given to return the patient before their leave is due to end.</w:t>
      </w:r>
    </w:p>
    <w:p w14:paraId="5A00F8F8" w14:textId="022FBD97" w:rsidR="00A97E20" w:rsidRPr="00D84471" w:rsidRDefault="00052340" w:rsidP="009F628B">
      <w:pPr>
        <w:pStyle w:val="BodyTextIndent"/>
        <w:tabs>
          <w:tab w:val="left" w:pos="8222"/>
        </w:tabs>
        <w:spacing w:before="120" w:after="120" w:line="24" w:lineRule="atLeast"/>
        <w:ind w:right="-46"/>
        <w:jc w:val="both"/>
      </w:pPr>
      <w:r w:rsidRPr="00D84471">
        <w:tab/>
        <w:t>The RC</w:t>
      </w:r>
      <w:r w:rsidR="00A97E20" w:rsidRPr="00D84471">
        <w:t xml:space="preserve"> </w:t>
      </w:r>
      <w:r w:rsidR="003F2144" w:rsidRPr="00D84471">
        <w:t xml:space="preserve">will arrange </w:t>
      </w:r>
      <w:r w:rsidR="00A97E20" w:rsidRPr="00D84471">
        <w:t>for a notice in writing revoking the leave to be served on the service user (</w:t>
      </w:r>
      <w:r w:rsidR="00A97E20" w:rsidRPr="00DB3273">
        <w:rPr>
          <w:b/>
        </w:rPr>
        <w:t>appendix 2</w:t>
      </w:r>
      <w:r w:rsidR="00A97E20" w:rsidRPr="00D84471">
        <w:t>).  The reasons for recall must be fully explained to the service user</w:t>
      </w:r>
      <w:r w:rsidR="00F95C34" w:rsidRPr="00D84471">
        <w:t xml:space="preserve"> and recorded in the patient record.</w:t>
      </w:r>
    </w:p>
    <w:p w14:paraId="5509D614" w14:textId="7C890B1D" w:rsidR="00A97E20" w:rsidRPr="00D84471" w:rsidRDefault="00A97E20" w:rsidP="009F628B">
      <w:pPr>
        <w:pStyle w:val="BodyTextIndent"/>
        <w:tabs>
          <w:tab w:val="left" w:pos="8222"/>
        </w:tabs>
        <w:spacing w:before="120" w:after="120" w:line="24" w:lineRule="atLeast"/>
        <w:ind w:right="-46"/>
        <w:jc w:val="both"/>
      </w:pPr>
      <w:r w:rsidRPr="00D84471">
        <w:tab/>
        <w:t>When leave is revoked, it is</w:t>
      </w:r>
      <w:r w:rsidR="00046464" w:rsidRPr="00D84471">
        <w:t xml:space="preserve"> </w:t>
      </w:r>
      <w:r w:rsidR="00945C46" w:rsidRPr="00D84471">
        <w:t>the responsibility</w:t>
      </w:r>
      <w:r w:rsidR="00046464" w:rsidRPr="00D84471">
        <w:t xml:space="preserve"> of the RC</w:t>
      </w:r>
      <w:r w:rsidRPr="00D84471">
        <w:t xml:space="preserve"> to establish a plan of care which details: </w:t>
      </w:r>
    </w:p>
    <w:p w14:paraId="7D01A9FE" w14:textId="77777777" w:rsidR="00A97E20" w:rsidRPr="00D84471" w:rsidRDefault="00A97E20" w:rsidP="00D84471">
      <w:pPr>
        <w:pStyle w:val="BodyTextIndent"/>
        <w:numPr>
          <w:ilvl w:val="0"/>
          <w:numId w:val="7"/>
        </w:numPr>
        <w:tabs>
          <w:tab w:val="left" w:pos="8222"/>
        </w:tabs>
        <w:spacing w:before="120" w:after="120" w:line="24" w:lineRule="atLeast"/>
        <w:ind w:right="-874"/>
      </w:pPr>
      <w:r w:rsidRPr="00D84471">
        <w:t>The likely reaction of the service user</w:t>
      </w:r>
    </w:p>
    <w:p w14:paraId="43E373FA" w14:textId="77777777" w:rsidR="00A97E20" w:rsidRPr="00D84471" w:rsidRDefault="00052340" w:rsidP="00D84471">
      <w:pPr>
        <w:pStyle w:val="BodyTextIndent"/>
        <w:numPr>
          <w:ilvl w:val="0"/>
          <w:numId w:val="7"/>
        </w:numPr>
        <w:tabs>
          <w:tab w:val="left" w:pos="8222"/>
        </w:tabs>
        <w:spacing w:before="120" w:after="120" w:line="24" w:lineRule="atLeast"/>
        <w:ind w:right="-874"/>
      </w:pPr>
      <w:r w:rsidRPr="00D84471">
        <w:t>T</w:t>
      </w:r>
      <w:r w:rsidR="00A97E20" w:rsidRPr="00D84471">
        <w:t>he most appropriate person to inform the service user</w:t>
      </w:r>
    </w:p>
    <w:p w14:paraId="07E51DA8" w14:textId="1667F467" w:rsidR="00A97E20" w:rsidRPr="00D84471" w:rsidRDefault="00052340" w:rsidP="009F628B">
      <w:pPr>
        <w:pStyle w:val="BodyTextIndent"/>
        <w:numPr>
          <w:ilvl w:val="0"/>
          <w:numId w:val="7"/>
        </w:numPr>
        <w:tabs>
          <w:tab w:val="left" w:pos="8222"/>
        </w:tabs>
        <w:spacing w:before="120" w:after="120" w:line="24" w:lineRule="atLeast"/>
        <w:ind w:right="-46"/>
      </w:pPr>
      <w:r w:rsidRPr="00D84471">
        <w:t xml:space="preserve">The </w:t>
      </w:r>
      <w:r w:rsidR="00AD5D5A" w:rsidRPr="00D84471">
        <w:t>resources required</w:t>
      </w:r>
      <w:r w:rsidR="00A97E20" w:rsidRPr="00D84471">
        <w:t xml:space="preserve"> to carry out the plan of care, including transport back to hospital, dealing with resistance from the service user </w:t>
      </w:r>
      <w:r w:rsidR="00AD5D5A" w:rsidRPr="00D84471">
        <w:t>etc.</w:t>
      </w:r>
    </w:p>
    <w:p w14:paraId="5AAAA434" w14:textId="77777777" w:rsidR="002A7663" w:rsidRPr="00D84471" w:rsidRDefault="002A7663" w:rsidP="0037728B">
      <w:pPr>
        <w:pStyle w:val="BodyTextIndent"/>
        <w:spacing w:before="120" w:after="120" w:line="24" w:lineRule="atLeast"/>
        <w:ind w:right="-874"/>
        <w:jc w:val="both"/>
        <w:rPr>
          <w:b/>
          <w:bCs/>
        </w:rPr>
      </w:pPr>
    </w:p>
    <w:p w14:paraId="21122D76" w14:textId="5CA6B321" w:rsidR="00D00002" w:rsidRPr="00D84471" w:rsidRDefault="00AB6C69" w:rsidP="00AD5D5A">
      <w:pPr>
        <w:pStyle w:val="Heading1"/>
        <w:ind w:hanging="426"/>
      </w:pPr>
      <w:bookmarkStart w:id="9" w:name="_Toc441651633"/>
      <w:r>
        <w:t>19</w:t>
      </w:r>
      <w:r w:rsidR="009C3C30" w:rsidRPr="00D84471">
        <w:t>.</w:t>
      </w:r>
      <w:r w:rsidR="009C3C30" w:rsidRPr="00D84471">
        <w:tab/>
      </w:r>
      <w:r w:rsidR="00D00002" w:rsidRPr="00D84471">
        <w:t>Definitions</w:t>
      </w:r>
      <w:bookmarkEnd w:id="9"/>
    </w:p>
    <w:tbl>
      <w:tblPr>
        <w:tblStyle w:val="TableGrid"/>
        <w:tblW w:w="9889" w:type="dxa"/>
        <w:tblInd w:w="142" w:type="dxa"/>
        <w:tblLook w:val="04A0" w:firstRow="1" w:lastRow="0" w:firstColumn="1" w:lastColumn="0" w:noHBand="0" w:noVBand="1"/>
      </w:tblPr>
      <w:tblGrid>
        <w:gridCol w:w="3368"/>
        <w:gridCol w:w="6521"/>
      </w:tblGrid>
      <w:tr w:rsidR="00D84471" w:rsidRPr="00D84471" w14:paraId="4F85A62B" w14:textId="77777777" w:rsidTr="00455719">
        <w:tc>
          <w:tcPr>
            <w:tcW w:w="3368" w:type="dxa"/>
          </w:tcPr>
          <w:p w14:paraId="483F5DE2" w14:textId="77777777" w:rsidR="004779F9" w:rsidRPr="00D84471" w:rsidRDefault="004779F9" w:rsidP="00AD5D5A">
            <w:pPr>
              <w:pStyle w:val="BodyTextIndent"/>
              <w:keepNext/>
              <w:spacing w:before="120" w:line="288" w:lineRule="auto"/>
              <w:ind w:left="0" w:right="-873" w:firstLine="0"/>
              <w:jc w:val="both"/>
              <w:rPr>
                <w:bCs/>
              </w:rPr>
            </w:pPr>
            <w:r w:rsidRPr="00D84471">
              <w:rPr>
                <w:bCs/>
              </w:rPr>
              <w:t>Code of Practice</w:t>
            </w:r>
          </w:p>
        </w:tc>
        <w:tc>
          <w:tcPr>
            <w:tcW w:w="6521" w:type="dxa"/>
          </w:tcPr>
          <w:p w14:paraId="42018630" w14:textId="77777777" w:rsidR="004779F9" w:rsidRPr="00D84471" w:rsidRDefault="004779F9" w:rsidP="00AD5D5A">
            <w:pPr>
              <w:pStyle w:val="BodyTextIndent"/>
              <w:keepNext/>
              <w:spacing w:before="120" w:line="288" w:lineRule="auto"/>
              <w:ind w:left="0" w:right="-873" w:firstLine="0"/>
              <w:rPr>
                <w:bCs/>
              </w:rPr>
            </w:pPr>
            <w:r w:rsidRPr="00D84471">
              <w:rPr>
                <w:bCs/>
              </w:rPr>
              <w:t>The Mental Health Act Code of Practice 2015</w:t>
            </w:r>
          </w:p>
        </w:tc>
      </w:tr>
      <w:tr w:rsidR="00D84471" w:rsidRPr="00D84471" w14:paraId="1D0A6E49" w14:textId="77777777" w:rsidTr="00455719">
        <w:tc>
          <w:tcPr>
            <w:tcW w:w="3368" w:type="dxa"/>
          </w:tcPr>
          <w:p w14:paraId="5544AB71" w14:textId="77777777" w:rsidR="004779F9" w:rsidRPr="00D84471" w:rsidRDefault="004779F9" w:rsidP="00D00002">
            <w:pPr>
              <w:pStyle w:val="BodyTextIndent"/>
              <w:spacing w:before="120" w:line="288" w:lineRule="auto"/>
              <w:ind w:left="0" w:right="-873" w:firstLine="0"/>
              <w:jc w:val="both"/>
              <w:rPr>
                <w:bCs/>
              </w:rPr>
            </w:pPr>
            <w:r w:rsidRPr="00D84471">
              <w:rPr>
                <w:bCs/>
              </w:rPr>
              <w:t>Community leave</w:t>
            </w:r>
          </w:p>
        </w:tc>
        <w:tc>
          <w:tcPr>
            <w:tcW w:w="6521" w:type="dxa"/>
          </w:tcPr>
          <w:p w14:paraId="4671F680" w14:textId="77777777" w:rsidR="004779F9" w:rsidRPr="00D84471" w:rsidRDefault="004779F9">
            <w:pPr>
              <w:pStyle w:val="BodyTextIndent"/>
              <w:spacing w:before="120" w:line="288" w:lineRule="auto"/>
              <w:ind w:left="0" w:right="317" w:firstLine="0"/>
              <w:rPr>
                <w:bCs/>
              </w:rPr>
            </w:pPr>
            <w:r w:rsidRPr="00D84471">
              <w:rPr>
                <w:bCs/>
              </w:rPr>
              <w:t>Any leave outside of the boundaries of the hospital in which the patient is detained.</w:t>
            </w:r>
          </w:p>
        </w:tc>
      </w:tr>
      <w:tr w:rsidR="00D84471" w:rsidRPr="00D84471" w14:paraId="52A368CB" w14:textId="77777777" w:rsidTr="00455719">
        <w:tc>
          <w:tcPr>
            <w:tcW w:w="3368" w:type="dxa"/>
          </w:tcPr>
          <w:p w14:paraId="34359B92" w14:textId="77777777" w:rsidR="004779F9" w:rsidRPr="00D84471" w:rsidRDefault="004779F9" w:rsidP="00455719">
            <w:pPr>
              <w:pStyle w:val="BodyTextIndent"/>
              <w:spacing w:before="120" w:line="288" w:lineRule="auto"/>
              <w:ind w:left="0" w:right="-873" w:firstLine="0"/>
              <w:jc w:val="both"/>
              <w:rPr>
                <w:bCs/>
              </w:rPr>
            </w:pPr>
            <w:r w:rsidRPr="00D84471">
              <w:rPr>
                <w:bCs/>
              </w:rPr>
              <w:t>Detained patient</w:t>
            </w:r>
          </w:p>
        </w:tc>
        <w:tc>
          <w:tcPr>
            <w:tcW w:w="6521" w:type="dxa"/>
          </w:tcPr>
          <w:p w14:paraId="079DFA99" w14:textId="77777777" w:rsidR="004779F9" w:rsidRPr="00D84471" w:rsidRDefault="004779F9" w:rsidP="00455719">
            <w:pPr>
              <w:pStyle w:val="BodyTextIndent"/>
              <w:spacing w:before="120" w:line="288" w:lineRule="auto"/>
              <w:ind w:left="0" w:right="-873" w:firstLine="0"/>
              <w:rPr>
                <w:bCs/>
              </w:rPr>
            </w:pPr>
            <w:r w:rsidRPr="00D84471">
              <w:rPr>
                <w:bCs/>
              </w:rPr>
              <w:t>A patient detained in hospital under the MHA.</w:t>
            </w:r>
          </w:p>
        </w:tc>
      </w:tr>
      <w:tr w:rsidR="00D84471" w:rsidRPr="00D84471" w14:paraId="650C9E3B" w14:textId="77777777" w:rsidTr="00455719">
        <w:tc>
          <w:tcPr>
            <w:tcW w:w="3368" w:type="dxa"/>
          </w:tcPr>
          <w:p w14:paraId="7DF58B8C" w14:textId="301F2FED" w:rsidR="00416463" w:rsidRPr="00D84471" w:rsidRDefault="00416463" w:rsidP="00455719">
            <w:pPr>
              <w:pStyle w:val="BodyTextIndent"/>
              <w:spacing w:before="120" w:line="288" w:lineRule="auto"/>
              <w:ind w:left="0" w:right="-873" w:firstLine="0"/>
              <w:jc w:val="both"/>
              <w:rPr>
                <w:bCs/>
              </w:rPr>
            </w:pPr>
            <w:r w:rsidRPr="00D84471">
              <w:rPr>
                <w:bCs/>
              </w:rPr>
              <w:t>Informal Patient</w:t>
            </w:r>
          </w:p>
        </w:tc>
        <w:tc>
          <w:tcPr>
            <w:tcW w:w="6521" w:type="dxa"/>
          </w:tcPr>
          <w:p w14:paraId="4FF78094" w14:textId="377E5F8E" w:rsidR="00416463" w:rsidRPr="00D84471" w:rsidRDefault="00416463" w:rsidP="00455719">
            <w:pPr>
              <w:pStyle w:val="BodyTextIndent"/>
              <w:spacing w:before="120" w:line="288" w:lineRule="auto"/>
              <w:ind w:left="0" w:right="-873" w:firstLine="0"/>
              <w:rPr>
                <w:bCs/>
              </w:rPr>
            </w:pPr>
            <w:r w:rsidRPr="00D84471">
              <w:rPr>
                <w:bCs/>
              </w:rPr>
              <w:t>A patient who is in hospital on a voluntary basis</w:t>
            </w:r>
          </w:p>
        </w:tc>
      </w:tr>
      <w:tr w:rsidR="00D84471" w:rsidRPr="00D84471" w14:paraId="6AC8471D" w14:textId="77777777" w:rsidTr="00455719">
        <w:tc>
          <w:tcPr>
            <w:tcW w:w="3368" w:type="dxa"/>
          </w:tcPr>
          <w:p w14:paraId="61F809D6" w14:textId="77777777" w:rsidR="004779F9" w:rsidRPr="00D84471" w:rsidRDefault="004779F9" w:rsidP="00D00002">
            <w:pPr>
              <w:pStyle w:val="BodyTextIndent"/>
              <w:spacing w:before="120" w:line="288" w:lineRule="auto"/>
              <w:ind w:left="0" w:right="-873" w:firstLine="0"/>
              <w:jc w:val="both"/>
              <w:rPr>
                <w:bCs/>
              </w:rPr>
            </w:pPr>
            <w:r w:rsidRPr="00D84471">
              <w:rPr>
                <w:bCs/>
              </w:rPr>
              <w:t>Ground leave</w:t>
            </w:r>
          </w:p>
        </w:tc>
        <w:tc>
          <w:tcPr>
            <w:tcW w:w="6521" w:type="dxa"/>
          </w:tcPr>
          <w:p w14:paraId="039E4BA2" w14:textId="1074AE21" w:rsidR="004779F9" w:rsidRPr="00D84471" w:rsidRDefault="004779F9" w:rsidP="00AD5D5A">
            <w:pPr>
              <w:pStyle w:val="BodyTextIndent"/>
              <w:spacing w:before="120" w:line="288" w:lineRule="auto"/>
              <w:ind w:left="0" w:right="317" w:firstLine="0"/>
              <w:rPr>
                <w:bCs/>
              </w:rPr>
            </w:pPr>
            <w:r w:rsidRPr="00D84471">
              <w:rPr>
                <w:bCs/>
              </w:rPr>
              <w:t>Leave within the physical boundaries of the hospital in which the patient is detained.</w:t>
            </w:r>
          </w:p>
        </w:tc>
      </w:tr>
      <w:tr w:rsidR="00D84471" w:rsidRPr="00D84471" w14:paraId="67FB5F4A" w14:textId="77777777" w:rsidTr="00455719">
        <w:tc>
          <w:tcPr>
            <w:tcW w:w="3368" w:type="dxa"/>
          </w:tcPr>
          <w:p w14:paraId="205D0565" w14:textId="77777777" w:rsidR="004779F9" w:rsidRPr="00D84471" w:rsidRDefault="004779F9" w:rsidP="00D00002">
            <w:pPr>
              <w:pStyle w:val="BodyTextIndent"/>
              <w:spacing w:before="120" w:line="288" w:lineRule="auto"/>
              <w:ind w:left="0" w:right="-873" w:firstLine="0"/>
              <w:jc w:val="both"/>
              <w:rPr>
                <w:bCs/>
              </w:rPr>
            </w:pPr>
            <w:r w:rsidRPr="00D84471">
              <w:rPr>
                <w:bCs/>
              </w:rPr>
              <w:t>Hospital grounds</w:t>
            </w:r>
          </w:p>
        </w:tc>
        <w:tc>
          <w:tcPr>
            <w:tcW w:w="6521" w:type="dxa"/>
          </w:tcPr>
          <w:p w14:paraId="2BA4AFDC" w14:textId="77777777" w:rsidR="004779F9" w:rsidRPr="00D84471" w:rsidRDefault="004779F9" w:rsidP="00995DA8">
            <w:pPr>
              <w:pStyle w:val="BodyTextIndent"/>
              <w:spacing w:before="120" w:line="288" w:lineRule="auto"/>
              <w:ind w:left="0" w:right="317" w:firstLine="0"/>
              <w:rPr>
                <w:bCs/>
              </w:rPr>
            </w:pPr>
            <w:r w:rsidRPr="00D84471">
              <w:rPr>
                <w:bCs/>
              </w:rPr>
              <w:t>The physical boundaries of the hospital in which patients are detained.</w:t>
            </w:r>
          </w:p>
        </w:tc>
      </w:tr>
      <w:tr w:rsidR="00D84471" w:rsidRPr="00D84471" w14:paraId="04C4AC9C" w14:textId="77777777" w:rsidTr="00455719">
        <w:tc>
          <w:tcPr>
            <w:tcW w:w="3368" w:type="dxa"/>
          </w:tcPr>
          <w:p w14:paraId="318387F4" w14:textId="77777777" w:rsidR="004779F9" w:rsidRPr="00D84471" w:rsidRDefault="004779F9" w:rsidP="00D00002">
            <w:pPr>
              <w:pStyle w:val="BodyTextIndent"/>
              <w:spacing w:before="120" w:line="288" w:lineRule="auto"/>
              <w:ind w:left="0" w:right="-873" w:firstLine="0"/>
              <w:jc w:val="both"/>
              <w:rPr>
                <w:bCs/>
              </w:rPr>
            </w:pPr>
            <w:r w:rsidRPr="00D84471">
              <w:rPr>
                <w:bCs/>
              </w:rPr>
              <w:t>Hospital Managers</w:t>
            </w:r>
          </w:p>
        </w:tc>
        <w:tc>
          <w:tcPr>
            <w:tcW w:w="6521" w:type="dxa"/>
          </w:tcPr>
          <w:p w14:paraId="1E036EF7" w14:textId="77777777" w:rsidR="004779F9" w:rsidRPr="00D84471" w:rsidRDefault="004779F9">
            <w:pPr>
              <w:pStyle w:val="BodyTextIndent"/>
              <w:spacing w:before="120" w:line="288" w:lineRule="auto"/>
              <w:ind w:left="0" w:right="317" w:firstLine="0"/>
              <w:rPr>
                <w:bCs/>
              </w:rPr>
            </w:pPr>
            <w:r w:rsidRPr="00D84471">
              <w:rPr>
                <w:bCs/>
              </w:rPr>
              <w:t>Independent people appointed by the hospital, under the MHA, to be responsible for certain aspects of the MHA, review patient’s detention and monitor the use of the MHA.</w:t>
            </w:r>
          </w:p>
        </w:tc>
      </w:tr>
      <w:tr w:rsidR="00D84471" w:rsidRPr="00D84471" w14:paraId="39A28404" w14:textId="77777777" w:rsidTr="00455719">
        <w:tc>
          <w:tcPr>
            <w:tcW w:w="3368" w:type="dxa"/>
          </w:tcPr>
          <w:p w14:paraId="081E9CF7" w14:textId="77777777" w:rsidR="004779F9" w:rsidRPr="00D84471" w:rsidRDefault="004779F9" w:rsidP="00D00002">
            <w:pPr>
              <w:pStyle w:val="BodyTextIndent"/>
              <w:spacing w:before="120" w:line="288" w:lineRule="auto"/>
              <w:ind w:left="0" w:right="-873" w:firstLine="0"/>
              <w:jc w:val="both"/>
              <w:rPr>
                <w:bCs/>
              </w:rPr>
            </w:pPr>
            <w:r w:rsidRPr="00D84471">
              <w:rPr>
                <w:bCs/>
              </w:rPr>
              <w:lastRenderedPageBreak/>
              <w:t>Mental Health Act Office</w:t>
            </w:r>
          </w:p>
        </w:tc>
        <w:tc>
          <w:tcPr>
            <w:tcW w:w="6521" w:type="dxa"/>
          </w:tcPr>
          <w:p w14:paraId="19785D5D" w14:textId="77777777" w:rsidR="004779F9" w:rsidRPr="00D84471" w:rsidRDefault="004779F9" w:rsidP="001A4B09">
            <w:pPr>
              <w:pStyle w:val="BodyTextIndent"/>
              <w:spacing w:before="120" w:line="288" w:lineRule="auto"/>
              <w:ind w:left="0" w:right="317" w:firstLine="0"/>
              <w:rPr>
                <w:bCs/>
              </w:rPr>
            </w:pPr>
            <w:r w:rsidRPr="00D84471">
              <w:rPr>
                <w:bCs/>
              </w:rPr>
              <w:t>The department of the hospital responsible for ensuring that the paperwork and practice relating to detention of patients under the MHA.</w:t>
            </w:r>
          </w:p>
        </w:tc>
      </w:tr>
      <w:tr w:rsidR="00D84471" w:rsidRPr="00D84471" w14:paraId="4FA6012F" w14:textId="77777777" w:rsidTr="00455719">
        <w:tc>
          <w:tcPr>
            <w:tcW w:w="3368" w:type="dxa"/>
          </w:tcPr>
          <w:p w14:paraId="2AAF4F04" w14:textId="77777777" w:rsidR="004779F9" w:rsidRPr="00D84471" w:rsidRDefault="004779F9" w:rsidP="00455719">
            <w:pPr>
              <w:pStyle w:val="BodyTextIndent"/>
              <w:spacing w:before="120" w:line="288" w:lineRule="auto"/>
              <w:ind w:left="0" w:right="-873" w:firstLine="0"/>
              <w:jc w:val="both"/>
              <w:rPr>
                <w:bCs/>
              </w:rPr>
            </w:pPr>
            <w:r w:rsidRPr="00D84471">
              <w:rPr>
                <w:bCs/>
              </w:rPr>
              <w:t>MHA</w:t>
            </w:r>
          </w:p>
        </w:tc>
        <w:tc>
          <w:tcPr>
            <w:tcW w:w="6521" w:type="dxa"/>
          </w:tcPr>
          <w:p w14:paraId="227723D2" w14:textId="77777777" w:rsidR="004779F9" w:rsidRPr="00D84471" w:rsidRDefault="004779F9" w:rsidP="00455719">
            <w:pPr>
              <w:pStyle w:val="BodyTextIndent"/>
              <w:spacing w:before="120" w:line="288" w:lineRule="auto"/>
              <w:ind w:left="0" w:right="-873" w:firstLine="0"/>
              <w:rPr>
                <w:bCs/>
              </w:rPr>
            </w:pPr>
            <w:r w:rsidRPr="00D84471">
              <w:rPr>
                <w:bCs/>
              </w:rPr>
              <w:t>Mental Health Act 1983.</w:t>
            </w:r>
          </w:p>
        </w:tc>
      </w:tr>
      <w:tr w:rsidR="00D84471" w:rsidRPr="00D84471" w14:paraId="5026FBC0" w14:textId="77777777" w:rsidTr="00455719">
        <w:tc>
          <w:tcPr>
            <w:tcW w:w="3368" w:type="dxa"/>
          </w:tcPr>
          <w:p w14:paraId="2E88565F" w14:textId="77777777" w:rsidR="004779F9" w:rsidRPr="00D84471" w:rsidRDefault="004779F9" w:rsidP="00455719">
            <w:pPr>
              <w:pStyle w:val="BodyTextIndent"/>
              <w:spacing w:before="120" w:line="288" w:lineRule="auto"/>
              <w:ind w:left="0" w:right="-873" w:firstLine="0"/>
              <w:jc w:val="both"/>
              <w:rPr>
                <w:bCs/>
              </w:rPr>
            </w:pPr>
            <w:r w:rsidRPr="00D84471">
              <w:rPr>
                <w:bCs/>
              </w:rPr>
              <w:t>Ministry of Justice</w:t>
            </w:r>
          </w:p>
        </w:tc>
        <w:tc>
          <w:tcPr>
            <w:tcW w:w="6521" w:type="dxa"/>
          </w:tcPr>
          <w:p w14:paraId="3F663C60" w14:textId="42A797B0" w:rsidR="004779F9" w:rsidRPr="00D84471" w:rsidRDefault="004779F9" w:rsidP="00455719">
            <w:pPr>
              <w:pStyle w:val="BodyTextIndent"/>
              <w:spacing w:before="120" w:line="288" w:lineRule="auto"/>
              <w:ind w:left="0" w:right="317" w:firstLine="0"/>
              <w:rPr>
                <w:bCs/>
              </w:rPr>
            </w:pPr>
            <w:r w:rsidRPr="00D84471">
              <w:rPr>
                <w:bCs/>
              </w:rPr>
              <w:t xml:space="preserve">The department of government responsible for approving leave for </w:t>
            </w:r>
            <w:r w:rsidR="00AD5D5A" w:rsidRPr="00D84471">
              <w:rPr>
                <w:bCs/>
              </w:rPr>
              <w:t>restricted</w:t>
            </w:r>
            <w:r w:rsidRPr="00D84471">
              <w:rPr>
                <w:bCs/>
              </w:rPr>
              <w:t xml:space="preserve"> patients.</w:t>
            </w:r>
          </w:p>
        </w:tc>
      </w:tr>
      <w:tr w:rsidR="00D84471" w:rsidRPr="00D84471" w14:paraId="6E022C18" w14:textId="77777777" w:rsidTr="00455719">
        <w:tc>
          <w:tcPr>
            <w:tcW w:w="3368" w:type="dxa"/>
          </w:tcPr>
          <w:p w14:paraId="0294DC88" w14:textId="77777777" w:rsidR="004779F9" w:rsidRPr="00D84471" w:rsidRDefault="004779F9" w:rsidP="00455719">
            <w:pPr>
              <w:pStyle w:val="BodyTextIndent"/>
              <w:spacing w:before="120" w:line="288" w:lineRule="auto"/>
              <w:ind w:left="0" w:right="-873" w:firstLine="0"/>
              <w:jc w:val="both"/>
              <w:rPr>
                <w:bCs/>
              </w:rPr>
            </w:pPr>
            <w:r w:rsidRPr="00D84471">
              <w:rPr>
                <w:bCs/>
              </w:rPr>
              <w:t>MoJ</w:t>
            </w:r>
          </w:p>
        </w:tc>
        <w:tc>
          <w:tcPr>
            <w:tcW w:w="6521" w:type="dxa"/>
          </w:tcPr>
          <w:p w14:paraId="23DCF07A" w14:textId="77777777" w:rsidR="004779F9" w:rsidRPr="00D84471" w:rsidRDefault="004779F9" w:rsidP="00455719">
            <w:pPr>
              <w:pStyle w:val="BodyTextIndent"/>
              <w:spacing w:before="120" w:line="288" w:lineRule="auto"/>
              <w:ind w:left="0" w:right="-873" w:firstLine="0"/>
              <w:rPr>
                <w:bCs/>
              </w:rPr>
            </w:pPr>
            <w:r w:rsidRPr="00D84471">
              <w:rPr>
                <w:bCs/>
              </w:rPr>
              <w:t>Ministry of Justice</w:t>
            </w:r>
          </w:p>
        </w:tc>
      </w:tr>
      <w:tr w:rsidR="00D84471" w:rsidRPr="00D84471" w14:paraId="233893B4" w14:textId="77777777" w:rsidTr="00455719">
        <w:tc>
          <w:tcPr>
            <w:tcW w:w="3368" w:type="dxa"/>
          </w:tcPr>
          <w:p w14:paraId="64629944" w14:textId="77777777" w:rsidR="004779F9" w:rsidRPr="00D84471" w:rsidRDefault="004779F9" w:rsidP="00D00002">
            <w:pPr>
              <w:pStyle w:val="BodyTextIndent"/>
              <w:spacing w:before="120" w:line="288" w:lineRule="auto"/>
              <w:ind w:left="0" w:right="-873" w:firstLine="0"/>
              <w:jc w:val="both"/>
              <w:rPr>
                <w:bCs/>
              </w:rPr>
            </w:pPr>
            <w:r w:rsidRPr="00D84471">
              <w:rPr>
                <w:bCs/>
              </w:rPr>
              <w:t>Overnight leave</w:t>
            </w:r>
          </w:p>
        </w:tc>
        <w:tc>
          <w:tcPr>
            <w:tcW w:w="6521" w:type="dxa"/>
          </w:tcPr>
          <w:p w14:paraId="359EABFB" w14:textId="77777777" w:rsidR="004779F9" w:rsidRPr="00D84471" w:rsidRDefault="004779F9" w:rsidP="001A4B09">
            <w:pPr>
              <w:pStyle w:val="BodyTextIndent"/>
              <w:spacing w:before="120" w:line="288" w:lineRule="auto"/>
              <w:ind w:left="0" w:right="317" w:firstLine="0"/>
              <w:rPr>
                <w:bCs/>
              </w:rPr>
            </w:pPr>
            <w:r w:rsidRPr="00D84471">
              <w:rPr>
                <w:bCs/>
              </w:rPr>
              <w:t>Any leave extending across midnight during which a patient sleeps at another address, including another hospital.</w:t>
            </w:r>
          </w:p>
        </w:tc>
      </w:tr>
      <w:tr w:rsidR="00D84471" w:rsidRPr="00D84471" w14:paraId="4431236F" w14:textId="77777777" w:rsidTr="00455719">
        <w:tc>
          <w:tcPr>
            <w:tcW w:w="3368" w:type="dxa"/>
          </w:tcPr>
          <w:p w14:paraId="4C8719DC" w14:textId="77777777" w:rsidR="004779F9" w:rsidRPr="00D84471" w:rsidRDefault="004779F9" w:rsidP="00455719">
            <w:pPr>
              <w:pStyle w:val="BodyTextIndent"/>
              <w:spacing w:before="120" w:line="288" w:lineRule="auto"/>
              <w:ind w:left="0" w:right="-873" w:firstLine="0"/>
              <w:jc w:val="both"/>
              <w:rPr>
                <w:bCs/>
              </w:rPr>
            </w:pPr>
            <w:r w:rsidRPr="00D84471">
              <w:rPr>
                <w:bCs/>
              </w:rPr>
              <w:t>Responsible clinician</w:t>
            </w:r>
          </w:p>
        </w:tc>
        <w:tc>
          <w:tcPr>
            <w:tcW w:w="6521" w:type="dxa"/>
          </w:tcPr>
          <w:p w14:paraId="75F7F2F9" w14:textId="77777777" w:rsidR="004779F9" w:rsidRPr="00D84471" w:rsidRDefault="004779F9" w:rsidP="00455719">
            <w:pPr>
              <w:pStyle w:val="BodyTextIndent"/>
              <w:spacing w:before="120" w:line="288" w:lineRule="auto"/>
              <w:ind w:left="0" w:right="176" w:firstLine="0"/>
              <w:rPr>
                <w:bCs/>
              </w:rPr>
            </w:pPr>
            <w:r w:rsidRPr="00D84471">
              <w:rPr>
                <w:bCs/>
              </w:rPr>
              <w:t>An approved doctor authorised under the MHA as the doctor responsible for the treatment of a detained patient.</w:t>
            </w:r>
          </w:p>
        </w:tc>
      </w:tr>
      <w:tr w:rsidR="00D84471" w:rsidRPr="00D84471" w14:paraId="561FB3EF" w14:textId="77777777" w:rsidTr="00455719">
        <w:tc>
          <w:tcPr>
            <w:tcW w:w="3368" w:type="dxa"/>
          </w:tcPr>
          <w:p w14:paraId="2C291F3C" w14:textId="77777777" w:rsidR="004779F9" w:rsidRPr="00D84471" w:rsidRDefault="004779F9" w:rsidP="00455719">
            <w:pPr>
              <w:pStyle w:val="BodyTextIndent"/>
              <w:spacing w:before="120" w:line="288" w:lineRule="auto"/>
              <w:ind w:left="0" w:right="-873" w:firstLine="0"/>
              <w:jc w:val="both"/>
              <w:rPr>
                <w:bCs/>
              </w:rPr>
            </w:pPr>
            <w:r w:rsidRPr="00D84471">
              <w:rPr>
                <w:bCs/>
              </w:rPr>
              <w:t>Restricted patient</w:t>
            </w:r>
          </w:p>
        </w:tc>
        <w:tc>
          <w:tcPr>
            <w:tcW w:w="6521" w:type="dxa"/>
          </w:tcPr>
          <w:p w14:paraId="40A00655" w14:textId="77777777" w:rsidR="004779F9" w:rsidRPr="00D84471" w:rsidRDefault="004779F9" w:rsidP="00455719">
            <w:pPr>
              <w:pStyle w:val="BodyTextIndent"/>
              <w:spacing w:before="120" w:line="288" w:lineRule="auto"/>
              <w:ind w:left="0" w:right="317" w:firstLine="0"/>
              <w:rPr>
                <w:bCs/>
              </w:rPr>
            </w:pPr>
            <w:r w:rsidRPr="00D84471">
              <w:rPr>
                <w:bCs/>
              </w:rPr>
              <w:t>A patient who has been directed to be detained in hospital by a court and who has restrictions placed on them, including their entitlement to leave.</w:t>
            </w:r>
          </w:p>
        </w:tc>
      </w:tr>
      <w:tr w:rsidR="00D84471" w:rsidRPr="00D84471" w14:paraId="375DA5C6" w14:textId="77777777" w:rsidTr="00455719">
        <w:tc>
          <w:tcPr>
            <w:tcW w:w="3368" w:type="dxa"/>
          </w:tcPr>
          <w:p w14:paraId="1946B57D" w14:textId="77777777" w:rsidR="004779F9" w:rsidRPr="00D84471" w:rsidRDefault="004779F9" w:rsidP="00D00002">
            <w:pPr>
              <w:pStyle w:val="BodyTextIndent"/>
              <w:spacing w:before="120" w:line="288" w:lineRule="auto"/>
              <w:ind w:left="0" w:right="-873" w:firstLine="0"/>
              <w:jc w:val="both"/>
              <w:rPr>
                <w:bCs/>
              </w:rPr>
            </w:pPr>
            <w:r w:rsidRPr="00D84471">
              <w:rPr>
                <w:bCs/>
              </w:rPr>
              <w:t>Secretary of State for Justice</w:t>
            </w:r>
          </w:p>
        </w:tc>
        <w:tc>
          <w:tcPr>
            <w:tcW w:w="6521" w:type="dxa"/>
          </w:tcPr>
          <w:p w14:paraId="48AD31D5" w14:textId="77777777" w:rsidR="004779F9" w:rsidRPr="00D84471" w:rsidRDefault="004779F9" w:rsidP="001A4B09">
            <w:pPr>
              <w:pStyle w:val="BodyTextIndent"/>
              <w:spacing w:before="120" w:line="288" w:lineRule="auto"/>
              <w:ind w:left="0" w:right="317" w:firstLine="0"/>
              <w:rPr>
                <w:bCs/>
              </w:rPr>
            </w:pPr>
            <w:r w:rsidRPr="00D84471">
              <w:rPr>
                <w:bCs/>
              </w:rPr>
              <w:t>The government minister responsible for the management of patients detained in hospital by a court.</w:t>
            </w:r>
          </w:p>
        </w:tc>
      </w:tr>
      <w:tr w:rsidR="00D84471" w:rsidRPr="00D84471" w14:paraId="06329B9F" w14:textId="77777777" w:rsidTr="00455719">
        <w:tc>
          <w:tcPr>
            <w:tcW w:w="3368" w:type="dxa"/>
          </w:tcPr>
          <w:p w14:paraId="1EAD7E44" w14:textId="77777777" w:rsidR="004779F9" w:rsidRPr="00D84471" w:rsidRDefault="004779F9" w:rsidP="00455719">
            <w:pPr>
              <w:pStyle w:val="BodyTextIndent"/>
              <w:spacing w:before="120" w:line="288" w:lineRule="auto"/>
              <w:ind w:left="0" w:right="-873" w:firstLine="0"/>
              <w:jc w:val="both"/>
              <w:rPr>
                <w:bCs/>
              </w:rPr>
            </w:pPr>
            <w:r w:rsidRPr="00D84471">
              <w:rPr>
                <w:bCs/>
              </w:rPr>
              <w:t>Section 17 leave</w:t>
            </w:r>
          </w:p>
        </w:tc>
        <w:tc>
          <w:tcPr>
            <w:tcW w:w="6521" w:type="dxa"/>
          </w:tcPr>
          <w:p w14:paraId="00D1A84F" w14:textId="77777777" w:rsidR="004779F9" w:rsidRPr="00D84471" w:rsidRDefault="004779F9" w:rsidP="00455719">
            <w:pPr>
              <w:pStyle w:val="BodyTextIndent"/>
              <w:spacing w:before="120" w:line="288" w:lineRule="auto"/>
              <w:ind w:left="0" w:right="176" w:firstLine="0"/>
              <w:rPr>
                <w:bCs/>
              </w:rPr>
            </w:pPr>
            <w:r w:rsidRPr="00D84471">
              <w:rPr>
                <w:bCs/>
              </w:rPr>
              <w:t>Leave for detained patients authorised by the patient’s responsible clinician under section 17 of the MHA.</w:t>
            </w:r>
          </w:p>
        </w:tc>
      </w:tr>
    </w:tbl>
    <w:p w14:paraId="5166B905" w14:textId="77777777" w:rsidR="00D00002" w:rsidRPr="00D84471" w:rsidRDefault="00D00002" w:rsidP="00455719">
      <w:pPr>
        <w:pStyle w:val="BodyTextIndent"/>
        <w:ind w:left="142" w:right="-874" w:firstLine="0"/>
        <w:jc w:val="both"/>
        <w:rPr>
          <w:b/>
          <w:bCs/>
          <w:sz w:val="28"/>
        </w:rPr>
      </w:pPr>
    </w:p>
    <w:p w14:paraId="6C46CA32" w14:textId="7A7EE291" w:rsidR="00A97E20" w:rsidRPr="00D84471" w:rsidRDefault="00AB6C69" w:rsidP="00455719">
      <w:pPr>
        <w:pStyle w:val="Heading1"/>
        <w:ind w:hanging="567"/>
        <w:rPr>
          <w:bCs w:val="0"/>
        </w:rPr>
      </w:pPr>
      <w:bookmarkStart w:id="10" w:name="_Toc441651634"/>
      <w:r>
        <w:t>20</w:t>
      </w:r>
      <w:r w:rsidR="009C3C30" w:rsidRPr="00D84471">
        <w:t>.</w:t>
      </w:r>
      <w:r w:rsidR="009C3C30" w:rsidRPr="00D84471">
        <w:tab/>
      </w:r>
      <w:r w:rsidR="00C45FAA" w:rsidRPr="00D84471">
        <w:t>Duties</w:t>
      </w:r>
      <w:bookmarkEnd w:id="10"/>
    </w:p>
    <w:p w14:paraId="6574E92E" w14:textId="56FD6827" w:rsidR="001120E8" w:rsidRPr="00D84471" w:rsidRDefault="001120E8" w:rsidP="009F628B">
      <w:pPr>
        <w:spacing w:before="120" w:after="120" w:line="24" w:lineRule="atLeast"/>
        <w:jc w:val="both"/>
      </w:pPr>
      <w:r w:rsidRPr="00D84471">
        <w:t>Trust Board is responsible for approving the policy for the approval, dissemination and implementation of policies and procedures as outlined in this document.</w:t>
      </w:r>
    </w:p>
    <w:p w14:paraId="084D4B4C" w14:textId="0EA6DE08" w:rsidR="001120E8" w:rsidRPr="00D84471" w:rsidRDefault="0029462A" w:rsidP="000438B0">
      <w:pPr>
        <w:spacing w:before="120" w:after="120" w:line="24" w:lineRule="atLeast"/>
        <w:jc w:val="both"/>
      </w:pPr>
      <w:r>
        <w:t xml:space="preserve"> </w:t>
      </w:r>
    </w:p>
    <w:p w14:paraId="0357712D" w14:textId="45F805A5" w:rsidR="001120E8" w:rsidRPr="00D84471" w:rsidRDefault="001120E8" w:rsidP="000438B0">
      <w:pPr>
        <w:pStyle w:val="BodyTextIndent"/>
        <w:spacing w:before="120" w:after="120" w:line="24" w:lineRule="atLeast"/>
        <w:ind w:left="0" w:right="-874" w:firstLine="0"/>
        <w:jc w:val="both"/>
        <w:rPr>
          <w:bCs/>
        </w:rPr>
      </w:pPr>
      <w:r w:rsidRPr="00D84471">
        <w:rPr>
          <w:bCs/>
        </w:rPr>
        <w:t xml:space="preserve">The Lead Director is responsible for ensuring that the policy has been developed in line with the trust </w:t>
      </w:r>
      <w:r w:rsidR="00EF18A6" w:rsidRPr="00D84471">
        <w:rPr>
          <w:bCs/>
        </w:rPr>
        <w:t>p</w:t>
      </w:r>
      <w:r w:rsidRPr="00D84471">
        <w:rPr>
          <w:bCs/>
        </w:rPr>
        <w:t>olicy for the development, approval and dissemination of policy and procedural documents</w:t>
      </w:r>
      <w:r w:rsidR="00EF18A6" w:rsidRPr="00D84471">
        <w:rPr>
          <w:bCs/>
        </w:rPr>
        <w:t>.</w:t>
      </w:r>
    </w:p>
    <w:p w14:paraId="3F32D13C" w14:textId="187B25E9" w:rsidR="00EF18A6" w:rsidRPr="00D84471" w:rsidRDefault="00EF18A6" w:rsidP="000438B0">
      <w:pPr>
        <w:pStyle w:val="BodyTextIndent"/>
        <w:spacing w:before="120" w:after="120" w:line="24" w:lineRule="atLeast"/>
        <w:ind w:left="0" w:right="-874" w:firstLine="0"/>
        <w:jc w:val="both"/>
        <w:rPr>
          <w:bCs/>
        </w:rPr>
      </w:pPr>
      <w:r w:rsidRPr="00D84471">
        <w:rPr>
          <w:bCs/>
        </w:rPr>
        <w:t>General managers,</w:t>
      </w:r>
      <w:r w:rsidR="0029462A">
        <w:rPr>
          <w:bCs/>
        </w:rPr>
        <w:t xml:space="preserve"> Matrons, Quality Governance lead</w:t>
      </w:r>
      <w:r w:rsidR="00A61FCC">
        <w:rPr>
          <w:bCs/>
        </w:rPr>
        <w:t>s</w:t>
      </w:r>
      <w:r w:rsidR="0029462A">
        <w:rPr>
          <w:bCs/>
        </w:rPr>
        <w:t xml:space="preserve"> Practice </w:t>
      </w:r>
      <w:r w:rsidR="00A61FCC">
        <w:rPr>
          <w:bCs/>
        </w:rPr>
        <w:t>Governance</w:t>
      </w:r>
      <w:r w:rsidR="0029462A">
        <w:rPr>
          <w:bCs/>
        </w:rPr>
        <w:t xml:space="preserve"> Coaches</w:t>
      </w:r>
      <w:r w:rsidR="00A61FCC">
        <w:rPr>
          <w:bCs/>
        </w:rPr>
        <w:t>,</w:t>
      </w:r>
      <w:r w:rsidRPr="00D84471">
        <w:rPr>
          <w:bCs/>
        </w:rPr>
        <w:t xml:space="preserve"> clinical leads and team managers are responsible for ensuring that staff in their area of responsibility are aware of their responsibilities under the policy and that they follow the policy.</w:t>
      </w:r>
    </w:p>
    <w:p w14:paraId="59F60420" w14:textId="28E2357C" w:rsidR="00EF18A6" w:rsidRPr="00D84471" w:rsidRDefault="00EF18A6" w:rsidP="000438B0">
      <w:pPr>
        <w:pStyle w:val="BodyTextIndent"/>
        <w:spacing w:before="120" w:after="120" w:line="24" w:lineRule="atLeast"/>
        <w:ind w:left="0" w:right="-874" w:firstLine="0"/>
        <w:jc w:val="both"/>
        <w:rPr>
          <w:bCs/>
        </w:rPr>
      </w:pPr>
      <w:r w:rsidRPr="00D84471">
        <w:rPr>
          <w:bCs/>
        </w:rPr>
        <w:t>Medical, nursing and other clinical staff are responsible for ensuring that their actions comply with the policy.</w:t>
      </w:r>
    </w:p>
    <w:p w14:paraId="5FC1409E" w14:textId="092AB1EA" w:rsidR="00AF74A9" w:rsidRPr="00D84471" w:rsidRDefault="00AF74A9" w:rsidP="000438B0">
      <w:pPr>
        <w:pStyle w:val="BodyTextIndent"/>
        <w:spacing w:before="120" w:after="120" w:line="24" w:lineRule="atLeast"/>
        <w:ind w:left="0" w:right="-874" w:firstLine="0"/>
        <w:jc w:val="both"/>
        <w:rPr>
          <w:bCs/>
        </w:rPr>
      </w:pPr>
      <w:r w:rsidRPr="00D84471">
        <w:rPr>
          <w:bCs/>
        </w:rPr>
        <w:t xml:space="preserve">Mental Health Act Office staff are responsible for advising on the practice </w:t>
      </w:r>
      <w:r w:rsidR="00AD5D5A" w:rsidRPr="00D84471">
        <w:rPr>
          <w:bCs/>
        </w:rPr>
        <w:t>related</w:t>
      </w:r>
      <w:r w:rsidRPr="00D84471">
        <w:rPr>
          <w:bCs/>
        </w:rPr>
        <w:t xml:space="preserve"> to the policy insofar as it is governed by the Mental Health Act 1983.</w:t>
      </w:r>
    </w:p>
    <w:p w14:paraId="086D64AD" w14:textId="77777777" w:rsidR="00D00002" w:rsidRPr="00D84471" w:rsidRDefault="00D00002" w:rsidP="009E597A">
      <w:pPr>
        <w:pStyle w:val="BodyTextIndent"/>
        <w:spacing w:before="120" w:after="120" w:line="24" w:lineRule="atLeast"/>
        <w:ind w:left="709" w:right="-874" w:hanging="709"/>
        <w:jc w:val="both"/>
        <w:rPr>
          <w:bCs/>
        </w:rPr>
      </w:pPr>
    </w:p>
    <w:p w14:paraId="75EC4ADD" w14:textId="58C9AF44" w:rsidR="002D6CAC" w:rsidRPr="00D84471" w:rsidRDefault="00AB6C69" w:rsidP="009E597A">
      <w:pPr>
        <w:pStyle w:val="Heading1"/>
        <w:ind w:hanging="567"/>
        <w:jc w:val="both"/>
        <w:rPr>
          <w:bCs w:val="0"/>
        </w:rPr>
      </w:pPr>
      <w:bookmarkStart w:id="11" w:name="_Toc441651635"/>
      <w:r>
        <w:t>21</w:t>
      </w:r>
      <w:r w:rsidR="009C3C30" w:rsidRPr="00D84471">
        <w:t>.</w:t>
      </w:r>
      <w:r w:rsidR="009C3C30" w:rsidRPr="00D84471">
        <w:tab/>
      </w:r>
      <w:r w:rsidR="004779F9" w:rsidRPr="00D84471">
        <w:t>Principles</w:t>
      </w:r>
      <w:bookmarkEnd w:id="11"/>
    </w:p>
    <w:p w14:paraId="4EA95EDB" w14:textId="1A908FE1" w:rsidR="004779F9" w:rsidRPr="00D84471" w:rsidRDefault="004779F9" w:rsidP="009E597A">
      <w:pPr>
        <w:pStyle w:val="BodyTextIndent"/>
        <w:spacing w:before="120" w:after="120" w:line="24" w:lineRule="atLeast"/>
        <w:ind w:left="0" w:right="-874" w:firstLine="0"/>
        <w:jc w:val="both"/>
        <w:rPr>
          <w:bCs/>
        </w:rPr>
      </w:pPr>
      <w:r w:rsidRPr="00D84471">
        <w:rPr>
          <w:bCs/>
        </w:rPr>
        <w:t>This policy seeks to operationalise the pri</w:t>
      </w:r>
      <w:r w:rsidR="00773AE2" w:rsidRPr="00D84471">
        <w:rPr>
          <w:bCs/>
        </w:rPr>
        <w:t xml:space="preserve">nciples of section 17 of the MHA, </w:t>
      </w:r>
      <w:r w:rsidRPr="00D84471">
        <w:rPr>
          <w:bCs/>
        </w:rPr>
        <w:t>the statutory guidance within the Code of Practice</w:t>
      </w:r>
      <w:r w:rsidR="00773AE2" w:rsidRPr="00D84471">
        <w:rPr>
          <w:bCs/>
        </w:rPr>
        <w:t xml:space="preserve"> and the guidance from the Ministry of Justice relating to the use of leave authorised under </w:t>
      </w:r>
      <w:r w:rsidR="00A61FCC">
        <w:rPr>
          <w:bCs/>
        </w:rPr>
        <w:t>S</w:t>
      </w:r>
      <w:r w:rsidR="00773AE2" w:rsidRPr="00D84471">
        <w:rPr>
          <w:bCs/>
        </w:rPr>
        <w:t>ection 17</w:t>
      </w:r>
      <w:r w:rsidRPr="00D84471">
        <w:rPr>
          <w:bCs/>
        </w:rPr>
        <w:t>.</w:t>
      </w:r>
      <w:r w:rsidR="00773AE2" w:rsidRPr="00D84471">
        <w:rPr>
          <w:bCs/>
        </w:rPr>
        <w:t xml:space="preserve"> Where this policy conflicts with the Code of Practice or the Ministry of Justice, then they will take precedence.</w:t>
      </w:r>
    </w:p>
    <w:p w14:paraId="74C912F3" w14:textId="77777777" w:rsidR="00773AE2" w:rsidRPr="00D84471" w:rsidRDefault="00773AE2" w:rsidP="009E597A">
      <w:pPr>
        <w:pStyle w:val="BodyTextIndent"/>
        <w:spacing w:before="120" w:after="120" w:line="24" w:lineRule="atLeast"/>
        <w:ind w:left="0" w:right="-874" w:firstLine="0"/>
        <w:jc w:val="both"/>
        <w:rPr>
          <w:bCs/>
        </w:rPr>
      </w:pPr>
    </w:p>
    <w:p w14:paraId="60D028D8" w14:textId="785DBC2A" w:rsidR="00773AE2" w:rsidRPr="00D84471" w:rsidRDefault="00AB6C69" w:rsidP="009E597A">
      <w:pPr>
        <w:pStyle w:val="Heading1"/>
        <w:ind w:hanging="567"/>
        <w:jc w:val="both"/>
      </w:pPr>
      <w:bookmarkStart w:id="12" w:name="_Toc441651636"/>
      <w:r>
        <w:lastRenderedPageBreak/>
        <w:t>22</w:t>
      </w:r>
      <w:r w:rsidR="00347D7E" w:rsidRPr="00D84471">
        <w:t>.</w:t>
      </w:r>
      <w:r w:rsidR="00773AE2" w:rsidRPr="00D84471">
        <w:tab/>
        <w:t>Equality impact assessment</w:t>
      </w:r>
      <w:bookmarkEnd w:id="12"/>
    </w:p>
    <w:p w14:paraId="1CCFA605" w14:textId="00F3ACE5" w:rsidR="00773AE2" w:rsidRPr="00D84471" w:rsidRDefault="00773AE2" w:rsidP="009E597A">
      <w:pPr>
        <w:pStyle w:val="BodyTextIndent"/>
        <w:spacing w:before="120" w:after="120" w:line="24" w:lineRule="atLeast"/>
        <w:ind w:left="0" w:right="-874" w:firstLine="0"/>
        <w:jc w:val="both"/>
        <w:rPr>
          <w:bCs/>
        </w:rPr>
      </w:pPr>
      <w:r w:rsidRPr="00D84471">
        <w:rPr>
          <w:bCs/>
        </w:rPr>
        <w:t>The policy has had an equality impact assessment, (appendix 3). There were no groups on whom the policy had a more negative impact than others.</w:t>
      </w:r>
    </w:p>
    <w:p w14:paraId="772FECC6" w14:textId="77777777" w:rsidR="00347D7E" w:rsidRPr="00D84471" w:rsidRDefault="00347D7E" w:rsidP="009E597A">
      <w:pPr>
        <w:pStyle w:val="BodyTextIndent"/>
        <w:spacing w:before="120" w:after="120" w:line="24" w:lineRule="atLeast"/>
        <w:ind w:left="142" w:right="-874" w:firstLine="0"/>
        <w:jc w:val="both"/>
        <w:rPr>
          <w:bCs/>
        </w:rPr>
      </w:pPr>
    </w:p>
    <w:p w14:paraId="70D2FE43" w14:textId="2FFC900B" w:rsidR="00773AE2" w:rsidRPr="00D84471" w:rsidRDefault="00AB6C69" w:rsidP="009E597A">
      <w:pPr>
        <w:pStyle w:val="Heading1"/>
        <w:ind w:hanging="567"/>
        <w:jc w:val="both"/>
      </w:pPr>
      <w:bookmarkStart w:id="13" w:name="_Toc441651637"/>
      <w:r>
        <w:t>23</w:t>
      </w:r>
      <w:r w:rsidR="00347D7E" w:rsidRPr="00D84471">
        <w:t>.</w:t>
      </w:r>
      <w:r w:rsidR="00347D7E" w:rsidRPr="00D84471">
        <w:tab/>
        <w:t>Dissemination and implementation arrangements</w:t>
      </w:r>
      <w:bookmarkEnd w:id="13"/>
    </w:p>
    <w:p w14:paraId="3FD1E968" w14:textId="298BFC64" w:rsidR="00347D7E" w:rsidRPr="00D84471" w:rsidRDefault="00347D7E" w:rsidP="009E597A">
      <w:pPr>
        <w:pStyle w:val="BodyTextIndent"/>
        <w:spacing w:before="120" w:after="120" w:line="24" w:lineRule="atLeast"/>
        <w:ind w:left="0" w:right="-874" w:firstLine="0"/>
        <w:jc w:val="both"/>
        <w:rPr>
          <w:bCs/>
        </w:rPr>
      </w:pPr>
      <w:r w:rsidRPr="00D84471">
        <w:rPr>
          <w:bCs/>
        </w:rPr>
        <w:t>The policy will be disseminated through the trust information channels and through professional groups.</w:t>
      </w:r>
    </w:p>
    <w:p w14:paraId="7A5E63C6" w14:textId="77777777" w:rsidR="00347D7E" w:rsidRPr="00D84471" w:rsidRDefault="00347D7E" w:rsidP="00455719">
      <w:pPr>
        <w:pStyle w:val="BodyTextIndent"/>
        <w:spacing w:before="120" w:after="120" w:line="24" w:lineRule="atLeast"/>
        <w:ind w:left="0" w:right="-874" w:firstLine="0"/>
        <w:rPr>
          <w:bCs/>
        </w:rPr>
      </w:pPr>
    </w:p>
    <w:p w14:paraId="1226AA84" w14:textId="7747ED23" w:rsidR="00347D7E" w:rsidRPr="00D84471" w:rsidRDefault="00AB6C69" w:rsidP="00455719">
      <w:pPr>
        <w:pStyle w:val="Heading1"/>
        <w:ind w:hanging="567"/>
      </w:pPr>
      <w:bookmarkStart w:id="14" w:name="_Toc441651638"/>
      <w:r>
        <w:t>24</w:t>
      </w:r>
      <w:r w:rsidR="00347D7E" w:rsidRPr="00D84471">
        <w:tab/>
        <w:t>Process for monitoring compliance and effectiveness</w:t>
      </w:r>
      <w:bookmarkEnd w:id="14"/>
    </w:p>
    <w:p w14:paraId="4B735CAE" w14:textId="3803271C" w:rsidR="00347D7E" w:rsidRPr="00D84471" w:rsidRDefault="00347D7E" w:rsidP="009E597A">
      <w:pPr>
        <w:pStyle w:val="BodyTextIndent"/>
        <w:spacing w:before="120" w:after="120" w:line="24" w:lineRule="atLeast"/>
        <w:ind w:left="0" w:right="-874" w:firstLine="0"/>
        <w:jc w:val="both"/>
        <w:rPr>
          <w:bCs/>
        </w:rPr>
      </w:pPr>
      <w:r w:rsidRPr="00D84471">
        <w:rPr>
          <w:bCs/>
        </w:rPr>
        <w:t>The Hospital Managers will monitor the arrangements through the Mental Health Act Committee. They will be supported by the Mental Health Act Office</w:t>
      </w:r>
      <w:r w:rsidR="007C0C02" w:rsidRPr="00D84471">
        <w:rPr>
          <w:bCs/>
        </w:rPr>
        <w:t>.</w:t>
      </w:r>
    </w:p>
    <w:p w14:paraId="034B08B3" w14:textId="77777777" w:rsidR="007C0C02" w:rsidRPr="00D84471" w:rsidRDefault="007C0C02" w:rsidP="009E597A">
      <w:pPr>
        <w:pStyle w:val="BodyTextIndent"/>
        <w:spacing w:before="120" w:after="120" w:line="24" w:lineRule="atLeast"/>
        <w:ind w:left="0" w:right="-874" w:firstLine="0"/>
        <w:jc w:val="both"/>
        <w:rPr>
          <w:bCs/>
        </w:rPr>
      </w:pPr>
    </w:p>
    <w:p w14:paraId="7099717F" w14:textId="37798697" w:rsidR="007C0C02" w:rsidRPr="00D84471" w:rsidRDefault="00AB6C69" w:rsidP="009E597A">
      <w:pPr>
        <w:pStyle w:val="Heading1"/>
        <w:ind w:hanging="567"/>
        <w:jc w:val="both"/>
      </w:pPr>
      <w:bookmarkStart w:id="15" w:name="_Toc441651639"/>
      <w:r>
        <w:t>25</w:t>
      </w:r>
      <w:r w:rsidR="007C0C02" w:rsidRPr="00D84471">
        <w:tab/>
        <w:t>Review and revision arrangements</w:t>
      </w:r>
      <w:bookmarkEnd w:id="15"/>
    </w:p>
    <w:p w14:paraId="525D348F" w14:textId="31136AD9" w:rsidR="007C0C02" w:rsidRPr="00D84471" w:rsidRDefault="007C0C02" w:rsidP="009E597A">
      <w:pPr>
        <w:pStyle w:val="BodyTextIndent"/>
        <w:spacing w:before="120" w:after="120" w:line="24" w:lineRule="atLeast"/>
        <w:ind w:left="0" w:right="-874" w:firstLine="0"/>
        <w:jc w:val="both"/>
        <w:rPr>
          <w:bCs/>
        </w:rPr>
      </w:pPr>
      <w:r w:rsidRPr="00D84471">
        <w:rPr>
          <w:bCs/>
        </w:rPr>
        <w:t xml:space="preserve">The policy will be reviewed by the </w:t>
      </w:r>
      <w:r w:rsidR="00AD5D5A" w:rsidRPr="00D84471">
        <w:rPr>
          <w:bCs/>
        </w:rPr>
        <w:t>Assistant</w:t>
      </w:r>
      <w:r w:rsidRPr="00D84471">
        <w:rPr>
          <w:bCs/>
        </w:rPr>
        <w:t xml:space="preserve"> Director, Legal Services on behalf of the Hospital Managers and accountable director by the review date, or earlier if required. Previous copies will be archived in line with trust procedures.</w:t>
      </w:r>
    </w:p>
    <w:p w14:paraId="42A79100" w14:textId="77777777" w:rsidR="007C0C02" w:rsidRPr="00D84471" w:rsidRDefault="007C0C02" w:rsidP="009E597A">
      <w:pPr>
        <w:pStyle w:val="BodyTextIndent"/>
        <w:spacing w:before="120" w:after="120" w:line="24" w:lineRule="atLeast"/>
        <w:ind w:left="0" w:right="-874" w:firstLine="0"/>
        <w:jc w:val="both"/>
        <w:rPr>
          <w:bCs/>
        </w:rPr>
      </w:pPr>
    </w:p>
    <w:p w14:paraId="49ACFFAA" w14:textId="5D600D97" w:rsidR="007C0C02" w:rsidRPr="00D84471" w:rsidRDefault="00AB6C69" w:rsidP="00455719">
      <w:pPr>
        <w:pStyle w:val="Heading1"/>
        <w:ind w:hanging="567"/>
      </w:pPr>
      <w:bookmarkStart w:id="16" w:name="_Toc441651640"/>
      <w:r>
        <w:t>26</w:t>
      </w:r>
      <w:r w:rsidR="007C0C02" w:rsidRPr="00D84471">
        <w:tab/>
        <w:t>References</w:t>
      </w:r>
      <w:bookmarkEnd w:id="16"/>
    </w:p>
    <w:p w14:paraId="0CD90835" w14:textId="4430D3E6" w:rsidR="007C0C02" w:rsidRPr="00D84471" w:rsidRDefault="007C0C02" w:rsidP="00455719">
      <w:pPr>
        <w:pStyle w:val="BodyTextIndent"/>
        <w:spacing w:before="120" w:after="120" w:line="24" w:lineRule="atLeast"/>
        <w:ind w:left="0" w:right="-873" w:firstLine="0"/>
        <w:rPr>
          <w:bCs/>
        </w:rPr>
      </w:pPr>
      <w:r w:rsidRPr="00D84471">
        <w:rPr>
          <w:bCs/>
        </w:rPr>
        <w:t>Men</w:t>
      </w:r>
      <w:r w:rsidR="002A7663" w:rsidRPr="00D84471">
        <w:rPr>
          <w:bCs/>
        </w:rPr>
        <w:t>t</w:t>
      </w:r>
      <w:r w:rsidRPr="00D84471">
        <w:rPr>
          <w:bCs/>
        </w:rPr>
        <w:t>al Health Act 1983</w:t>
      </w:r>
    </w:p>
    <w:p w14:paraId="010CBB71" w14:textId="4102A835" w:rsidR="00361FC8" w:rsidRPr="00D84471" w:rsidRDefault="00361FC8" w:rsidP="00455719">
      <w:pPr>
        <w:pStyle w:val="BodyTextIndent"/>
        <w:spacing w:before="120" w:after="120" w:line="24" w:lineRule="atLeast"/>
        <w:ind w:left="0" w:right="-873" w:firstLine="0"/>
        <w:rPr>
          <w:bCs/>
        </w:rPr>
      </w:pPr>
      <w:r w:rsidRPr="00D84471">
        <w:rPr>
          <w:bCs/>
        </w:rPr>
        <w:t xml:space="preserve">Department of Health </w:t>
      </w:r>
      <w:r w:rsidR="00CD4869" w:rsidRPr="00D84471">
        <w:rPr>
          <w:bCs/>
        </w:rPr>
        <w:t>(</w:t>
      </w:r>
      <w:r w:rsidRPr="00D84471">
        <w:rPr>
          <w:bCs/>
        </w:rPr>
        <w:t>2015)  Mental Health Act 1983: Code of Practice, TSO</w:t>
      </w:r>
    </w:p>
    <w:p w14:paraId="3C4A43C7" w14:textId="5A38B972" w:rsidR="004E1E5F" w:rsidRPr="00D84471" w:rsidRDefault="00CD4869" w:rsidP="00EE298D">
      <w:pPr>
        <w:pStyle w:val="BodyTextIndent"/>
        <w:spacing w:before="120" w:after="120" w:line="24" w:lineRule="atLeast"/>
        <w:ind w:left="0" w:right="-873" w:firstLine="0"/>
        <w:rPr>
          <w:bCs/>
        </w:rPr>
      </w:pPr>
      <w:r w:rsidRPr="00D84471">
        <w:rPr>
          <w:bCs/>
        </w:rPr>
        <w:t xml:space="preserve">National Offender Management Service (2015) </w:t>
      </w:r>
      <w:r w:rsidR="004E1E5F" w:rsidRPr="00D84471">
        <w:rPr>
          <w:bCs/>
        </w:rPr>
        <w:t>Mental Health Casework Section: Section 17 –</w:t>
      </w:r>
      <w:r w:rsidRPr="00D84471">
        <w:rPr>
          <w:bCs/>
        </w:rPr>
        <w:t xml:space="preserve"> L</w:t>
      </w:r>
      <w:r w:rsidR="004E1E5F" w:rsidRPr="00D84471">
        <w:rPr>
          <w:bCs/>
        </w:rPr>
        <w:t xml:space="preserve">eave </w:t>
      </w:r>
      <w:r w:rsidRPr="00D84471">
        <w:rPr>
          <w:bCs/>
        </w:rPr>
        <w:t>of A</w:t>
      </w:r>
      <w:r w:rsidR="004E1E5F" w:rsidRPr="00D84471">
        <w:rPr>
          <w:bCs/>
        </w:rPr>
        <w:t xml:space="preserve">bsence </w:t>
      </w:r>
    </w:p>
    <w:p w14:paraId="3C4290F2" w14:textId="77777777" w:rsidR="00361FC8" w:rsidRPr="00D84471" w:rsidRDefault="00361FC8" w:rsidP="00455719">
      <w:pPr>
        <w:pStyle w:val="BodyTextIndent"/>
        <w:spacing w:before="120" w:after="120" w:line="24" w:lineRule="atLeast"/>
        <w:ind w:left="0" w:right="-874" w:firstLine="0"/>
        <w:rPr>
          <w:bCs/>
        </w:rPr>
      </w:pPr>
    </w:p>
    <w:p w14:paraId="7C66A854" w14:textId="726CE154" w:rsidR="00CA55CD" w:rsidRDefault="00AB6C69" w:rsidP="009C3C30">
      <w:pPr>
        <w:pStyle w:val="Heading1"/>
        <w:ind w:hanging="567"/>
      </w:pPr>
      <w:bookmarkStart w:id="17" w:name="_Toc441651641"/>
      <w:r>
        <w:t>27</w:t>
      </w:r>
      <w:r w:rsidR="00361FC8">
        <w:tab/>
        <w:t>Associated Documents</w:t>
      </w:r>
      <w:bookmarkEnd w:id="17"/>
    </w:p>
    <w:p w14:paraId="08A32264" w14:textId="77777777" w:rsidR="00C46BB8" w:rsidRDefault="00361FC8" w:rsidP="00EE298D">
      <w:pPr>
        <w:pStyle w:val="BodyTextIndent"/>
        <w:spacing w:before="120" w:after="120" w:line="24" w:lineRule="atLeast"/>
        <w:ind w:left="0" w:right="-873" w:firstLine="0"/>
        <w:rPr>
          <w:bCs/>
        </w:rPr>
      </w:pPr>
      <w:r>
        <w:rPr>
          <w:bCs/>
        </w:rPr>
        <w:t>Department of Health (2015) Reference Guide to the Mental Health Act 1983, TSO</w:t>
      </w:r>
      <w:r w:rsidR="004E1E5F" w:rsidRPr="004E1E5F">
        <w:rPr>
          <w:bCs/>
        </w:rPr>
        <w:t xml:space="preserve"> </w:t>
      </w:r>
    </w:p>
    <w:p w14:paraId="0AF2C8FD" w14:textId="756B13EB" w:rsidR="004E1E5F" w:rsidRDefault="004E1E5F" w:rsidP="00EE298D">
      <w:pPr>
        <w:pStyle w:val="BodyTextIndent"/>
        <w:spacing w:before="120" w:after="120" w:line="24" w:lineRule="atLeast"/>
        <w:ind w:left="0" w:right="-873" w:firstLine="0"/>
        <w:rPr>
          <w:bCs/>
        </w:rPr>
      </w:pPr>
      <w:r>
        <w:rPr>
          <w:bCs/>
        </w:rPr>
        <w:t xml:space="preserve">Mental health discharge </w:t>
      </w:r>
      <w:r w:rsidR="00CD4869">
        <w:rPr>
          <w:bCs/>
        </w:rPr>
        <w:t>p</w:t>
      </w:r>
      <w:r>
        <w:rPr>
          <w:bCs/>
        </w:rPr>
        <w:t>olicy and procedures</w:t>
      </w:r>
    </w:p>
    <w:p w14:paraId="15C7A7C3" w14:textId="48FC7EC8" w:rsidR="004E1E5F" w:rsidRDefault="004E1E5F" w:rsidP="00EE298D">
      <w:pPr>
        <w:pStyle w:val="BodyTextIndent"/>
        <w:spacing w:before="120" w:after="120" w:line="24" w:lineRule="atLeast"/>
        <w:ind w:left="0" w:right="-873" w:firstLine="0"/>
        <w:rPr>
          <w:bCs/>
        </w:rPr>
      </w:pPr>
      <w:r>
        <w:rPr>
          <w:bCs/>
        </w:rPr>
        <w:t>Care Programme Approach policy</w:t>
      </w:r>
    </w:p>
    <w:p w14:paraId="4A8E59ED" w14:textId="7750BCAD" w:rsidR="004E1E5F" w:rsidRDefault="004E1E5F" w:rsidP="00EE298D">
      <w:pPr>
        <w:pStyle w:val="BodyTextIndent"/>
        <w:spacing w:before="120" w:after="120" w:line="24" w:lineRule="atLeast"/>
        <w:ind w:left="0" w:right="-873" w:firstLine="0"/>
        <w:rPr>
          <w:bCs/>
        </w:rPr>
      </w:pPr>
      <w:r>
        <w:rPr>
          <w:bCs/>
        </w:rPr>
        <w:t>Forensic ‘Use of leave and access’ operational policy</w:t>
      </w:r>
    </w:p>
    <w:p w14:paraId="0E0E95B1" w14:textId="58E8488E" w:rsidR="00C90ECE" w:rsidRDefault="00C90ECE">
      <w:r>
        <w:br w:type="page"/>
      </w:r>
    </w:p>
    <w:p w14:paraId="0D70F1F0" w14:textId="77777777" w:rsidR="0038005C" w:rsidRPr="00C33EBA" w:rsidRDefault="0038005C" w:rsidP="009F628B"/>
    <w:p w14:paraId="3D7DA9EE" w14:textId="3CF46A8A" w:rsidR="00283FEF" w:rsidRDefault="00820DFF" w:rsidP="009F628B">
      <w:r>
        <w:rPr>
          <w:b/>
          <w:bCs/>
          <w:sz w:val="28"/>
        </w:rPr>
        <w:tab/>
      </w:r>
      <w:r>
        <w:rPr>
          <w:b/>
          <w:bCs/>
          <w:sz w:val="28"/>
        </w:rPr>
        <w:tab/>
      </w:r>
      <w:r>
        <w:rPr>
          <w:b/>
          <w:bCs/>
          <w:sz w:val="28"/>
        </w:rPr>
        <w:tab/>
      </w:r>
      <w:r>
        <w:rPr>
          <w:b/>
          <w:bCs/>
          <w:sz w:val="28"/>
        </w:rPr>
        <w:tab/>
      </w:r>
      <w:r>
        <w:rPr>
          <w:b/>
          <w:bCs/>
          <w:sz w:val="28"/>
        </w:rPr>
        <w:tab/>
      </w:r>
      <w:r w:rsidR="0038005C">
        <w:rPr>
          <w:sz w:val="28"/>
          <w:szCs w:val="28"/>
        </w:rPr>
        <w:t>Appendix 1</w:t>
      </w:r>
    </w:p>
    <w:p w14:paraId="18ECD466" w14:textId="77777777" w:rsidR="00283FEF" w:rsidRPr="009F628B" w:rsidRDefault="00283FEF" w:rsidP="009F628B"/>
    <w:p w14:paraId="2ED5706E" w14:textId="77777777" w:rsidR="006E50AD" w:rsidRDefault="006E50AD" w:rsidP="006E50AD">
      <w:pPr>
        <w:pStyle w:val="BodyTextIndent"/>
        <w:ind w:left="0" w:right="-874" w:firstLine="0"/>
        <w:jc w:val="center"/>
        <w:rPr>
          <w:b/>
          <w:bCs/>
          <w:sz w:val="28"/>
        </w:rPr>
      </w:pPr>
    </w:p>
    <w:p w14:paraId="4D46EA3A" w14:textId="77777777" w:rsidR="006E50AD" w:rsidRDefault="006E50AD" w:rsidP="00455719">
      <w:pPr>
        <w:pStyle w:val="BodyTextIndent"/>
        <w:ind w:left="0" w:right="-874" w:firstLine="0"/>
        <w:rPr>
          <w:b/>
          <w:bCs/>
          <w:sz w:val="28"/>
        </w:rPr>
      </w:pPr>
    </w:p>
    <w:p w14:paraId="7B5C35FC" w14:textId="5E28D04B" w:rsidR="0094419A" w:rsidRPr="009961F6" w:rsidRDefault="0094419A" w:rsidP="00455719">
      <w:pPr>
        <w:pStyle w:val="Heading1"/>
        <w:rPr>
          <w:sz w:val="28"/>
          <w:szCs w:val="28"/>
        </w:rPr>
      </w:pPr>
      <w:bookmarkStart w:id="18" w:name="_Toc441651643"/>
      <w:r w:rsidRPr="009961F6">
        <w:rPr>
          <w:sz w:val="28"/>
          <w:szCs w:val="28"/>
        </w:rPr>
        <w:t>Section 17 Leave Form (computer version)</w:t>
      </w:r>
      <w:bookmarkEnd w:id="18"/>
    </w:p>
    <w:p w14:paraId="7BB4B24B" w14:textId="77777777" w:rsidR="0094419A" w:rsidRDefault="0094419A" w:rsidP="00455719">
      <w:pPr>
        <w:pStyle w:val="BodyTextIndent"/>
        <w:ind w:left="0" w:right="-874" w:firstLine="0"/>
        <w:rPr>
          <w:bCs/>
          <w:sz w:val="28"/>
        </w:rPr>
      </w:pPr>
    </w:p>
    <w:p w14:paraId="5ECBC08F" w14:textId="77777777" w:rsidR="0094419A" w:rsidRDefault="0094419A" w:rsidP="00455719">
      <w:pPr>
        <w:pStyle w:val="BodyTextIndent"/>
        <w:ind w:left="0" w:right="-874" w:firstLine="0"/>
        <w:rPr>
          <w:bCs/>
          <w:sz w:val="28"/>
        </w:rPr>
      </w:pPr>
    </w:p>
    <w:bookmarkStart w:id="19" w:name="_MON_1620814693"/>
    <w:bookmarkStart w:id="20" w:name="_MON_1618910837"/>
    <w:bookmarkStart w:id="21" w:name="_MON_1618910927"/>
    <w:bookmarkStart w:id="22" w:name="_MON_1618911511"/>
    <w:bookmarkStart w:id="23" w:name="_MON_1618911565"/>
    <w:bookmarkStart w:id="24" w:name="_MON_1618911630"/>
    <w:bookmarkStart w:id="25" w:name="_MON_1658572573"/>
    <w:bookmarkStart w:id="26" w:name="_MON_1616832983"/>
    <w:bookmarkStart w:id="27" w:name="_MON_1616833149"/>
    <w:bookmarkStart w:id="28" w:name="_MON_1558161562"/>
    <w:bookmarkEnd w:id="19"/>
    <w:bookmarkEnd w:id="20"/>
    <w:bookmarkEnd w:id="21"/>
    <w:bookmarkEnd w:id="22"/>
    <w:bookmarkEnd w:id="23"/>
    <w:bookmarkEnd w:id="24"/>
    <w:bookmarkEnd w:id="25"/>
    <w:bookmarkEnd w:id="26"/>
    <w:bookmarkEnd w:id="27"/>
    <w:bookmarkEnd w:id="28"/>
    <w:bookmarkStart w:id="29" w:name="_MON_1616395182"/>
    <w:bookmarkEnd w:id="29"/>
    <w:p w14:paraId="49A71CB1" w14:textId="3ADB6007" w:rsidR="0094419A" w:rsidRDefault="00D71A7F">
      <w:pPr>
        <w:pStyle w:val="BodyTextIndent"/>
        <w:ind w:left="0" w:right="-874" w:firstLine="0"/>
        <w:jc w:val="center"/>
        <w:rPr>
          <w:bCs/>
          <w:sz w:val="28"/>
        </w:rPr>
      </w:pPr>
      <w:r>
        <w:rPr>
          <w:bCs/>
          <w:sz w:val="28"/>
        </w:rPr>
        <w:object w:dxaOrig="1534" w:dyaOrig="997" w14:anchorId="5532D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50.4pt" o:ole="">
            <v:imagedata r:id="rId16" o:title=""/>
          </v:shape>
          <o:OLEObject Type="Embed" ProgID="Word.Document.12" ShapeID="_x0000_i1025" DrawAspect="Icon" ObjectID="_1821868653" r:id="rId17">
            <o:FieldCodes>\s</o:FieldCodes>
          </o:OLEObject>
        </w:object>
      </w:r>
    </w:p>
    <w:p w14:paraId="79425155" w14:textId="3F5F1D4F" w:rsidR="00283FEF" w:rsidRPr="00283FEF" w:rsidRDefault="00283FEF" w:rsidP="00283FEF">
      <w:pPr>
        <w:widowControl w:val="0"/>
        <w:tabs>
          <w:tab w:val="left" w:pos="771"/>
          <w:tab w:val="left" w:pos="2245"/>
        </w:tabs>
        <w:spacing w:line="317" w:lineRule="exact"/>
        <w:jc w:val="center"/>
        <w:rPr>
          <w:rFonts w:eastAsia="Calibri" w:cs="Times New Roman"/>
          <w:snapToGrid w:val="0"/>
          <w:szCs w:val="22"/>
          <w:lang w:val="en-US"/>
        </w:rPr>
      </w:pPr>
    </w:p>
    <w:p w14:paraId="4BC3C4D5" w14:textId="3B13FA53" w:rsidR="00C90ECE" w:rsidRDefault="00C90ECE">
      <w:pPr>
        <w:rPr>
          <w:bCs/>
          <w:sz w:val="28"/>
        </w:rPr>
      </w:pPr>
      <w:r>
        <w:rPr>
          <w:bCs/>
          <w:sz w:val="28"/>
        </w:rPr>
        <w:br w:type="page"/>
      </w:r>
    </w:p>
    <w:p w14:paraId="6ACA56AC" w14:textId="77777777" w:rsidR="0061446F" w:rsidRDefault="0061446F" w:rsidP="0037728B">
      <w:pPr>
        <w:pStyle w:val="BodyTextIndent"/>
        <w:ind w:left="0" w:right="-874" w:firstLine="0"/>
        <w:rPr>
          <w:bCs/>
          <w:sz w:val="28"/>
        </w:rPr>
      </w:pPr>
    </w:p>
    <w:p w14:paraId="4FE6E55C" w14:textId="5D59A874" w:rsidR="00EE298D" w:rsidRDefault="00D54624" w:rsidP="009F628B">
      <w:pPr>
        <w:pStyle w:val="BodyTextIndent"/>
        <w:ind w:left="0" w:right="-874" w:firstLine="0"/>
        <w:jc w:val="center"/>
        <w:rPr>
          <w:bCs/>
          <w:sz w:val="28"/>
        </w:rPr>
      </w:pPr>
      <w:r>
        <w:rPr>
          <w:bCs/>
          <w:sz w:val="28"/>
        </w:rPr>
        <w:t>Section 17 recall direction</w:t>
      </w:r>
    </w:p>
    <w:p w14:paraId="53A041BB" w14:textId="77777777" w:rsidR="00820DFF" w:rsidRPr="00EE298D" w:rsidRDefault="00820DFF" w:rsidP="009F628B">
      <w:pPr>
        <w:pStyle w:val="BodyTextIndent"/>
        <w:ind w:left="0" w:right="-874" w:firstLine="0"/>
        <w:jc w:val="center"/>
        <w:rPr>
          <w:bCs/>
          <w:sz w:val="28"/>
        </w:rPr>
      </w:pPr>
    </w:p>
    <w:p w14:paraId="175601EC" w14:textId="411795BD" w:rsidR="00D54624" w:rsidRDefault="00D54624" w:rsidP="009F628B">
      <w:pPr>
        <w:jc w:val="center"/>
      </w:pPr>
      <w:bookmarkStart w:id="30" w:name="_MON_1614345819"/>
      <w:bookmarkStart w:id="31" w:name="_MON_1502088296"/>
      <w:bookmarkStart w:id="32" w:name="_Toc441651646"/>
      <w:bookmarkEnd w:id="30"/>
      <w:bookmarkEnd w:id="31"/>
      <w:r>
        <w:t>APPENDIX 2</w:t>
      </w:r>
    </w:p>
    <w:p w14:paraId="40D853A5" w14:textId="77777777" w:rsidR="0037728B" w:rsidRDefault="0037728B" w:rsidP="009F628B">
      <w:pPr>
        <w:jc w:val="center"/>
      </w:pPr>
    </w:p>
    <w:tbl>
      <w:tblPr>
        <w:tblStyle w:val="TableGrid"/>
        <w:tblW w:w="0" w:type="auto"/>
        <w:tblInd w:w="-318" w:type="dxa"/>
        <w:tblLook w:val="04A0" w:firstRow="1" w:lastRow="0" w:firstColumn="1" w:lastColumn="0" w:noHBand="0" w:noVBand="1"/>
      </w:tblPr>
      <w:tblGrid>
        <w:gridCol w:w="1348"/>
        <w:gridCol w:w="2818"/>
        <w:gridCol w:w="1757"/>
        <w:gridCol w:w="880"/>
        <w:gridCol w:w="2757"/>
      </w:tblGrid>
      <w:tr w:rsidR="00D54624" w14:paraId="10FFDADA" w14:textId="77777777" w:rsidTr="009F628B">
        <w:tc>
          <w:tcPr>
            <w:tcW w:w="9560" w:type="dxa"/>
            <w:gridSpan w:val="5"/>
          </w:tcPr>
          <w:p w14:paraId="59946A63" w14:textId="77777777" w:rsidR="00D54624" w:rsidRDefault="00D54624" w:rsidP="00853540">
            <w:pPr>
              <w:jc w:val="center"/>
              <w:rPr>
                <w:b/>
              </w:rPr>
            </w:pPr>
            <w:r>
              <w:rPr>
                <w:b/>
              </w:rPr>
              <w:t>Section 17 Mental Health Act 1983</w:t>
            </w:r>
          </w:p>
          <w:p w14:paraId="2DC245E3" w14:textId="77777777" w:rsidR="00D54624" w:rsidRPr="00374962" w:rsidRDefault="00D54624" w:rsidP="00853540">
            <w:pPr>
              <w:jc w:val="center"/>
              <w:rPr>
                <w:b/>
              </w:rPr>
            </w:pPr>
            <w:r>
              <w:rPr>
                <w:b/>
              </w:rPr>
              <w:t>RECALL DIRECTION</w:t>
            </w:r>
          </w:p>
        </w:tc>
      </w:tr>
      <w:tr w:rsidR="00D54624" w14:paraId="49C963A4" w14:textId="77777777" w:rsidTr="009F628B">
        <w:tc>
          <w:tcPr>
            <w:tcW w:w="1348" w:type="dxa"/>
          </w:tcPr>
          <w:p w14:paraId="427B9850" w14:textId="77777777" w:rsidR="00D54624" w:rsidRDefault="00D54624" w:rsidP="00853540">
            <w:r>
              <w:t>I</w:t>
            </w:r>
          </w:p>
        </w:tc>
        <w:tc>
          <w:tcPr>
            <w:tcW w:w="4575" w:type="dxa"/>
            <w:gridSpan w:val="2"/>
            <w:shd w:val="clear" w:color="auto" w:fill="EDEDED" w:themeFill="accent3" w:themeFillTint="33"/>
          </w:tcPr>
          <w:p w14:paraId="1A8F1AF8" w14:textId="77777777" w:rsidR="00D54624" w:rsidRDefault="00D54624" w:rsidP="00853540"/>
        </w:tc>
        <w:tc>
          <w:tcPr>
            <w:tcW w:w="3637" w:type="dxa"/>
            <w:gridSpan w:val="2"/>
          </w:tcPr>
          <w:p w14:paraId="7F0A50C4" w14:textId="77777777" w:rsidR="00D54624" w:rsidRDefault="00D54624" w:rsidP="00853540">
            <w:r>
              <w:t>being the responsible clinician</w:t>
            </w:r>
          </w:p>
        </w:tc>
      </w:tr>
      <w:tr w:rsidR="00D54624" w14:paraId="531078CC" w14:textId="77777777" w:rsidTr="009F628B">
        <w:tc>
          <w:tcPr>
            <w:tcW w:w="1348" w:type="dxa"/>
          </w:tcPr>
          <w:p w14:paraId="4E006EC2" w14:textId="77777777" w:rsidR="00D54624" w:rsidRDefault="00D54624" w:rsidP="00853540">
            <w:r>
              <w:t>for</w:t>
            </w:r>
          </w:p>
        </w:tc>
        <w:tc>
          <w:tcPr>
            <w:tcW w:w="8212" w:type="dxa"/>
            <w:gridSpan w:val="4"/>
            <w:shd w:val="clear" w:color="auto" w:fill="EDEDED" w:themeFill="accent3" w:themeFillTint="33"/>
          </w:tcPr>
          <w:p w14:paraId="01A5DCB3" w14:textId="77777777" w:rsidR="00D54624" w:rsidRDefault="00D54624" w:rsidP="00853540">
            <w:r w:rsidRPr="00374962">
              <w:rPr>
                <w:sz w:val="20"/>
                <w:szCs w:val="20"/>
              </w:rPr>
              <w:t>Mr/Mrs/Miss/Ms</w:t>
            </w:r>
          </w:p>
        </w:tc>
      </w:tr>
      <w:tr w:rsidR="00D54624" w14:paraId="4C4FA548" w14:textId="77777777" w:rsidTr="009F628B">
        <w:tc>
          <w:tcPr>
            <w:tcW w:w="4166" w:type="dxa"/>
            <w:gridSpan w:val="2"/>
          </w:tcPr>
          <w:p w14:paraId="39F705AC" w14:textId="77777777" w:rsidR="00D54624" w:rsidRDefault="00D54624" w:rsidP="00853540">
            <w:pPr>
              <w:jc w:val="right"/>
            </w:pPr>
            <w:r>
              <w:t>A patient detained under section</w:t>
            </w:r>
          </w:p>
        </w:tc>
        <w:tc>
          <w:tcPr>
            <w:tcW w:w="1757" w:type="dxa"/>
            <w:shd w:val="clear" w:color="auto" w:fill="EDEDED" w:themeFill="accent3" w:themeFillTint="33"/>
          </w:tcPr>
          <w:p w14:paraId="54A17B70" w14:textId="77777777" w:rsidR="00D54624" w:rsidRDefault="00D54624" w:rsidP="00853540"/>
        </w:tc>
        <w:tc>
          <w:tcPr>
            <w:tcW w:w="3637" w:type="dxa"/>
            <w:gridSpan w:val="2"/>
          </w:tcPr>
          <w:p w14:paraId="52095D5D" w14:textId="77777777" w:rsidR="00D54624" w:rsidRDefault="00D54624" w:rsidP="00853540">
            <w:r>
              <w:t>of the Mental Health Act 1983</w:t>
            </w:r>
          </w:p>
        </w:tc>
      </w:tr>
      <w:tr w:rsidR="00D54624" w14:paraId="26EB46D6" w14:textId="77777777" w:rsidTr="009F628B">
        <w:tc>
          <w:tcPr>
            <w:tcW w:w="1348" w:type="dxa"/>
          </w:tcPr>
          <w:p w14:paraId="26849599" w14:textId="77777777" w:rsidR="00D54624" w:rsidRDefault="00D54624" w:rsidP="00853540">
            <w:r>
              <w:t>in</w:t>
            </w:r>
          </w:p>
        </w:tc>
        <w:tc>
          <w:tcPr>
            <w:tcW w:w="2818" w:type="dxa"/>
            <w:shd w:val="clear" w:color="auto" w:fill="EDEDED" w:themeFill="accent3" w:themeFillTint="33"/>
          </w:tcPr>
          <w:p w14:paraId="476BCB46" w14:textId="77777777" w:rsidR="00D54624" w:rsidRDefault="00D54624" w:rsidP="00853540">
            <w:pPr>
              <w:jc w:val="right"/>
            </w:pPr>
            <w:r>
              <w:t xml:space="preserve">  ward</w:t>
            </w:r>
          </w:p>
        </w:tc>
        <w:tc>
          <w:tcPr>
            <w:tcW w:w="1757" w:type="dxa"/>
          </w:tcPr>
          <w:p w14:paraId="0D621B38" w14:textId="77777777" w:rsidR="00D54624" w:rsidRDefault="00D54624" w:rsidP="00853540">
            <w:pPr>
              <w:jc w:val="center"/>
            </w:pPr>
            <w:r>
              <w:t>at</w:t>
            </w:r>
          </w:p>
        </w:tc>
        <w:tc>
          <w:tcPr>
            <w:tcW w:w="3637" w:type="dxa"/>
            <w:gridSpan w:val="2"/>
            <w:shd w:val="clear" w:color="auto" w:fill="EDEDED" w:themeFill="accent3" w:themeFillTint="33"/>
          </w:tcPr>
          <w:p w14:paraId="07BADE35" w14:textId="77777777" w:rsidR="00D54624" w:rsidRDefault="00D54624" w:rsidP="00853540">
            <w:pPr>
              <w:jc w:val="right"/>
            </w:pPr>
            <w:r>
              <w:t xml:space="preserve">  hospital</w:t>
            </w:r>
          </w:p>
        </w:tc>
      </w:tr>
      <w:tr w:rsidR="00D54624" w14:paraId="1BC87EB6" w14:textId="77777777" w:rsidTr="009F628B">
        <w:tc>
          <w:tcPr>
            <w:tcW w:w="9560" w:type="dxa"/>
            <w:gridSpan w:val="5"/>
          </w:tcPr>
          <w:p w14:paraId="2B094055" w14:textId="77777777" w:rsidR="00D54624" w:rsidRDefault="00D54624" w:rsidP="00853540">
            <w:r>
              <w:t>direct that all leave authorised under section 17 Mental Health Act 1983 is revoked with immediate effect.</w:t>
            </w:r>
          </w:p>
          <w:p w14:paraId="1CF5C663" w14:textId="77777777" w:rsidR="00D54624" w:rsidRDefault="00D54624" w:rsidP="00853540">
            <w:r>
              <w:t>My reasons for revoking leave are:</w:t>
            </w:r>
          </w:p>
        </w:tc>
      </w:tr>
      <w:tr w:rsidR="00D54624" w14:paraId="660A93E0" w14:textId="77777777" w:rsidTr="009F628B">
        <w:tc>
          <w:tcPr>
            <w:tcW w:w="9560" w:type="dxa"/>
            <w:gridSpan w:val="5"/>
            <w:shd w:val="clear" w:color="auto" w:fill="EDEDED" w:themeFill="accent3" w:themeFillTint="33"/>
          </w:tcPr>
          <w:p w14:paraId="75B1CF2D" w14:textId="77777777" w:rsidR="00D54624" w:rsidRDefault="00D54624" w:rsidP="00853540"/>
          <w:p w14:paraId="4165E0FE" w14:textId="77777777" w:rsidR="00D54624" w:rsidRDefault="00D54624" w:rsidP="00853540"/>
          <w:p w14:paraId="7C753C79" w14:textId="77777777" w:rsidR="00D54624" w:rsidRDefault="00D54624" w:rsidP="00853540"/>
          <w:p w14:paraId="389DE3BF" w14:textId="77777777" w:rsidR="00D54624" w:rsidRDefault="00D54624" w:rsidP="00853540"/>
          <w:p w14:paraId="1C36DE8C" w14:textId="77777777" w:rsidR="00D54624" w:rsidRDefault="00D54624" w:rsidP="00853540"/>
          <w:p w14:paraId="00045144" w14:textId="77777777" w:rsidR="00D54624" w:rsidRDefault="00D54624" w:rsidP="00853540"/>
          <w:p w14:paraId="40AE5E37" w14:textId="77777777" w:rsidR="00D54624" w:rsidRDefault="00D54624" w:rsidP="00853540"/>
          <w:p w14:paraId="7C614CE1" w14:textId="77777777" w:rsidR="00D54624" w:rsidRDefault="00D54624" w:rsidP="00853540"/>
          <w:p w14:paraId="3BCF46D4" w14:textId="77777777" w:rsidR="00D54624" w:rsidRDefault="00D54624" w:rsidP="00853540"/>
          <w:p w14:paraId="19DD0CDB" w14:textId="77777777" w:rsidR="00D54624" w:rsidRDefault="00D54624" w:rsidP="00853540"/>
          <w:p w14:paraId="5042FF3B" w14:textId="77777777" w:rsidR="00D54624" w:rsidRDefault="00D54624" w:rsidP="00853540"/>
          <w:p w14:paraId="354653D3" w14:textId="77777777" w:rsidR="00D54624" w:rsidRDefault="00D54624" w:rsidP="00853540"/>
        </w:tc>
      </w:tr>
      <w:tr w:rsidR="00D54624" w14:paraId="7C4BAFBF" w14:textId="77777777" w:rsidTr="009F628B">
        <w:tc>
          <w:tcPr>
            <w:tcW w:w="9560" w:type="dxa"/>
            <w:gridSpan w:val="5"/>
          </w:tcPr>
          <w:p w14:paraId="3ED7EA7E" w14:textId="77777777" w:rsidR="00D54624" w:rsidRPr="005E3F22" w:rsidRDefault="00D54624" w:rsidP="00853540">
            <w:pPr>
              <w:rPr>
                <w:b/>
              </w:rPr>
            </w:pPr>
            <w:r>
              <w:rPr>
                <w:b/>
              </w:rPr>
              <w:t>Note: A full explanation of the reasons for recall to hospital MUST be given to the patient and a record of this made in the patient’s record.</w:t>
            </w:r>
          </w:p>
        </w:tc>
      </w:tr>
      <w:tr w:rsidR="00D54624" w14:paraId="6C1C2BC0" w14:textId="77777777" w:rsidTr="009F628B">
        <w:tc>
          <w:tcPr>
            <w:tcW w:w="1348" w:type="dxa"/>
          </w:tcPr>
          <w:p w14:paraId="7EA239A1" w14:textId="77777777" w:rsidR="00D54624" w:rsidRDefault="00D54624" w:rsidP="00853540">
            <w:r>
              <w:t>Signed:</w:t>
            </w:r>
          </w:p>
        </w:tc>
        <w:tc>
          <w:tcPr>
            <w:tcW w:w="4575" w:type="dxa"/>
            <w:gridSpan w:val="2"/>
            <w:shd w:val="clear" w:color="auto" w:fill="EDEDED" w:themeFill="accent3" w:themeFillTint="33"/>
          </w:tcPr>
          <w:p w14:paraId="3089D072" w14:textId="77777777" w:rsidR="00D54624" w:rsidRDefault="00D54624" w:rsidP="00853540"/>
        </w:tc>
        <w:tc>
          <w:tcPr>
            <w:tcW w:w="880" w:type="dxa"/>
            <w:tcBorders>
              <w:right w:val="nil"/>
            </w:tcBorders>
          </w:tcPr>
          <w:p w14:paraId="320E821A" w14:textId="77777777" w:rsidR="00D54624" w:rsidRDefault="00D54624" w:rsidP="00853540">
            <w:r>
              <w:t>Date:</w:t>
            </w:r>
          </w:p>
        </w:tc>
        <w:tc>
          <w:tcPr>
            <w:tcW w:w="2757" w:type="dxa"/>
            <w:tcBorders>
              <w:left w:val="nil"/>
              <w:bottom w:val="single" w:sz="4" w:space="0" w:color="auto"/>
            </w:tcBorders>
            <w:shd w:val="clear" w:color="auto" w:fill="EDEDED" w:themeFill="accent3" w:themeFillTint="33"/>
          </w:tcPr>
          <w:p w14:paraId="71A1ED5E" w14:textId="77777777" w:rsidR="00D54624" w:rsidRDefault="00D54624" w:rsidP="00853540"/>
        </w:tc>
      </w:tr>
      <w:tr w:rsidR="00D54624" w14:paraId="06E0B864" w14:textId="77777777" w:rsidTr="009F628B">
        <w:tc>
          <w:tcPr>
            <w:tcW w:w="1348" w:type="dxa"/>
          </w:tcPr>
          <w:p w14:paraId="0FC767A7" w14:textId="77777777" w:rsidR="00D54624" w:rsidRDefault="00D54624" w:rsidP="00853540">
            <w:r>
              <w:t>Name:</w:t>
            </w:r>
          </w:p>
        </w:tc>
        <w:tc>
          <w:tcPr>
            <w:tcW w:w="8212" w:type="dxa"/>
            <w:gridSpan w:val="4"/>
            <w:shd w:val="clear" w:color="auto" w:fill="EDEDED" w:themeFill="accent3" w:themeFillTint="33"/>
          </w:tcPr>
          <w:p w14:paraId="6FE031BB" w14:textId="77777777" w:rsidR="00D54624" w:rsidRDefault="00D54624" w:rsidP="00853540"/>
        </w:tc>
      </w:tr>
      <w:tr w:rsidR="00D54624" w14:paraId="44BBD2CF" w14:textId="77777777" w:rsidTr="009F628B">
        <w:trPr>
          <w:trHeight w:val="1125"/>
        </w:trPr>
        <w:tc>
          <w:tcPr>
            <w:tcW w:w="9560" w:type="dxa"/>
            <w:gridSpan w:val="5"/>
          </w:tcPr>
          <w:p w14:paraId="760E858E" w14:textId="77777777" w:rsidR="00D54624" w:rsidRPr="00CD6F3B" w:rsidRDefault="00D54624" w:rsidP="00853540">
            <w:pPr>
              <w:rPr>
                <w:i/>
                <w:sz w:val="20"/>
                <w:szCs w:val="20"/>
              </w:rPr>
            </w:pPr>
            <w:r w:rsidRPr="00CD6F3B">
              <w:rPr>
                <w:i/>
                <w:sz w:val="20"/>
                <w:szCs w:val="20"/>
              </w:rPr>
              <w:t>Copies to:</w:t>
            </w:r>
          </w:p>
          <w:p w14:paraId="26267F64" w14:textId="77777777" w:rsidR="00D54624" w:rsidRPr="00CD6F3B" w:rsidRDefault="00D54624" w:rsidP="00853540">
            <w:pPr>
              <w:rPr>
                <w:i/>
                <w:sz w:val="20"/>
                <w:szCs w:val="20"/>
              </w:rPr>
            </w:pPr>
            <w:r w:rsidRPr="00CD6F3B">
              <w:rPr>
                <w:i/>
                <w:sz w:val="20"/>
                <w:szCs w:val="20"/>
              </w:rPr>
              <w:t>1.Patient / carer</w:t>
            </w:r>
          </w:p>
          <w:p w14:paraId="2DF1DAE6" w14:textId="77777777" w:rsidR="00D54624" w:rsidRPr="00CD6F3B" w:rsidRDefault="00D54624" w:rsidP="00853540">
            <w:pPr>
              <w:rPr>
                <w:i/>
                <w:sz w:val="20"/>
                <w:szCs w:val="20"/>
              </w:rPr>
            </w:pPr>
            <w:r w:rsidRPr="00CD6F3B">
              <w:rPr>
                <w:i/>
                <w:sz w:val="20"/>
                <w:szCs w:val="20"/>
              </w:rPr>
              <w:t>2. Mental Health Act Office</w:t>
            </w:r>
          </w:p>
          <w:p w14:paraId="32676C8B" w14:textId="77777777" w:rsidR="00D54624" w:rsidRDefault="00D54624" w:rsidP="00853540">
            <w:r w:rsidRPr="00CD6F3B">
              <w:rPr>
                <w:i/>
                <w:sz w:val="20"/>
                <w:szCs w:val="20"/>
              </w:rPr>
              <w:t>3. Case notes</w:t>
            </w:r>
          </w:p>
        </w:tc>
      </w:tr>
    </w:tbl>
    <w:bookmarkStart w:id="33" w:name="_MON_1618911425"/>
    <w:bookmarkEnd w:id="33"/>
    <w:bookmarkStart w:id="34" w:name="_MON_1616395243"/>
    <w:bookmarkEnd w:id="34"/>
    <w:p w14:paraId="66BF4F56" w14:textId="5CB36982" w:rsidR="002D6CAC" w:rsidRPr="009C3C30" w:rsidRDefault="007900E0" w:rsidP="00455719">
      <w:pPr>
        <w:pStyle w:val="Heading1"/>
        <w:jc w:val="center"/>
        <w:rPr>
          <w:sz w:val="28"/>
          <w:szCs w:val="28"/>
        </w:rPr>
      </w:pPr>
      <w:r>
        <w:object w:dxaOrig="1531" w:dyaOrig="990" w14:anchorId="2C3DFBE0">
          <v:shape id="_x0000_i1026" type="#_x0000_t75" style="width:76.2pt;height:50.4pt" o:ole="">
            <v:imagedata r:id="rId18" o:title=""/>
          </v:shape>
          <o:OLEObject Type="Embed" ProgID="Word.Document.12" ShapeID="_x0000_i1026" DrawAspect="Icon" ObjectID="_1821868654" r:id="rId19">
            <o:FieldCodes>\s</o:FieldCodes>
          </o:OLEObject>
        </w:object>
      </w:r>
      <w:r w:rsidR="001034AA">
        <w:br w:type="page"/>
      </w:r>
      <w:r w:rsidR="001034AA" w:rsidRPr="009C3C30">
        <w:rPr>
          <w:sz w:val="28"/>
          <w:szCs w:val="28"/>
        </w:rPr>
        <w:lastRenderedPageBreak/>
        <w:t xml:space="preserve">Appendix </w:t>
      </w:r>
      <w:r w:rsidR="00820DFF">
        <w:rPr>
          <w:sz w:val="28"/>
          <w:szCs w:val="28"/>
        </w:rPr>
        <w:t>3</w:t>
      </w:r>
      <w:bookmarkEnd w:id="32"/>
    </w:p>
    <w:p w14:paraId="72472FCE" w14:textId="77777777" w:rsidR="001034AA" w:rsidRDefault="001034AA">
      <w:pPr>
        <w:pStyle w:val="BodyTextIndent"/>
        <w:ind w:left="0" w:right="-874" w:firstLine="0"/>
        <w:jc w:val="center"/>
        <w:rPr>
          <w:bCs/>
          <w:sz w:val="28"/>
        </w:rPr>
      </w:pPr>
    </w:p>
    <w:p w14:paraId="52A15E8E" w14:textId="13B55657" w:rsidR="001034AA" w:rsidRDefault="001034AA" w:rsidP="003B750F">
      <w:pPr>
        <w:pStyle w:val="Heading1"/>
        <w:jc w:val="center"/>
        <w:rPr>
          <w:sz w:val="28"/>
          <w:szCs w:val="28"/>
        </w:rPr>
      </w:pPr>
      <w:bookmarkStart w:id="35" w:name="_Toc441651647"/>
      <w:r w:rsidRPr="009961F6">
        <w:rPr>
          <w:sz w:val="28"/>
          <w:szCs w:val="28"/>
        </w:rPr>
        <w:t>Equality Impact Assessment</w:t>
      </w:r>
      <w:bookmarkEnd w:id="35"/>
    </w:p>
    <w:p w14:paraId="48D29FAB" w14:textId="77777777" w:rsidR="00BB1117" w:rsidRDefault="00BB1117" w:rsidP="00BB1117">
      <w:pPr>
        <w:rPr>
          <w:b/>
          <w:sz w:val="22"/>
          <w:szCs w:val="22"/>
        </w:rPr>
      </w:pPr>
    </w:p>
    <w:p w14:paraId="53444F9E" w14:textId="77777777" w:rsidR="00BB1117" w:rsidRDefault="00BB1117" w:rsidP="00BB1117">
      <w:pPr>
        <w:rPr>
          <w:b/>
          <w:sz w:val="22"/>
          <w:szCs w:val="22"/>
        </w:rPr>
      </w:pPr>
      <w:r>
        <w:rPr>
          <w:b/>
          <w:sz w:val="22"/>
          <w:szCs w:val="22"/>
        </w:rPr>
        <w:t>Date of EIA:       2</w:t>
      </w:r>
      <w:r w:rsidRPr="004D421A">
        <w:rPr>
          <w:b/>
          <w:sz w:val="22"/>
          <w:szCs w:val="22"/>
          <w:vertAlign w:val="superscript"/>
        </w:rPr>
        <w:t>nd</w:t>
      </w:r>
      <w:r>
        <w:rPr>
          <w:b/>
          <w:sz w:val="22"/>
          <w:szCs w:val="22"/>
        </w:rPr>
        <w:t xml:space="preserve"> August  2022      </w:t>
      </w:r>
      <w:r>
        <w:rPr>
          <w:b/>
          <w:sz w:val="22"/>
          <w:szCs w:val="22"/>
        </w:rPr>
        <w:tab/>
      </w:r>
      <w:r>
        <w:rPr>
          <w:b/>
          <w:sz w:val="22"/>
          <w:szCs w:val="22"/>
        </w:rPr>
        <w:tab/>
      </w:r>
      <w:r>
        <w:rPr>
          <w:b/>
          <w:sz w:val="22"/>
          <w:szCs w:val="22"/>
        </w:rPr>
        <w:tab/>
      </w:r>
      <w:r>
        <w:rPr>
          <w:b/>
          <w:sz w:val="22"/>
          <w:szCs w:val="22"/>
        </w:rPr>
        <w:tab/>
      </w:r>
      <w:r>
        <w:rPr>
          <w:b/>
          <w:sz w:val="22"/>
          <w:szCs w:val="22"/>
        </w:rPr>
        <w:tab/>
        <w:t xml:space="preserve">Review Date:    </w:t>
      </w:r>
    </w:p>
    <w:p w14:paraId="7EAF3AD5" w14:textId="77777777" w:rsidR="00BB1117" w:rsidRDefault="00BB1117" w:rsidP="00BB1117">
      <w:pPr>
        <w:rPr>
          <w:b/>
          <w:sz w:val="22"/>
          <w:szCs w:val="22"/>
        </w:rPr>
      </w:pPr>
    </w:p>
    <w:p w14:paraId="237106CD" w14:textId="77777777" w:rsidR="00BB1117" w:rsidRDefault="00BB1117" w:rsidP="00BB1117">
      <w:pPr>
        <w:rPr>
          <w:b/>
          <w:sz w:val="22"/>
          <w:szCs w:val="22"/>
        </w:rPr>
      </w:pPr>
      <w:r>
        <w:rPr>
          <w:b/>
          <w:sz w:val="22"/>
          <w:szCs w:val="22"/>
        </w:rPr>
        <w:t>Completed By: Yvonne French</w:t>
      </w:r>
    </w:p>
    <w:p w14:paraId="421E9F0B" w14:textId="77777777" w:rsidR="00BB1117" w:rsidRDefault="00BB1117" w:rsidP="00BB1117">
      <w:pPr>
        <w:jc w:val="center"/>
        <w:rPr>
          <w:b/>
          <w:sz w:val="22"/>
          <w:szCs w:val="22"/>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50"/>
      </w:tblGrid>
      <w:tr w:rsidR="00BB1117" w14:paraId="1E12B49C" w14:textId="77777777" w:rsidTr="001D7344">
        <w:tc>
          <w:tcPr>
            <w:tcW w:w="567" w:type="dxa"/>
            <w:tcBorders>
              <w:top w:val="single" w:sz="4" w:space="0" w:color="auto"/>
              <w:left w:val="single" w:sz="4" w:space="0" w:color="auto"/>
              <w:bottom w:val="single" w:sz="4" w:space="0" w:color="auto"/>
              <w:right w:val="single" w:sz="4" w:space="0" w:color="auto"/>
            </w:tcBorders>
            <w:shd w:val="clear" w:color="auto" w:fill="B4C6E7"/>
          </w:tcPr>
          <w:p w14:paraId="2BC84828" w14:textId="77777777" w:rsidR="00BB1117" w:rsidRDefault="00BB1117" w:rsidP="001D7344">
            <w:pPr>
              <w:rPr>
                <w:b/>
                <w:sz w:val="20"/>
                <w:szCs w:val="20"/>
              </w:rPr>
            </w:pPr>
            <w:bookmarkStart w:id="36"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3D84F43B" w14:textId="77777777" w:rsidR="00BB1117" w:rsidRDefault="00BB1117" w:rsidP="001D7344">
            <w:pPr>
              <w:rPr>
                <w:b/>
                <w:sz w:val="20"/>
                <w:szCs w:val="20"/>
              </w:rPr>
            </w:pPr>
            <w:r>
              <w:rPr>
                <w:b/>
                <w:sz w:val="20"/>
                <w:szCs w:val="20"/>
              </w:rPr>
              <w:t>QUESTIONS</w:t>
            </w:r>
          </w:p>
          <w:p w14:paraId="309A6323" w14:textId="77777777" w:rsidR="00BB1117" w:rsidRDefault="00BB1117" w:rsidP="001D7344">
            <w:pPr>
              <w:rPr>
                <w:b/>
                <w:sz w:val="20"/>
                <w:szCs w:val="20"/>
              </w:rPr>
            </w:pPr>
          </w:p>
        </w:tc>
        <w:tc>
          <w:tcPr>
            <w:tcW w:w="6350" w:type="dxa"/>
            <w:tcBorders>
              <w:top w:val="single" w:sz="4" w:space="0" w:color="auto"/>
              <w:left w:val="single" w:sz="4" w:space="0" w:color="auto"/>
              <w:bottom w:val="single" w:sz="4" w:space="0" w:color="auto"/>
              <w:right w:val="single" w:sz="4" w:space="0" w:color="auto"/>
            </w:tcBorders>
            <w:shd w:val="clear" w:color="auto" w:fill="B4C6E7"/>
            <w:hideMark/>
          </w:tcPr>
          <w:p w14:paraId="2DD9F82D" w14:textId="77777777" w:rsidR="00BB1117" w:rsidRDefault="00BB1117" w:rsidP="001D7344">
            <w:pPr>
              <w:rPr>
                <w:b/>
                <w:sz w:val="20"/>
                <w:szCs w:val="20"/>
              </w:rPr>
            </w:pPr>
            <w:r>
              <w:rPr>
                <w:b/>
                <w:sz w:val="20"/>
                <w:szCs w:val="20"/>
              </w:rPr>
              <w:t>ANSWERS AND ACTIONS</w:t>
            </w:r>
          </w:p>
        </w:tc>
        <w:bookmarkEnd w:id="36"/>
      </w:tr>
      <w:tr w:rsidR="00BB1117" w14:paraId="2070EE12"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4EA78B7B" w14:textId="77777777" w:rsidR="00BB1117" w:rsidRDefault="00BB1117" w:rsidP="001D7344">
            <w:pPr>
              <w:rPr>
                <w:b/>
                <w:sz w:val="20"/>
                <w:szCs w:val="20"/>
              </w:rPr>
            </w:pPr>
            <w:r>
              <w:rPr>
                <w:b/>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0C9EBA1D" w14:textId="77777777" w:rsidR="00BB1117" w:rsidRDefault="00BB1117" w:rsidP="001D7344">
            <w:pPr>
              <w:rPr>
                <w:b/>
                <w:sz w:val="20"/>
                <w:szCs w:val="20"/>
              </w:rPr>
            </w:pPr>
            <w:r>
              <w:rPr>
                <w:b/>
                <w:sz w:val="20"/>
                <w:szCs w:val="20"/>
              </w:rPr>
              <w:t>What is being assessed?</w:t>
            </w:r>
          </w:p>
          <w:p w14:paraId="4056A880" w14:textId="77777777" w:rsidR="00BB1117" w:rsidRDefault="00BB1117" w:rsidP="001D7344">
            <w:pPr>
              <w:rPr>
                <w:b/>
                <w:sz w:val="20"/>
                <w:szCs w:val="20"/>
              </w:rPr>
            </w:pPr>
          </w:p>
          <w:p w14:paraId="578B18A8" w14:textId="77777777" w:rsidR="00BB1117" w:rsidRDefault="00BB1117" w:rsidP="001D7344">
            <w:pPr>
              <w:rPr>
                <w:b/>
                <w:sz w:val="20"/>
                <w:szCs w:val="20"/>
              </w:rPr>
            </w:pPr>
            <w:r>
              <w:rPr>
                <w:bCs/>
                <w:sz w:val="20"/>
                <w:szCs w:val="20"/>
              </w:rPr>
              <w:t>Prompt: what is the function of this document (new or revised)</w:t>
            </w:r>
          </w:p>
        </w:tc>
        <w:tc>
          <w:tcPr>
            <w:tcW w:w="6350" w:type="dxa"/>
            <w:tcBorders>
              <w:top w:val="single" w:sz="4" w:space="0" w:color="auto"/>
              <w:left w:val="single" w:sz="4" w:space="0" w:color="auto"/>
              <w:bottom w:val="single" w:sz="4" w:space="0" w:color="auto"/>
              <w:right w:val="single" w:sz="4" w:space="0" w:color="auto"/>
            </w:tcBorders>
          </w:tcPr>
          <w:p w14:paraId="0E3DBCED" w14:textId="77777777" w:rsidR="00BB1117" w:rsidRDefault="00BB1117" w:rsidP="001D7344">
            <w:pPr>
              <w:rPr>
                <w:b/>
                <w:sz w:val="20"/>
                <w:szCs w:val="20"/>
              </w:rPr>
            </w:pPr>
          </w:p>
          <w:p w14:paraId="7185860B" w14:textId="77777777" w:rsidR="00BB1117" w:rsidRDefault="00BB1117" w:rsidP="001D7344">
            <w:pPr>
              <w:rPr>
                <w:b/>
                <w:sz w:val="20"/>
                <w:szCs w:val="20"/>
              </w:rPr>
            </w:pPr>
            <w:r>
              <w:rPr>
                <w:b/>
                <w:sz w:val="20"/>
                <w:szCs w:val="20"/>
              </w:rPr>
              <w:t>Leave Policy, including Section 17 Mental Health Act 1983</w:t>
            </w:r>
          </w:p>
          <w:p w14:paraId="2A744BCF" w14:textId="77777777" w:rsidR="00BB1117" w:rsidRDefault="00BB1117" w:rsidP="001D7344">
            <w:pPr>
              <w:rPr>
                <w:b/>
                <w:sz w:val="20"/>
                <w:szCs w:val="20"/>
              </w:rPr>
            </w:pPr>
          </w:p>
          <w:p w14:paraId="4A8D08C2" w14:textId="77777777" w:rsidR="00BB1117" w:rsidRDefault="00BB1117" w:rsidP="001D7344">
            <w:pPr>
              <w:rPr>
                <w:b/>
                <w:sz w:val="20"/>
                <w:szCs w:val="20"/>
              </w:rPr>
            </w:pPr>
          </w:p>
          <w:p w14:paraId="1F95DC09" w14:textId="77777777" w:rsidR="00BB1117" w:rsidRDefault="00BB1117" w:rsidP="001D7344">
            <w:pPr>
              <w:rPr>
                <w:b/>
                <w:sz w:val="20"/>
                <w:szCs w:val="20"/>
              </w:rPr>
            </w:pPr>
          </w:p>
          <w:p w14:paraId="53270BC7" w14:textId="77777777" w:rsidR="00BB1117" w:rsidRDefault="00BB1117" w:rsidP="001D7344">
            <w:pPr>
              <w:rPr>
                <w:b/>
                <w:sz w:val="20"/>
                <w:szCs w:val="20"/>
              </w:rPr>
            </w:pPr>
          </w:p>
          <w:p w14:paraId="1BFBA836" w14:textId="77777777" w:rsidR="00BB1117" w:rsidRDefault="00BB1117" w:rsidP="001D7344">
            <w:pPr>
              <w:rPr>
                <w:b/>
                <w:sz w:val="20"/>
                <w:szCs w:val="20"/>
              </w:rPr>
            </w:pPr>
          </w:p>
        </w:tc>
      </w:tr>
      <w:tr w:rsidR="00BB1117" w14:paraId="5B87B14F"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2769E2D6" w14:textId="77777777" w:rsidR="00BB1117" w:rsidRDefault="00BB1117" w:rsidP="001D7344">
            <w:pPr>
              <w:rPr>
                <w:b/>
                <w:sz w:val="20"/>
                <w:szCs w:val="20"/>
              </w:rPr>
            </w:pPr>
            <w:r>
              <w:rPr>
                <w:b/>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242FEB5C" w14:textId="77777777" w:rsidR="00BB1117" w:rsidRDefault="00BB1117" w:rsidP="001D7344">
            <w:pPr>
              <w:rPr>
                <w:b/>
                <w:sz w:val="20"/>
                <w:szCs w:val="20"/>
              </w:rPr>
            </w:pPr>
            <w:r>
              <w:rPr>
                <w:b/>
                <w:sz w:val="20"/>
                <w:szCs w:val="20"/>
              </w:rPr>
              <w:t>Description of the document</w:t>
            </w:r>
          </w:p>
          <w:p w14:paraId="5D64E410" w14:textId="77777777" w:rsidR="00BB1117" w:rsidRDefault="00BB1117" w:rsidP="001D7344">
            <w:pPr>
              <w:jc w:val="both"/>
              <w:rPr>
                <w:bCs/>
                <w:sz w:val="20"/>
                <w:szCs w:val="20"/>
              </w:rPr>
            </w:pPr>
          </w:p>
          <w:p w14:paraId="028E2A22" w14:textId="77777777" w:rsidR="00BB1117" w:rsidRDefault="00BB1117" w:rsidP="001D7344">
            <w:pPr>
              <w:jc w:val="both"/>
              <w:rPr>
                <w:b/>
                <w:sz w:val="20"/>
                <w:szCs w:val="20"/>
              </w:rPr>
            </w:pPr>
            <w:r>
              <w:rPr>
                <w:bCs/>
                <w:sz w:val="20"/>
                <w:szCs w:val="20"/>
              </w:rPr>
              <w:t>Prompt: What is the aim of this document</w:t>
            </w:r>
          </w:p>
        </w:tc>
        <w:tc>
          <w:tcPr>
            <w:tcW w:w="6350" w:type="dxa"/>
            <w:tcBorders>
              <w:top w:val="single" w:sz="4" w:space="0" w:color="auto"/>
              <w:left w:val="single" w:sz="4" w:space="0" w:color="auto"/>
              <w:bottom w:val="single" w:sz="4" w:space="0" w:color="auto"/>
              <w:right w:val="single" w:sz="4" w:space="0" w:color="auto"/>
            </w:tcBorders>
          </w:tcPr>
          <w:p w14:paraId="22F3188B" w14:textId="77777777" w:rsidR="00BB1117" w:rsidRDefault="00BB1117" w:rsidP="001D7344">
            <w:pPr>
              <w:rPr>
                <w:b/>
                <w:sz w:val="20"/>
                <w:szCs w:val="20"/>
              </w:rPr>
            </w:pPr>
          </w:p>
          <w:p w14:paraId="63015D32" w14:textId="77777777" w:rsidR="00BB1117" w:rsidRDefault="00BB1117" w:rsidP="001D7344">
            <w:pPr>
              <w:rPr>
                <w:b/>
                <w:sz w:val="20"/>
                <w:szCs w:val="20"/>
              </w:rPr>
            </w:pPr>
            <w:r>
              <w:rPr>
                <w:b/>
                <w:sz w:val="20"/>
                <w:szCs w:val="20"/>
              </w:rPr>
              <w:t>The overall aim of the document is to describe the Trust approach to the use of leave outside of the ward areas for inpatients. This includes those who are informal or detained under the MHA.</w:t>
            </w:r>
          </w:p>
          <w:p w14:paraId="466129B2" w14:textId="77777777" w:rsidR="00BB1117" w:rsidRDefault="00BB1117" w:rsidP="001D7344">
            <w:pPr>
              <w:rPr>
                <w:b/>
                <w:sz w:val="20"/>
                <w:szCs w:val="20"/>
              </w:rPr>
            </w:pPr>
          </w:p>
          <w:p w14:paraId="18896609" w14:textId="77777777" w:rsidR="00BB1117" w:rsidRDefault="00BB1117" w:rsidP="001D7344">
            <w:pPr>
              <w:rPr>
                <w:b/>
                <w:sz w:val="20"/>
                <w:szCs w:val="20"/>
              </w:rPr>
            </w:pPr>
            <w:r>
              <w:rPr>
                <w:b/>
                <w:sz w:val="20"/>
                <w:szCs w:val="20"/>
              </w:rPr>
              <w:t>To provide guidance to clinicians on its application</w:t>
            </w:r>
          </w:p>
          <w:p w14:paraId="6A1C2EF9" w14:textId="77777777" w:rsidR="00BB1117" w:rsidRDefault="00BB1117" w:rsidP="001D7344">
            <w:pPr>
              <w:rPr>
                <w:b/>
                <w:sz w:val="20"/>
                <w:szCs w:val="20"/>
              </w:rPr>
            </w:pPr>
          </w:p>
          <w:p w14:paraId="56430024" w14:textId="77777777" w:rsidR="00BB1117" w:rsidRDefault="00BB1117" w:rsidP="001D7344">
            <w:pPr>
              <w:rPr>
                <w:b/>
                <w:sz w:val="20"/>
                <w:szCs w:val="20"/>
              </w:rPr>
            </w:pPr>
            <w:r>
              <w:rPr>
                <w:b/>
                <w:sz w:val="20"/>
                <w:szCs w:val="20"/>
              </w:rPr>
              <w:t xml:space="preserve">To </w:t>
            </w:r>
            <w:proofErr w:type="spellStart"/>
            <w:r>
              <w:rPr>
                <w:b/>
                <w:sz w:val="20"/>
                <w:szCs w:val="20"/>
              </w:rPr>
              <w:t>provided</w:t>
            </w:r>
            <w:proofErr w:type="spellEnd"/>
            <w:r>
              <w:rPr>
                <w:b/>
                <w:sz w:val="20"/>
                <w:szCs w:val="20"/>
              </w:rPr>
              <w:t xml:space="preserve"> guidance to  MHA administrators re the application of Section 17 Mental Health Act 1983 and its legal powers.</w:t>
            </w:r>
          </w:p>
          <w:p w14:paraId="63693E51" w14:textId="77777777" w:rsidR="00BB1117" w:rsidRDefault="00BB1117" w:rsidP="001D7344">
            <w:pPr>
              <w:rPr>
                <w:b/>
                <w:sz w:val="20"/>
                <w:szCs w:val="20"/>
              </w:rPr>
            </w:pPr>
          </w:p>
          <w:p w14:paraId="57889014" w14:textId="77777777" w:rsidR="00BB1117" w:rsidRDefault="00BB1117" w:rsidP="001D7344">
            <w:pPr>
              <w:rPr>
                <w:b/>
                <w:sz w:val="20"/>
                <w:szCs w:val="20"/>
              </w:rPr>
            </w:pPr>
          </w:p>
          <w:p w14:paraId="2D0C2343" w14:textId="77777777" w:rsidR="00BB1117" w:rsidRDefault="00BB1117" w:rsidP="001D7344">
            <w:pPr>
              <w:rPr>
                <w:b/>
                <w:sz w:val="20"/>
                <w:szCs w:val="20"/>
              </w:rPr>
            </w:pPr>
          </w:p>
          <w:p w14:paraId="45B18C91" w14:textId="77777777" w:rsidR="00BB1117" w:rsidRDefault="00BB1117" w:rsidP="001D7344">
            <w:pPr>
              <w:rPr>
                <w:b/>
                <w:sz w:val="20"/>
                <w:szCs w:val="20"/>
              </w:rPr>
            </w:pPr>
          </w:p>
          <w:p w14:paraId="476A7E9A" w14:textId="77777777" w:rsidR="00BB1117" w:rsidRDefault="00BB1117" w:rsidP="001D7344">
            <w:pPr>
              <w:rPr>
                <w:b/>
                <w:sz w:val="20"/>
                <w:szCs w:val="20"/>
              </w:rPr>
            </w:pPr>
          </w:p>
        </w:tc>
      </w:tr>
      <w:tr w:rsidR="00BB1117" w14:paraId="2507A96F"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7FAA1BF5" w14:textId="77777777" w:rsidR="00BB1117" w:rsidRDefault="00BB1117" w:rsidP="001D7344">
            <w:pPr>
              <w:rPr>
                <w:b/>
                <w:sz w:val="20"/>
                <w:szCs w:val="20"/>
              </w:rPr>
            </w:pPr>
            <w:r>
              <w:rPr>
                <w:b/>
                <w:sz w:val="20"/>
                <w:szCs w:val="20"/>
              </w:rPr>
              <w:t>3</w:t>
            </w:r>
          </w:p>
        </w:tc>
        <w:tc>
          <w:tcPr>
            <w:tcW w:w="4140" w:type="dxa"/>
            <w:tcBorders>
              <w:top w:val="single" w:sz="4" w:space="0" w:color="auto"/>
              <w:left w:val="single" w:sz="4" w:space="0" w:color="auto"/>
              <w:bottom w:val="single" w:sz="4" w:space="0" w:color="auto"/>
              <w:right w:val="single" w:sz="4" w:space="0" w:color="auto"/>
            </w:tcBorders>
            <w:hideMark/>
          </w:tcPr>
          <w:p w14:paraId="3BFF744D" w14:textId="77777777" w:rsidR="00BB1117" w:rsidRDefault="00BB1117" w:rsidP="001D7344">
            <w:pPr>
              <w:rPr>
                <w:b/>
                <w:sz w:val="20"/>
                <w:szCs w:val="20"/>
              </w:rPr>
            </w:pPr>
            <w:r>
              <w:rPr>
                <w:b/>
                <w:sz w:val="20"/>
                <w:szCs w:val="20"/>
              </w:rPr>
              <w:t>Lead contact person for the Equality Impact Assessment</w:t>
            </w:r>
          </w:p>
        </w:tc>
        <w:tc>
          <w:tcPr>
            <w:tcW w:w="6350" w:type="dxa"/>
            <w:tcBorders>
              <w:top w:val="single" w:sz="4" w:space="0" w:color="auto"/>
              <w:left w:val="single" w:sz="4" w:space="0" w:color="auto"/>
              <w:bottom w:val="single" w:sz="4" w:space="0" w:color="auto"/>
              <w:right w:val="single" w:sz="4" w:space="0" w:color="auto"/>
            </w:tcBorders>
          </w:tcPr>
          <w:p w14:paraId="521D6FD5" w14:textId="77777777" w:rsidR="00BB1117" w:rsidRDefault="00BB1117" w:rsidP="001D7344">
            <w:pPr>
              <w:rPr>
                <w:b/>
                <w:sz w:val="20"/>
                <w:szCs w:val="20"/>
              </w:rPr>
            </w:pPr>
          </w:p>
          <w:p w14:paraId="4E58319E" w14:textId="77777777" w:rsidR="00BB1117" w:rsidRDefault="00BB1117" w:rsidP="001D7344">
            <w:pPr>
              <w:rPr>
                <w:b/>
                <w:sz w:val="20"/>
                <w:szCs w:val="20"/>
              </w:rPr>
            </w:pPr>
            <w:r>
              <w:rPr>
                <w:b/>
                <w:sz w:val="20"/>
                <w:szCs w:val="20"/>
              </w:rPr>
              <w:t xml:space="preserve">Yvonne French: – Assistant Director Legal Services </w:t>
            </w:r>
          </w:p>
          <w:p w14:paraId="2874622D" w14:textId="77777777" w:rsidR="00BB1117" w:rsidRDefault="00BB1117" w:rsidP="001D7344">
            <w:pPr>
              <w:rPr>
                <w:b/>
                <w:sz w:val="20"/>
                <w:szCs w:val="20"/>
              </w:rPr>
            </w:pPr>
          </w:p>
          <w:p w14:paraId="13E721C8" w14:textId="77777777" w:rsidR="00BB1117" w:rsidRDefault="00BB1117" w:rsidP="001D7344">
            <w:pPr>
              <w:rPr>
                <w:b/>
                <w:sz w:val="20"/>
                <w:szCs w:val="20"/>
              </w:rPr>
            </w:pPr>
          </w:p>
        </w:tc>
      </w:tr>
      <w:tr w:rsidR="00BB1117" w14:paraId="39E4127D"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31FBCE82" w14:textId="77777777" w:rsidR="00BB1117" w:rsidRDefault="00BB1117" w:rsidP="001D7344">
            <w:pPr>
              <w:rPr>
                <w:b/>
                <w:sz w:val="20"/>
                <w:szCs w:val="20"/>
              </w:rPr>
            </w:pPr>
            <w:r>
              <w:rPr>
                <w:b/>
                <w:sz w:val="20"/>
                <w:szCs w:val="20"/>
              </w:rPr>
              <w:t>4</w:t>
            </w:r>
          </w:p>
        </w:tc>
        <w:tc>
          <w:tcPr>
            <w:tcW w:w="4140" w:type="dxa"/>
            <w:tcBorders>
              <w:top w:val="single" w:sz="4" w:space="0" w:color="auto"/>
              <w:left w:val="single" w:sz="4" w:space="0" w:color="auto"/>
              <w:bottom w:val="single" w:sz="4" w:space="0" w:color="auto"/>
              <w:right w:val="single" w:sz="4" w:space="0" w:color="auto"/>
            </w:tcBorders>
            <w:hideMark/>
          </w:tcPr>
          <w:p w14:paraId="242E1A22" w14:textId="77777777" w:rsidR="00BB1117" w:rsidRDefault="00BB1117" w:rsidP="001D7344">
            <w:pPr>
              <w:rPr>
                <w:b/>
                <w:sz w:val="20"/>
                <w:szCs w:val="20"/>
              </w:rPr>
            </w:pPr>
            <w:r>
              <w:rPr>
                <w:b/>
                <w:sz w:val="20"/>
                <w:szCs w:val="20"/>
              </w:rPr>
              <w:t>Who else is involved in undertaking this Equality Impact Assessment</w:t>
            </w:r>
          </w:p>
        </w:tc>
        <w:tc>
          <w:tcPr>
            <w:tcW w:w="6350" w:type="dxa"/>
            <w:tcBorders>
              <w:top w:val="single" w:sz="4" w:space="0" w:color="auto"/>
              <w:left w:val="single" w:sz="4" w:space="0" w:color="auto"/>
              <w:bottom w:val="single" w:sz="4" w:space="0" w:color="auto"/>
              <w:right w:val="single" w:sz="4" w:space="0" w:color="auto"/>
            </w:tcBorders>
          </w:tcPr>
          <w:p w14:paraId="17AD5A14" w14:textId="77777777" w:rsidR="00BB1117" w:rsidRDefault="00BB1117" w:rsidP="001D7344">
            <w:pPr>
              <w:rPr>
                <w:b/>
                <w:sz w:val="20"/>
                <w:szCs w:val="20"/>
              </w:rPr>
            </w:pPr>
          </w:p>
          <w:p w14:paraId="70656EEE" w14:textId="77777777" w:rsidR="00BB1117" w:rsidRDefault="00BB1117" w:rsidP="001D7344">
            <w:pPr>
              <w:rPr>
                <w:b/>
                <w:sz w:val="20"/>
                <w:szCs w:val="20"/>
              </w:rPr>
            </w:pPr>
            <w:r>
              <w:rPr>
                <w:b/>
                <w:sz w:val="20"/>
                <w:szCs w:val="20"/>
              </w:rPr>
              <w:t>Mental Health Act Administration manager (Trust Wide)</w:t>
            </w:r>
          </w:p>
          <w:p w14:paraId="7E5D8D1A" w14:textId="77777777" w:rsidR="00BB1117" w:rsidRDefault="00BB1117" w:rsidP="001D7344">
            <w:pPr>
              <w:rPr>
                <w:b/>
                <w:sz w:val="20"/>
                <w:szCs w:val="20"/>
              </w:rPr>
            </w:pPr>
            <w:r>
              <w:rPr>
                <w:b/>
                <w:sz w:val="20"/>
                <w:szCs w:val="20"/>
              </w:rPr>
              <w:t>Clinical Legislation Manager</w:t>
            </w:r>
          </w:p>
          <w:p w14:paraId="65FB2D55" w14:textId="77777777" w:rsidR="00BB1117" w:rsidRDefault="00BB1117" w:rsidP="001D7344">
            <w:pPr>
              <w:rPr>
                <w:b/>
                <w:sz w:val="20"/>
                <w:szCs w:val="20"/>
              </w:rPr>
            </w:pPr>
            <w:r>
              <w:rPr>
                <w:b/>
                <w:sz w:val="20"/>
                <w:szCs w:val="20"/>
              </w:rPr>
              <w:t>Equality and involvement manager</w:t>
            </w:r>
          </w:p>
          <w:p w14:paraId="7006FEB3" w14:textId="77777777" w:rsidR="00BB1117" w:rsidRDefault="00BB1117" w:rsidP="001D7344">
            <w:pPr>
              <w:rPr>
                <w:b/>
                <w:sz w:val="20"/>
                <w:szCs w:val="20"/>
              </w:rPr>
            </w:pPr>
          </w:p>
          <w:p w14:paraId="57661DA6" w14:textId="77777777" w:rsidR="00BB1117" w:rsidRDefault="00BB1117" w:rsidP="001D7344">
            <w:pPr>
              <w:rPr>
                <w:b/>
                <w:sz w:val="20"/>
                <w:szCs w:val="20"/>
              </w:rPr>
            </w:pPr>
          </w:p>
          <w:p w14:paraId="038C56A1" w14:textId="77777777" w:rsidR="00BB1117" w:rsidRDefault="00BB1117" w:rsidP="001D7344">
            <w:pPr>
              <w:rPr>
                <w:b/>
                <w:sz w:val="20"/>
                <w:szCs w:val="20"/>
              </w:rPr>
            </w:pPr>
          </w:p>
        </w:tc>
      </w:tr>
      <w:tr w:rsidR="00BB1117" w14:paraId="18104D0C"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7DA6217E" w14:textId="77777777" w:rsidR="00BB1117" w:rsidRDefault="00BB1117" w:rsidP="001D7344">
            <w:pPr>
              <w:rPr>
                <w:b/>
                <w:sz w:val="20"/>
                <w:szCs w:val="20"/>
              </w:rPr>
            </w:pPr>
            <w:r>
              <w:rPr>
                <w:b/>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695FE80A" w14:textId="77777777" w:rsidR="00BB1117" w:rsidRDefault="00BB1117" w:rsidP="001D7344">
            <w:pPr>
              <w:rPr>
                <w:b/>
                <w:sz w:val="20"/>
                <w:szCs w:val="20"/>
              </w:rPr>
            </w:pPr>
            <w:r>
              <w:rPr>
                <w:b/>
                <w:sz w:val="20"/>
                <w:szCs w:val="20"/>
              </w:rPr>
              <w:t>Sources of information used to identify barriers etc</w:t>
            </w:r>
          </w:p>
          <w:p w14:paraId="1F55BED9" w14:textId="77777777" w:rsidR="00BB1117" w:rsidRDefault="00BB1117" w:rsidP="001D7344">
            <w:pPr>
              <w:rPr>
                <w:sz w:val="20"/>
                <w:szCs w:val="20"/>
              </w:rPr>
            </w:pPr>
          </w:p>
          <w:p w14:paraId="37873DEF" w14:textId="77777777" w:rsidR="00BB1117" w:rsidRPr="000B68A6" w:rsidRDefault="00BB1117" w:rsidP="001D7344">
            <w:pPr>
              <w:spacing w:after="200" w:line="276" w:lineRule="auto"/>
              <w:rPr>
                <w:b/>
                <w:sz w:val="20"/>
                <w:szCs w:val="20"/>
              </w:rPr>
            </w:pPr>
            <w:r w:rsidRPr="000B68A6">
              <w:rPr>
                <w:sz w:val="20"/>
                <w:szCs w:val="20"/>
              </w:rPr>
              <w:t>Prompts: service delivery equality data – refer to equality dashboards (</w:t>
            </w:r>
            <w:hyperlink r:id="rId20" w:history="1">
              <w:r w:rsidRPr="000B68A6">
                <w:rPr>
                  <w:rStyle w:val="Hyperlink"/>
                  <w:sz w:val="20"/>
                  <w:szCs w:val="20"/>
                </w:rPr>
                <w:t>BI Reporting - Home (sharepoint.com)</w:t>
              </w:r>
            </w:hyperlink>
            <w:r>
              <w:rPr>
                <w:rStyle w:val="Hyperlink"/>
                <w:sz w:val="20"/>
                <w:szCs w:val="20"/>
              </w:rPr>
              <w:t xml:space="preserve"> </w:t>
            </w:r>
            <w:r w:rsidRPr="000B68A6">
              <w:rPr>
                <w:sz w:val="20"/>
                <w:szCs w:val="20"/>
              </w:rPr>
              <w:t xml:space="preserve">satisfaction surveys, complaints, local demographics, national or local research &amp; statistics, anecdotal.  Contact </w:t>
            </w:r>
            <w:hyperlink r:id="rId21" w:history="1">
              <w:r w:rsidRPr="000B68A6">
                <w:rPr>
                  <w:rStyle w:val="Hyperlink"/>
                  <w:sz w:val="20"/>
                  <w:szCs w:val="20"/>
                </w:rPr>
                <w:t>InvolvingPeople@swyt.nhs.uk</w:t>
              </w:r>
            </w:hyperlink>
            <w:r w:rsidRPr="000B68A6">
              <w:rPr>
                <w:sz w:val="20"/>
                <w:szCs w:val="20"/>
              </w:rPr>
              <w:t xml:space="preserve"> for insight</w:t>
            </w:r>
          </w:p>
          <w:p w14:paraId="5A5FCF04" w14:textId="77777777" w:rsidR="00BB1117" w:rsidRDefault="00BB1117" w:rsidP="001D7344">
            <w:pPr>
              <w:rPr>
                <w:sz w:val="20"/>
                <w:szCs w:val="20"/>
              </w:rPr>
            </w:pPr>
          </w:p>
          <w:p w14:paraId="2895BA73" w14:textId="77777777" w:rsidR="00BB1117" w:rsidRPr="00A22494" w:rsidRDefault="00BB1117" w:rsidP="001D7344">
            <w:pPr>
              <w:rPr>
                <w:b/>
                <w:sz w:val="20"/>
                <w:szCs w:val="20"/>
              </w:rPr>
            </w:pPr>
            <w:r w:rsidRPr="00A22494">
              <w:rPr>
                <w:b/>
                <w:sz w:val="20"/>
                <w:szCs w:val="20"/>
              </w:rPr>
              <w:t>What does your research tell you about the impact your proposal will have on the following equality groups?</w:t>
            </w:r>
          </w:p>
          <w:p w14:paraId="131E9A22" w14:textId="77777777" w:rsidR="00BB1117" w:rsidRDefault="00BB1117" w:rsidP="001D7344">
            <w:pPr>
              <w:rPr>
                <w:b/>
                <w:sz w:val="20"/>
                <w:szCs w:val="20"/>
              </w:rPr>
            </w:pPr>
          </w:p>
        </w:tc>
        <w:tc>
          <w:tcPr>
            <w:tcW w:w="6350" w:type="dxa"/>
            <w:tcBorders>
              <w:top w:val="single" w:sz="4" w:space="0" w:color="auto"/>
              <w:left w:val="single" w:sz="4" w:space="0" w:color="auto"/>
              <w:bottom w:val="single" w:sz="4" w:space="0" w:color="auto"/>
              <w:right w:val="single" w:sz="4" w:space="0" w:color="auto"/>
            </w:tcBorders>
          </w:tcPr>
          <w:p w14:paraId="180BC15A" w14:textId="77777777" w:rsidR="00BB1117" w:rsidRDefault="00BB1117" w:rsidP="001D7344">
            <w:pPr>
              <w:rPr>
                <w:b/>
                <w:sz w:val="20"/>
                <w:szCs w:val="20"/>
              </w:rPr>
            </w:pPr>
          </w:p>
          <w:p w14:paraId="1605599D" w14:textId="77777777" w:rsidR="00BB1117" w:rsidRDefault="00BB1117" w:rsidP="001D7344">
            <w:pPr>
              <w:rPr>
                <w:b/>
                <w:sz w:val="20"/>
                <w:szCs w:val="20"/>
              </w:rPr>
            </w:pPr>
            <w:r>
              <w:rPr>
                <w:b/>
                <w:sz w:val="20"/>
                <w:szCs w:val="20"/>
              </w:rPr>
              <w:t xml:space="preserve">Data has been used from the national census 2011 and from the Trust BI reporting. </w:t>
            </w:r>
          </w:p>
          <w:p w14:paraId="664B8D30" w14:textId="77777777" w:rsidR="00BB1117" w:rsidRDefault="00BB1117" w:rsidP="001D7344">
            <w:pPr>
              <w:rPr>
                <w:b/>
                <w:sz w:val="20"/>
                <w:szCs w:val="20"/>
              </w:rPr>
            </w:pPr>
          </w:p>
          <w:p w14:paraId="7B744A44" w14:textId="77777777" w:rsidR="00BB1117" w:rsidRPr="001E2A50" w:rsidRDefault="00BB1117" w:rsidP="00BB1117">
            <w:pPr>
              <w:widowControl w:val="0"/>
              <w:numPr>
                <w:ilvl w:val="0"/>
                <w:numId w:val="34"/>
              </w:numPr>
              <w:autoSpaceDE w:val="0"/>
              <w:autoSpaceDN w:val="0"/>
              <w:adjustRightInd w:val="0"/>
              <w:contextualSpacing/>
              <w:rPr>
                <w:sz w:val="20"/>
                <w:szCs w:val="20"/>
              </w:rPr>
            </w:pPr>
            <w:r w:rsidRPr="001E2A50">
              <w:rPr>
                <w:sz w:val="20"/>
                <w:szCs w:val="20"/>
              </w:rPr>
              <w:t>The Trust split of 77.9% female to 22.1% male is reflected approximately across most areas, except for Medical Staff (36%/64%). As in previous years, female staff make up over three quarters of Trust staff</w:t>
            </w:r>
          </w:p>
          <w:p w14:paraId="37521F1F" w14:textId="77777777" w:rsidR="00BB1117" w:rsidRPr="001E2A50" w:rsidRDefault="00BB1117" w:rsidP="00BB1117">
            <w:pPr>
              <w:widowControl w:val="0"/>
              <w:numPr>
                <w:ilvl w:val="0"/>
                <w:numId w:val="34"/>
              </w:numPr>
              <w:autoSpaceDE w:val="0"/>
              <w:autoSpaceDN w:val="0"/>
              <w:adjustRightInd w:val="0"/>
              <w:contextualSpacing/>
              <w:rPr>
                <w:sz w:val="20"/>
                <w:szCs w:val="20"/>
              </w:rPr>
            </w:pPr>
            <w:r w:rsidRPr="001E2A50">
              <w:rPr>
                <w:sz w:val="20"/>
                <w:szCs w:val="20"/>
              </w:rPr>
              <w:t>As in previous years, the highest number of Trust staff fall in the age bands 40-49 and 50-59 with over 55% of the total staff being between 40 and 59. Just over 42% of medical staff are between 40 and 49. Support Services have the highest percentage of staff in the 60-69 age bands with 14% (102) being 60 or over</w:t>
            </w:r>
          </w:p>
          <w:p w14:paraId="6480AB05" w14:textId="77777777" w:rsidR="00BB1117" w:rsidRPr="001E2A50" w:rsidRDefault="00BB1117" w:rsidP="00BB1117">
            <w:pPr>
              <w:widowControl w:val="0"/>
              <w:numPr>
                <w:ilvl w:val="0"/>
                <w:numId w:val="34"/>
              </w:numPr>
              <w:autoSpaceDE w:val="0"/>
              <w:autoSpaceDN w:val="0"/>
              <w:adjustRightInd w:val="0"/>
              <w:contextualSpacing/>
              <w:rPr>
                <w:sz w:val="20"/>
                <w:szCs w:val="20"/>
              </w:rPr>
            </w:pPr>
            <w:r w:rsidRPr="001E2A50">
              <w:rPr>
                <w:sz w:val="20"/>
                <w:szCs w:val="20"/>
              </w:rPr>
              <w:t xml:space="preserve">The data shows that 6.1% of our staff consider themselves to have a disability, the same figure as last year. The total number of staff is 266, this is an increase of 11 since last year. </w:t>
            </w:r>
          </w:p>
          <w:p w14:paraId="372DD8F3" w14:textId="77777777" w:rsidR="00BB1117" w:rsidRPr="001E2A50" w:rsidRDefault="00BB1117" w:rsidP="00BB1117">
            <w:pPr>
              <w:widowControl w:val="0"/>
              <w:numPr>
                <w:ilvl w:val="0"/>
                <w:numId w:val="34"/>
              </w:numPr>
              <w:autoSpaceDE w:val="0"/>
              <w:autoSpaceDN w:val="0"/>
              <w:adjustRightInd w:val="0"/>
              <w:contextualSpacing/>
              <w:rPr>
                <w:sz w:val="20"/>
                <w:szCs w:val="20"/>
              </w:rPr>
            </w:pPr>
            <w:r w:rsidRPr="001E2A50">
              <w:rPr>
                <w:sz w:val="20"/>
                <w:szCs w:val="20"/>
              </w:rPr>
              <w:lastRenderedPageBreak/>
              <w:t xml:space="preserve">The Trusts staff profile has a larger White British representation than the local demographic of the people that it serves collectively. Trust wide, 90% of the total staff in post are white British which is </w:t>
            </w:r>
            <w:proofErr w:type="gramStart"/>
            <w:r w:rsidRPr="001E2A50">
              <w:rPr>
                <w:sz w:val="20"/>
                <w:szCs w:val="20"/>
              </w:rPr>
              <w:t>similar to</w:t>
            </w:r>
            <w:proofErr w:type="gramEnd"/>
            <w:r w:rsidRPr="001E2A50">
              <w:rPr>
                <w:sz w:val="20"/>
                <w:szCs w:val="20"/>
              </w:rPr>
              <w:t xml:space="preserve"> previous years and equates to an over-representation of 1.3% (last year 1.1%). Mixed race staff are underrepresented by 0.2%, Chinese staff are over-represented by 0.2%, Black staff are over-represented by 1.6% and South Asian staff are under-represented by 3.2%. However, the Trust’s local demographic has large variation in BAME representation and there is a significant under-representation of South Asian staff in Kirklees/Calderdale (exact figures not available due to mixed teams)</w:t>
            </w:r>
          </w:p>
          <w:p w14:paraId="74E8BEF6" w14:textId="77777777" w:rsidR="00BB1117" w:rsidRPr="001E2A50" w:rsidRDefault="00BB1117" w:rsidP="00BB1117">
            <w:pPr>
              <w:widowControl w:val="0"/>
              <w:numPr>
                <w:ilvl w:val="0"/>
                <w:numId w:val="34"/>
              </w:numPr>
              <w:autoSpaceDE w:val="0"/>
              <w:autoSpaceDN w:val="0"/>
              <w:adjustRightInd w:val="0"/>
              <w:contextualSpacing/>
              <w:rPr>
                <w:sz w:val="20"/>
                <w:szCs w:val="20"/>
              </w:rPr>
            </w:pPr>
            <w:r w:rsidRPr="001E2A50">
              <w:rPr>
                <w:sz w:val="20"/>
                <w:szCs w:val="20"/>
              </w:rPr>
              <w:t>The number of staff who have not stated their religious belief (Unknown) has decreased slightly from 2018 (23%) to just below 21% currently. Staff reported as 48% Christianity, 3%Islam, 12% other and 17% Atheism.</w:t>
            </w:r>
          </w:p>
          <w:p w14:paraId="1FF2D7A8" w14:textId="77777777" w:rsidR="00BB1117" w:rsidRPr="001E2A50" w:rsidRDefault="00BB1117" w:rsidP="00BB1117">
            <w:pPr>
              <w:widowControl w:val="0"/>
              <w:numPr>
                <w:ilvl w:val="0"/>
                <w:numId w:val="35"/>
              </w:numPr>
              <w:autoSpaceDE w:val="0"/>
              <w:autoSpaceDN w:val="0"/>
              <w:adjustRightInd w:val="0"/>
              <w:ind w:left="459"/>
              <w:contextualSpacing/>
              <w:rPr>
                <w:sz w:val="20"/>
                <w:szCs w:val="20"/>
              </w:rPr>
            </w:pPr>
            <w:r w:rsidRPr="001E2A50">
              <w:rPr>
                <w:sz w:val="20"/>
                <w:szCs w:val="20"/>
              </w:rPr>
              <w:t>There has been a significant increase in the number of staff reporting their religion and sexual orientation. Currently 83% of staff have provided data indicating their sexual orientation, which is a slight improvement on last year’s figures.</w:t>
            </w:r>
          </w:p>
          <w:p w14:paraId="42481E46" w14:textId="77777777" w:rsidR="00BB1117" w:rsidRDefault="00BB1117" w:rsidP="001D7344">
            <w:pPr>
              <w:rPr>
                <w:b/>
                <w:sz w:val="20"/>
                <w:szCs w:val="20"/>
              </w:rPr>
            </w:pPr>
          </w:p>
          <w:p w14:paraId="63BE3FE4" w14:textId="77777777" w:rsidR="00BB1117" w:rsidRDefault="00BB1117" w:rsidP="001D7344">
            <w:pPr>
              <w:rPr>
                <w:b/>
                <w:sz w:val="20"/>
                <w:szCs w:val="20"/>
              </w:rPr>
            </w:pPr>
          </w:p>
          <w:p w14:paraId="14A5ED37" w14:textId="77777777" w:rsidR="00BB1117" w:rsidRDefault="00BB1117" w:rsidP="001D7344">
            <w:pPr>
              <w:rPr>
                <w:b/>
                <w:sz w:val="20"/>
                <w:szCs w:val="20"/>
              </w:rPr>
            </w:pPr>
          </w:p>
          <w:p w14:paraId="3C8A1339" w14:textId="77777777" w:rsidR="00BB1117" w:rsidRDefault="00BB1117" w:rsidP="001D7344">
            <w:pPr>
              <w:rPr>
                <w:b/>
                <w:sz w:val="20"/>
                <w:szCs w:val="20"/>
              </w:rPr>
            </w:pPr>
          </w:p>
        </w:tc>
      </w:tr>
      <w:tr w:rsidR="00BB1117" w14:paraId="3F6C5A14"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446888F2" w14:textId="77777777" w:rsidR="00BB1117" w:rsidRDefault="00BB1117" w:rsidP="001D7344">
            <w:pPr>
              <w:rPr>
                <w:b/>
                <w:sz w:val="20"/>
                <w:szCs w:val="20"/>
              </w:rPr>
            </w:pPr>
            <w:r>
              <w:rPr>
                <w:b/>
                <w:sz w:val="20"/>
                <w:szCs w:val="20"/>
              </w:rPr>
              <w:lastRenderedPageBreak/>
              <w:t>5a</w:t>
            </w:r>
          </w:p>
        </w:tc>
        <w:tc>
          <w:tcPr>
            <w:tcW w:w="4140" w:type="dxa"/>
            <w:tcBorders>
              <w:top w:val="single" w:sz="4" w:space="0" w:color="auto"/>
              <w:left w:val="single" w:sz="4" w:space="0" w:color="auto"/>
              <w:bottom w:val="single" w:sz="4" w:space="0" w:color="auto"/>
              <w:right w:val="single" w:sz="4" w:space="0" w:color="auto"/>
            </w:tcBorders>
          </w:tcPr>
          <w:p w14:paraId="795A7F9B" w14:textId="77777777" w:rsidR="00BB1117" w:rsidRDefault="00BB1117" w:rsidP="001D7344">
            <w:pPr>
              <w:tabs>
                <w:tab w:val="num" w:pos="720"/>
              </w:tabs>
              <w:rPr>
                <w:b/>
                <w:sz w:val="20"/>
                <w:szCs w:val="20"/>
              </w:rPr>
            </w:pPr>
            <w:r>
              <w:rPr>
                <w:b/>
                <w:sz w:val="20"/>
                <w:szCs w:val="20"/>
              </w:rPr>
              <w:t>Disability Groups:</w:t>
            </w:r>
          </w:p>
          <w:p w14:paraId="1FDE5964" w14:textId="77777777" w:rsidR="00BB1117" w:rsidRDefault="00BB1117" w:rsidP="001D7344">
            <w:pPr>
              <w:tabs>
                <w:tab w:val="num" w:pos="720"/>
              </w:tabs>
              <w:rPr>
                <w:b/>
                <w:sz w:val="20"/>
                <w:szCs w:val="20"/>
              </w:rPr>
            </w:pPr>
          </w:p>
          <w:p w14:paraId="30182360" w14:textId="77777777" w:rsidR="00BB1117" w:rsidRDefault="00BB1117" w:rsidP="001D7344">
            <w:pPr>
              <w:tabs>
                <w:tab w:val="num" w:pos="720"/>
              </w:tabs>
              <w:rPr>
                <w:sz w:val="20"/>
                <w:szCs w:val="20"/>
              </w:rPr>
            </w:pPr>
            <w:r>
              <w:rPr>
                <w:sz w:val="20"/>
                <w:szCs w:val="20"/>
              </w:rPr>
              <w:t>Prompt: Learning Disabilities or</w:t>
            </w:r>
          </w:p>
          <w:p w14:paraId="2911EFBF" w14:textId="77777777" w:rsidR="00BB1117" w:rsidRDefault="00BB1117" w:rsidP="001D7344">
            <w:pPr>
              <w:tabs>
                <w:tab w:val="num" w:pos="720"/>
              </w:tabs>
              <w:ind w:left="720" w:hanging="720"/>
              <w:rPr>
                <w:sz w:val="20"/>
                <w:szCs w:val="20"/>
              </w:rPr>
            </w:pPr>
            <w:r>
              <w:rPr>
                <w:sz w:val="20"/>
                <w:szCs w:val="20"/>
              </w:rPr>
              <w:t xml:space="preserve">Difficulties, Physical, Visual, Hearing </w:t>
            </w:r>
          </w:p>
          <w:p w14:paraId="30272C02" w14:textId="77777777" w:rsidR="00BB1117" w:rsidRDefault="00BB1117" w:rsidP="001D7344">
            <w:pPr>
              <w:tabs>
                <w:tab w:val="num" w:pos="720"/>
              </w:tabs>
              <w:ind w:left="720" w:hanging="720"/>
              <w:rPr>
                <w:sz w:val="20"/>
                <w:szCs w:val="20"/>
              </w:rPr>
            </w:pPr>
            <w:r>
              <w:rPr>
                <w:sz w:val="20"/>
                <w:szCs w:val="20"/>
              </w:rPr>
              <w:t xml:space="preserve">disabilities and people with long term </w:t>
            </w:r>
          </w:p>
          <w:p w14:paraId="69D0165A" w14:textId="77777777" w:rsidR="00BB1117" w:rsidRDefault="00BB1117" w:rsidP="001D7344">
            <w:pPr>
              <w:tabs>
                <w:tab w:val="num" w:pos="720"/>
              </w:tabs>
              <w:ind w:left="720" w:hanging="720"/>
              <w:rPr>
                <w:sz w:val="20"/>
                <w:szCs w:val="20"/>
              </w:rPr>
            </w:pPr>
            <w:r>
              <w:rPr>
                <w:sz w:val="20"/>
                <w:szCs w:val="20"/>
              </w:rPr>
              <w:t xml:space="preserve">conditions such Diabetes, Cancer, </w:t>
            </w:r>
          </w:p>
          <w:p w14:paraId="6EF65B6D" w14:textId="77777777" w:rsidR="00BB1117" w:rsidRDefault="00BB1117" w:rsidP="001D7344">
            <w:pPr>
              <w:tabs>
                <w:tab w:val="num" w:pos="720"/>
              </w:tabs>
              <w:ind w:left="720" w:hanging="720"/>
              <w:rPr>
                <w:b/>
                <w:sz w:val="20"/>
                <w:szCs w:val="20"/>
              </w:rPr>
            </w:pPr>
            <w:r>
              <w:rPr>
                <w:sz w:val="20"/>
                <w:szCs w:val="20"/>
              </w:rPr>
              <w:t>Stroke, Heart Disease etc. Accessible information standard</w:t>
            </w:r>
          </w:p>
        </w:tc>
        <w:tc>
          <w:tcPr>
            <w:tcW w:w="6350" w:type="dxa"/>
            <w:tcBorders>
              <w:top w:val="single" w:sz="4" w:space="0" w:color="auto"/>
              <w:left w:val="single" w:sz="4" w:space="0" w:color="auto"/>
              <w:bottom w:val="single" w:sz="4" w:space="0" w:color="auto"/>
              <w:right w:val="single" w:sz="4" w:space="0" w:color="auto"/>
            </w:tcBorders>
          </w:tcPr>
          <w:p w14:paraId="7C1E518A" w14:textId="77777777" w:rsidR="00BB1117" w:rsidRDefault="00BB1117" w:rsidP="001D7344">
            <w:pPr>
              <w:rPr>
                <w:b/>
                <w:sz w:val="20"/>
                <w:szCs w:val="20"/>
              </w:rPr>
            </w:pPr>
            <w:r>
              <w:rPr>
                <w:b/>
                <w:sz w:val="20"/>
                <w:szCs w:val="20"/>
              </w:rPr>
              <w:t>Leave from the wards in SWYPFT can be utilised by all in-patients and does not discriminate in terms of disability. It does have risk implications that may be exacerbated by illness, behaviour and presentation. However, because its use can be applied to people who may have a disability it is crucial that all efforts are made to have effective communication with the person when assessing for mental disorder to eliminate any unintentional discrimination.</w:t>
            </w:r>
          </w:p>
          <w:p w14:paraId="322B1F88"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3115"/>
              <w:gridCol w:w="1559"/>
              <w:gridCol w:w="1417"/>
            </w:tblGrid>
            <w:tr w:rsidR="00BB1117" w:rsidRPr="00A75E16" w14:paraId="3539E987" w14:textId="77777777" w:rsidTr="001D7344">
              <w:tc>
                <w:tcPr>
                  <w:tcW w:w="4674" w:type="dxa"/>
                  <w:gridSpan w:val="2"/>
                  <w:tcBorders>
                    <w:top w:val="single" w:sz="4" w:space="0" w:color="5B9BD5"/>
                    <w:left w:val="single" w:sz="4" w:space="0" w:color="5B9BD5"/>
                    <w:bottom w:val="single" w:sz="4" w:space="0" w:color="5B9BD5"/>
                    <w:right w:val="single" w:sz="4" w:space="0" w:color="5B9BD5"/>
                  </w:tcBorders>
                  <w:shd w:val="clear" w:color="auto" w:fill="5B9BD5"/>
                </w:tcPr>
                <w:p w14:paraId="3B657CBF" w14:textId="77777777" w:rsidR="00BB1117" w:rsidRPr="00A75E16" w:rsidRDefault="00BB1117" w:rsidP="001D7344">
                  <w:pPr>
                    <w:rPr>
                      <w:b/>
                      <w:color w:val="FFFFFF"/>
                      <w:sz w:val="20"/>
                      <w:szCs w:val="20"/>
                    </w:rPr>
                  </w:pPr>
                  <w:r w:rsidRPr="00A75E16">
                    <w:rPr>
                      <w:b/>
                      <w:bCs/>
                      <w:color w:val="FFFFFF"/>
                      <w:sz w:val="20"/>
                      <w:szCs w:val="20"/>
                    </w:rPr>
                    <w:t xml:space="preserve">Applied filters: Service Type is Inpatient </w:t>
                  </w:r>
                </w:p>
              </w:tc>
              <w:tc>
                <w:tcPr>
                  <w:tcW w:w="1417" w:type="dxa"/>
                  <w:tcBorders>
                    <w:top w:val="single" w:sz="4" w:space="0" w:color="5B9BD5"/>
                    <w:left w:val="single" w:sz="4" w:space="0" w:color="5B9BD5"/>
                    <w:bottom w:val="single" w:sz="4" w:space="0" w:color="5B9BD5"/>
                    <w:right w:val="single" w:sz="4" w:space="0" w:color="5B9BD5"/>
                  </w:tcBorders>
                  <w:shd w:val="clear" w:color="auto" w:fill="5B9BD5"/>
                </w:tcPr>
                <w:p w14:paraId="3F6F8B25" w14:textId="77777777" w:rsidR="00BB1117" w:rsidRPr="00A75E16" w:rsidRDefault="00BB1117" w:rsidP="001D7344">
                  <w:pPr>
                    <w:rPr>
                      <w:b/>
                      <w:bCs/>
                      <w:color w:val="FFFFFF"/>
                      <w:sz w:val="20"/>
                      <w:szCs w:val="20"/>
                    </w:rPr>
                  </w:pPr>
                </w:p>
              </w:tc>
            </w:tr>
            <w:tr w:rsidR="00BB1117" w:rsidRPr="00A75E16" w14:paraId="09095E18" w14:textId="77777777" w:rsidTr="001D7344">
              <w:tc>
                <w:tcPr>
                  <w:tcW w:w="3115" w:type="dxa"/>
                  <w:shd w:val="clear" w:color="auto" w:fill="0070C0"/>
                </w:tcPr>
                <w:p w14:paraId="09C0A6C7" w14:textId="77777777" w:rsidR="00BB1117" w:rsidRPr="00A75E16" w:rsidRDefault="00BB1117" w:rsidP="001D7344">
                  <w:pPr>
                    <w:jc w:val="center"/>
                    <w:rPr>
                      <w:b/>
                      <w:bCs/>
                      <w:sz w:val="20"/>
                      <w:szCs w:val="20"/>
                    </w:rPr>
                  </w:pPr>
                  <w:r w:rsidRPr="00A75E16">
                    <w:rPr>
                      <w:b/>
                      <w:bCs/>
                      <w:sz w:val="20"/>
                      <w:szCs w:val="20"/>
                    </w:rPr>
                    <w:t>Disability</w:t>
                  </w:r>
                </w:p>
              </w:tc>
              <w:tc>
                <w:tcPr>
                  <w:tcW w:w="1559" w:type="dxa"/>
                  <w:shd w:val="clear" w:color="auto" w:fill="0070C0"/>
                </w:tcPr>
                <w:p w14:paraId="3ECAE5C0" w14:textId="77777777" w:rsidR="00BB1117" w:rsidRDefault="00BB1117" w:rsidP="001D7344">
                  <w:pPr>
                    <w:jc w:val="center"/>
                    <w:rPr>
                      <w:b/>
                      <w:sz w:val="20"/>
                      <w:szCs w:val="20"/>
                    </w:rPr>
                  </w:pPr>
                  <w:r w:rsidRPr="00A75E16">
                    <w:rPr>
                      <w:b/>
                      <w:sz w:val="20"/>
                      <w:szCs w:val="20"/>
                    </w:rPr>
                    <w:t>All Patients</w:t>
                  </w:r>
                </w:p>
                <w:p w14:paraId="08DCDF34" w14:textId="77777777" w:rsidR="00BB1117" w:rsidRPr="00A75E16" w:rsidRDefault="00BB1117" w:rsidP="001D7344">
                  <w:pPr>
                    <w:jc w:val="center"/>
                    <w:rPr>
                      <w:b/>
                      <w:sz w:val="20"/>
                      <w:szCs w:val="20"/>
                    </w:rPr>
                  </w:pPr>
                  <w:r>
                    <w:rPr>
                      <w:b/>
                      <w:sz w:val="20"/>
                      <w:szCs w:val="20"/>
                    </w:rPr>
                    <w:t>2021/22</w:t>
                  </w:r>
                </w:p>
              </w:tc>
              <w:tc>
                <w:tcPr>
                  <w:tcW w:w="1417" w:type="dxa"/>
                  <w:shd w:val="clear" w:color="auto" w:fill="0070C0"/>
                </w:tcPr>
                <w:p w14:paraId="1C6B8950" w14:textId="77777777" w:rsidR="00BB1117" w:rsidRDefault="00BB1117" w:rsidP="001D7344">
                  <w:pPr>
                    <w:jc w:val="center"/>
                    <w:rPr>
                      <w:b/>
                      <w:sz w:val="20"/>
                      <w:szCs w:val="20"/>
                    </w:rPr>
                  </w:pPr>
                  <w:r>
                    <w:rPr>
                      <w:b/>
                      <w:sz w:val="20"/>
                      <w:szCs w:val="20"/>
                    </w:rPr>
                    <w:t xml:space="preserve">All Patients </w:t>
                  </w:r>
                </w:p>
                <w:p w14:paraId="647F771C" w14:textId="77777777" w:rsidR="00BB1117" w:rsidRPr="00A75E16" w:rsidRDefault="00BB1117" w:rsidP="001D7344">
                  <w:pPr>
                    <w:jc w:val="center"/>
                    <w:rPr>
                      <w:b/>
                      <w:sz w:val="20"/>
                      <w:szCs w:val="20"/>
                    </w:rPr>
                  </w:pPr>
                  <w:r>
                    <w:rPr>
                      <w:b/>
                      <w:sz w:val="20"/>
                      <w:szCs w:val="20"/>
                    </w:rPr>
                    <w:t>2022/23</w:t>
                  </w:r>
                </w:p>
              </w:tc>
            </w:tr>
            <w:tr w:rsidR="00BB1117" w:rsidRPr="00A75E16" w14:paraId="5FDC9ACC" w14:textId="77777777" w:rsidTr="001D7344">
              <w:trPr>
                <w:trHeight w:val="364"/>
              </w:trPr>
              <w:tc>
                <w:tcPr>
                  <w:tcW w:w="3115" w:type="dxa"/>
                  <w:vAlign w:val="center"/>
                </w:tcPr>
                <w:p w14:paraId="476B67EE" w14:textId="77777777" w:rsidR="00BB1117" w:rsidRPr="00A75E16" w:rsidRDefault="00BB1117" w:rsidP="001D7344">
                  <w:pPr>
                    <w:rPr>
                      <w:b/>
                      <w:bCs/>
                      <w:sz w:val="20"/>
                      <w:szCs w:val="20"/>
                    </w:rPr>
                  </w:pPr>
                  <w:r w:rsidRPr="00A75E16">
                    <w:rPr>
                      <w:bCs/>
                      <w:sz w:val="20"/>
                      <w:szCs w:val="20"/>
                    </w:rPr>
                    <w:t>Disability NOS</w:t>
                  </w:r>
                </w:p>
              </w:tc>
              <w:tc>
                <w:tcPr>
                  <w:tcW w:w="1559" w:type="dxa"/>
                  <w:vAlign w:val="center"/>
                </w:tcPr>
                <w:p w14:paraId="7E7EEB8D" w14:textId="77777777" w:rsidR="00BB1117" w:rsidRPr="00A75E16" w:rsidRDefault="00BB1117" w:rsidP="001D7344">
                  <w:pPr>
                    <w:rPr>
                      <w:b/>
                      <w:sz w:val="20"/>
                      <w:szCs w:val="20"/>
                    </w:rPr>
                  </w:pPr>
                  <w:r w:rsidRPr="00A75E16">
                    <w:rPr>
                      <w:b/>
                      <w:sz w:val="20"/>
                      <w:szCs w:val="20"/>
                    </w:rPr>
                    <w:t>1</w:t>
                  </w:r>
                  <w:r>
                    <w:rPr>
                      <w:b/>
                      <w:sz w:val="20"/>
                      <w:szCs w:val="20"/>
                    </w:rPr>
                    <w:t>18</w:t>
                  </w:r>
                </w:p>
              </w:tc>
              <w:tc>
                <w:tcPr>
                  <w:tcW w:w="1417" w:type="dxa"/>
                </w:tcPr>
                <w:p w14:paraId="661F751C" w14:textId="77777777" w:rsidR="00BB1117" w:rsidRPr="00A75E16" w:rsidRDefault="00BB1117" w:rsidP="001D7344">
                  <w:pPr>
                    <w:rPr>
                      <w:b/>
                      <w:sz w:val="20"/>
                      <w:szCs w:val="20"/>
                    </w:rPr>
                  </w:pPr>
                  <w:r>
                    <w:rPr>
                      <w:b/>
                      <w:sz w:val="20"/>
                      <w:szCs w:val="20"/>
                    </w:rPr>
                    <w:t>37</w:t>
                  </w:r>
                </w:p>
              </w:tc>
            </w:tr>
            <w:tr w:rsidR="00BB1117" w:rsidRPr="00A75E16" w14:paraId="4D9A6F0B" w14:textId="77777777" w:rsidTr="001D7344">
              <w:tc>
                <w:tcPr>
                  <w:tcW w:w="3115" w:type="dxa"/>
                  <w:shd w:val="clear" w:color="auto" w:fill="DEEAF6"/>
                  <w:vAlign w:val="center"/>
                </w:tcPr>
                <w:p w14:paraId="2D2B65F8" w14:textId="77777777" w:rsidR="00BB1117" w:rsidRPr="00A75E16" w:rsidRDefault="00BB1117" w:rsidP="001D7344">
                  <w:pPr>
                    <w:rPr>
                      <w:b/>
                      <w:bCs/>
                      <w:sz w:val="20"/>
                      <w:szCs w:val="20"/>
                    </w:rPr>
                  </w:pPr>
                  <w:r w:rsidRPr="00A75E16">
                    <w:rPr>
                      <w:bCs/>
                      <w:sz w:val="20"/>
                      <w:szCs w:val="20"/>
                    </w:rPr>
                    <w:t>Disability status not given - patient refused</w:t>
                  </w:r>
                </w:p>
              </w:tc>
              <w:tc>
                <w:tcPr>
                  <w:tcW w:w="1559" w:type="dxa"/>
                  <w:shd w:val="clear" w:color="auto" w:fill="DEEAF6"/>
                  <w:vAlign w:val="center"/>
                </w:tcPr>
                <w:p w14:paraId="74F3971C" w14:textId="77777777" w:rsidR="00BB1117" w:rsidRPr="00A75E16" w:rsidRDefault="00BB1117" w:rsidP="001D7344">
                  <w:pPr>
                    <w:rPr>
                      <w:b/>
                      <w:sz w:val="20"/>
                      <w:szCs w:val="20"/>
                    </w:rPr>
                  </w:pPr>
                  <w:r w:rsidRPr="00A75E16">
                    <w:rPr>
                      <w:b/>
                      <w:sz w:val="20"/>
                      <w:szCs w:val="20"/>
                    </w:rPr>
                    <w:t>11</w:t>
                  </w:r>
                  <w:r>
                    <w:rPr>
                      <w:b/>
                      <w:sz w:val="20"/>
                      <w:szCs w:val="20"/>
                    </w:rPr>
                    <w:t>8</w:t>
                  </w:r>
                </w:p>
              </w:tc>
              <w:tc>
                <w:tcPr>
                  <w:tcW w:w="1417" w:type="dxa"/>
                  <w:shd w:val="clear" w:color="auto" w:fill="DEEAF6"/>
                </w:tcPr>
                <w:p w14:paraId="3FF8F9F8" w14:textId="77777777" w:rsidR="00BB1117" w:rsidRPr="00A75E16" w:rsidRDefault="00BB1117" w:rsidP="001D7344">
                  <w:pPr>
                    <w:rPr>
                      <w:b/>
                      <w:sz w:val="20"/>
                      <w:szCs w:val="20"/>
                    </w:rPr>
                  </w:pPr>
                  <w:r>
                    <w:rPr>
                      <w:b/>
                      <w:sz w:val="20"/>
                      <w:szCs w:val="20"/>
                    </w:rPr>
                    <w:t>50</w:t>
                  </w:r>
                </w:p>
              </w:tc>
            </w:tr>
            <w:tr w:rsidR="00BB1117" w:rsidRPr="00A75E16" w14:paraId="348A261D" w14:textId="77777777" w:rsidTr="001D7344">
              <w:tc>
                <w:tcPr>
                  <w:tcW w:w="3115" w:type="dxa"/>
                </w:tcPr>
                <w:p w14:paraId="38A2CB91" w14:textId="77777777" w:rsidR="00BB1117" w:rsidRPr="00A75E16" w:rsidRDefault="00BB1117" w:rsidP="001D7344">
                  <w:pPr>
                    <w:rPr>
                      <w:b/>
                      <w:bCs/>
                      <w:sz w:val="20"/>
                      <w:szCs w:val="20"/>
                    </w:rPr>
                  </w:pPr>
                  <w:r w:rsidRPr="00A75E16">
                    <w:rPr>
                      <w:bCs/>
                      <w:sz w:val="20"/>
                      <w:szCs w:val="20"/>
                    </w:rPr>
                    <w:t>Not disabled</w:t>
                  </w:r>
                </w:p>
              </w:tc>
              <w:tc>
                <w:tcPr>
                  <w:tcW w:w="1559" w:type="dxa"/>
                </w:tcPr>
                <w:p w14:paraId="586859F5" w14:textId="77777777" w:rsidR="00BB1117" w:rsidRPr="00A75E16" w:rsidRDefault="00BB1117" w:rsidP="001D7344">
                  <w:pPr>
                    <w:rPr>
                      <w:b/>
                      <w:sz w:val="20"/>
                      <w:szCs w:val="20"/>
                    </w:rPr>
                  </w:pPr>
                  <w:r w:rsidRPr="00A75E16">
                    <w:rPr>
                      <w:b/>
                      <w:sz w:val="20"/>
                      <w:szCs w:val="20"/>
                    </w:rPr>
                    <w:t>14</w:t>
                  </w:r>
                  <w:r>
                    <w:rPr>
                      <w:b/>
                      <w:sz w:val="20"/>
                      <w:szCs w:val="20"/>
                    </w:rPr>
                    <w:t>73</w:t>
                  </w:r>
                </w:p>
              </w:tc>
              <w:tc>
                <w:tcPr>
                  <w:tcW w:w="1417" w:type="dxa"/>
                </w:tcPr>
                <w:p w14:paraId="364FF581" w14:textId="77777777" w:rsidR="00BB1117" w:rsidRPr="00A75E16" w:rsidRDefault="00BB1117" w:rsidP="001D7344">
                  <w:pPr>
                    <w:rPr>
                      <w:b/>
                      <w:sz w:val="20"/>
                      <w:szCs w:val="20"/>
                    </w:rPr>
                  </w:pPr>
                  <w:r>
                    <w:rPr>
                      <w:b/>
                      <w:sz w:val="20"/>
                      <w:szCs w:val="20"/>
                    </w:rPr>
                    <w:t>577</w:t>
                  </w:r>
                </w:p>
              </w:tc>
            </w:tr>
            <w:tr w:rsidR="00BB1117" w:rsidRPr="00A75E16" w14:paraId="7E6AFD6B" w14:textId="77777777" w:rsidTr="001D7344">
              <w:tc>
                <w:tcPr>
                  <w:tcW w:w="3115" w:type="dxa"/>
                  <w:shd w:val="clear" w:color="auto" w:fill="DEEAF6"/>
                </w:tcPr>
                <w:p w14:paraId="32E4EE9E" w14:textId="77777777" w:rsidR="00BB1117" w:rsidRPr="00A75E16" w:rsidRDefault="00BB1117" w:rsidP="001D7344">
                  <w:pPr>
                    <w:rPr>
                      <w:b/>
                      <w:bCs/>
                      <w:sz w:val="20"/>
                      <w:szCs w:val="20"/>
                    </w:rPr>
                  </w:pPr>
                  <w:r w:rsidRPr="00A75E16">
                    <w:rPr>
                      <w:bCs/>
                      <w:sz w:val="20"/>
                      <w:szCs w:val="20"/>
                    </w:rPr>
                    <w:t>Not Recorded</w:t>
                  </w:r>
                </w:p>
              </w:tc>
              <w:tc>
                <w:tcPr>
                  <w:tcW w:w="1559" w:type="dxa"/>
                  <w:shd w:val="clear" w:color="auto" w:fill="DEEAF6"/>
                </w:tcPr>
                <w:p w14:paraId="13A2F333" w14:textId="77777777" w:rsidR="00BB1117" w:rsidRPr="00A75E16" w:rsidRDefault="00BB1117" w:rsidP="001D7344">
                  <w:pPr>
                    <w:rPr>
                      <w:b/>
                      <w:sz w:val="20"/>
                      <w:szCs w:val="20"/>
                    </w:rPr>
                  </w:pPr>
                  <w:r>
                    <w:rPr>
                      <w:b/>
                      <w:sz w:val="20"/>
                      <w:szCs w:val="20"/>
                    </w:rPr>
                    <w:t>786</w:t>
                  </w:r>
                </w:p>
              </w:tc>
              <w:tc>
                <w:tcPr>
                  <w:tcW w:w="1417" w:type="dxa"/>
                  <w:shd w:val="clear" w:color="auto" w:fill="DEEAF6"/>
                </w:tcPr>
                <w:p w14:paraId="6D58B029" w14:textId="77777777" w:rsidR="00BB1117" w:rsidRDefault="00BB1117" w:rsidP="001D7344">
                  <w:pPr>
                    <w:rPr>
                      <w:b/>
                      <w:sz w:val="20"/>
                      <w:szCs w:val="20"/>
                    </w:rPr>
                  </w:pPr>
                  <w:r>
                    <w:rPr>
                      <w:b/>
                      <w:sz w:val="20"/>
                      <w:szCs w:val="20"/>
                    </w:rPr>
                    <w:t>252</w:t>
                  </w:r>
                </w:p>
              </w:tc>
            </w:tr>
            <w:tr w:rsidR="00BB1117" w:rsidRPr="00A75E16" w14:paraId="35E6789A" w14:textId="77777777" w:rsidTr="001D7344">
              <w:tc>
                <w:tcPr>
                  <w:tcW w:w="3115" w:type="dxa"/>
                </w:tcPr>
                <w:p w14:paraId="6988DAB2" w14:textId="77777777" w:rsidR="00BB1117" w:rsidRPr="00A75E16" w:rsidRDefault="00BB1117" w:rsidP="001D7344">
                  <w:pPr>
                    <w:rPr>
                      <w:b/>
                      <w:bCs/>
                      <w:sz w:val="20"/>
                      <w:szCs w:val="20"/>
                    </w:rPr>
                  </w:pPr>
                  <w:r w:rsidRPr="00A75E16">
                    <w:rPr>
                      <w:bCs/>
                      <w:sz w:val="20"/>
                      <w:szCs w:val="20"/>
                    </w:rPr>
                    <w:t>Registered disabled</w:t>
                  </w:r>
                </w:p>
              </w:tc>
              <w:tc>
                <w:tcPr>
                  <w:tcW w:w="1559" w:type="dxa"/>
                </w:tcPr>
                <w:p w14:paraId="423ABD00" w14:textId="77777777" w:rsidR="00BB1117" w:rsidRPr="00A75E16" w:rsidRDefault="00BB1117" w:rsidP="001D7344">
                  <w:pPr>
                    <w:rPr>
                      <w:b/>
                      <w:sz w:val="20"/>
                      <w:szCs w:val="20"/>
                    </w:rPr>
                  </w:pPr>
                  <w:r w:rsidRPr="00A75E16">
                    <w:rPr>
                      <w:b/>
                      <w:sz w:val="20"/>
                      <w:szCs w:val="20"/>
                    </w:rPr>
                    <w:t>1</w:t>
                  </w:r>
                  <w:r>
                    <w:rPr>
                      <w:b/>
                      <w:sz w:val="20"/>
                      <w:szCs w:val="20"/>
                    </w:rPr>
                    <w:t>30</w:t>
                  </w:r>
                </w:p>
              </w:tc>
              <w:tc>
                <w:tcPr>
                  <w:tcW w:w="1417" w:type="dxa"/>
                </w:tcPr>
                <w:p w14:paraId="627176C6" w14:textId="77777777" w:rsidR="00BB1117" w:rsidRPr="00A75E16" w:rsidRDefault="00BB1117" w:rsidP="001D7344">
                  <w:pPr>
                    <w:rPr>
                      <w:b/>
                      <w:sz w:val="20"/>
                      <w:szCs w:val="20"/>
                    </w:rPr>
                  </w:pPr>
                  <w:r>
                    <w:rPr>
                      <w:b/>
                      <w:sz w:val="20"/>
                      <w:szCs w:val="20"/>
                    </w:rPr>
                    <w:t>57</w:t>
                  </w:r>
                </w:p>
              </w:tc>
            </w:tr>
          </w:tbl>
          <w:p w14:paraId="65AD6A49" w14:textId="77777777" w:rsidR="00BB1117" w:rsidRDefault="00BB1117" w:rsidP="001D7344">
            <w:pPr>
              <w:rPr>
                <w:b/>
                <w:sz w:val="20"/>
                <w:szCs w:val="20"/>
              </w:rPr>
            </w:pPr>
            <w:r>
              <w:rPr>
                <w:b/>
                <w:sz w:val="20"/>
                <w:szCs w:val="20"/>
              </w:rPr>
              <w:t>Data Gathered on 18/07/2022 from BI Reporting – Home (sharepoint.com)</w:t>
            </w:r>
          </w:p>
          <w:p w14:paraId="48D35127" w14:textId="77777777" w:rsidR="00BB1117" w:rsidRDefault="00BB1117" w:rsidP="001D7344">
            <w:pPr>
              <w:rPr>
                <w:b/>
                <w:sz w:val="20"/>
                <w:szCs w:val="20"/>
              </w:rPr>
            </w:pPr>
            <w:r>
              <w:rPr>
                <w:b/>
                <w:sz w:val="20"/>
                <w:szCs w:val="20"/>
              </w:rPr>
              <w:t xml:space="preserve">Leave from the wards can only be utilised in an </w:t>
            </w:r>
            <w:proofErr w:type="spellStart"/>
            <w:proofErr w:type="gramStart"/>
            <w:r>
              <w:rPr>
                <w:b/>
                <w:sz w:val="20"/>
                <w:szCs w:val="20"/>
              </w:rPr>
              <w:t>in patient</w:t>
            </w:r>
            <w:proofErr w:type="spellEnd"/>
            <w:proofErr w:type="gramEnd"/>
            <w:r>
              <w:rPr>
                <w:b/>
                <w:sz w:val="20"/>
                <w:szCs w:val="20"/>
              </w:rPr>
              <w:t xml:space="preserve"> setting, hence the inpatient data and not overall data applicable to the Trust activity.</w:t>
            </w:r>
          </w:p>
          <w:p w14:paraId="6DDD2ED0" w14:textId="77777777" w:rsidR="00BB1117" w:rsidRDefault="00BB1117" w:rsidP="001D7344">
            <w:pPr>
              <w:rPr>
                <w:b/>
                <w:sz w:val="20"/>
                <w:szCs w:val="20"/>
              </w:rPr>
            </w:pPr>
          </w:p>
          <w:p w14:paraId="5959E61C" w14:textId="77777777" w:rsidR="00BB1117" w:rsidRDefault="00BB1117" w:rsidP="001D7344">
            <w:pPr>
              <w:rPr>
                <w:b/>
                <w:sz w:val="20"/>
                <w:szCs w:val="20"/>
              </w:rPr>
            </w:pPr>
          </w:p>
          <w:p w14:paraId="68DDA672" w14:textId="77777777" w:rsidR="00BB1117" w:rsidRDefault="00BB1117" w:rsidP="001D7344">
            <w:pPr>
              <w:rPr>
                <w:b/>
                <w:sz w:val="20"/>
                <w:szCs w:val="20"/>
              </w:rPr>
            </w:pPr>
          </w:p>
          <w:p w14:paraId="1A47614C" w14:textId="77777777" w:rsidR="00BB1117" w:rsidRDefault="00BB1117" w:rsidP="001D7344">
            <w:pPr>
              <w:rPr>
                <w:b/>
                <w:sz w:val="20"/>
                <w:szCs w:val="20"/>
              </w:rPr>
            </w:pPr>
          </w:p>
        </w:tc>
      </w:tr>
      <w:tr w:rsidR="00BB1117" w14:paraId="7F4EDDE2" w14:textId="77777777" w:rsidTr="001D7344">
        <w:tc>
          <w:tcPr>
            <w:tcW w:w="567" w:type="dxa"/>
            <w:tcBorders>
              <w:top w:val="single" w:sz="4" w:space="0" w:color="auto"/>
              <w:left w:val="single" w:sz="4" w:space="0" w:color="auto"/>
              <w:bottom w:val="single" w:sz="4" w:space="0" w:color="auto"/>
              <w:right w:val="single" w:sz="4" w:space="0" w:color="auto"/>
            </w:tcBorders>
            <w:shd w:val="clear" w:color="auto" w:fill="B4C6E7"/>
          </w:tcPr>
          <w:p w14:paraId="3AC89752" w14:textId="77777777" w:rsidR="00BB1117" w:rsidRDefault="00BB1117" w:rsidP="001D7344">
            <w:pPr>
              <w:rPr>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3C61E767" w14:textId="77777777" w:rsidR="00BB1117" w:rsidRDefault="00BB1117" w:rsidP="001D7344">
            <w:pPr>
              <w:rPr>
                <w:b/>
                <w:sz w:val="20"/>
                <w:szCs w:val="20"/>
              </w:rPr>
            </w:pPr>
            <w:r>
              <w:rPr>
                <w:b/>
                <w:sz w:val="20"/>
                <w:szCs w:val="20"/>
              </w:rPr>
              <w:t>QUESTIONS</w:t>
            </w:r>
          </w:p>
          <w:p w14:paraId="12F72041" w14:textId="77777777" w:rsidR="00BB1117" w:rsidRDefault="00BB1117" w:rsidP="001D7344">
            <w:pPr>
              <w:rPr>
                <w:b/>
                <w:sz w:val="20"/>
                <w:szCs w:val="20"/>
              </w:rPr>
            </w:pPr>
          </w:p>
        </w:tc>
        <w:tc>
          <w:tcPr>
            <w:tcW w:w="6350" w:type="dxa"/>
            <w:tcBorders>
              <w:top w:val="single" w:sz="4" w:space="0" w:color="auto"/>
              <w:left w:val="single" w:sz="4" w:space="0" w:color="auto"/>
              <w:bottom w:val="single" w:sz="4" w:space="0" w:color="auto"/>
              <w:right w:val="single" w:sz="4" w:space="0" w:color="auto"/>
            </w:tcBorders>
            <w:shd w:val="clear" w:color="auto" w:fill="B4C6E7"/>
            <w:hideMark/>
          </w:tcPr>
          <w:p w14:paraId="2D9D1C2E" w14:textId="77777777" w:rsidR="00BB1117" w:rsidRDefault="00BB1117" w:rsidP="001D7344">
            <w:pPr>
              <w:rPr>
                <w:b/>
                <w:sz w:val="20"/>
                <w:szCs w:val="20"/>
              </w:rPr>
            </w:pPr>
            <w:r>
              <w:rPr>
                <w:b/>
                <w:sz w:val="20"/>
                <w:szCs w:val="20"/>
              </w:rPr>
              <w:t>ANSWERS AND ACTIONS</w:t>
            </w:r>
          </w:p>
        </w:tc>
      </w:tr>
      <w:tr w:rsidR="00BB1117" w14:paraId="0453CAEA"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0FA32AC1" w14:textId="77777777" w:rsidR="00BB1117" w:rsidRDefault="00BB1117" w:rsidP="001D7344">
            <w:pPr>
              <w:rPr>
                <w:b/>
                <w:sz w:val="20"/>
                <w:szCs w:val="20"/>
              </w:rPr>
            </w:pPr>
            <w:r>
              <w:rPr>
                <w:b/>
                <w:sz w:val="20"/>
                <w:szCs w:val="20"/>
              </w:rPr>
              <w:t>5b</w:t>
            </w:r>
          </w:p>
        </w:tc>
        <w:tc>
          <w:tcPr>
            <w:tcW w:w="4140" w:type="dxa"/>
            <w:tcBorders>
              <w:top w:val="single" w:sz="4" w:space="0" w:color="auto"/>
              <w:left w:val="single" w:sz="4" w:space="0" w:color="auto"/>
              <w:bottom w:val="single" w:sz="4" w:space="0" w:color="auto"/>
              <w:right w:val="single" w:sz="4" w:space="0" w:color="auto"/>
            </w:tcBorders>
          </w:tcPr>
          <w:p w14:paraId="01ABE723" w14:textId="77777777" w:rsidR="00BB1117" w:rsidRDefault="00BB1117" w:rsidP="001D7344">
            <w:pPr>
              <w:tabs>
                <w:tab w:val="num" w:pos="720"/>
              </w:tabs>
              <w:rPr>
                <w:b/>
                <w:sz w:val="20"/>
                <w:szCs w:val="20"/>
              </w:rPr>
            </w:pPr>
            <w:r>
              <w:rPr>
                <w:b/>
                <w:sz w:val="20"/>
                <w:szCs w:val="20"/>
              </w:rPr>
              <w:t>Gender:</w:t>
            </w:r>
          </w:p>
          <w:p w14:paraId="3ACEE5F5" w14:textId="77777777" w:rsidR="00BB1117" w:rsidRDefault="00BB1117" w:rsidP="001D7344">
            <w:pPr>
              <w:tabs>
                <w:tab w:val="num" w:pos="720"/>
              </w:tabs>
              <w:rPr>
                <w:b/>
                <w:sz w:val="20"/>
                <w:szCs w:val="20"/>
              </w:rPr>
            </w:pPr>
          </w:p>
          <w:p w14:paraId="2E58C358" w14:textId="77777777" w:rsidR="00BB1117" w:rsidRDefault="00BB1117" w:rsidP="001D7344">
            <w:pPr>
              <w:tabs>
                <w:tab w:val="num" w:pos="720"/>
              </w:tabs>
              <w:rPr>
                <w:b/>
                <w:sz w:val="20"/>
                <w:szCs w:val="20"/>
              </w:rPr>
            </w:pPr>
            <w:r>
              <w:rPr>
                <w:sz w:val="20"/>
                <w:szCs w:val="20"/>
              </w:rPr>
              <w:t>Prompt: Female &amp; Male issues should be considered</w:t>
            </w:r>
          </w:p>
        </w:tc>
        <w:tc>
          <w:tcPr>
            <w:tcW w:w="6350" w:type="dxa"/>
            <w:tcBorders>
              <w:top w:val="single" w:sz="4" w:space="0" w:color="auto"/>
              <w:left w:val="single" w:sz="4" w:space="0" w:color="auto"/>
              <w:bottom w:val="single" w:sz="4" w:space="0" w:color="auto"/>
              <w:right w:val="single" w:sz="4" w:space="0" w:color="auto"/>
            </w:tcBorders>
          </w:tcPr>
          <w:p w14:paraId="1E4AE18F" w14:textId="77777777" w:rsidR="00BB1117" w:rsidRDefault="00BB1117" w:rsidP="001D7344">
            <w:pPr>
              <w:rPr>
                <w:b/>
                <w:sz w:val="20"/>
                <w:szCs w:val="20"/>
              </w:rPr>
            </w:pPr>
            <w:r>
              <w:rPr>
                <w:b/>
                <w:sz w:val="20"/>
                <w:szCs w:val="20"/>
              </w:rPr>
              <w:t>Leave is available to all in-patients and does not discriminate on grounds of gender. Leave under section 17 will be dependent on risk assessment and current presentation, regardless of gender</w:t>
            </w:r>
          </w:p>
          <w:p w14:paraId="39BBF594" w14:textId="77777777" w:rsidR="00BB1117" w:rsidRDefault="00BB1117" w:rsidP="001D7344">
            <w:pPr>
              <w:rPr>
                <w:b/>
                <w:sz w:val="20"/>
                <w:szCs w:val="20"/>
              </w:rPr>
            </w:pPr>
          </w:p>
          <w:p w14:paraId="7AC9054E" w14:textId="77777777" w:rsidR="00BB1117" w:rsidRDefault="00BB1117" w:rsidP="001D7344">
            <w:pPr>
              <w:rPr>
                <w:b/>
                <w:sz w:val="20"/>
                <w:szCs w:val="20"/>
              </w:rPr>
            </w:pPr>
          </w:p>
          <w:p w14:paraId="0CDD79AD" w14:textId="77777777" w:rsidR="00BB1117" w:rsidRDefault="00BB1117" w:rsidP="001D7344">
            <w:pPr>
              <w:rPr>
                <w:b/>
                <w:sz w:val="20"/>
                <w:szCs w:val="20"/>
              </w:rPr>
            </w:pPr>
          </w:p>
          <w:p w14:paraId="27918A89" w14:textId="77777777" w:rsidR="00BB1117" w:rsidRDefault="00BB1117" w:rsidP="001D7344">
            <w:pPr>
              <w:rPr>
                <w:b/>
                <w:sz w:val="20"/>
                <w:szCs w:val="20"/>
              </w:rPr>
            </w:pPr>
          </w:p>
          <w:p w14:paraId="157C7573"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95"/>
              <w:gridCol w:w="1553"/>
              <w:gridCol w:w="1417"/>
            </w:tblGrid>
            <w:tr w:rsidR="00BB1117" w:rsidRPr="00A75E16" w14:paraId="62AA7753" w14:textId="77777777" w:rsidTr="001D7344">
              <w:tc>
                <w:tcPr>
                  <w:tcW w:w="2548" w:type="dxa"/>
                  <w:gridSpan w:val="2"/>
                  <w:tcBorders>
                    <w:top w:val="single" w:sz="4" w:space="0" w:color="5B9BD5"/>
                    <w:left w:val="single" w:sz="4" w:space="0" w:color="5B9BD5"/>
                    <w:bottom w:val="single" w:sz="4" w:space="0" w:color="5B9BD5"/>
                    <w:right w:val="single" w:sz="4" w:space="0" w:color="5B9BD5"/>
                  </w:tcBorders>
                  <w:shd w:val="clear" w:color="auto" w:fill="5B9BD5"/>
                </w:tcPr>
                <w:p w14:paraId="62B281C9" w14:textId="77777777" w:rsidR="00BB1117" w:rsidRPr="00A75E16" w:rsidRDefault="00BB1117" w:rsidP="001D7344">
                  <w:pPr>
                    <w:rPr>
                      <w:b/>
                      <w:color w:val="FFFFFF"/>
                      <w:sz w:val="20"/>
                      <w:szCs w:val="20"/>
                    </w:rPr>
                  </w:pPr>
                  <w:r w:rsidRPr="00A75E16">
                    <w:rPr>
                      <w:b/>
                      <w:bCs/>
                      <w:color w:val="FFFFFF"/>
                      <w:sz w:val="20"/>
                      <w:szCs w:val="20"/>
                    </w:rPr>
                    <w:t>Applied filters: Service Type is Inpatient</w:t>
                  </w:r>
                </w:p>
              </w:tc>
              <w:tc>
                <w:tcPr>
                  <w:tcW w:w="1417" w:type="dxa"/>
                  <w:tcBorders>
                    <w:top w:val="single" w:sz="4" w:space="0" w:color="5B9BD5"/>
                    <w:left w:val="single" w:sz="4" w:space="0" w:color="5B9BD5"/>
                    <w:bottom w:val="single" w:sz="4" w:space="0" w:color="5B9BD5"/>
                    <w:right w:val="single" w:sz="4" w:space="0" w:color="5B9BD5"/>
                  </w:tcBorders>
                  <w:shd w:val="clear" w:color="auto" w:fill="5B9BD5"/>
                </w:tcPr>
                <w:p w14:paraId="7529E105" w14:textId="77777777" w:rsidR="00BB1117" w:rsidRPr="00A75E16" w:rsidRDefault="00BB1117" w:rsidP="001D7344">
                  <w:pPr>
                    <w:rPr>
                      <w:b/>
                      <w:bCs/>
                      <w:color w:val="FFFFFF"/>
                      <w:sz w:val="20"/>
                      <w:szCs w:val="20"/>
                    </w:rPr>
                  </w:pPr>
                </w:p>
              </w:tc>
            </w:tr>
            <w:tr w:rsidR="00BB1117" w:rsidRPr="00A75E16" w14:paraId="01E384FB" w14:textId="77777777" w:rsidTr="001D7344">
              <w:tc>
                <w:tcPr>
                  <w:tcW w:w="995" w:type="dxa"/>
                  <w:shd w:val="clear" w:color="auto" w:fill="0070C0"/>
                </w:tcPr>
                <w:p w14:paraId="40B08464" w14:textId="77777777" w:rsidR="00BB1117" w:rsidRPr="00A75E16" w:rsidRDefault="00BB1117" w:rsidP="001D7344">
                  <w:pPr>
                    <w:jc w:val="center"/>
                    <w:rPr>
                      <w:b/>
                      <w:bCs/>
                      <w:sz w:val="20"/>
                      <w:szCs w:val="20"/>
                    </w:rPr>
                  </w:pPr>
                  <w:r w:rsidRPr="00A75E16">
                    <w:rPr>
                      <w:b/>
                      <w:bCs/>
                      <w:sz w:val="20"/>
                      <w:szCs w:val="20"/>
                    </w:rPr>
                    <w:lastRenderedPageBreak/>
                    <w:t>Gender</w:t>
                  </w:r>
                </w:p>
              </w:tc>
              <w:tc>
                <w:tcPr>
                  <w:tcW w:w="1553" w:type="dxa"/>
                  <w:shd w:val="clear" w:color="auto" w:fill="0070C0"/>
                </w:tcPr>
                <w:p w14:paraId="4ED3D6FB" w14:textId="77777777" w:rsidR="00BB1117" w:rsidRDefault="00BB1117" w:rsidP="001D7344">
                  <w:pPr>
                    <w:jc w:val="center"/>
                    <w:rPr>
                      <w:b/>
                      <w:sz w:val="20"/>
                      <w:szCs w:val="20"/>
                    </w:rPr>
                  </w:pPr>
                  <w:r w:rsidRPr="00A75E16">
                    <w:rPr>
                      <w:b/>
                      <w:sz w:val="20"/>
                      <w:szCs w:val="20"/>
                    </w:rPr>
                    <w:t>All Patients</w:t>
                  </w:r>
                </w:p>
                <w:p w14:paraId="2FEB2F2E" w14:textId="77777777" w:rsidR="00BB1117" w:rsidRPr="00A75E16" w:rsidRDefault="00BB1117" w:rsidP="001D7344">
                  <w:pPr>
                    <w:jc w:val="center"/>
                    <w:rPr>
                      <w:b/>
                      <w:sz w:val="20"/>
                      <w:szCs w:val="20"/>
                    </w:rPr>
                  </w:pPr>
                  <w:r>
                    <w:rPr>
                      <w:b/>
                      <w:sz w:val="20"/>
                      <w:szCs w:val="20"/>
                    </w:rPr>
                    <w:t>2021/22</w:t>
                  </w:r>
                </w:p>
              </w:tc>
              <w:tc>
                <w:tcPr>
                  <w:tcW w:w="1417" w:type="dxa"/>
                  <w:shd w:val="clear" w:color="auto" w:fill="0070C0"/>
                </w:tcPr>
                <w:p w14:paraId="6C7DC2F0" w14:textId="77777777" w:rsidR="00BB1117" w:rsidRDefault="00BB1117" w:rsidP="001D7344">
                  <w:pPr>
                    <w:jc w:val="center"/>
                    <w:rPr>
                      <w:b/>
                      <w:sz w:val="20"/>
                      <w:szCs w:val="20"/>
                    </w:rPr>
                  </w:pPr>
                  <w:r>
                    <w:rPr>
                      <w:b/>
                      <w:sz w:val="20"/>
                      <w:szCs w:val="20"/>
                    </w:rPr>
                    <w:t>All Patients</w:t>
                  </w:r>
                </w:p>
                <w:p w14:paraId="2FAC591D" w14:textId="77777777" w:rsidR="00BB1117" w:rsidRPr="00A75E16" w:rsidRDefault="00BB1117" w:rsidP="001D7344">
                  <w:pPr>
                    <w:jc w:val="center"/>
                    <w:rPr>
                      <w:b/>
                      <w:sz w:val="20"/>
                      <w:szCs w:val="20"/>
                    </w:rPr>
                  </w:pPr>
                  <w:r>
                    <w:rPr>
                      <w:b/>
                      <w:sz w:val="20"/>
                      <w:szCs w:val="20"/>
                    </w:rPr>
                    <w:t>2022/23</w:t>
                  </w:r>
                </w:p>
              </w:tc>
            </w:tr>
            <w:tr w:rsidR="00BB1117" w:rsidRPr="00A75E16" w14:paraId="01E50091" w14:textId="77777777" w:rsidTr="001D7344">
              <w:trPr>
                <w:trHeight w:val="364"/>
              </w:trPr>
              <w:tc>
                <w:tcPr>
                  <w:tcW w:w="995" w:type="dxa"/>
                  <w:vAlign w:val="center"/>
                </w:tcPr>
                <w:p w14:paraId="107143B0" w14:textId="77777777" w:rsidR="00BB1117" w:rsidRPr="00A75E16" w:rsidRDefault="00BB1117" w:rsidP="001D7344">
                  <w:pPr>
                    <w:rPr>
                      <w:b/>
                      <w:bCs/>
                      <w:sz w:val="20"/>
                      <w:szCs w:val="20"/>
                    </w:rPr>
                  </w:pPr>
                  <w:r w:rsidRPr="00A75E16">
                    <w:rPr>
                      <w:b/>
                      <w:bCs/>
                      <w:sz w:val="20"/>
                      <w:szCs w:val="20"/>
                    </w:rPr>
                    <w:t>Male</w:t>
                  </w:r>
                </w:p>
              </w:tc>
              <w:tc>
                <w:tcPr>
                  <w:tcW w:w="1553" w:type="dxa"/>
                  <w:vAlign w:val="center"/>
                </w:tcPr>
                <w:p w14:paraId="643E7AC0" w14:textId="77777777" w:rsidR="00BB1117" w:rsidRPr="00A75E16" w:rsidRDefault="00BB1117" w:rsidP="001D7344">
                  <w:pPr>
                    <w:rPr>
                      <w:b/>
                      <w:sz w:val="20"/>
                      <w:szCs w:val="20"/>
                    </w:rPr>
                  </w:pPr>
                  <w:r w:rsidRPr="00A75E16">
                    <w:rPr>
                      <w:b/>
                      <w:sz w:val="20"/>
                      <w:szCs w:val="20"/>
                    </w:rPr>
                    <w:t>15</w:t>
                  </w:r>
                  <w:r>
                    <w:rPr>
                      <w:b/>
                      <w:sz w:val="20"/>
                      <w:szCs w:val="20"/>
                    </w:rPr>
                    <w:t>27</w:t>
                  </w:r>
                </w:p>
              </w:tc>
              <w:tc>
                <w:tcPr>
                  <w:tcW w:w="1417" w:type="dxa"/>
                </w:tcPr>
                <w:p w14:paraId="4BF7F0FD" w14:textId="77777777" w:rsidR="00BB1117" w:rsidRPr="00A75E16" w:rsidRDefault="00BB1117" w:rsidP="001D7344">
                  <w:pPr>
                    <w:rPr>
                      <w:b/>
                      <w:sz w:val="20"/>
                      <w:szCs w:val="20"/>
                    </w:rPr>
                  </w:pPr>
                  <w:r>
                    <w:rPr>
                      <w:b/>
                      <w:sz w:val="20"/>
                      <w:szCs w:val="20"/>
                    </w:rPr>
                    <w:t>581</w:t>
                  </w:r>
                </w:p>
              </w:tc>
            </w:tr>
            <w:tr w:rsidR="00BB1117" w:rsidRPr="00A75E16" w14:paraId="1333E2D9" w14:textId="77777777" w:rsidTr="001D7344">
              <w:tc>
                <w:tcPr>
                  <w:tcW w:w="995" w:type="dxa"/>
                  <w:shd w:val="clear" w:color="auto" w:fill="DEEAF6"/>
                  <w:vAlign w:val="center"/>
                </w:tcPr>
                <w:p w14:paraId="4953684F" w14:textId="77777777" w:rsidR="00BB1117" w:rsidRPr="00A75E16" w:rsidRDefault="00BB1117" w:rsidP="001D7344">
                  <w:pPr>
                    <w:rPr>
                      <w:b/>
                      <w:bCs/>
                      <w:sz w:val="20"/>
                      <w:szCs w:val="20"/>
                    </w:rPr>
                  </w:pPr>
                  <w:r w:rsidRPr="00A75E16">
                    <w:rPr>
                      <w:b/>
                      <w:bCs/>
                      <w:sz w:val="20"/>
                      <w:szCs w:val="20"/>
                    </w:rPr>
                    <w:t>Female</w:t>
                  </w:r>
                </w:p>
              </w:tc>
              <w:tc>
                <w:tcPr>
                  <w:tcW w:w="1553" w:type="dxa"/>
                  <w:shd w:val="clear" w:color="auto" w:fill="DEEAF6"/>
                  <w:vAlign w:val="center"/>
                </w:tcPr>
                <w:p w14:paraId="1FD569EF" w14:textId="77777777" w:rsidR="00BB1117" w:rsidRPr="00A75E16" w:rsidRDefault="00BB1117" w:rsidP="001D7344">
                  <w:pPr>
                    <w:rPr>
                      <w:b/>
                      <w:sz w:val="20"/>
                      <w:szCs w:val="20"/>
                    </w:rPr>
                  </w:pPr>
                  <w:r w:rsidRPr="00A75E16">
                    <w:rPr>
                      <w:b/>
                      <w:sz w:val="20"/>
                      <w:szCs w:val="20"/>
                    </w:rPr>
                    <w:t>106</w:t>
                  </w:r>
                  <w:r>
                    <w:rPr>
                      <w:b/>
                      <w:sz w:val="20"/>
                      <w:szCs w:val="20"/>
                    </w:rPr>
                    <w:t>6</w:t>
                  </w:r>
                </w:p>
              </w:tc>
              <w:tc>
                <w:tcPr>
                  <w:tcW w:w="1417" w:type="dxa"/>
                  <w:shd w:val="clear" w:color="auto" w:fill="DEEAF6"/>
                </w:tcPr>
                <w:p w14:paraId="594DA806" w14:textId="77777777" w:rsidR="00BB1117" w:rsidRPr="00A75E16" w:rsidRDefault="00BB1117" w:rsidP="001D7344">
                  <w:pPr>
                    <w:rPr>
                      <w:b/>
                      <w:sz w:val="20"/>
                      <w:szCs w:val="20"/>
                    </w:rPr>
                  </w:pPr>
                  <w:r>
                    <w:rPr>
                      <w:b/>
                      <w:sz w:val="20"/>
                      <w:szCs w:val="20"/>
                    </w:rPr>
                    <w:t>389</w:t>
                  </w:r>
                </w:p>
              </w:tc>
            </w:tr>
            <w:tr w:rsidR="00BB1117" w:rsidRPr="00A75E16" w14:paraId="6321CBE1" w14:textId="77777777" w:rsidTr="001D7344">
              <w:tc>
                <w:tcPr>
                  <w:tcW w:w="995" w:type="dxa"/>
                </w:tcPr>
                <w:p w14:paraId="48924B30" w14:textId="77777777" w:rsidR="00BB1117" w:rsidRPr="00A75E16" w:rsidRDefault="00BB1117" w:rsidP="001D7344">
                  <w:pPr>
                    <w:rPr>
                      <w:b/>
                      <w:bCs/>
                      <w:sz w:val="20"/>
                      <w:szCs w:val="20"/>
                    </w:rPr>
                  </w:pPr>
                  <w:r w:rsidRPr="00A75E16">
                    <w:rPr>
                      <w:b/>
                      <w:bCs/>
                      <w:sz w:val="20"/>
                      <w:szCs w:val="20"/>
                    </w:rPr>
                    <w:t>I</w:t>
                  </w:r>
                </w:p>
              </w:tc>
              <w:tc>
                <w:tcPr>
                  <w:tcW w:w="1553" w:type="dxa"/>
                </w:tcPr>
                <w:p w14:paraId="2F5B5EA9" w14:textId="77777777" w:rsidR="00BB1117" w:rsidRPr="00A75E16" w:rsidRDefault="00BB1117" w:rsidP="001D7344">
                  <w:pPr>
                    <w:rPr>
                      <w:b/>
                      <w:sz w:val="20"/>
                      <w:szCs w:val="20"/>
                    </w:rPr>
                  </w:pPr>
                  <w:r w:rsidRPr="00A75E16">
                    <w:rPr>
                      <w:b/>
                      <w:sz w:val="20"/>
                      <w:szCs w:val="20"/>
                    </w:rPr>
                    <w:t>1</w:t>
                  </w:r>
                </w:p>
              </w:tc>
              <w:tc>
                <w:tcPr>
                  <w:tcW w:w="1417" w:type="dxa"/>
                </w:tcPr>
                <w:p w14:paraId="5F4B3449" w14:textId="77777777" w:rsidR="00BB1117" w:rsidRPr="00A75E16" w:rsidRDefault="00BB1117" w:rsidP="001D7344">
                  <w:pPr>
                    <w:rPr>
                      <w:b/>
                      <w:sz w:val="20"/>
                      <w:szCs w:val="20"/>
                    </w:rPr>
                  </w:pPr>
                </w:p>
              </w:tc>
            </w:tr>
            <w:tr w:rsidR="00BB1117" w:rsidRPr="00A75E16" w14:paraId="69062330" w14:textId="77777777" w:rsidTr="001D7344">
              <w:tc>
                <w:tcPr>
                  <w:tcW w:w="995" w:type="dxa"/>
                </w:tcPr>
                <w:p w14:paraId="22975E24" w14:textId="77777777" w:rsidR="00BB1117" w:rsidRPr="00A75E16" w:rsidRDefault="00BB1117" w:rsidP="001D7344">
                  <w:pPr>
                    <w:rPr>
                      <w:b/>
                      <w:bCs/>
                      <w:sz w:val="20"/>
                      <w:szCs w:val="20"/>
                    </w:rPr>
                  </w:pPr>
                  <w:r>
                    <w:rPr>
                      <w:b/>
                      <w:bCs/>
                      <w:sz w:val="20"/>
                      <w:szCs w:val="20"/>
                    </w:rPr>
                    <w:t>U</w:t>
                  </w:r>
                </w:p>
              </w:tc>
              <w:tc>
                <w:tcPr>
                  <w:tcW w:w="1553" w:type="dxa"/>
                </w:tcPr>
                <w:p w14:paraId="24035808" w14:textId="77777777" w:rsidR="00BB1117" w:rsidRPr="00A75E16" w:rsidRDefault="00BB1117" w:rsidP="001D7344">
                  <w:pPr>
                    <w:rPr>
                      <w:b/>
                      <w:sz w:val="20"/>
                      <w:szCs w:val="20"/>
                    </w:rPr>
                  </w:pPr>
                  <w:r>
                    <w:rPr>
                      <w:b/>
                      <w:sz w:val="20"/>
                      <w:szCs w:val="20"/>
                    </w:rPr>
                    <w:t>1</w:t>
                  </w:r>
                </w:p>
              </w:tc>
              <w:tc>
                <w:tcPr>
                  <w:tcW w:w="1417" w:type="dxa"/>
                </w:tcPr>
                <w:p w14:paraId="2F54F34A" w14:textId="77777777" w:rsidR="00BB1117" w:rsidRDefault="00BB1117" w:rsidP="001D7344">
                  <w:pPr>
                    <w:rPr>
                      <w:b/>
                      <w:sz w:val="20"/>
                      <w:szCs w:val="20"/>
                    </w:rPr>
                  </w:pPr>
                  <w:r>
                    <w:rPr>
                      <w:b/>
                      <w:sz w:val="20"/>
                      <w:szCs w:val="20"/>
                    </w:rPr>
                    <w:t>3</w:t>
                  </w:r>
                </w:p>
              </w:tc>
            </w:tr>
          </w:tbl>
          <w:p w14:paraId="2B80E951" w14:textId="77777777" w:rsidR="00BB1117" w:rsidRDefault="00BB1117" w:rsidP="001D7344">
            <w:pPr>
              <w:rPr>
                <w:b/>
                <w:sz w:val="20"/>
                <w:szCs w:val="20"/>
              </w:rPr>
            </w:pPr>
            <w:r>
              <w:rPr>
                <w:b/>
                <w:sz w:val="20"/>
                <w:szCs w:val="20"/>
              </w:rPr>
              <w:t>Data Gathered on 18/07/2022 from BI Reporting – Home (sharepoint.com)</w:t>
            </w:r>
          </w:p>
          <w:p w14:paraId="0B838C17" w14:textId="77777777" w:rsidR="00BB1117" w:rsidRDefault="00BB1117" w:rsidP="001D7344">
            <w:pPr>
              <w:rPr>
                <w:b/>
                <w:sz w:val="20"/>
                <w:szCs w:val="20"/>
              </w:rPr>
            </w:pPr>
          </w:p>
          <w:p w14:paraId="50A202A8" w14:textId="77777777" w:rsidR="00BB1117" w:rsidRDefault="00BB1117" w:rsidP="001D7344">
            <w:pPr>
              <w:rPr>
                <w:b/>
                <w:sz w:val="20"/>
                <w:szCs w:val="20"/>
              </w:rPr>
            </w:pPr>
          </w:p>
          <w:p w14:paraId="724CB8A0" w14:textId="77777777" w:rsidR="00BB1117" w:rsidRDefault="00BB1117" w:rsidP="001D7344">
            <w:pPr>
              <w:rPr>
                <w:b/>
                <w:sz w:val="20"/>
                <w:szCs w:val="20"/>
              </w:rPr>
            </w:pPr>
          </w:p>
        </w:tc>
      </w:tr>
      <w:tr w:rsidR="00BB1117" w14:paraId="214C37AF"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1D9C1EFE" w14:textId="77777777" w:rsidR="00BB1117" w:rsidRDefault="00BB1117" w:rsidP="001D7344">
            <w:pPr>
              <w:rPr>
                <w:b/>
                <w:sz w:val="20"/>
                <w:szCs w:val="20"/>
              </w:rPr>
            </w:pPr>
            <w:r>
              <w:rPr>
                <w:b/>
                <w:sz w:val="20"/>
                <w:szCs w:val="20"/>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095DC1A8" w14:textId="77777777" w:rsidR="00BB1117" w:rsidRDefault="00BB1117" w:rsidP="001D7344">
            <w:pPr>
              <w:tabs>
                <w:tab w:val="num" w:pos="720"/>
              </w:tabs>
              <w:rPr>
                <w:b/>
                <w:sz w:val="20"/>
                <w:szCs w:val="20"/>
              </w:rPr>
            </w:pPr>
            <w:r>
              <w:rPr>
                <w:b/>
                <w:sz w:val="20"/>
                <w:szCs w:val="20"/>
              </w:rPr>
              <w:t>Age:</w:t>
            </w:r>
          </w:p>
          <w:p w14:paraId="6CDAF32A" w14:textId="77777777" w:rsidR="00BB1117" w:rsidRDefault="00BB1117" w:rsidP="001D7344">
            <w:pPr>
              <w:tabs>
                <w:tab w:val="num" w:pos="720"/>
              </w:tabs>
              <w:rPr>
                <w:sz w:val="20"/>
                <w:szCs w:val="20"/>
              </w:rPr>
            </w:pPr>
          </w:p>
          <w:p w14:paraId="26AF87BF" w14:textId="77777777" w:rsidR="00BB1117" w:rsidRDefault="00BB1117" w:rsidP="001D7344">
            <w:pPr>
              <w:tabs>
                <w:tab w:val="num" w:pos="720"/>
              </w:tabs>
              <w:rPr>
                <w:b/>
                <w:sz w:val="20"/>
                <w:szCs w:val="20"/>
              </w:rPr>
            </w:pPr>
            <w:r>
              <w:rPr>
                <w:sz w:val="20"/>
                <w:szCs w:val="20"/>
              </w:rPr>
              <w:t>Prompt: Older people &amp; Young People issues should be considered</w:t>
            </w:r>
          </w:p>
        </w:tc>
        <w:tc>
          <w:tcPr>
            <w:tcW w:w="6350" w:type="dxa"/>
            <w:tcBorders>
              <w:top w:val="single" w:sz="4" w:space="0" w:color="auto"/>
              <w:left w:val="single" w:sz="4" w:space="0" w:color="auto"/>
              <w:bottom w:val="single" w:sz="4" w:space="0" w:color="auto"/>
              <w:right w:val="single" w:sz="4" w:space="0" w:color="auto"/>
            </w:tcBorders>
          </w:tcPr>
          <w:p w14:paraId="36F77D09" w14:textId="77777777" w:rsidR="00BB1117" w:rsidRDefault="00BB1117" w:rsidP="001D7344">
            <w:pPr>
              <w:rPr>
                <w:b/>
                <w:sz w:val="20"/>
                <w:szCs w:val="20"/>
              </w:rPr>
            </w:pPr>
            <w:r>
              <w:rPr>
                <w:b/>
                <w:sz w:val="20"/>
                <w:szCs w:val="20"/>
              </w:rPr>
              <w:t>The use of leave by in-patients is not broken down by age.</w:t>
            </w:r>
          </w:p>
          <w:p w14:paraId="4F848328" w14:textId="77777777" w:rsidR="00BB1117" w:rsidRDefault="00BB1117" w:rsidP="001D7344">
            <w:pPr>
              <w:rPr>
                <w:b/>
                <w:sz w:val="20"/>
                <w:szCs w:val="20"/>
              </w:rPr>
            </w:pPr>
            <w:r>
              <w:rPr>
                <w:b/>
                <w:sz w:val="20"/>
                <w:szCs w:val="20"/>
              </w:rPr>
              <w:t xml:space="preserve">Leave under section 17 may be withheld </w:t>
            </w:r>
            <w:proofErr w:type="gramStart"/>
            <w:r>
              <w:rPr>
                <w:b/>
                <w:sz w:val="20"/>
                <w:szCs w:val="20"/>
              </w:rPr>
              <w:t>in order to</w:t>
            </w:r>
            <w:proofErr w:type="gramEnd"/>
            <w:r>
              <w:rPr>
                <w:b/>
                <w:sz w:val="20"/>
                <w:szCs w:val="20"/>
              </w:rPr>
              <w:t xml:space="preserve"> maintain the safety of the service user and others (where applicable) when the service user appears to be mentally unwell.</w:t>
            </w:r>
          </w:p>
          <w:p w14:paraId="29A87AE9"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262"/>
              <w:gridCol w:w="1427"/>
              <w:gridCol w:w="1418"/>
            </w:tblGrid>
            <w:tr w:rsidR="00BB1117" w:rsidRPr="00A75E16" w14:paraId="78AEDFAE" w14:textId="77777777" w:rsidTr="001D7344">
              <w:tc>
                <w:tcPr>
                  <w:tcW w:w="2689" w:type="dxa"/>
                  <w:gridSpan w:val="2"/>
                  <w:tcBorders>
                    <w:top w:val="single" w:sz="4" w:space="0" w:color="5B9BD5"/>
                    <w:left w:val="single" w:sz="4" w:space="0" w:color="5B9BD5"/>
                    <w:bottom w:val="single" w:sz="4" w:space="0" w:color="5B9BD5"/>
                    <w:right w:val="single" w:sz="4" w:space="0" w:color="5B9BD5"/>
                  </w:tcBorders>
                  <w:shd w:val="clear" w:color="auto" w:fill="5B9BD5"/>
                </w:tcPr>
                <w:p w14:paraId="3F800D45" w14:textId="77777777" w:rsidR="00BB1117" w:rsidRPr="00A75E16" w:rsidRDefault="00BB1117" w:rsidP="001D7344">
                  <w:pPr>
                    <w:rPr>
                      <w:b/>
                      <w:color w:val="FFFFFF"/>
                      <w:sz w:val="20"/>
                      <w:szCs w:val="20"/>
                    </w:rPr>
                  </w:pPr>
                  <w:r w:rsidRPr="00A75E16">
                    <w:rPr>
                      <w:b/>
                      <w:bCs/>
                      <w:color w:val="FFFFFF"/>
                      <w:sz w:val="20"/>
                      <w:szCs w:val="20"/>
                    </w:rPr>
                    <w:t>Applied filters: Service Type is Inpatient</w:t>
                  </w:r>
                </w:p>
              </w:tc>
              <w:tc>
                <w:tcPr>
                  <w:tcW w:w="1418" w:type="dxa"/>
                  <w:tcBorders>
                    <w:top w:val="single" w:sz="4" w:space="0" w:color="5B9BD5"/>
                    <w:left w:val="single" w:sz="4" w:space="0" w:color="5B9BD5"/>
                    <w:bottom w:val="single" w:sz="4" w:space="0" w:color="5B9BD5"/>
                    <w:right w:val="single" w:sz="4" w:space="0" w:color="5B9BD5"/>
                  </w:tcBorders>
                  <w:shd w:val="clear" w:color="auto" w:fill="5B9BD5"/>
                </w:tcPr>
                <w:p w14:paraId="2E89D4A1" w14:textId="77777777" w:rsidR="00BB1117" w:rsidRPr="00A75E16" w:rsidRDefault="00BB1117" w:rsidP="001D7344">
                  <w:pPr>
                    <w:rPr>
                      <w:b/>
                      <w:bCs/>
                      <w:color w:val="FFFFFF"/>
                      <w:sz w:val="20"/>
                      <w:szCs w:val="20"/>
                    </w:rPr>
                  </w:pPr>
                </w:p>
              </w:tc>
            </w:tr>
            <w:tr w:rsidR="00BB1117" w:rsidRPr="00A75E16" w14:paraId="17ABF6A6" w14:textId="77777777" w:rsidTr="001D7344">
              <w:tc>
                <w:tcPr>
                  <w:tcW w:w="1262" w:type="dxa"/>
                  <w:shd w:val="clear" w:color="auto" w:fill="0070C0"/>
                </w:tcPr>
                <w:p w14:paraId="67C80314" w14:textId="77777777" w:rsidR="00BB1117" w:rsidRPr="00A75E16" w:rsidRDefault="00BB1117" w:rsidP="001D7344">
                  <w:pPr>
                    <w:jc w:val="center"/>
                    <w:rPr>
                      <w:b/>
                      <w:bCs/>
                      <w:sz w:val="20"/>
                      <w:szCs w:val="20"/>
                    </w:rPr>
                  </w:pPr>
                  <w:r w:rsidRPr="00A75E16">
                    <w:rPr>
                      <w:b/>
                      <w:bCs/>
                      <w:sz w:val="20"/>
                      <w:szCs w:val="20"/>
                    </w:rPr>
                    <w:t xml:space="preserve">Age Band </w:t>
                  </w:r>
                </w:p>
              </w:tc>
              <w:tc>
                <w:tcPr>
                  <w:tcW w:w="1427" w:type="dxa"/>
                  <w:shd w:val="clear" w:color="auto" w:fill="0070C0"/>
                </w:tcPr>
                <w:p w14:paraId="7F2B139E" w14:textId="77777777" w:rsidR="00BB1117" w:rsidRDefault="00BB1117" w:rsidP="001D7344">
                  <w:pPr>
                    <w:jc w:val="center"/>
                    <w:rPr>
                      <w:b/>
                      <w:sz w:val="20"/>
                      <w:szCs w:val="20"/>
                    </w:rPr>
                  </w:pPr>
                  <w:r w:rsidRPr="00A75E16">
                    <w:rPr>
                      <w:b/>
                      <w:sz w:val="20"/>
                      <w:szCs w:val="20"/>
                    </w:rPr>
                    <w:t>All Patients</w:t>
                  </w:r>
                </w:p>
                <w:p w14:paraId="329C902E" w14:textId="77777777" w:rsidR="00BB1117" w:rsidRPr="00A75E16" w:rsidRDefault="00BB1117" w:rsidP="001D7344">
                  <w:pPr>
                    <w:jc w:val="center"/>
                    <w:rPr>
                      <w:b/>
                      <w:sz w:val="20"/>
                      <w:szCs w:val="20"/>
                    </w:rPr>
                  </w:pPr>
                  <w:r>
                    <w:rPr>
                      <w:b/>
                      <w:sz w:val="20"/>
                      <w:szCs w:val="20"/>
                    </w:rPr>
                    <w:t>2021/22</w:t>
                  </w:r>
                </w:p>
              </w:tc>
              <w:tc>
                <w:tcPr>
                  <w:tcW w:w="1418" w:type="dxa"/>
                  <w:shd w:val="clear" w:color="auto" w:fill="0070C0"/>
                </w:tcPr>
                <w:p w14:paraId="3B54113F" w14:textId="77777777" w:rsidR="00BB1117" w:rsidRDefault="00BB1117" w:rsidP="001D7344">
                  <w:pPr>
                    <w:jc w:val="center"/>
                    <w:rPr>
                      <w:b/>
                      <w:sz w:val="20"/>
                      <w:szCs w:val="20"/>
                    </w:rPr>
                  </w:pPr>
                  <w:r>
                    <w:rPr>
                      <w:b/>
                      <w:sz w:val="20"/>
                      <w:szCs w:val="20"/>
                    </w:rPr>
                    <w:t xml:space="preserve">All Patients </w:t>
                  </w:r>
                </w:p>
                <w:p w14:paraId="2326843E" w14:textId="77777777" w:rsidR="00BB1117" w:rsidRPr="00A75E16" w:rsidRDefault="00BB1117" w:rsidP="001D7344">
                  <w:pPr>
                    <w:jc w:val="center"/>
                    <w:rPr>
                      <w:b/>
                      <w:sz w:val="20"/>
                      <w:szCs w:val="20"/>
                    </w:rPr>
                  </w:pPr>
                  <w:r>
                    <w:rPr>
                      <w:b/>
                      <w:sz w:val="20"/>
                      <w:szCs w:val="20"/>
                    </w:rPr>
                    <w:t>2022/23</w:t>
                  </w:r>
                </w:p>
              </w:tc>
            </w:tr>
            <w:tr w:rsidR="00BB1117" w:rsidRPr="00A75E16" w14:paraId="7D070992" w14:textId="77777777" w:rsidTr="001D7344">
              <w:trPr>
                <w:trHeight w:val="364"/>
              </w:trPr>
              <w:tc>
                <w:tcPr>
                  <w:tcW w:w="1262" w:type="dxa"/>
                  <w:vAlign w:val="center"/>
                </w:tcPr>
                <w:p w14:paraId="3B21F3A7" w14:textId="77777777" w:rsidR="00BB1117" w:rsidRPr="00A75E16" w:rsidRDefault="00BB1117" w:rsidP="001D7344">
                  <w:pPr>
                    <w:rPr>
                      <w:b/>
                      <w:bCs/>
                      <w:sz w:val="20"/>
                      <w:szCs w:val="20"/>
                    </w:rPr>
                  </w:pPr>
                  <w:r w:rsidRPr="00A75E16">
                    <w:rPr>
                      <w:b/>
                      <w:bCs/>
                      <w:sz w:val="20"/>
                      <w:szCs w:val="20"/>
                    </w:rPr>
                    <w:t>Under 16</w:t>
                  </w:r>
                </w:p>
              </w:tc>
              <w:tc>
                <w:tcPr>
                  <w:tcW w:w="1427" w:type="dxa"/>
                  <w:vAlign w:val="center"/>
                </w:tcPr>
                <w:p w14:paraId="208D3419" w14:textId="77777777" w:rsidR="00BB1117" w:rsidRPr="00A75E16" w:rsidRDefault="00BB1117" w:rsidP="001D7344">
                  <w:pPr>
                    <w:rPr>
                      <w:b/>
                      <w:sz w:val="20"/>
                      <w:szCs w:val="20"/>
                    </w:rPr>
                  </w:pPr>
                  <w:r w:rsidRPr="00A75E16">
                    <w:rPr>
                      <w:b/>
                      <w:sz w:val="20"/>
                      <w:szCs w:val="20"/>
                    </w:rPr>
                    <w:t>3</w:t>
                  </w:r>
                </w:p>
              </w:tc>
              <w:tc>
                <w:tcPr>
                  <w:tcW w:w="1418" w:type="dxa"/>
                </w:tcPr>
                <w:p w14:paraId="6414622B" w14:textId="77777777" w:rsidR="00BB1117" w:rsidRPr="00A75E16" w:rsidRDefault="00BB1117" w:rsidP="001D7344">
                  <w:pPr>
                    <w:rPr>
                      <w:b/>
                      <w:sz w:val="20"/>
                      <w:szCs w:val="20"/>
                    </w:rPr>
                  </w:pPr>
                </w:p>
              </w:tc>
            </w:tr>
            <w:tr w:rsidR="00BB1117" w:rsidRPr="00A75E16" w14:paraId="6DDD9DE3" w14:textId="77777777" w:rsidTr="001D7344">
              <w:tc>
                <w:tcPr>
                  <w:tcW w:w="1262" w:type="dxa"/>
                  <w:shd w:val="clear" w:color="auto" w:fill="DEEAF6"/>
                  <w:vAlign w:val="center"/>
                </w:tcPr>
                <w:p w14:paraId="12073335" w14:textId="77777777" w:rsidR="00BB1117" w:rsidRPr="00A75E16" w:rsidRDefault="00BB1117" w:rsidP="001D7344">
                  <w:pPr>
                    <w:rPr>
                      <w:b/>
                      <w:bCs/>
                      <w:sz w:val="20"/>
                      <w:szCs w:val="20"/>
                    </w:rPr>
                  </w:pPr>
                  <w:r w:rsidRPr="00A75E16">
                    <w:rPr>
                      <w:b/>
                      <w:bCs/>
                      <w:sz w:val="20"/>
                      <w:szCs w:val="20"/>
                    </w:rPr>
                    <w:t>16-17</w:t>
                  </w:r>
                </w:p>
              </w:tc>
              <w:tc>
                <w:tcPr>
                  <w:tcW w:w="1427" w:type="dxa"/>
                  <w:shd w:val="clear" w:color="auto" w:fill="DEEAF6"/>
                  <w:vAlign w:val="center"/>
                </w:tcPr>
                <w:p w14:paraId="394433D3" w14:textId="77777777" w:rsidR="00BB1117" w:rsidRPr="00A75E16" w:rsidRDefault="00BB1117" w:rsidP="001D7344">
                  <w:pPr>
                    <w:rPr>
                      <w:b/>
                      <w:sz w:val="20"/>
                      <w:szCs w:val="20"/>
                    </w:rPr>
                  </w:pPr>
                  <w:r w:rsidRPr="00A75E16">
                    <w:rPr>
                      <w:b/>
                      <w:sz w:val="20"/>
                      <w:szCs w:val="20"/>
                    </w:rPr>
                    <w:t>29</w:t>
                  </w:r>
                </w:p>
              </w:tc>
              <w:tc>
                <w:tcPr>
                  <w:tcW w:w="1418" w:type="dxa"/>
                  <w:shd w:val="clear" w:color="auto" w:fill="DEEAF6"/>
                </w:tcPr>
                <w:p w14:paraId="0884E8A4" w14:textId="77777777" w:rsidR="00BB1117" w:rsidRPr="00A75E16" w:rsidRDefault="00BB1117" w:rsidP="001D7344">
                  <w:pPr>
                    <w:rPr>
                      <w:b/>
                      <w:sz w:val="20"/>
                      <w:szCs w:val="20"/>
                    </w:rPr>
                  </w:pPr>
                  <w:r>
                    <w:rPr>
                      <w:b/>
                      <w:sz w:val="20"/>
                      <w:szCs w:val="20"/>
                    </w:rPr>
                    <w:t>1</w:t>
                  </w:r>
                </w:p>
              </w:tc>
            </w:tr>
            <w:tr w:rsidR="00BB1117" w:rsidRPr="00A75E16" w14:paraId="4FEB4E56" w14:textId="77777777" w:rsidTr="001D7344">
              <w:tc>
                <w:tcPr>
                  <w:tcW w:w="1262" w:type="dxa"/>
                </w:tcPr>
                <w:p w14:paraId="69FF0426" w14:textId="77777777" w:rsidR="00BB1117" w:rsidRPr="00A75E16" w:rsidRDefault="00BB1117" w:rsidP="001D7344">
                  <w:pPr>
                    <w:rPr>
                      <w:b/>
                      <w:bCs/>
                      <w:sz w:val="20"/>
                      <w:szCs w:val="20"/>
                    </w:rPr>
                  </w:pPr>
                  <w:r w:rsidRPr="00A75E16">
                    <w:rPr>
                      <w:b/>
                      <w:bCs/>
                      <w:sz w:val="20"/>
                      <w:szCs w:val="20"/>
                    </w:rPr>
                    <w:t>18-29</w:t>
                  </w:r>
                </w:p>
              </w:tc>
              <w:tc>
                <w:tcPr>
                  <w:tcW w:w="1427" w:type="dxa"/>
                </w:tcPr>
                <w:p w14:paraId="774F1B37" w14:textId="77777777" w:rsidR="00BB1117" w:rsidRPr="00A75E16" w:rsidRDefault="00BB1117" w:rsidP="001D7344">
                  <w:pPr>
                    <w:rPr>
                      <w:b/>
                      <w:sz w:val="20"/>
                      <w:szCs w:val="20"/>
                    </w:rPr>
                  </w:pPr>
                  <w:r w:rsidRPr="00A75E16">
                    <w:rPr>
                      <w:b/>
                      <w:sz w:val="20"/>
                      <w:szCs w:val="20"/>
                    </w:rPr>
                    <w:t>4</w:t>
                  </w:r>
                  <w:r>
                    <w:rPr>
                      <w:b/>
                      <w:sz w:val="20"/>
                      <w:szCs w:val="20"/>
                    </w:rPr>
                    <w:t>47</w:t>
                  </w:r>
                </w:p>
              </w:tc>
              <w:tc>
                <w:tcPr>
                  <w:tcW w:w="1418" w:type="dxa"/>
                </w:tcPr>
                <w:p w14:paraId="30D3FF06" w14:textId="77777777" w:rsidR="00BB1117" w:rsidRPr="00A75E16" w:rsidRDefault="00BB1117" w:rsidP="001D7344">
                  <w:pPr>
                    <w:rPr>
                      <w:b/>
                      <w:sz w:val="20"/>
                      <w:szCs w:val="20"/>
                    </w:rPr>
                  </w:pPr>
                  <w:r>
                    <w:rPr>
                      <w:b/>
                      <w:sz w:val="20"/>
                      <w:szCs w:val="20"/>
                    </w:rPr>
                    <w:t>184</w:t>
                  </w:r>
                </w:p>
              </w:tc>
            </w:tr>
            <w:tr w:rsidR="00BB1117" w:rsidRPr="00A75E16" w14:paraId="4A0EF6F0" w14:textId="77777777" w:rsidTr="001D7344">
              <w:tc>
                <w:tcPr>
                  <w:tcW w:w="1262" w:type="dxa"/>
                  <w:shd w:val="clear" w:color="auto" w:fill="DEEAF6"/>
                  <w:vAlign w:val="center"/>
                </w:tcPr>
                <w:p w14:paraId="11292C2F" w14:textId="77777777" w:rsidR="00BB1117" w:rsidRPr="00A75E16" w:rsidRDefault="00BB1117" w:rsidP="001D7344">
                  <w:pPr>
                    <w:rPr>
                      <w:b/>
                      <w:bCs/>
                      <w:sz w:val="20"/>
                      <w:szCs w:val="20"/>
                    </w:rPr>
                  </w:pPr>
                  <w:r w:rsidRPr="00A75E16">
                    <w:rPr>
                      <w:b/>
                      <w:bCs/>
                      <w:sz w:val="20"/>
                      <w:szCs w:val="20"/>
                    </w:rPr>
                    <w:t>30-39</w:t>
                  </w:r>
                </w:p>
              </w:tc>
              <w:tc>
                <w:tcPr>
                  <w:tcW w:w="1427" w:type="dxa"/>
                  <w:shd w:val="clear" w:color="auto" w:fill="DEEAF6"/>
                </w:tcPr>
                <w:p w14:paraId="7390D2F9" w14:textId="77777777" w:rsidR="00BB1117" w:rsidRPr="00A75E16" w:rsidRDefault="00BB1117" w:rsidP="001D7344">
                  <w:pPr>
                    <w:rPr>
                      <w:b/>
                      <w:sz w:val="20"/>
                      <w:szCs w:val="20"/>
                    </w:rPr>
                  </w:pPr>
                  <w:r w:rsidRPr="00A75E16">
                    <w:rPr>
                      <w:b/>
                      <w:sz w:val="20"/>
                      <w:szCs w:val="20"/>
                    </w:rPr>
                    <w:t>53</w:t>
                  </w:r>
                  <w:r>
                    <w:rPr>
                      <w:b/>
                      <w:sz w:val="20"/>
                      <w:szCs w:val="20"/>
                    </w:rPr>
                    <w:t>2</w:t>
                  </w:r>
                </w:p>
              </w:tc>
              <w:tc>
                <w:tcPr>
                  <w:tcW w:w="1418" w:type="dxa"/>
                  <w:shd w:val="clear" w:color="auto" w:fill="DEEAF6"/>
                </w:tcPr>
                <w:p w14:paraId="15FA9ABD" w14:textId="77777777" w:rsidR="00BB1117" w:rsidRPr="00A75E16" w:rsidRDefault="00BB1117" w:rsidP="001D7344">
                  <w:pPr>
                    <w:rPr>
                      <w:b/>
                      <w:sz w:val="20"/>
                      <w:szCs w:val="20"/>
                    </w:rPr>
                  </w:pPr>
                  <w:r>
                    <w:rPr>
                      <w:b/>
                      <w:sz w:val="20"/>
                      <w:szCs w:val="20"/>
                    </w:rPr>
                    <w:t>180</w:t>
                  </w:r>
                </w:p>
              </w:tc>
            </w:tr>
            <w:tr w:rsidR="00BB1117" w:rsidRPr="00A75E16" w14:paraId="1035825F" w14:textId="77777777" w:rsidTr="001D7344">
              <w:trPr>
                <w:trHeight w:val="70"/>
              </w:trPr>
              <w:tc>
                <w:tcPr>
                  <w:tcW w:w="1262" w:type="dxa"/>
                  <w:vAlign w:val="center"/>
                </w:tcPr>
                <w:p w14:paraId="3B242A75" w14:textId="77777777" w:rsidR="00BB1117" w:rsidRPr="00A75E16" w:rsidRDefault="00BB1117" w:rsidP="001D7344">
                  <w:pPr>
                    <w:rPr>
                      <w:b/>
                      <w:bCs/>
                      <w:sz w:val="20"/>
                      <w:szCs w:val="20"/>
                    </w:rPr>
                  </w:pPr>
                  <w:r w:rsidRPr="00A75E16">
                    <w:rPr>
                      <w:b/>
                      <w:bCs/>
                      <w:sz w:val="20"/>
                      <w:szCs w:val="20"/>
                    </w:rPr>
                    <w:t>40-49</w:t>
                  </w:r>
                </w:p>
              </w:tc>
              <w:tc>
                <w:tcPr>
                  <w:tcW w:w="1427" w:type="dxa"/>
                </w:tcPr>
                <w:p w14:paraId="757D991A" w14:textId="77777777" w:rsidR="00BB1117" w:rsidRPr="00A75E16" w:rsidRDefault="00BB1117" w:rsidP="001D7344">
                  <w:pPr>
                    <w:rPr>
                      <w:b/>
                      <w:sz w:val="20"/>
                      <w:szCs w:val="20"/>
                    </w:rPr>
                  </w:pPr>
                  <w:r w:rsidRPr="00A75E16">
                    <w:rPr>
                      <w:b/>
                      <w:sz w:val="20"/>
                      <w:szCs w:val="20"/>
                    </w:rPr>
                    <w:t>3</w:t>
                  </w:r>
                  <w:r>
                    <w:rPr>
                      <w:b/>
                      <w:sz w:val="20"/>
                      <w:szCs w:val="20"/>
                    </w:rPr>
                    <w:t>84</w:t>
                  </w:r>
                </w:p>
              </w:tc>
              <w:tc>
                <w:tcPr>
                  <w:tcW w:w="1418" w:type="dxa"/>
                </w:tcPr>
                <w:p w14:paraId="6E676909" w14:textId="77777777" w:rsidR="00BB1117" w:rsidRPr="00A75E16" w:rsidRDefault="00BB1117" w:rsidP="001D7344">
                  <w:pPr>
                    <w:rPr>
                      <w:b/>
                      <w:sz w:val="20"/>
                      <w:szCs w:val="20"/>
                    </w:rPr>
                  </w:pPr>
                  <w:r>
                    <w:rPr>
                      <w:b/>
                      <w:sz w:val="20"/>
                      <w:szCs w:val="20"/>
                    </w:rPr>
                    <w:t>165</w:t>
                  </w:r>
                </w:p>
              </w:tc>
            </w:tr>
            <w:tr w:rsidR="00BB1117" w:rsidRPr="00A75E16" w14:paraId="21810D9E" w14:textId="77777777" w:rsidTr="001D7344">
              <w:tc>
                <w:tcPr>
                  <w:tcW w:w="1262" w:type="dxa"/>
                  <w:shd w:val="clear" w:color="auto" w:fill="DEEAF6"/>
                </w:tcPr>
                <w:p w14:paraId="6FD732FA" w14:textId="77777777" w:rsidR="00BB1117" w:rsidRPr="00A75E16" w:rsidRDefault="00BB1117" w:rsidP="001D7344">
                  <w:pPr>
                    <w:rPr>
                      <w:b/>
                      <w:bCs/>
                      <w:sz w:val="20"/>
                      <w:szCs w:val="20"/>
                    </w:rPr>
                  </w:pPr>
                  <w:r w:rsidRPr="00A75E16">
                    <w:rPr>
                      <w:b/>
                      <w:bCs/>
                      <w:sz w:val="20"/>
                      <w:szCs w:val="20"/>
                    </w:rPr>
                    <w:t>50-59</w:t>
                  </w:r>
                </w:p>
              </w:tc>
              <w:tc>
                <w:tcPr>
                  <w:tcW w:w="1427" w:type="dxa"/>
                  <w:shd w:val="clear" w:color="auto" w:fill="DEEAF6"/>
                </w:tcPr>
                <w:p w14:paraId="2DCB9110" w14:textId="77777777" w:rsidR="00BB1117" w:rsidRPr="00A75E16" w:rsidRDefault="00BB1117" w:rsidP="001D7344">
                  <w:pPr>
                    <w:rPr>
                      <w:b/>
                      <w:sz w:val="20"/>
                      <w:szCs w:val="20"/>
                    </w:rPr>
                  </w:pPr>
                  <w:r w:rsidRPr="00A75E16">
                    <w:rPr>
                      <w:b/>
                      <w:sz w:val="20"/>
                      <w:szCs w:val="20"/>
                    </w:rPr>
                    <w:t>4</w:t>
                  </w:r>
                  <w:r>
                    <w:rPr>
                      <w:b/>
                      <w:sz w:val="20"/>
                      <w:szCs w:val="20"/>
                    </w:rPr>
                    <w:t>98</w:t>
                  </w:r>
                </w:p>
              </w:tc>
              <w:tc>
                <w:tcPr>
                  <w:tcW w:w="1418" w:type="dxa"/>
                  <w:shd w:val="clear" w:color="auto" w:fill="DEEAF6"/>
                </w:tcPr>
                <w:p w14:paraId="7588F08B" w14:textId="77777777" w:rsidR="00BB1117" w:rsidRPr="00A75E16" w:rsidRDefault="00BB1117" w:rsidP="001D7344">
                  <w:pPr>
                    <w:rPr>
                      <w:b/>
                      <w:sz w:val="20"/>
                      <w:szCs w:val="20"/>
                    </w:rPr>
                  </w:pPr>
                  <w:r>
                    <w:rPr>
                      <w:b/>
                      <w:sz w:val="20"/>
                      <w:szCs w:val="20"/>
                    </w:rPr>
                    <w:t>135</w:t>
                  </w:r>
                </w:p>
              </w:tc>
            </w:tr>
            <w:tr w:rsidR="00BB1117" w:rsidRPr="00A75E16" w14:paraId="36CFA6E5" w14:textId="77777777" w:rsidTr="001D7344">
              <w:tc>
                <w:tcPr>
                  <w:tcW w:w="1262" w:type="dxa"/>
                </w:tcPr>
                <w:p w14:paraId="6EF42975" w14:textId="77777777" w:rsidR="00BB1117" w:rsidRPr="00A75E16" w:rsidRDefault="00BB1117" w:rsidP="001D7344">
                  <w:pPr>
                    <w:rPr>
                      <w:b/>
                      <w:bCs/>
                      <w:sz w:val="20"/>
                      <w:szCs w:val="20"/>
                    </w:rPr>
                  </w:pPr>
                  <w:r w:rsidRPr="00A75E16">
                    <w:rPr>
                      <w:b/>
                      <w:bCs/>
                      <w:sz w:val="20"/>
                      <w:szCs w:val="20"/>
                    </w:rPr>
                    <w:t>60-69</w:t>
                  </w:r>
                </w:p>
              </w:tc>
              <w:tc>
                <w:tcPr>
                  <w:tcW w:w="1427" w:type="dxa"/>
                </w:tcPr>
                <w:p w14:paraId="27E75D26" w14:textId="77777777" w:rsidR="00BB1117" w:rsidRPr="00A75E16" w:rsidRDefault="00BB1117" w:rsidP="001D7344">
                  <w:pPr>
                    <w:rPr>
                      <w:b/>
                      <w:sz w:val="20"/>
                      <w:szCs w:val="20"/>
                    </w:rPr>
                  </w:pPr>
                  <w:r w:rsidRPr="00A75E16">
                    <w:rPr>
                      <w:b/>
                      <w:sz w:val="20"/>
                      <w:szCs w:val="20"/>
                    </w:rPr>
                    <w:t>3</w:t>
                  </w:r>
                  <w:r>
                    <w:rPr>
                      <w:b/>
                      <w:sz w:val="20"/>
                      <w:szCs w:val="20"/>
                    </w:rPr>
                    <w:t>39</w:t>
                  </w:r>
                </w:p>
              </w:tc>
              <w:tc>
                <w:tcPr>
                  <w:tcW w:w="1418" w:type="dxa"/>
                </w:tcPr>
                <w:p w14:paraId="71ED4727" w14:textId="77777777" w:rsidR="00BB1117" w:rsidRPr="00A75E16" w:rsidRDefault="00BB1117" w:rsidP="001D7344">
                  <w:pPr>
                    <w:rPr>
                      <w:b/>
                      <w:sz w:val="20"/>
                      <w:szCs w:val="20"/>
                    </w:rPr>
                  </w:pPr>
                  <w:r>
                    <w:rPr>
                      <w:b/>
                      <w:sz w:val="20"/>
                      <w:szCs w:val="20"/>
                    </w:rPr>
                    <w:t>126</w:t>
                  </w:r>
                </w:p>
              </w:tc>
            </w:tr>
            <w:tr w:rsidR="00BB1117" w:rsidRPr="00A75E16" w14:paraId="2C141302" w14:textId="77777777" w:rsidTr="001D7344">
              <w:tc>
                <w:tcPr>
                  <w:tcW w:w="1262" w:type="dxa"/>
                  <w:shd w:val="clear" w:color="auto" w:fill="DEEAF6"/>
                </w:tcPr>
                <w:p w14:paraId="57425F41" w14:textId="77777777" w:rsidR="00BB1117" w:rsidRPr="00A75E16" w:rsidRDefault="00BB1117" w:rsidP="001D7344">
                  <w:pPr>
                    <w:rPr>
                      <w:b/>
                      <w:bCs/>
                      <w:sz w:val="20"/>
                      <w:szCs w:val="20"/>
                    </w:rPr>
                  </w:pPr>
                  <w:r w:rsidRPr="00A75E16">
                    <w:rPr>
                      <w:b/>
                      <w:bCs/>
                      <w:sz w:val="20"/>
                      <w:szCs w:val="20"/>
                    </w:rPr>
                    <w:t>70-79</w:t>
                  </w:r>
                </w:p>
              </w:tc>
              <w:tc>
                <w:tcPr>
                  <w:tcW w:w="1427" w:type="dxa"/>
                  <w:shd w:val="clear" w:color="auto" w:fill="DEEAF6"/>
                </w:tcPr>
                <w:p w14:paraId="284D2611" w14:textId="77777777" w:rsidR="00BB1117" w:rsidRPr="00A75E16" w:rsidRDefault="00BB1117" w:rsidP="001D7344">
                  <w:pPr>
                    <w:rPr>
                      <w:b/>
                      <w:sz w:val="20"/>
                      <w:szCs w:val="20"/>
                    </w:rPr>
                  </w:pPr>
                  <w:r>
                    <w:rPr>
                      <w:b/>
                      <w:sz w:val="20"/>
                      <w:szCs w:val="20"/>
                    </w:rPr>
                    <w:t>301</w:t>
                  </w:r>
                </w:p>
              </w:tc>
              <w:tc>
                <w:tcPr>
                  <w:tcW w:w="1418" w:type="dxa"/>
                  <w:shd w:val="clear" w:color="auto" w:fill="DEEAF6"/>
                </w:tcPr>
                <w:p w14:paraId="32BA31C5" w14:textId="77777777" w:rsidR="00BB1117" w:rsidRDefault="00BB1117" w:rsidP="001D7344">
                  <w:pPr>
                    <w:rPr>
                      <w:b/>
                      <w:sz w:val="20"/>
                      <w:szCs w:val="20"/>
                    </w:rPr>
                  </w:pPr>
                  <w:r>
                    <w:rPr>
                      <w:b/>
                      <w:sz w:val="20"/>
                      <w:szCs w:val="20"/>
                    </w:rPr>
                    <w:t>124</w:t>
                  </w:r>
                </w:p>
              </w:tc>
            </w:tr>
            <w:tr w:rsidR="00BB1117" w:rsidRPr="00A75E16" w14:paraId="74AD3596" w14:textId="77777777" w:rsidTr="001D7344">
              <w:tc>
                <w:tcPr>
                  <w:tcW w:w="1262" w:type="dxa"/>
                </w:tcPr>
                <w:p w14:paraId="1929EF4C" w14:textId="77777777" w:rsidR="00BB1117" w:rsidRPr="00A75E16" w:rsidRDefault="00BB1117" w:rsidP="001D7344">
                  <w:pPr>
                    <w:rPr>
                      <w:b/>
                      <w:bCs/>
                      <w:sz w:val="20"/>
                      <w:szCs w:val="20"/>
                    </w:rPr>
                  </w:pPr>
                  <w:r w:rsidRPr="00A75E16">
                    <w:rPr>
                      <w:b/>
                      <w:bCs/>
                      <w:sz w:val="20"/>
                      <w:szCs w:val="20"/>
                    </w:rPr>
                    <w:t>80-89</w:t>
                  </w:r>
                </w:p>
              </w:tc>
              <w:tc>
                <w:tcPr>
                  <w:tcW w:w="1427" w:type="dxa"/>
                </w:tcPr>
                <w:p w14:paraId="78CDF998" w14:textId="77777777" w:rsidR="00BB1117" w:rsidRPr="00A75E16" w:rsidRDefault="00BB1117" w:rsidP="001D7344">
                  <w:pPr>
                    <w:rPr>
                      <w:b/>
                      <w:sz w:val="20"/>
                      <w:szCs w:val="20"/>
                    </w:rPr>
                  </w:pPr>
                  <w:r w:rsidRPr="00A75E16">
                    <w:rPr>
                      <w:b/>
                      <w:sz w:val="20"/>
                      <w:szCs w:val="20"/>
                    </w:rPr>
                    <w:t>1</w:t>
                  </w:r>
                  <w:r>
                    <w:rPr>
                      <w:b/>
                      <w:sz w:val="20"/>
                      <w:szCs w:val="20"/>
                    </w:rPr>
                    <w:t>45</w:t>
                  </w:r>
                </w:p>
              </w:tc>
              <w:tc>
                <w:tcPr>
                  <w:tcW w:w="1418" w:type="dxa"/>
                </w:tcPr>
                <w:p w14:paraId="10ED24E6" w14:textId="77777777" w:rsidR="00BB1117" w:rsidRPr="00A75E16" w:rsidRDefault="00BB1117" w:rsidP="001D7344">
                  <w:pPr>
                    <w:rPr>
                      <w:b/>
                      <w:sz w:val="20"/>
                      <w:szCs w:val="20"/>
                    </w:rPr>
                  </w:pPr>
                  <w:r>
                    <w:rPr>
                      <w:b/>
                      <w:sz w:val="20"/>
                      <w:szCs w:val="20"/>
                    </w:rPr>
                    <w:t>50</w:t>
                  </w:r>
                </w:p>
              </w:tc>
            </w:tr>
            <w:tr w:rsidR="00BB1117" w:rsidRPr="00A75E16" w14:paraId="77F6FBBC" w14:textId="77777777" w:rsidTr="001D7344">
              <w:tc>
                <w:tcPr>
                  <w:tcW w:w="1262" w:type="dxa"/>
                  <w:shd w:val="clear" w:color="auto" w:fill="DEEAF6"/>
                </w:tcPr>
                <w:p w14:paraId="33EDB7E0" w14:textId="77777777" w:rsidR="00BB1117" w:rsidRPr="00A75E16" w:rsidRDefault="00BB1117" w:rsidP="001D7344">
                  <w:pPr>
                    <w:rPr>
                      <w:b/>
                      <w:bCs/>
                      <w:sz w:val="20"/>
                      <w:szCs w:val="20"/>
                    </w:rPr>
                  </w:pPr>
                  <w:r w:rsidRPr="00A75E16">
                    <w:rPr>
                      <w:b/>
                      <w:bCs/>
                      <w:sz w:val="20"/>
                      <w:szCs w:val="20"/>
                    </w:rPr>
                    <w:t>90+</w:t>
                  </w:r>
                </w:p>
              </w:tc>
              <w:tc>
                <w:tcPr>
                  <w:tcW w:w="1427" w:type="dxa"/>
                  <w:shd w:val="clear" w:color="auto" w:fill="DEEAF6"/>
                </w:tcPr>
                <w:p w14:paraId="41B3D3EF" w14:textId="77777777" w:rsidR="00BB1117" w:rsidRPr="00A75E16" w:rsidRDefault="00BB1117" w:rsidP="001D7344">
                  <w:pPr>
                    <w:rPr>
                      <w:b/>
                      <w:sz w:val="20"/>
                      <w:szCs w:val="20"/>
                    </w:rPr>
                  </w:pPr>
                  <w:r w:rsidRPr="00A75E16">
                    <w:rPr>
                      <w:b/>
                      <w:sz w:val="20"/>
                      <w:szCs w:val="20"/>
                    </w:rPr>
                    <w:t>19</w:t>
                  </w:r>
                </w:p>
              </w:tc>
              <w:tc>
                <w:tcPr>
                  <w:tcW w:w="1418" w:type="dxa"/>
                  <w:shd w:val="clear" w:color="auto" w:fill="DEEAF6"/>
                </w:tcPr>
                <w:p w14:paraId="2AD63D36" w14:textId="77777777" w:rsidR="00BB1117" w:rsidRPr="00A75E16" w:rsidRDefault="00BB1117" w:rsidP="001D7344">
                  <w:pPr>
                    <w:rPr>
                      <w:b/>
                      <w:sz w:val="20"/>
                      <w:szCs w:val="20"/>
                    </w:rPr>
                  </w:pPr>
                  <w:r>
                    <w:rPr>
                      <w:b/>
                      <w:sz w:val="20"/>
                      <w:szCs w:val="20"/>
                    </w:rPr>
                    <w:t>8</w:t>
                  </w:r>
                </w:p>
              </w:tc>
            </w:tr>
          </w:tbl>
          <w:p w14:paraId="59244133" w14:textId="77777777" w:rsidR="00BB1117" w:rsidRDefault="00BB1117" w:rsidP="001D7344">
            <w:pPr>
              <w:rPr>
                <w:b/>
                <w:sz w:val="20"/>
                <w:szCs w:val="20"/>
              </w:rPr>
            </w:pPr>
            <w:r>
              <w:rPr>
                <w:b/>
                <w:sz w:val="20"/>
                <w:szCs w:val="20"/>
              </w:rPr>
              <w:t>Data Gathered on 18/07/2022 from BI Reporting – Home (sharepoint.com)</w:t>
            </w:r>
          </w:p>
          <w:p w14:paraId="5EE61C90" w14:textId="77777777" w:rsidR="00BB1117" w:rsidRDefault="00BB1117" w:rsidP="001D7344">
            <w:pPr>
              <w:rPr>
                <w:b/>
                <w:sz w:val="20"/>
                <w:szCs w:val="20"/>
              </w:rPr>
            </w:pPr>
          </w:p>
          <w:p w14:paraId="3CE2B4C0" w14:textId="77777777" w:rsidR="00BB1117" w:rsidRDefault="00BB1117" w:rsidP="001D7344">
            <w:pPr>
              <w:tabs>
                <w:tab w:val="left" w:pos="4140"/>
              </w:tabs>
              <w:rPr>
                <w:b/>
                <w:sz w:val="20"/>
                <w:szCs w:val="20"/>
              </w:rPr>
            </w:pPr>
          </w:p>
          <w:p w14:paraId="603D0DED" w14:textId="77777777" w:rsidR="00BB1117" w:rsidRDefault="00BB1117" w:rsidP="001D7344">
            <w:pPr>
              <w:rPr>
                <w:b/>
                <w:sz w:val="20"/>
                <w:szCs w:val="20"/>
              </w:rPr>
            </w:pPr>
          </w:p>
        </w:tc>
      </w:tr>
      <w:tr w:rsidR="00BB1117" w14:paraId="70735B02"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0400EE59" w14:textId="77777777" w:rsidR="00BB1117" w:rsidRDefault="00BB1117" w:rsidP="001D7344">
            <w:pPr>
              <w:rPr>
                <w:b/>
                <w:sz w:val="20"/>
                <w:szCs w:val="20"/>
              </w:rPr>
            </w:pPr>
            <w:r>
              <w:rPr>
                <w:b/>
                <w:sz w:val="20"/>
                <w:szCs w:val="20"/>
              </w:rPr>
              <w:t>5d</w:t>
            </w:r>
          </w:p>
        </w:tc>
        <w:tc>
          <w:tcPr>
            <w:tcW w:w="4140" w:type="dxa"/>
            <w:tcBorders>
              <w:top w:val="single" w:sz="4" w:space="0" w:color="auto"/>
              <w:left w:val="single" w:sz="4" w:space="0" w:color="auto"/>
              <w:bottom w:val="single" w:sz="4" w:space="0" w:color="auto"/>
              <w:right w:val="single" w:sz="4" w:space="0" w:color="auto"/>
            </w:tcBorders>
          </w:tcPr>
          <w:p w14:paraId="32C48188" w14:textId="77777777" w:rsidR="00BB1117" w:rsidRDefault="00BB1117" w:rsidP="001D7344">
            <w:pPr>
              <w:tabs>
                <w:tab w:val="num" w:pos="720"/>
              </w:tabs>
              <w:rPr>
                <w:b/>
                <w:sz w:val="20"/>
                <w:szCs w:val="20"/>
              </w:rPr>
            </w:pPr>
            <w:r>
              <w:rPr>
                <w:b/>
                <w:sz w:val="20"/>
                <w:szCs w:val="20"/>
              </w:rPr>
              <w:t>Sexual Orientation:</w:t>
            </w:r>
          </w:p>
          <w:p w14:paraId="37AA16E6" w14:textId="77777777" w:rsidR="00BB1117" w:rsidRDefault="00BB1117" w:rsidP="001D7344">
            <w:pPr>
              <w:tabs>
                <w:tab w:val="num" w:pos="720"/>
              </w:tabs>
              <w:ind w:left="720" w:hanging="720"/>
              <w:rPr>
                <w:sz w:val="20"/>
                <w:szCs w:val="20"/>
              </w:rPr>
            </w:pPr>
          </w:p>
          <w:p w14:paraId="133D3CE4" w14:textId="77777777" w:rsidR="00BB1117" w:rsidRDefault="00BB1117" w:rsidP="001D7344">
            <w:pPr>
              <w:tabs>
                <w:tab w:val="num" w:pos="720"/>
              </w:tabs>
              <w:ind w:left="720" w:hanging="720"/>
              <w:rPr>
                <w:sz w:val="20"/>
                <w:szCs w:val="20"/>
              </w:rPr>
            </w:pPr>
            <w:r>
              <w:rPr>
                <w:sz w:val="20"/>
                <w:szCs w:val="20"/>
              </w:rPr>
              <w:t xml:space="preserve">Prompt: Heterosexual, Bisexual, Gay, </w:t>
            </w:r>
          </w:p>
          <w:p w14:paraId="2F55A74F" w14:textId="77777777" w:rsidR="00BB1117" w:rsidRDefault="00BB1117" w:rsidP="001D7344">
            <w:pPr>
              <w:tabs>
                <w:tab w:val="num" w:pos="720"/>
              </w:tabs>
              <w:ind w:left="720" w:hanging="720"/>
              <w:rPr>
                <w:sz w:val="20"/>
                <w:szCs w:val="20"/>
              </w:rPr>
            </w:pPr>
            <w:r>
              <w:rPr>
                <w:sz w:val="20"/>
                <w:szCs w:val="20"/>
              </w:rPr>
              <w:t xml:space="preserve">Lesbian groups are included in this </w:t>
            </w:r>
          </w:p>
          <w:p w14:paraId="0400492F" w14:textId="77777777" w:rsidR="00BB1117" w:rsidRDefault="00BB1117" w:rsidP="001D7344">
            <w:pPr>
              <w:tabs>
                <w:tab w:val="num" w:pos="720"/>
              </w:tabs>
              <w:ind w:left="720" w:hanging="720"/>
              <w:rPr>
                <w:b/>
                <w:sz w:val="20"/>
                <w:szCs w:val="20"/>
              </w:rPr>
            </w:pPr>
            <w:r>
              <w:rPr>
                <w:sz w:val="20"/>
                <w:szCs w:val="20"/>
              </w:rPr>
              <w:t>Category</w:t>
            </w:r>
          </w:p>
        </w:tc>
        <w:tc>
          <w:tcPr>
            <w:tcW w:w="6350" w:type="dxa"/>
            <w:tcBorders>
              <w:top w:val="single" w:sz="4" w:space="0" w:color="auto"/>
              <w:left w:val="single" w:sz="4" w:space="0" w:color="auto"/>
              <w:bottom w:val="single" w:sz="4" w:space="0" w:color="auto"/>
              <w:right w:val="single" w:sz="4" w:space="0" w:color="auto"/>
            </w:tcBorders>
          </w:tcPr>
          <w:p w14:paraId="1A044E7E" w14:textId="77777777" w:rsidR="00BB1117" w:rsidRDefault="00BB1117" w:rsidP="001D7344">
            <w:pPr>
              <w:rPr>
                <w:b/>
                <w:sz w:val="20"/>
                <w:szCs w:val="20"/>
              </w:rPr>
            </w:pPr>
            <w:r>
              <w:rPr>
                <w:b/>
                <w:sz w:val="20"/>
                <w:szCs w:val="20"/>
              </w:rPr>
              <w:t>Leave from in-patient wards is not reported against in relation to sexual orientation.</w:t>
            </w:r>
          </w:p>
          <w:p w14:paraId="3243F704" w14:textId="77777777" w:rsidR="00BB1117" w:rsidRDefault="00BB1117" w:rsidP="001D7344">
            <w:pPr>
              <w:rPr>
                <w:b/>
                <w:sz w:val="20"/>
                <w:szCs w:val="20"/>
              </w:rPr>
            </w:pPr>
            <w:r>
              <w:rPr>
                <w:b/>
                <w:sz w:val="20"/>
                <w:szCs w:val="20"/>
              </w:rPr>
              <w:t>This policy does not affect any group unfavourably.</w:t>
            </w:r>
          </w:p>
          <w:p w14:paraId="7468139D" w14:textId="77777777" w:rsidR="00BB1117" w:rsidRDefault="00BB1117" w:rsidP="001D7344">
            <w:pPr>
              <w:rPr>
                <w:b/>
                <w:sz w:val="20"/>
                <w:szCs w:val="20"/>
              </w:rPr>
            </w:pPr>
          </w:p>
          <w:p w14:paraId="57C572F5"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785"/>
              <w:gridCol w:w="1464"/>
              <w:gridCol w:w="1464"/>
            </w:tblGrid>
            <w:tr w:rsidR="00BB1117" w:rsidRPr="00A75E16" w14:paraId="2FC39B59" w14:textId="77777777" w:rsidTr="001D7344">
              <w:tc>
                <w:tcPr>
                  <w:tcW w:w="4249" w:type="dxa"/>
                  <w:gridSpan w:val="2"/>
                  <w:tcBorders>
                    <w:top w:val="single" w:sz="4" w:space="0" w:color="5B9BD5"/>
                    <w:left w:val="single" w:sz="4" w:space="0" w:color="5B9BD5"/>
                    <w:bottom w:val="single" w:sz="4" w:space="0" w:color="5B9BD5"/>
                    <w:right w:val="single" w:sz="4" w:space="0" w:color="5B9BD5"/>
                  </w:tcBorders>
                  <w:shd w:val="clear" w:color="auto" w:fill="5B9BD5"/>
                </w:tcPr>
                <w:p w14:paraId="4CD803D5" w14:textId="77777777" w:rsidR="00BB1117" w:rsidRPr="00A75E16" w:rsidRDefault="00BB1117" w:rsidP="001D7344">
                  <w:pPr>
                    <w:rPr>
                      <w:b/>
                      <w:color w:val="FFFFFF"/>
                      <w:sz w:val="20"/>
                      <w:szCs w:val="20"/>
                    </w:rPr>
                  </w:pPr>
                  <w:r w:rsidRPr="00A75E16">
                    <w:rPr>
                      <w:b/>
                      <w:bCs/>
                      <w:color w:val="FFFFFF"/>
                      <w:sz w:val="20"/>
                      <w:szCs w:val="20"/>
                    </w:rPr>
                    <w:t>Applied filters: Service Type is Inpatient</w:t>
                  </w:r>
                </w:p>
              </w:tc>
              <w:tc>
                <w:tcPr>
                  <w:tcW w:w="1464" w:type="dxa"/>
                  <w:tcBorders>
                    <w:top w:val="single" w:sz="4" w:space="0" w:color="5B9BD5"/>
                    <w:left w:val="single" w:sz="4" w:space="0" w:color="5B9BD5"/>
                    <w:bottom w:val="single" w:sz="4" w:space="0" w:color="5B9BD5"/>
                    <w:right w:val="single" w:sz="4" w:space="0" w:color="5B9BD5"/>
                  </w:tcBorders>
                  <w:shd w:val="clear" w:color="auto" w:fill="5B9BD5"/>
                </w:tcPr>
                <w:p w14:paraId="1617F2A0" w14:textId="77777777" w:rsidR="00BB1117" w:rsidRPr="00A75E16" w:rsidRDefault="00BB1117" w:rsidP="001D7344">
                  <w:pPr>
                    <w:rPr>
                      <w:b/>
                      <w:bCs/>
                      <w:color w:val="FFFFFF"/>
                      <w:sz w:val="20"/>
                      <w:szCs w:val="20"/>
                    </w:rPr>
                  </w:pPr>
                </w:p>
              </w:tc>
            </w:tr>
            <w:tr w:rsidR="00BB1117" w:rsidRPr="00A75E16" w14:paraId="4975CE36" w14:textId="77777777" w:rsidTr="001D7344">
              <w:tc>
                <w:tcPr>
                  <w:tcW w:w="2785" w:type="dxa"/>
                  <w:shd w:val="clear" w:color="auto" w:fill="0070C0"/>
                </w:tcPr>
                <w:p w14:paraId="7E2B7A26" w14:textId="77777777" w:rsidR="00BB1117" w:rsidRPr="00A75E16" w:rsidRDefault="00BB1117" w:rsidP="001D7344">
                  <w:pPr>
                    <w:jc w:val="center"/>
                    <w:rPr>
                      <w:b/>
                      <w:bCs/>
                      <w:sz w:val="20"/>
                      <w:szCs w:val="20"/>
                    </w:rPr>
                  </w:pPr>
                  <w:r w:rsidRPr="00A75E16">
                    <w:rPr>
                      <w:b/>
                      <w:bCs/>
                      <w:sz w:val="20"/>
                      <w:szCs w:val="20"/>
                    </w:rPr>
                    <w:t>Sexual Orientation</w:t>
                  </w:r>
                </w:p>
              </w:tc>
              <w:tc>
                <w:tcPr>
                  <w:tcW w:w="1464" w:type="dxa"/>
                  <w:shd w:val="clear" w:color="auto" w:fill="0070C0"/>
                </w:tcPr>
                <w:p w14:paraId="64F9F552" w14:textId="77777777" w:rsidR="00BB1117" w:rsidRDefault="00BB1117" w:rsidP="001D7344">
                  <w:pPr>
                    <w:jc w:val="center"/>
                    <w:rPr>
                      <w:b/>
                      <w:sz w:val="20"/>
                      <w:szCs w:val="20"/>
                    </w:rPr>
                  </w:pPr>
                  <w:r w:rsidRPr="00A75E16">
                    <w:rPr>
                      <w:b/>
                      <w:sz w:val="20"/>
                      <w:szCs w:val="20"/>
                    </w:rPr>
                    <w:t>All Patients</w:t>
                  </w:r>
                </w:p>
                <w:p w14:paraId="64452BD2" w14:textId="77777777" w:rsidR="00BB1117" w:rsidRPr="00A75E16" w:rsidRDefault="00BB1117" w:rsidP="001D7344">
                  <w:pPr>
                    <w:jc w:val="center"/>
                    <w:rPr>
                      <w:b/>
                      <w:sz w:val="20"/>
                      <w:szCs w:val="20"/>
                    </w:rPr>
                  </w:pPr>
                  <w:r>
                    <w:rPr>
                      <w:b/>
                      <w:sz w:val="20"/>
                      <w:szCs w:val="20"/>
                    </w:rPr>
                    <w:t>2021/22</w:t>
                  </w:r>
                </w:p>
              </w:tc>
              <w:tc>
                <w:tcPr>
                  <w:tcW w:w="1464" w:type="dxa"/>
                  <w:shd w:val="clear" w:color="auto" w:fill="0070C0"/>
                </w:tcPr>
                <w:p w14:paraId="4CAEF9BF" w14:textId="77777777" w:rsidR="00BB1117" w:rsidRDefault="00BB1117" w:rsidP="001D7344">
                  <w:pPr>
                    <w:jc w:val="center"/>
                    <w:rPr>
                      <w:b/>
                      <w:sz w:val="20"/>
                      <w:szCs w:val="20"/>
                    </w:rPr>
                  </w:pPr>
                  <w:r>
                    <w:rPr>
                      <w:b/>
                      <w:sz w:val="20"/>
                      <w:szCs w:val="20"/>
                    </w:rPr>
                    <w:t>All Patients</w:t>
                  </w:r>
                </w:p>
                <w:p w14:paraId="6FAFE1C9" w14:textId="77777777" w:rsidR="00BB1117" w:rsidRPr="00A75E16" w:rsidRDefault="00BB1117" w:rsidP="001D7344">
                  <w:pPr>
                    <w:jc w:val="center"/>
                    <w:rPr>
                      <w:b/>
                      <w:sz w:val="20"/>
                      <w:szCs w:val="20"/>
                    </w:rPr>
                  </w:pPr>
                  <w:r>
                    <w:rPr>
                      <w:b/>
                      <w:sz w:val="20"/>
                      <w:szCs w:val="20"/>
                    </w:rPr>
                    <w:t>2022/23</w:t>
                  </w:r>
                </w:p>
              </w:tc>
            </w:tr>
            <w:tr w:rsidR="00BB1117" w:rsidRPr="00A75E16" w14:paraId="294AB63C" w14:textId="77777777" w:rsidTr="001D7344">
              <w:trPr>
                <w:trHeight w:val="364"/>
              </w:trPr>
              <w:tc>
                <w:tcPr>
                  <w:tcW w:w="2785" w:type="dxa"/>
                  <w:vAlign w:val="center"/>
                </w:tcPr>
                <w:p w14:paraId="4774C090" w14:textId="77777777" w:rsidR="00BB1117" w:rsidRPr="00A75E16" w:rsidRDefault="00BB1117" w:rsidP="001D7344">
                  <w:pPr>
                    <w:rPr>
                      <w:b/>
                      <w:bCs/>
                      <w:sz w:val="20"/>
                      <w:szCs w:val="20"/>
                    </w:rPr>
                  </w:pPr>
                  <w:r w:rsidRPr="00A75E16">
                    <w:rPr>
                      <w:bCs/>
                      <w:sz w:val="20"/>
                      <w:szCs w:val="20"/>
                    </w:rPr>
                    <w:t>Heterosexual</w:t>
                  </w:r>
                </w:p>
              </w:tc>
              <w:tc>
                <w:tcPr>
                  <w:tcW w:w="1464" w:type="dxa"/>
                  <w:vAlign w:val="center"/>
                </w:tcPr>
                <w:p w14:paraId="650C3112" w14:textId="77777777" w:rsidR="00BB1117" w:rsidRPr="00A75E16" w:rsidRDefault="00BB1117" w:rsidP="001D7344">
                  <w:pPr>
                    <w:rPr>
                      <w:b/>
                      <w:sz w:val="20"/>
                      <w:szCs w:val="20"/>
                    </w:rPr>
                  </w:pPr>
                  <w:r w:rsidRPr="00A75E16">
                    <w:rPr>
                      <w:b/>
                      <w:sz w:val="20"/>
                      <w:szCs w:val="20"/>
                    </w:rPr>
                    <w:t>18</w:t>
                  </w:r>
                  <w:r>
                    <w:rPr>
                      <w:b/>
                      <w:sz w:val="20"/>
                      <w:szCs w:val="20"/>
                    </w:rPr>
                    <w:t>70</w:t>
                  </w:r>
                </w:p>
              </w:tc>
              <w:tc>
                <w:tcPr>
                  <w:tcW w:w="1464" w:type="dxa"/>
                </w:tcPr>
                <w:p w14:paraId="1FC37ACC" w14:textId="77777777" w:rsidR="00BB1117" w:rsidRPr="00A75E16" w:rsidRDefault="00BB1117" w:rsidP="001D7344">
                  <w:pPr>
                    <w:rPr>
                      <w:b/>
                      <w:sz w:val="20"/>
                      <w:szCs w:val="20"/>
                    </w:rPr>
                  </w:pPr>
                  <w:r>
                    <w:rPr>
                      <w:b/>
                      <w:sz w:val="20"/>
                      <w:szCs w:val="20"/>
                    </w:rPr>
                    <w:t>270</w:t>
                  </w:r>
                </w:p>
              </w:tc>
            </w:tr>
            <w:tr w:rsidR="00BB1117" w:rsidRPr="00A75E16" w14:paraId="3DEF8014" w14:textId="77777777" w:rsidTr="001D7344">
              <w:tc>
                <w:tcPr>
                  <w:tcW w:w="2785" w:type="dxa"/>
                  <w:shd w:val="clear" w:color="auto" w:fill="DEEAF6"/>
                  <w:vAlign w:val="center"/>
                </w:tcPr>
                <w:p w14:paraId="323DD245" w14:textId="77777777" w:rsidR="00BB1117" w:rsidRPr="00A75E16" w:rsidRDefault="00BB1117" w:rsidP="001D7344">
                  <w:pPr>
                    <w:rPr>
                      <w:b/>
                      <w:bCs/>
                      <w:sz w:val="20"/>
                      <w:szCs w:val="20"/>
                    </w:rPr>
                  </w:pPr>
                  <w:r w:rsidRPr="00A75E16">
                    <w:rPr>
                      <w:bCs/>
                      <w:sz w:val="20"/>
                      <w:szCs w:val="20"/>
                    </w:rPr>
                    <w:t>Not Recorded</w:t>
                  </w:r>
                </w:p>
              </w:tc>
              <w:tc>
                <w:tcPr>
                  <w:tcW w:w="1464" w:type="dxa"/>
                  <w:shd w:val="clear" w:color="auto" w:fill="DEEAF6"/>
                  <w:vAlign w:val="center"/>
                </w:tcPr>
                <w:p w14:paraId="08B87CEF" w14:textId="77777777" w:rsidR="00BB1117" w:rsidRPr="00A75E16" w:rsidRDefault="00BB1117" w:rsidP="001D7344">
                  <w:pPr>
                    <w:rPr>
                      <w:b/>
                      <w:sz w:val="20"/>
                      <w:szCs w:val="20"/>
                    </w:rPr>
                  </w:pPr>
                  <w:r>
                    <w:rPr>
                      <w:b/>
                      <w:sz w:val="20"/>
                      <w:szCs w:val="20"/>
                    </w:rPr>
                    <w:t>583</w:t>
                  </w:r>
                </w:p>
              </w:tc>
              <w:tc>
                <w:tcPr>
                  <w:tcW w:w="1464" w:type="dxa"/>
                  <w:shd w:val="clear" w:color="auto" w:fill="DEEAF6"/>
                </w:tcPr>
                <w:p w14:paraId="289D8477" w14:textId="77777777" w:rsidR="00BB1117" w:rsidRDefault="00BB1117" w:rsidP="001D7344">
                  <w:pPr>
                    <w:rPr>
                      <w:b/>
                      <w:sz w:val="20"/>
                      <w:szCs w:val="20"/>
                    </w:rPr>
                  </w:pPr>
                  <w:r>
                    <w:rPr>
                      <w:b/>
                      <w:sz w:val="20"/>
                      <w:szCs w:val="20"/>
                    </w:rPr>
                    <w:t>202</w:t>
                  </w:r>
                </w:p>
              </w:tc>
            </w:tr>
            <w:tr w:rsidR="00BB1117" w:rsidRPr="00A75E16" w14:paraId="1F6BCD13" w14:textId="77777777" w:rsidTr="001D7344">
              <w:tc>
                <w:tcPr>
                  <w:tcW w:w="2785" w:type="dxa"/>
                </w:tcPr>
                <w:p w14:paraId="2811579C" w14:textId="77777777" w:rsidR="00BB1117" w:rsidRPr="00A75E16" w:rsidRDefault="00BB1117" w:rsidP="001D7344">
                  <w:pPr>
                    <w:rPr>
                      <w:b/>
                      <w:bCs/>
                      <w:sz w:val="20"/>
                      <w:szCs w:val="20"/>
                    </w:rPr>
                  </w:pPr>
                  <w:r w:rsidRPr="00A75E16">
                    <w:rPr>
                      <w:bCs/>
                      <w:sz w:val="20"/>
                      <w:szCs w:val="20"/>
                    </w:rPr>
                    <w:t>Sexual orientation unknown</w:t>
                  </w:r>
                </w:p>
              </w:tc>
              <w:tc>
                <w:tcPr>
                  <w:tcW w:w="1464" w:type="dxa"/>
                </w:tcPr>
                <w:p w14:paraId="3C5AB511" w14:textId="77777777" w:rsidR="00BB1117" w:rsidRPr="00A75E16" w:rsidRDefault="00BB1117" w:rsidP="001D7344">
                  <w:pPr>
                    <w:rPr>
                      <w:b/>
                      <w:sz w:val="20"/>
                      <w:szCs w:val="20"/>
                    </w:rPr>
                  </w:pPr>
                  <w:r w:rsidRPr="00A75E16">
                    <w:rPr>
                      <w:b/>
                      <w:sz w:val="20"/>
                      <w:szCs w:val="20"/>
                    </w:rPr>
                    <w:t>5</w:t>
                  </w:r>
                  <w:r>
                    <w:rPr>
                      <w:b/>
                      <w:sz w:val="20"/>
                      <w:szCs w:val="20"/>
                    </w:rPr>
                    <w:t>7</w:t>
                  </w:r>
                </w:p>
              </w:tc>
              <w:tc>
                <w:tcPr>
                  <w:tcW w:w="1464" w:type="dxa"/>
                </w:tcPr>
                <w:p w14:paraId="7EE12C42" w14:textId="77777777" w:rsidR="00BB1117" w:rsidRPr="00A75E16" w:rsidRDefault="00BB1117" w:rsidP="001D7344">
                  <w:pPr>
                    <w:rPr>
                      <w:b/>
                      <w:sz w:val="20"/>
                      <w:szCs w:val="20"/>
                    </w:rPr>
                  </w:pPr>
                  <w:r>
                    <w:rPr>
                      <w:b/>
                      <w:sz w:val="20"/>
                      <w:szCs w:val="20"/>
                    </w:rPr>
                    <w:t>17</w:t>
                  </w:r>
                </w:p>
              </w:tc>
            </w:tr>
            <w:tr w:rsidR="00BB1117" w:rsidRPr="00A75E16" w14:paraId="01224F3D" w14:textId="77777777" w:rsidTr="001D7344">
              <w:tc>
                <w:tcPr>
                  <w:tcW w:w="2785" w:type="dxa"/>
                  <w:shd w:val="clear" w:color="auto" w:fill="DEEAF6"/>
                  <w:vAlign w:val="center"/>
                </w:tcPr>
                <w:p w14:paraId="05A7175D" w14:textId="77777777" w:rsidR="00BB1117" w:rsidRPr="00A75E16" w:rsidRDefault="00BB1117" w:rsidP="001D7344">
                  <w:pPr>
                    <w:rPr>
                      <w:b/>
                      <w:bCs/>
                      <w:sz w:val="20"/>
                      <w:szCs w:val="20"/>
                    </w:rPr>
                  </w:pPr>
                  <w:r w:rsidRPr="00A75E16">
                    <w:rPr>
                      <w:bCs/>
                      <w:sz w:val="20"/>
                      <w:szCs w:val="20"/>
                    </w:rPr>
                    <w:t>Sexual orientation not given - patient refused</w:t>
                  </w:r>
                </w:p>
              </w:tc>
              <w:tc>
                <w:tcPr>
                  <w:tcW w:w="1464" w:type="dxa"/>
                  <w:shd w:val="clear" w:color="auto" w:fill="DEEAF6"/>
                </w:tcPr>
                <w:p w14:paraId="76380CDE" w14:textId="77777777" w:rsidR="00BB1117" w:rsidRPr="00A75E16" w:rsidRDefault="00BB1117" w:rsidP="001D7344">
                  <w:pPr>
                    <w:rPr>
                      <w:b/>
                      <w:sz w:val="20"/>
                      <w:szCs w:val="20"/>
                    </w:rPr>
                  </w:pPr>
                  <w:r w:rsidRPr="00A75E16">
                    <w:rPr>
                      <w:b/>
                      <w:sz w:val="20"/>
                      <w:szCs w:val="20"/>
                    </w:rPr>
                    <w:t>2</w:t>
                  </w:r>
                  <w:r>
                    <w:rPr>
                      <w:b/>
                      <w:sz w:val="20"/>
                      <w:szCs w:val="20"/>
                    </w:rPr>
                    <w:t>5</w:t>
                  </w:r>
                </w:p>
              </w:tc>
              <w:tc>
                <w:tcPr>
                  <w:tcW w:w="1464" w:type="dxa"/>
                  <w:shd w:val="clear" w:color="auto" w:fill="DEEAF6"/>
                </w:tcPr>
                <w:p w14:paraId="5F52A8CB" w14:textId="77777777" w:rsidR="00BB1117" w:rsidRPr="00A75E16" w:rsidRDefault="00BB1117" w:rsidP="001D7344">
                  <w:pPr>
                    <w:rPr>
                      <w:b/>
                      <w:sz w:val="20"/>
                      <w:szCs w:val="20"/>
                    </w:rPr>
                  </w:pPr>
                  <w:r>
                    <w:rPr>
                      <w:b/>
                      <w:sz w:val="20"/>
                      <w:szCs w:val="20"/>
                    </w:rPr>
                    <w:t>10</w:t>
                  </w:r>
                </w:p>
              </w:tc>
            </w:tr>
            <w:tr w:rsidR="00BB1117" w:rsidRPr="00A75E16" w14:paraId="7BD8BE62" w14:textId="77777777" w:rsidTr="001D7344">
              <w:trPr>
                <w:trHeight w:val="70"/>
              </w:trPr>
              <w:tc>
                <w:tcPr>
                  <w:tcW w:w="2785" w:type="dxa"/>
                  <w:vAlign w:val="center"/>
                </w:tcPr>
                <w:p w14:paraId="1C468252" w14:textId="77777777" w:rsidR="00BB1117" w:rsidRPr="00A75E16" w:rsidRDefault="00BB1117" w:rsidP="001D7344">
                  <w:pPr>
                    <w:rPr>
                      <w:b/>
                      <w:bCs/>
                      <w:sz w:val="20"/>
                      <w:szCs w:val="20"/>
                    </w:rPr>
                  </w:pPr>
                  <w:r w:rsidRPr="00A75E16">
                    <w:rPr>
                      <w:bCs/>
                      <w:sz w:val="20"/>
                      <w:szCs w:val="20"/>
                    </w:rPr>
                    <w:t>Bisexual</w:t>
                  </w:r>
                </w:p>
              </w:tc>
              <w:tc>
                <w:tcPr>
                  <w:tcW w:w="1464" w:type="dxa"/>
                </w:tcPr>
                <w:p w14:paraId="58024F3E" w14:textId="77777777" w:rsidR="00BB1117" w:rsidRPr="00A75E16" w:rsidRDefault="00BB1117" w:rsidP="001D7344">
                  <w:pPr>
                    <w:rPr>
                      <w:b/>
                      <w:sz w:val="20"/>
                      <w:szCs w:val="20"/>
                    </w:rPr>
                  </w:pPr>
                  <w:r w:rsidRPr="00A75E16">
                    <w:rPr>
                      <w:b/>
                      <w:sz w:val="20"/>
                      <w:szCs w:val="20"/>
                    </w:rPr>
                    <w:t>25</w:t>
                  </w:r>
                </w:p>
              </w:tc>
              <w:tc>
                <w:tcPr>
                  <w:tcW w:w="1464" w:type="dxa"/>
                </w:tcPr>
                <w:p w14:paraId="6BA6DF7D" w14:textId="77777777" w:rsidR="00BB1117" w:rsidRPr="00A75E16" w:rsidRDefault="00BB1117" w:rsidP="001D7344">
                  <w:pPr>
                    <w:rPr>
                      <w:b/>
                      <w:sz w:val="20"/>
                      <w:szCs w:val="20"/>
                    </w:rPr>
                  </w:pPr>
                  <w:r>
                    <w:rPr>
                      <w:b/>
                      <w:sz w:val="20"/>
                      <w:szCs w:val="20"/>
                    </w:rPr>
                    <w:t>10</w:t>
                  </w:r>
                </w:p>
              </w:tc>
            </w:tr>
            <w:tr w:rsidR="00BB1117" w:rsidRPr="00A75E16" w14:paraId="257CFBA9" w14:textId="77777777" w:rsidTr="001D7344">
              <w:tc>
                <w:tcPr>
                  <w:tcW w:w="2785" w:type="dxa"/>
                  <w:shd w:val="clear" w:color="auto" w:fill="DEEAF6"/>
                </w:tcPr>
                <w:p w14:paraId="450CBF18" w14:textId="77777777" w:rsidR="00BB1117" w:rsidRPr="00A75E16" w:rsidRDefault="00BB1117" w:rsidP="001D7344">
                  <w:pPr>
                    <w:rPr>
                      <w:b/>
                      <w:bCs/>
                      <w:sz w:val="20"/>
                      <w:szCs w:val="20"/>
                    </w:rPr>
                  </w:pPr>
                  <w:r w:rsidRPr="00A75E16">
                    <w:rPr>
                      <w:bCs/>
                      <w:sz w:val="20"/>
                      <w:szCs w:val="20"/>
                    </w:rPr>
                    <w:t>Male homosexual</w:t>
                  </w:r>
                </w:p>
              </w:tc>
              <w:tc>
                <w:tcPr>
                  <w:tcW w:w="1464" w:type="dxa"/>
                  <w:shd w:val="clear" w:color="auto" w:fill="DEEAF6"/>
                </w:tcPr>
                <w:p w14:paraId="150BE18D" w14:textId="77777777" w:rsidR="00BB1117" w:rsidRPr="00A75E16" w:rsidRDefault="00BB1117" w:rsidP="001D7344">
                  <w:pPr>
                    <w:rPr>
                      <w:b/>
                      <w:sz w:val="20"/>
                      <w:szCs w:val="20"/>
                    </w:rPr>
                  </w:pPr>
                  <w:r w:rsidRPr="00A75E16">
                    <w:rPr>
                      <w:b/>
                      <w:sz w:val="20"/>
                      <w:szCs w:val="20"/>
                    </w:rPr>
                    <w:t>21</w:t>
                  </w:r>
                </w:p>
              </w:tc>
              <w:tc>
                <w:tcPr>
                  <w:tcW w:w="1464" w:type="dxa"/>
                  <w:shd w:val="clear" w:color="auto" w:fill="DEEAF6"/>
                </w:tcPr>
                <w:p w14:paraId="03D88BEF" w14:textId="77777777" w:rsidR="00BB1117" w:rsidRPr="00A75E16" w:rsidRDefault="00BB1117" w:rsidP="001D7344">
                  <w:pPr>
                    <w:rPr>
                      <w:b/>
                      <w:sz w:val="20"/>
                      <w:szCs w:val="20"/>
                    </w:rPr>
                  </w:pPr>
                  <w:r>
                    <w:rPr>
                      <w:b/>
                      <w:sz w:val="20"/>
                      <w:szCs w:val="20"/>
                    </w:rPr>
                    <w:t>7</w:t>
                  </w:r>
                </w:p>
              </w:tc>
            </w:tr>
            <w:tr w:rsidR="00BB1117" w:rsidRPr="00A75E16" w14:paraId="2BC22BED" w14:textId="77777777" w:rsidTr="001D7344">
              <w:tc>
                <w:tcPr>
                  <w:tcW w:w="2785" w:type="dxa"/>
                </w:tcPr>
                <w:p w14:paraId="46CF3FD6" w14:textId="77777777" w:rsidR="00BB1117" w:rsidRPr="00A75E16" w:rsidRDefault="00BB1117" w:rsidP="001D7344">
                  <w:pPr>
                    <w:rPr>
                      <w:b/>
                      <w:bCs/>
                      <w:sz w:val="20"/>
                      <w:szCs w:val="20"/>
                    </w:rPr>
                  </w:pPr>
                  <w:r w:rsidRPr="00A75E16">
                    <w:rPr>
                      <w:bCs/>
                      <w:sz w:val="20"/>
                      <w:szCs w:val="20"/>
                    </w:rPr>
                    <w:t>Female homosexual</w:t>
                  </w:r>
                </w:p>
              </w:tc>
              <w:tc>
                <w:tcPr>
                  <w:tcW w:w="1464" w:type="dxa"/>
                </w:tcPr>
                <w:p w14:paraId="17D0CC7C" w14:textId="77777777" w:rsidR="00BB1117" w:rsidRPr="00A75E16" w:rsidRDefault="00BB1117" w:rsidP="001D7344">
                  <w:pPr>
                    <w:rPr>
                      <w:b/>
                      <w:sz w:val="20"/>
                      <w:szCs w:val="20"/>
                    </w:rPr>
                  </w:pPr>
                  <w:r w:rsidRPr="00A75E16">
                    <w:rPr>
                      <w:b/>
                      <w:sz w:val="20"/>
                      <w:szCs w:val="20"/>
                    </w:rPr>
                    <w:t>1</w:t>
                  </w:r>
                  <w:r>
                    <w:rPr>
                      <w:b/>
                      <w:sz w:val="20"/>
                      <w:szCs w:val="20"/>
                    </w:rPr>
                    <w:t>6</w:t>
                  </w:r>
                </w:p>
              </w:tc>
              <w:tc>
                <w:tcPr>
                  <w:tcW w:w="1464" w:type="dxa"/>
                </w:tcPr>
                <w:p w14:paraId="40417F6C" w14:textId="77777777" w:rsidR="00BB1117" w:rsidRPr="00A75E16" w:rsidRDefault="00BB1117" w:rsidP="001D7344">
                  <w:pPr>
                    <w:rPr>
                      <w:b/>
                      <w:sz w:val="20"/>
                      <w:szCs w:val="20"/>
                    </w:rPr>
                  </w:pPr>
                  <w:r>
                    <w:rPr>
                      <w:b/>
                      <w:sz w:val="20"/>
                      <w:szCs w:val="20"/>
                    </w:rPr>
                    <w:t>7</w:t>
                  </w:r>
                </w:p>
              </w:tc>
            </w:tr>
          </w:tbl>
          <w:p w14:paraId="531BE6D5" w14:textId="77777777" w:rsidR="00BB1117" w:rsidRDefault="00BB1117" w:rsidP="001D7344">
            <w:pPr>
              <w:rPr>
                <w:b/>
                <w:sz w:val="20"/>
                <w:szCs w:val="20"/>
              </w:rPr>
            </w:pPr>
            <w:r>
              <w:rPr>
                <w:b/>
                <w:sz w:val="20"/>
                <w:szCs w:val="20"/>
              </w:rPr>
              <w:t>Data Gathered on 18/07/2022 from BI Reporting – Home (sharepoint.com).</w:t>
            </w:r>
          </w:p>
        </w:tc>
      </w:tr>
      <w:tr w:rsidR="00BB1117" w14:paraId="0610E938"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14774F92" w14:textId="77777777" w:rsidR="00BB1117" w:rsidRDefault="00BB1117" w:rsidP="001D7344">
            <w:pPr>
              <w:rPr>
                <w:b/>
                <w:sz w:val="20"/>
                <w:szCs w:val="20"/>
              </w:rPr>
            </w:pPr>
            <w:r>
              <w:rPr>
                <w:b/>
                <w:sz w:val="20"/>
                <w:szCs w:val="20"/>
              </w:rPr>
              <w:t>5e</w:t>
            </w:r>
          </w:p>
        </w:tc>
        <w:tc>
          <w:tcPr>
            <w:tcW w:w="4140" w:type="dxa"/>
            <w:tcBorders>
              <w:top w:val="single" w:sz="4" w:space="0" w:color="auto"/>
              <w:left w:val="single" w:sz="4" w:space="0" w:color="auto"/>
              <w:bottom w:val="single" w:sz="4" w:space="0" w:color="auto"/>
              <w:right w:val="single" w:sz="4" w:space="0" w:color="auto"/>
            </w:tcBorders>
          </w:tcPr>
          <w:p w14:paraId="4034409F" w14:textId="77777777" w:rsidR="00BB1117" w:rsidRDefault="00BB1117" w:rsidP="001D7344">
            <w:pPr>
              <w:tabs>
                <w:tab w:val="num" w:pos="720"/>
              </w:tabs>
              <w:rPr>
                <w:b/>
                <w:sz w:val="20"/>
                <w:szCs w:val="20"/>
              </w:rPr>
            </w:pPr>
            <w:r>
              <w:rPr>
                <w:b/>
                <w:sz w:val="20"/>
                <w:szCs w:val="20"/>
              </w:rPr>
              <w:t>Religion &amp; Belief:</w:t>
            </w:r>
          </w:p>
          <w:p w14:paraId="2F9FF086" w14:textId="77777777" w:rsidR="00BB1117" w:rsidRDefault="00BB1117" w:rsidP="001D7344">
            <w:pPr>
              <w:tabs>
                <w:tab w:val="num" w:pos="720"/>
              </w:tabs>
              <w:rPr>
                <w:b/>
                <w:sz w:val="20"/>
                <w:szCs w:val="20"/>
              </w:rPr>
            </w:pPr>
          </w:p>
          <w:p w14:paraId="25DB1993" w14:textId="77777777" w:rsidR="00BB1117" w:rsidRDefault="00BB1117" w:rsidP="001D7344">
            <w:pPr>
              <w:tabs>
                <w:tab w:val="num" w:pos="720"/>
              </w:tabs>
              <w:rPr>
                <w:b/>
                <w:sz w:val="20"/>
                <w:szCs w:val="20"/>
              </w:rPr>
            </w:pPr>
            <w:r>
              <w:rPr>
                <w:sz w:val="20"/>
                <w:szCs w:val="20"/>
              </w:rPr>
              <w:t>Prompt: Main faith groups and people with no belief or philosophical belief issues should be considered</w:t>
            </w:r>
          </w:p>
        </w:tc>
        <w:tc>
          <w:tcPr>
            <w:tcW w:w="6350" w:type="dxa"/>
            <w:tcBorders>
              <w:top w:val="single" w:sz="4" w:space="0" w:color="auto"/>
              <w:left w:val="single" w:sz="4" w:space="0" w:color="auto"/>
              <w:bottom w:val="single" w:sz="4" w:space="0" w:color="auto"/>
              <w:right w:val="single" w:sz="4" w:space="0" w:color="auto"/>
            </w:tcBorders>
          </w:tcPr>
          <w:p w14:paraId="6170EE86" w14:textId="77777777" w:rsidR="00BB1117" w:rsidRDefault="00BB1117" w:rsidP="001D7344">
            <w:pPr>
              <w:rPr>
                <w:b/>
                <w:sz w:val="20"/>
                <w:szCs w:val="20"/>
              </w:rPr>
            </w:pPr>
            <w:r>
              <w:rPr>
                <w:b/>
                <w:sz w:val="20"/>
                <w:szCs w:val="20"/>
              </w:rPr>
              <w:t xml:space="preserve">The use of leave from in-patient services is not broken down into religion or belief. This policy does not have a bias towards any </w:t>
            </w:r>
            <w:proofErr w:type="gramStart"/>
            <w:r>
              <w:rPr>
                <w:b/>
                <w:sz w:val="20"/>
                <w:szCs w:val="20"/>
              </w:rPr>
              <w:t>particular group</w:t>
            </w:r>
            <w:proofErr w:type="gramEnd"/>
            <w:r>
              <w:rPr>
                <w:b/>
                <w:sz w:val="20"/>
                <w:szCs w:val="20"/>
              </w:rPr>
              <w:t>.</w:t>
            </w:r>
          </w:p>
          <w:p w14:paraId="447B6784" w14:textId="77777777" w:rsidR="00BB1117" w:rsidRDefault="00BB1117" w:rsidP="001D7344">
            <w:pPr>
              <w:rPr>
                <w:b/>
                <w:sz w:val="20"/>
                <w:szCs w:val="20"/>
              </w:rPr>
            </w:pPr>
          </w:p>
          <w:p w14:paraId="4D3F0ED1"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3115"/>
              <w:gridCol w:w="1559"/>
              <w:gridCol w:w="1417"/>
            </w:tblGrid>
            <w:tr w:rsidR="00BB1117" w:rsidRPr="00A75E16" w14:paraId="02C4890B" w14:textId="77777777" w:rsidTr="001D7344">
              <w:tc>
                <w:tcPr>
                  <w:tcW w:w="4674" w:type="dxa"/>
                  <w:gridSpan w:val="2"/>
                  <w:tcBorders>
                    <w:top w:val="single" w:sz="4" w:space="0" w:color="5B9BD5"/>
                    <w:left w:val="single" w:sz="4" w:space="0" w:color="5B9BD5"/>
                    <w:bottom w:val="single" w:sz="4" w:space="0" w:color="5B9BD5"/>
                    <w:right w:val="single" w:sz="4" w:space="0" w:color="5B9BD5"/>
                  </w:tcBorders>
                  <w:shd w:val="clear" w:color="auto" w:fill="5B9BD5"/>
                </w:tcPr>
                <w:p w14:paraId="072835EE" w14:textId="77777777" w:rsidR="00BB1117" w:rsidRPr="00A75E16" w:rsidRDefault="00BB1117" w:rsidP="001D7344">
                  <w:pPr>
                    <w:rPr>
                      <w:b/>
                      <w:color w:val="FFFFFF"/>
                      <w:sz w:val="20"/>
                      <w:szCs w:val="20"/>
                    </w:rPr>
                  </w:pPr>
                  <w:r w:rsidRPr="00A75E16">
                    <w:rPr>
                      <w:b/>
                      <w:bCs/>
                      <w:color w:val="FFFFFF"/>
                      <w:sz w:val="20"/>
                      <w:szCs w:val="20"/>
                    </w:rPr>
                    <w:t xml:space="preserve">Applied filters: Service Type is Inpatient </w:t>
                  </w:r>
                </w:p>
              </w:tc>
              <w:tc>
                <w:tcPr>
                  <w:tcW w:w="1417" w:type="dxa"/>
                  <w:tcBorders>
                    <w:top w:val="single" w:sz="4" w:space="0" w:color="5B9BD5"/>
                    <w:left w:val="single" w:sz="4" w:space="0" w:color="5B9BD5"/>
                    <w:bottom w:val="single" w:sz="4" w:space="0" w:color="5B9BD5"/>
                    <w:right w:val="single" w:sz="4" w:space="0" w:color="5B9BD5"/>
                  </w:tcBorders>
                  <w:shd w:val="clear" w:color="auto" w:fill="5B9BD5"/>
                </w:tcPr>
                <w:p w14:paraId="2CA9A24F" w14:textId="77777777" w:rsidR="00BB1117" w:rsidRPr="00A75E16" w:rsidRDefault="00BB1117" w:rsidP="001D7344">
                  <w:pPr>
                    <w:rPr>
                      <w:b/>
                      <w:bCs/>
                      <w:color w:val="FFFFFF"/>
                      <w:sz w:val="20"/>
                      <w:szCs w:val="20"/>
                    </w:rPr>
                  </w:pPr>
                </w:p>
              </w:tc>
            </w:tr>
            <w:tr w:rsidR="00BB1117" w:rsidRPr="00A75E16" w14:paraId="6A2BDAF4" w14:textId="77777777" w:rsidTr="001D7344">
              <w:tc>
                <w:tcPr>
                  <w:tcW w:w="3115" w:type="dxa"/>
                  <w:shd w:val="clear" w:color="auto" w:fill="0070C0"/>
                </w:tcPr>
                <w:p w14:paraId="48CA2464" w14:textId="77777777" w:rsidR="00BB1117" w:rsidRPr="00A75E16" w:rsidRDefault="00BB1117" w:rsidP="001D7344">
                  <w:pPr>
                    <w:jc w:val="center"/>
                    <w:rPr>
                      <w:b/>
                      <w:bCs/>
                      <w:sz w:val="20"/>
                      <w:szCs w:val="20"/>
                    </w:rPr>
                  </w:pPr>
                  <w:r w:rsidRPr="00A75E16">
                    <w:rPr>
                      <w:b/>
                      <w:bCs/>
                      <w:sz w:val="20"/>
                      <w:szCs w:val="20"/>
                    </w:rPr>
                    <w:t>Religion</w:t>
                  </w:r>
                </w:p>
              </w:tc>
              <w:tc>
                <w:tcPr>
                  <w:tcW w:w="1559" w:type="dxa"/>
                  <w:shd w:val="clear" w:color="auto" w:fill="0070C0"/>
                </w:tcPr>
                <w:p w14:paraId="0DE2EF6B" w14:textId="77777777" w:rsidR="00BB1117" w:rsidRDefault="00BB1117" w:rsidP="001D7344">
                  <w:pPr>
                    <w:jc w:val="center"/>
                    <w:rPr>
                      <w:b/>
                      <w:sz w:val="20"/>
                      <w:szCs w:val="20"/>
                    </w:rPr>
                  </w:pPr>
                  <w:r w:rsidRPr="00A75E16">
                    <w:rPr>
                      <w:b/>
                      <w:sz w:val="20"/>
                      <w:szCs w:val="20"/>
                    </w:rPr>
                    <w:t>All Patients</w:t>
                  </w:r>
                </w:p>
                <w:p w14:paraId="5607933E" w14:textId="77777777" w:rsidR="00BB1117" w:rsidRPr="00A75E16" w:rsidRDefault="00BB1117" w:rsidP="001D7344">
                  <w:pPr>
                    <w:jc w:val="center"/>
                    <w:rPr>
                      <w:b/>
                      <w:sz w:val="20"/>
                      <w:szCs w:val="20"/>
                    </w:rPr>
                  </w:pPr>
                  <w:r>
                    <w:rPr>
                      <w:b/>
                      <w:sz w:val="20"/>
                      <w:szCs w:val="20"/>
                    </w:rPr>
                    <w:t>2021/22</w:t>
                  </w:r>
                </w:p>
              </w:tc>
              <w:tc>
                <w:tcPr>
                  <w:tcW w:w="1417" w:type="dxa"/>
                  <w:shd w:val="clear" w:color="auto" w:fill="0070C0"/>
                </w:tcPr>
                <w:p w14:paraId="7BA89447" w14:textId="77777777" w:rsidR="00BB1117" w:rsidRDefault="00BB1117" w:rsidP="001D7344">
                  <w:pPr>
                    <w:jc w:val="center"/>
                    <w:rPr>
                      <w:b/>
                      <w:sz w:val="20"/>
                      <w:szCs w:val="20"/>
                    </w:rPr>
                  </w:pPr>
                  <w:r>
                    <w:rPr>
                      <w:b/>
                      <w:sz w:val="20"/>
                      <w:szCs w:val="20"/>
                    </w:rPr>
                    <w:t xml:space="preserve">All Patients </w:t>
                  </w:r>
                </w:p>
                <w:p w14:paraId="0D4D5112" w14:textId="77777777" w:rsidR="00BB1117" w:rsidRPr="00A75E16" w:rsidRDefault="00BB1117" w:rsidP="001D7344">
                  <w:pPr>
                    <w:jc w:val="center"/>
                    <w:rPr>
                      <w:b/>
                      <w:sz w:val="20"/>
                      <w:szCs w:val="20"/>
                    </w:rPr>
                  </w:pPr>
                  <w:r>
                    <w:rPr>
                      <w:b/>
                      <w:sz w:val="20"/>
                      <w:szCs w:val="20"/>
                    </w:rPr>
                    <w:t>2022/23</w:t>
                  </w:r>
                </w:p>
              </w:tc>
            </w:tr>
            <w:tr w:rsidR="00BB1117" w:rsidRPr="00A75E16" w14:paraId="711B5E13" w14:textId="77777777" w:rsidTr="001D7344">
              <w:trPr>
                <w:trHeight w:val="261"/>
              </w:trPr>
              <w:tc>
                <w:tcPr>
                  <w:tcW w:w="3115" w:type="dxa"/>
                </w:tcPr>
                <w:p w14:paraId="2F7BC46B" w14:textId="77777777" w:rsidR="00BB1117" w:rsidRPr="00A75E16" w:rsidRDefault="00BB1117" w:rsidP="001D7344">
                  <w:pPr>
                    <w:rPr>
                      <w:b/>
                      <w:bCs/>
                      <w:sz w:val="20"/>
                      <w:szCs w:val="20"/>
                    </w:rPr>
                  </w:pPr>
                  <w:r w:rsidRPr="00A75E16">
                    <w:rPr>
                      <w:b/>
                      <w:bCs/>
                      <w:sz w:val="20"/>
                      <w:szCs w:val="20"/>
                    </w:rPr>
                    <w:lastRenderedPageBreak/>
                    <w:t>Not religious</w:t>
                  </w:r>
                </w:p>
              </w:tc>
              <w:tc>
                <w:tcPr>
                  <w:tcW w:w="1559" w:type="dxa"/>
                </w:tcPr>
                <w:p w14:paraId="3A2B076D" w14:textId="77777777" w:rsidR="00BB1117" w:rsidRPr="00A75E16" w:rsidRDefault="00BB1117" w:rsidP="001D7344">
                  <w:pPr>
                    <w:rPr>
                      <w:b/>
                      <w:sz w:val="20"/>
                      <w:szCs w:val="20"/>
                    </w:rPr>
                  </w:pPr>
                  <w:r w:rsidRPr="00A75E16">
                    <w:rPr>
                      <w:b/>
                      <w:sz w:val="20"/>
                      <w:szCs w:val="20"/>
                    </w:rPr>
                    <w:t>5</w:t>
                  </w:r>
                  <w:r>
                    <w:rPr>
                      <w:b/>
                      <w:sz w:val="20"/>
                      <w:szCs w:val="20"/>
                    </w:rPr>
                    <w:t>48</w:t>
                  </w:r>
                </w:p>
              </w:tc>
              <w:tc>
                <w:tcPr>
                  <w:tcW w:w="1417" w:type="dxa"/>
                </w:tcPr>
                <w:p w14:paraId="1FC8B02C" w14:textId="77777777" w:rsidR="00BB1117" w:rsidRPr="00A75E16" w:rsidRDefault="00BB1117" w:rsidP="001D7344">
                  <w:pPr>
                    <w:rPr>
                      <w:b/>
                      <w:sz w:val="20"/>
                      <w:szCs w:val="20"/>
                    </w:rPr>
                  </w:pPr>
                  <w:r>
                    <w:rPr>
                      <w:b/>
                      <w:sz w:val="20"/>
                      <w:szCs w:val="20"/>
                    </w:rPr>
                    <w:t>221</w:t>
                  </w:r>
                </w:p>
              </w:tc>
            </w:tr>
            <w:tr w:rsidR="00BB1117" w:rsidRPr="00A75E16" w14:paraId="1C8100A9" w14:textId="77777777" w:rsidTr="001D7344">
              <w:tc>
                <w:tcPr>
                  <w:tcW w:w="3115" w:type="dxa"/>
                  <w:shd w:val="clear" w:color="auto" w:fill="DEEAF6"/>
                </w:tcPr>
                <w:p w14:paraId="41F4F3CA" w14:textId="77777777" w:rsidR="00BB1117" w:rsidRPr="00A75E16" w:rsidRDefault="00BB1117" w:rsidP="001D7344">
                  <w:pPr>
                    <w:rPr>
                      <w:b/>
                      <w:bCs/>
                      <w:sz w:val="20"/>
                      <w:szCs w:val="20"/>
                    </w:rPr>
                  </w:pPr>
                  <w:r w:rsidRPr="00A75E16">
                    <w:rPr>
                      <w:b/>
                      <w:bCs/>
                      <w:sz w:val="20"/>
                      <w:szCs w:val="20"/>
                    </w:rPr>
                    <w:t>Not Recorded</w:t>
                  </w:r>
                </w:p>
              </w:tc>
              <w:tc>
                <w:tcPr>
                  <w:tcW w:w="1559" w:type="dxa"/>
                  <w:shd w:val="clear" w:color="auto" w:fill="DEEAF6"/>
                </w:tcPr>
                <w:p w14:paraId="6D397402" w14:textId="77777777" w:rsidR="00BB1117" w:rsidRPr="00A75E16" w:rsidRDefault="00BB1117" w:rsidP="001D7344">
                  <w:pPr>
                    <w:rPr>
                      <w:b/>
                      <w:sz w:val="20"/>
                      <w:szCs w:val="20"/>
                    </w:rPr>
                  </w:pPr>
                  <w:r w:rsidRPr="00A75E16">
                    <w:rPr>
                      <w:b/>
                      <w:sz w:val="20"/>
                      <w:szCs w:val="20"/>
                    </w:rPr>
                    <w:t>4</w:t>
                  </w:r>
                  <w:r>
                    <w:rPr>
                      <w:b/>
                      <w:sz w:val="20"/>
                      <w:szCs w:val="20"/>
                    </w:rPr>
                    <w:t>07</w:t>
                  </w:r>
                </w:p>
              </w:tc>
              <w:tc>
                <w:tcPr>
                  <w:tcW w:w="1417" w:type="dxa"/>
                  <w:shd w:val="clear" w:color="auto" w:fill="DEEAF6"/>
                </w:tcPr>
                <w:p w14:paraId="50245295" w14:textId="77777777" w:rsidR="00BB1117" w:rsidRPr="00A75E16" w:rsidRDefault="00BB1117" w:rsidP="001D7344">
                  <w:pPr>
                    <w:rPr>
                      <w:b/>
                      <w:sz w:val="20"/>
                      <w:szCs w:val="20"/>
                    </w:rPr>
                  </w:pPr>
                  <w:r>
                    <w:rPr>
                      <w:b/>
                      <w:sz w:val="20"/>
                      <w:szCs w:val="20"/>
                    </w:rPr>
                    <w:t>144</w:t>
                  </w:r>
                </w:p>
              </w:tc>
            </w:tr>
            <w:tr w:rsidR="00BB1117" w:rsidRPr="00A75E16" w14:paraId="05451EF9" w14:textId="77777777" w:rsidTr="001D7344">
              <w:tc>
                <w:tcPr>
                  <w:tcW w:w="3115" w:type="dxa"/>
                </w:tcPr>
                <w:p w14:paraId="1C0327C4" w14:textId="77777777" w:rsidR="00BB1117" w:rsidRPr="00A75E16" w:rsidRDefault="00BB1117" w:rsidP="001D7344">
                  <w:pPr>
                    <w:rPr>
                      <w:b/>
                      <w:bCs/>
                      <w:sz w:val="20"/>
                      <w:szCs w:val="20"/>
                    </w:rPr>
                  </w:pPr>
                  <w:r w:rsidRPr="00A75E16">
                    <w:rPr>
                      <w:b/>
                      <w:bCs/>
                      <w:sz w:val="20"/>
                      <w:szCs w:val="20"/>
                    </w:rPr>
                    <w:t>Christian</w:t>
                  </w:r>
                </w:p>
              </w:tc>
              <w:tc>
                <w:tcPr>
                  <w:tcW w:w="1559" w:type="dxa"/>
                </w:tcPr>
                <w:p w14:paraId="401951E9" w14:textId="77777777" w:rsidR="00BB1117" w:rsidRPr="00A75E16" w:rsidRDefault="00BB1117" w:rsidP="001D7344">
                  <w:pPr>
                    <w:rPr>
                      <w:b/>
                      <w:sz w:val="20"/>
                      <w:szCs w:val="20"/>
                    </w:rPr>
                  </w:pPr>
                  <w:r w:rsidRPr="00A75E16">
                    <w:rPr>
                      <w:b/>
                      <w:sz w:val="20"/>
                      <w:szCs w:val="20"/>
                    </w:rPr>
                    <w:t>4</w:t>
                  </w:r>
                  <w:r>
                    <w:rPr>
                      <w:b/>
                      <w:sz w:val="20"/>
                      <w:szCs w:val="20"/>
                    </w:rPr>
                    <w:t>55</w:t>
                  </w:r>
                </w:p>
              </w:tc>
              <w:tc>
                <w:tcPr>
                  <w:tcW w:w="1417" w:type="dxa"/>
                </w:tcPr>
                <w:p w14:paraId="26682AF7" w14:textId="77777777" w:rsidR="00BB1117" w:rsidRPr="00A75E16" w:rsidRDefault="00BB1117" w:rsidP="001D7344">
                  <w:pPr>
                    <w:rPr>
                      <w:b/>
                      <w:sz w:val="20"/>
                      <w:szCs w:val="20"/>
                    </w:rPr>
                  </w:pPr>
                  <w:r>
                    <w:rPr>
                      <w:b/>
                      <w:sz w:val="20"/>
                      <w:szCs w:val="20"/>
                    </w:rPr>
                    <w:t>177</w:t>
                  </w:r>
                </w:p>
              </w:tc>
            </w:tr>
            <w:tr w:rsidR="00BB1117" w:rsidRPr="00A75E16" w14:paraId="73B017F0" w14:textId="77777777" w:rsidTr="001D7344">
              <w:tc>
                <w:tcPr>
                  <w:tcW w:w="3115" w:type="dxa"/>
                  <w:shd w:val="clear" w:color="auto" w:fill="DEEAF6"/>
                </w:tcPr>
                <w:p w14:paraId="47C1F6BF" w14:textId="77777777" w:rsidR="00BB1117" w:rsidRPr="00A75E16" w:rsidRDefault="00BB1117" w:rsidP="001D7344">
                  <w:pPr>
                    <w:rPr>
                      <w:b/>
                      <w:bCs/>
                      <w:sz w:val="20"/>
                      <w:szCs w:val="20"/>
                    </w:rPr>
                  </w:pPr>
                  <w:r w:rsidRPr="00A75E16">
                    <w:rPr>
                      <w:b/>
                      <w:bCs/>
                      <w:sz w:val="20"/>
                      <w:szCs w:val="20"/>
                    </w:rPr>
                    <w:t>Muslim</w:t>
                  </w:r>
                </w:p>
              </w:tc>
              <w:tc>
                <w:tcPr>
                  <w:tcW w:w="1559" w:type="dxa"/>
                  <w:shd w:val="clear" w:color="auto" w:fill="DEEAF6"/>
                </w:tcPr>
                <w:p w14:paraId="7723D161" w14:textId="77777777" w:rsidR="00BB1117" w:rsidRPr="00A75E16" w:rsidRDefault="00BB1117" w:rsidP="001D7344">
                  <w:pPr>
                    <w:rPr>
                      <w:b/>
                      <w:sz w:val="20"/>
                      <w:szCs w:val="20"/>
                    </w:rPr>
                  </w:pPr>
                  <w:r w:rsidRPr="00A75E16">
                    <w:rPr>
                      <w:b/>
                      <w:sz w:val="20"/>
                      <w:szCs w:val="20"/>
                    </w:rPr>
                    <w:t>20</w:t>
                  </w:r>
                  <w:r>
                    <w:rPr>
                      <w:b/>
                      <w:sz w:val="20"/>
                      <w:szCs w:val="20"/>
                    </w:rPr>
                    <w:t>6</w:t>
                  </w:r>
                </w:p>
              </w:tc>
              <w:tc>
                <w:tcPr>
                  <w:tcW w:w="1417" w:type="dxa"/>
                  <w:shd w:val="clear" w:color="auto" w:fill="DEEAF6"/>
                </w:tcPr>
                <w:p w14:paraId="342467D5" w14:textId="77777777" w:rsidR="00BB1117" w:rsidRPr="00A75E16" w:rsidRDefault="00BB1117" w:rsidP="001D7344">
                  <w:pPr>
                    <w:rPr>
                      <w:b/>
                      <w:sz w:val="20"/>
                      <w:szCs w:val="20"/>
                    </w:rPr>
                  </w:pPr>
                  <w:r>
                    <w:rPr>
                      <w:b/>
                      <w:sz w:val="20"/>
                      <w:szCs w:val="20"/>
                    </w:rPr>
                    <w:t>81</w:t>
                  </w:r>
                </w:p>
              </w:tc>
            </w:tr>
            <w:tr w:rsidR="00BB1117" w:rsidRPr="00A75E16" w14:paraId="528E74A4" w14:textId="77777777" w:rsidTr="001D7344">
              <w:trPr>
                <w:trHeight w:val="70"/>
              </w:trPr>
              <w:tc>
                <w:tcPr>
                  <w:tcW w:w="3115" w:type="dxa"/>
                </w:tcPr>
                <w:p w14:paraId="45934FEB" w14:textId="77777777" w:rsidR="00BB1117" w:rsidRPr="00A75E16" w:rsidRDefault="00BB1117" w:rsidP="001D7344">
                  <w:pPr>
                    <w:rPr>
                      <w:b/>
                      <w:bCs/>
                      <w:sz w:val="20"/>
                      <w:szCs w:val="20"/>
                    </w:rPr>
                  </w:pPr>
                  <w:r w:rsidRPr="00A75E16">
                    <w:rPr>
                      <w:b/>
                      <w:bCs/>
                      <w:sz w:val="20"/>
                      <w:szCs w:val="20"/>
                    </w:rPr>
                    <w:t>Declines to disclose religious beliefs</w:t>
                  </w:r>
                </w:p>
              </w:tc>
              <w:tc>
                <w:tcPr>
                  <w:tcW w:w="1559" w:type="dxa"/>
                </w:tcPr>
                <w:p w14:paraId="3F6DBC6B" w14:textId="77777777" w:rsidR="00BB1117" w:rsidRPr="00A75E16" w:rsidRDefault="00BB1117" w:rsidP="001D7344">
                  <w:pPr>
                    <w:rPr>
                      <w:b/>
                      <w:sz w:val="20"/>
                      <w:szCs w:val="20"/>
                    </w:rPr>
                  </w:pPr>
                  <w:r w:rsidRPr="00A75E16">
                    <w:rPr>
                      <w:b/>
                      <w:sz w:val="20"/>
                      <w:szCs w:val="20"/>
                    </w:rPr>
                    <w:t>2</w:t>
                  </w:r>
                  <w:r>
                    <w:rPr>
                      <w:b/>
                      <w:sz w:val="20"/>
                      <w:szCs w:val="20"/>
                    </w:rPr>
                    <w:t>27</w:t>
                  </w:r>
                </w:p>
              </w:tc>
              <w:tc>
                <w:tcPr>
                  <w:tcW w:w="1417" w:type="dxa"/>
                </w:tcPr>
                <w:p w14:paraId="6FE22ABC" w14:textId="77777777" w:rsidR="00BB1117" w:rsidRPr="00A75E16" w:rsidRDefault="00BB1117" w:rsidP="001D7344">
                  <w:pPr>
                    <w:rPr>
                      <w:b/>
                      <w:sz w:val="20"/>
                      <w:szCs w:val="20"/>
                    </w:rPr>
                  </w:pPr>
                  <w:r>
                    <w:rPr>
                      <w:b/>
                      <w:sz w:val="20"/>
                      <w:szCs w:val="20"/>
                    </w:rPr>
                    <w:t>113</w:t>
                  </w:r>
                </w:p>
              </w:tc>
            </w:tr>
            <w:tr w:rsidR="00BB1117" w:rsidRPr="00A75E16" w14:paraId="07E351A9" w14:textId="77777777" w:rsidTr="001D7344">
              <w:tc>
                <w:tcPr>
                  <w:tcW w:w="3115" w:type="dxa"/>
                  <w:shd w:val="clear" w:color="auto" w:fill="DEEAF6"/>
                </w:tcPr>
                <w:p w14:paraId="3E1DABA4" w14:textId="77777777" w:rsidR="00BB1117" w:rsidRPr="00A75E16" w:rsidRDefault="00BB1117" w:rsidP="001D7344">
                  <w:pPr>
                    <w:rPr>
                      <w:b/>
                      <w:bCs/>
                      <w:sz w:val="20"/>
                      <w:szCs w:val="20"/>
                    </w:rPr>
                  </w:pPr>
                  <w:r w:rsidRPr="00A75E16">
                    <w:rPr>
                      <w:b/>
                      <w:bCs/>
                      <w:sz w:val="20"/>
                      <w:szCs w:val="20"/>
                    </w:rPr>
                    <w:t>Church of England, follower of religion</w:t>
                  </w:r>
                </w:p>
              </w:tc>
              <w:tc>
                <w:tcPr>
                  <w:tcW w:w="1559" w:type="dxa"/>
                  <w:shd w:val="clear" w:color="auto" w:fill="DEEAF6"/>
                </w:tcPr>
                <w:p w14:paraId="134E9A48" w14:textId="77777777" w:rsidR="00BB1117" w:rsidRPr="00A75E16" w:rsidRDefault="00BB1117" w:rsidP="001D7344">
                  <w:pPr>
                    <w:rPr>
                      <w:b/>
                      <w:sz w:val="20"/>
                      <w:szCs w:val="20"/>
                    </w:rPr>
                  </w:pPr>
                  <w:r>
                    <w:rPr>
                      <w:b/>
                      <w:sz w:val="20"/>
                      <w:szCs w:val="20"/>
                    </w:rPr>
                    <w:t>188</w:t>
                  </w:r>
                </w:p>
              </w:tc>
              <w:tc>
                <w:tcPr>
                  <w:tcW w:w="1417" w:type="dxa"/>
                  <w:shd w:val="clear" w:color="auto" w:fill="DEEAF6"/>
                </w:tcPr>
                <w:p w14:paraId="49817E9E" w14:textId="77777777" w:rsidR="00BB1117" w:rsidRDefault="00BB1117" w:rsidP="001D7344">
                  <w:pPr>
                    <w:rPr>
                      <w:b/>
                      <w:sz w:val="20"/>
                      <w:szCs w:val="20"/>
                    </w:rPr>
                  </w:pPr>
                  <w:r>
                    <w:rPr>
                      <w:b/>
                      <w:sz w:val="20"/>
                      <w:szCs w:val="20"/>
                    </w:rPr>
                    <w:t>51</w:t>
                  </w:r>
                </w:p>
              </w:tc>
            </w:tr>
            <w:tr w:rsidR="00BB1117" w:rsidRPr="00A75E16" w14:paraId="0A2B8B46" w14:textId="77777777" w:rsidTr="001D7344">
              <w:tc>
                <w:tcPr>
                  <w:tcW w:w="3115" w:type="dxa"/>
                </w:tcPr>
                <w:p w14:paraId="36C08734" w14:textId="77777777" w:rsidR="00BB1117" w:rsidRPr="00A75E16" w:rsidRDefault="00BB1117" w:rsidP="001D7344">
                  <w:pPr>
                    <w:rPr>
                      <w:b/>
                      <w:bCs/>
                      <w:sz w:val="20"/>
                      <w:szCs w:val="20"/>
                    </w:rPr>
                  </w:pPr>
                  <w:r w:rsidRPr="00A75E16">
                    <w:rPr>
                      <w:b/>
                      <w:bCs/>
                      <w:sz w:val="20"/>
                      <w:szCs w:val="20"/>
                    </w:rPr>
                    <w:t>Religion not given - patient refused</w:t>
                  </w:r>
                </w:p>
              </w:tc>
              <w:tc>
                <w:tcPr>
                  <w:tcW w:w="1559" w:type="dxa"/>
                </w:tcPr>
                <w:p w14:paraId="130FA252" w14:textId="77777777" w:rsidR="00BB1117" w:rsidRPr="00A75E16" w:rsidRDefault="00BB1117" w:rsidP="001D7344">
                  <w:pPr>
                    <w:rPr>
                      <w:b/>
                      <w:sz w:val="20"/>
                      <w:szCs w:val="20"/>
                    </w:rPr>
                  </w:pPr>
                  <w:r w:rsidRPr="00A75E16">
                    <w:rPr>
                      <w:b/>
                      <w:sz w:val="20"/>
                      <w:szCs w:val="20"/>
                    </w:rPr>
                    <w:t>1</w:t>
                  </w:r>
                  <w:r>
                    <w:rPr>
                      <w:b/>
                      <w:sz w:val="20"/>
                      <w:szCs w:val="20"/>
                    </w:rPr>
                    <w:t>16</w:t>
                  </w:r>
                </w:p>
              </w:tc>
              <w:tc>
                <w:tcPr>
                  <w:tcW w:w="1417" w:type="dxa"/>
                </w:tcPr>
                <w:p w14:paraId="59D2E1C1" w14:textId="77777777" w:rsidR="00BB1117" w:rsidRPr="00A75E16" w:rsidRDefault="00BB1117" w:rsidP="001D7344">
                  <w:pPr>
                    <w:rPr>
                      <w:b/>
                      <w:sz w:val="20"/>
                      <w:szCs w:val="20"/>
                    </w:rPr>
                  </w:pPr>
                  <w:r>
                    <w:rPr>
                      <w:b/>
                      <w:sz w:val="20"/>
                      <w:szCs w:val="20"/>
                    </w:rPr>
                    <w:t>38</w:t>
                  </w:r>
                </w:p>
              </w:tc>
            </w:tr>
            <w:tr w:rsidR="00BB1117" w:rsidRPr="00A75E16" w14:paraId="07C7C5DD" w14:textId="77777777" w:rsidTr="001D7344">
              <w:tc>
                <w:tcPr>
                  <w:tcW w:w="3115" w:type="dxa"/>
                  <w:shd w:val="clear" w:color="auto" w:fill="DEEAF6"/>
                </w:tcPr>
                <w:p w14:paraId="438AADF5" w14:textId="77777777" w:rsidR="00BB1117" w:rsidRPr="00A75E16" w:rsidRDefault="00BB1117" w:rsidP="001D7344">
                  <w:pPr>
                    <w:rPr>
                      <w:b/>
                      <w:bCs/>
                      <w:sz w:val="20"/>
                      <w:szCs w:val="20"/>
                    </w:rPr>
                  </w:pPr>
                  <w:r w:rsidRPr="00A75E16">
                    <w:rPr>
                      <w:b/>
                      <w:bCs/>
                      <w:sz w:val="20"/>
                      <w:szCs w:val="20"/>
                    </w:rPr>
                    <w:t>Patient religion unknown</w:t>
                  </w:r>
                </w:p>
              </w:tc>
              <w:tc>
                <w:tcPr>
                  <w:tcW w:w="1559" w:type="dxa"/>
                  <w:shd w:val="clear" w:color="auto" w:fill="DEEAF6"/>
                </w:tcPr>
                <w:p w14:paraId="3A406C51" w14:textId="77777777" w:rsidR="00BB1117" w:rsidRPr="00A75E16" w:rsidRDefault="00BB1117" w:rsidP="001D7344">
                  <w:pPr>
                    <w:rPr>
                      <w:b/>
                      <w:sz w:val="20"/>
                      <w:szCs w:val="20"/>
                    </w:rPr>
                  </w:pPr>
                  <w:r w:rsidRPr="00A75E16">
                    <w:rPr>
                      <w:b/>
                      <w:sz w:val="20"/>
                      <w:szCs w:val="20"/>
                    </w:rPr>
                    <w:t>1</w:t>
                  </w:r>
                  <w:r>
                    <w:rPr>
                      <w:b/>
                      <w:sz w:val="20"/>
                      <w:szCs w:val="20"/>
                    </w:rPr>
                    <w:t>09</w:t>
                  </w:r>
                </w:p>
              </w:tc>
              <w:tc>
                <w:tcPr>
                  <w:tcW w:w="1417" w:type="dxa"/>
                  <w:shd w:val="clear" w:color="auto" w:fill="DEEAF6"/>
                </w:tcPr>
                <w:p w14:paraId="548830DF" w14:textId="77777777" w:rsidR="00BB1117" w:rsidRPr="00A75E16" w:rsidRDefault="00BB1117" w:rsidP="001D7344">
                  <w:pPr>
                    <w:rPr>
                      <w:b/>
                      <w:sz w:val="20"/>
                      <w:szCs w:val="20"/>
                    </w:rPr>
                  </w:pPr>
                  <w:r>
                    <w:rPr>
                      <w:b/>
                      <w:sz w:val="20"/>
                      <w:szCs w:val="20"/>
                    </w:rPr>
                    <w:t>27</w:t>
                  </w:r>
                </w:p>
              </w:tc>
            </w:tr>
            <w:tr w:rsidR="00BB1117" w:rsidRPr="00A75E16" w14:paraId="2D01A370" w14:textId="77777777" w:rsidTr="001D7344">
              <w:tc>
                <w:tcPr>
                  <w:tcW w:w="3115" w:type="dxa"/>
                </w:tcPr>
                <w:p w14:paraId="15FE6383" w14:textId="77777777" w:rsidR="00BB1117" w:rsidRPr="00A75E16" w:rsidRDefault="00BB1117" w:rsidP="001D7344">
                  <w:pPr>
                    <w:rPr>
                      <w:b/>
                      <w:bCs/>
                      <w:sz w:val="20"/>
                      <w:szCs w:val="20"/>
                    </w:rPr>
                  </w:pPr>
                  <w:r w:rsidRPr="00A75E16">
                    <w:rPr>
                      <w:b/>
                      <w:bCs/>
                      <w:sz w:val="20"/>
                      <w:szCs w:val="20"/>
                    </w:rPr>
                    <w:t>Religion NOS</w:t>
                  </w:r>
                </w:p>
              </w:tc>
              <w:tc>
                <w:tcPr>
                  <w:tcW w:w="1559" w:type="dxa"/>
                </w:tcPr>
                <w:p w14:paraId="5B3C6338" w14:textId="77777777" w:rsidR="00BB1117" w:rsidRPr="00A75E16" w:rsidRDefault="00BB1117" w:rsidP="001D7344">
                  <w:pPr>
                    <w:rPr>
                      <w:b/>
                      <w:sz w:val="20"/>
                      <w:szCs w:val="20"/>
                    </w:rPr>
                  </w:pPr>
                  <w:r>
                    <w:rPr>
                      <w:b/>
                      <w:sz w:val="20"/>
                      <w:szCs w:val="20"/>
                    </w:rPr>
                    <w:t>76</w:t>
                  </w:r>
                </w:p>
              </w:tc>
              <w:tc>
                <w:tcPr>
                  <w:tcW w:w="1417" w:type="dxa"/>
                </w:tcPr>
                <w:p w14:paraId="36B731E3" w14:textId="77777777" w:rsidR="00BB1117" w:rsidRDefault="00BB1117" w:rsidP="001D7344">
                  <w:pPr>
                    <w:rPr>
                      <w:b/>
                      <w:sz w:val="20"/>
                      <w:szCs w:val="20"/>
                    </w:rPr>
                  </w:pPr>
                  <w:r>
                    <w:rPr>
                      <w:b/>
                      <w:sz w:val="20"/>
                      <w:szCs w:val="20"/>
                    </w:rPr>
                    <w:t>34</w:t>
                  </w:r>
                </w:p>
              </w:tc>
            </w:tr>
            <w:tr w:rsidR="00BB1117" w:rsidRPr="00A75E16" w14:paraId="336535A3" w14:textId="77777777" w:rsidTr="001D7344">
              <w:tc>
                <w:tcPr>
                  <w:tcW w:w="3115" w:type="dxa"/>
                  <w:shd w:val="clear" w:color="auto" w:fill="DEEAF6"/>
                </w:tcPr>
                <w:p w14:paraId="32E7CE97" w14:textId="77777777" w:rsidR="00BB1117" w:rsidRPr="00A75E16" w:rsidRDefault="00BB1117" w:rsidP="001D7344">
                  <w:pPr>
                    <w:rPr>
                      <w:b/>
                      <w:bCs/>
                      <w:sz w:val="20"/>
                      <w:szCs w:val="20"/>
                    </w:rPr>
                  </w:pPr>
                  <w:r w:rsidRPr="00A75E16">
                    <w:rPr>
                      <w:b/>
                      <w:bCs/>
                      <w:sz w:val="20"/>
                      <w:szCs w:val="20"/>
                    </w:rPr>
                    <w:t>Church of England</w:t>
                  </w:r>
                </w:p>
              </w:tc>
              <w:tc>
                <w:tcPr>
                  <w:tcW w:w="1559" w:type="dxa"/>
                  <w:shd w:val="clear" w:color="auto" w:fill="DEEAF6"/>
                </w:tcPr>
                <w:p w14:paraId="01ED349A" w14:textId="77777777" w:rsidR="00BB1117" w:rsidRPr="00A75E16" w:rsidRDefault="00BB1117" w:rsidP="001D7344">
                  <w:pPr>
                    <w:rPr>
                      <w:b/>
                      <w:sz w:val="20"/>
                      <w:szCs w:val="20"/>
                    </w:rPr>
                  </w:pPr>
                  <w:r w:rsidRPr="00A75E16">
                    <w:rPr>
                      <w:b/>
                      <w:sz w:val="20"/>
                      <w:szCs w:val="20"/>
                    </w:rPr>
                    <w:t>6</w:t>
                  </w:r>
                  <w:r>
                    <w:rPr>
                      <w:b/>
                      <w:sz w:val="20"/>
                      <w:szCs w:val="20"/>
                    </w:rPr>
                    <w:t>0</w:t>
                  </w:r>
                </w:p>
              </w:tc>
              <w:tc>
                <w:tcPr>
                  <w:tcW w:w="1417" w:type="dxa"/>
                  <w:shd w:val="clear" w:color="auto" w:fill="DEEAF6"/>
                </w:tcPr>
                <w:p w14:paraId="04079ED6" w14:textId="77777777" w:rsidR="00BB1117" w:rsidRPr="00A75E16" w:rsidRDefault="00BB1117" w:rsidP="001D7344">
                  <w:pPr>
                    <w:rPr>
                      <w:b/>
                      <w:sz w:val="20"/>
                      <w:szCs w:val="20"/>
                    </w:rPr>
                  </w:pPr>
                  <w:r>
                    <w:rPr>
                      <w:b/>
                      <w:sz w:val="20"/>
                      <w:szCs w:val="20"/>
                    </w:rPr>
                    <w:t>17</w:t>
                  </w:r>
                </w:p>
              </w:tc>
            </w:tr>
            <w:tr w:rsidR="00BB1117" w:rsidRPr="00A75E16" w14:paraId="5887113B" w14:textId="77777777" w:rsidTr="001D7344">
              <w:tc>
                <w:tcPr>
                  <w:tcW w:w="3115" w:type="dxa"/>
                </w:tcPr>
                <w:p w14:paraId="4CC77A08" w14:textId="77777777" w:rsidR="00BB1117" w:rsidRPr="00A75E16" w:rsidRDefault="00BB1117" w:rsidP="001D7344">
                  <w:pPr>
                    <w:rPr>
                      <w:b/>
                      <w:bCs/>
                      <w:sz w:val="20"/>
                      <w:szCs w:val="20"/>
                    </w:rPr>
                  </w:pPr>
                  <w:r w:rsidRPr="00A75E16">
                    <w:rPr>
                      <w:b/>
                      <w:bCs/>
                      <w:sz w:val="20"/>
                      <w:szCs w:val="20"/>
                    </w:rPr>
                    <w:t>Religion (Other)</w:t>
                  </w:r>
                </w:p>
              </w:tc>
              <w:tc>
                <w:tcPr>
                  <w:tcW w:w="1559" w:type="dxa"/>
                </w:tcPr>
                <w:p w14:paraId="1BA16EF8" w14:textId="77777777" w:rsidR="00BB1117" w:rsidRPr="00A75E16" w:rsidRDefault="00BB1117" w:rsidP="001D7344">
                  <w:pPr>
                    <w:rPr>
                      <w:b/>
                      <w:sz w:val="20"/>
                      <w:szCs w:val="20"/>
                    </w:rPr>
                  </w:pPr>
                  <w:r w:rsidRPr="00A75E16">
                    <w:rPr>
                      <w:b/>
                      <w:sz w:val="20"/>
                      <w:szCs w:val="20"/>
                    </w:rPr>
                    <w:t>5</w:t>
                  </w:r>
                  <w:r>
                    <w:rPr>
                      <w:b/>
                      <w:sz w:val="20"/>
                      <w:szCs w:val="20"/>
                    </w:rPr>
                    <w:t>4</w:t>
                  </w:r>
                </w:p>
              </w:tc>
              <w:tc>
                <w:tcPr>
                  <w:tcW w:w="1417" w:type="dxa"/>
                </w:tcPr>
                <w:p w14:paraId="1B2AEB06" w14:textId="77777777" w:rsidR="00BB1117" w:rsidRPr="00A75E16" w:rsidRDefault="00BB1117" w:rsidP="001D7344">
                  <w:pPr>
                    <w:rPr>
                      <w:b/>
                      <w:sz w:val="20"/>
                      <w:szCs w:val="20"/>
                    </w:rPr>
                  </w:pPr>
                  <w:r>
                    <w:rPr>
                      <w:b/>
                      <w:sz w:val="20"/>
                      <w:szCs w:val="20"/>
                    </w:rPr>
                    <w:t>20</w:t>
                  </w:r>
                </w:p>
              </w:tc>
            </w:tr>
            <w:tr w:rsidR="00BB1117" w:rsidRPr="00A75E16" w14:paraId="5BA4D8E2" w14:textId="77777777" w:rsidTr="001D7344">
              <w:tc>
                <w:tcPr>
                  <w:tcW w:w="3115" w:type="dxa"/>
                  <w:shd w:val="clear" w:color="auto" w:fill="DEEAF6"/>
                </w:tcPr>
                <w:p w14:paraId="50ACEC49" w14:textId="77777777" w:rsidR="00BB1117" w:rsidRPr="00A75E16" w:rsidRDefault="00BB1117" w:rsidP="001D7344">
                  <w:pPr>
                    <w:rPr>
                      <w:b/>
                      <w:bCs/>
                      <w:sz w:val="20"/>
                      <w:szCs w:val="20"/>
                    </w:rPr>
                  </w:pPr>
                  <w:r w:rsidRPr="00A75E16">
                    <w:rPr>
                      <w:b/>
                      <w:bCs/>
                      <w:sz w:val="20"/>
                      <w:szCs w:val="20"/>
                    </w:rPr>
                    <w:t>Roman Catholic</w:t>
                  </w:r>
                </w:p>
              </w:tc>
              <w:tc>
                <w:tcPr>
                  <w:tcW w:w="1559" w:type="dxa"/>
                  <w:shd w:val="clear" w:color="auto" w:fill="DEEAF6"/>
                </w:tcPr>
                <w:p w14:paraId="14F17CEC" w14:textId="77777777" w:rsidR="00BB1117" w:rsidRPr="00A75E16" w:rsidRDefault="00BB1117" w:rsidP="001D7344">
                  <w:pPr>
                    <w:rPr>
                      <w:b/>
                      <w:sz w:val="20"/>
                      <w:szCs w:val="20"/>
                    </w:rPr>
                  </w:pPr>
                  <w:r>
                    <w:rPr>
                      <w:b/>
                      <w:sz w:val="20"/>
                      <w:szCs w:val="20"/>
                    </w:rPr>
                    <w:t>39</w:t>
                  </w:r>
                </w:p>
              </w:tc>
              <w:tc>
                <w:tcPr>
                  <w:tcW w:w="1417" w:type="dxa"/>
                  <w:shd w:val="clear" w:color="auto" w:fill="DEEAF6"/>
                </w:tcPr>
                <w:p w14:paraId="0F521964" w14:textId="77777777" w:rsidR="00BB1117" w:rsidRDefault="00BB1117" w:rsidP="001D7344">
                  <w:pPr>
                    <w:rPr>
                      <w:b/>
                      <w:sz w:val="20"/>
                      <w:szCs w:val="20"/>
                    </w:rPr>
                  </w:pPr>
                  <w:r>
                    <w:rPr>
                      <w:b/>
                      <w:sz w:val="20"/>
                      <w:szCs w:val="20"/>
                    </w:rPr>
                    <w:t>14</w:t>
                  </w:r>
                </w:p>
              </w:tc>
            </w:tr>
            <w:tr w:rsidR="00BB1117" w:rsidRPr="00A75E16" w14:paraId="7E2953C4" w14:textId="77777777" w:rsidTr="001D7344">
              <w:tc>
                <w:tcPr>
                  <w:tcW w:w="3115" w:type="dxa"/>
                </w:tcPr>
                <w:p w14:paraId="5E2141D9" w14:textId="77777777" w:rsidR="00BB1117" w:rsidRPr="00A75E16" w:rsidRDefault="00BB1117" w:rsidP="001D7344">
                  <w:pPr>
                    <w:rPr>
                      <w:b/>
                      <w:bCs/>
                      <w:sz w:val="20"/>
                      <w:szCs w:val="20"/>
                    </w:rPr>
                  </w:pPr>
                  <w:r w:rsidRPr="00A75E16">
                    <w:rPr>
                      <w:b/>
                      <w:bCs/>
                      <w:sz w:val="20"/>
                      <w:szCs w:val="20"/>
                    </w:rPr>
                    <w:t>Christian religion</w:t>
                  </w:r>
                </w:p>
              </w:tc>
              <w:tc>
                <w:tcPr>
                  <w:tcW w:w="1559" w:type="dxa"/>
                </w:tcPr>
                <w:p w14:paraId="3CE80350" w14:textId="77777777" w:rsidR="00BB1117" w:rsidRPr="00A75E16" w:rsidRDefault="00BB1117" w:rsidP="001D7344">
                  <w:pPr>
                    <w:rPr>
                      <w:b/>
                      <w:sz w:val="20"/>
                      <w:szCs w:val="20"/>
                    </w:rPr>
                  </w:pPr>
                  <w:r w:rsidRPr="00A75E16">
                    <w:rPr>
                      <w:b/>
                      <w:sz w:val="20"/>
                      <w:szCs w:val="20"/>
                    </w:rPr>
                    <w:t>2</w:t>
                  </w:r>
                  <w:r>
                    <w:rPr>
                      <w:b/>
                      <w:sz w:val="20"/>
                      <w:szCs w:val="20"/>
                    </w:rPr>
                    <w:t>4</w:t>
                  </w:r>
                </w:p>
              </w:tc>
              <w:tc>
                <w:tcPr>
                  <w:tcW w:w="1417" w:type="dxa"/>
                </w:tcPr>
                <w:p w14:paraId="2BD3F9F7" w14:textId="77777777" w:rsidR="00BB1117" w:rsidRPr="00A75E16" w:rsidRDefault="00BB1117" w:rsidP="001D7344">
                  <w:pPr>
                    <w:rPr>
                      <w:b/>
                      <w:sz w:val="20"/>
                      <w:szCs w:val="20"/>
                    </w:rPr>
                  </w:pPr>
                  <w:r>
                    <w:rPr>
                      <w:b/>
                      <w:sz w:val="20"/>
                      <w:szCs w:val="20"/>
                    </w:rPr>
                    <w:t>9</w:t>
                  </w:r>
                </w:p>
              </w:tc>
            </w:tr>
            <w:tr w:rsidR="00BB1117" w:rsidRPr="00A75E16" w14:paraId="5223BF94" w14:textId="77777777" w:rsidTr="001D7344">
              <w:tc>
                <w:tcPr>
                  <w:tcW w:w="3115" w:type="dxa"/>
                  <w:shd w:val="clear" w:color="auto" w:fill="DEEAF6"/>
                </w:tcPr>
                <w:p w14:paraId="127F7AA5" w14:textId="77777777" w:rsidR="00BB1117" w:rsidRPr="00A75E16" w:rsidRDefault="00BB1117" w:rsidP="001D7344">
                  <w:pPr>
                    <w:rPr>
                      <w:b/>
                      <w:bCs/>
                      <w:sz w:val="20"/>
                      <w:szCs w:val="20"/>
                    </w:rPr>
                  </w:pPr>
                  <w:r w:rsidRPr="00A75E16">
                    <w:rPr>
                      <w:b/>
                      <w:bCs/>
                      <w:sz w:val="20"/>
                      <w:szCs w:val="20"/>
                    </w:rPr>
                    <w:t>Atheist</w:t>
                  </w:r>
                </w:p>
              </w:tc>
              <w:tc>
                <w:tcPr>
                  <w:tcW w:w="1559" w:type="dxa"/>
                  <w:shd w:val="clear" w:color="auto" w:fill="DEEAF6"/>
                </w:tcPr>
                <w:p w14:paraId="3F90C9E8" w14:textId="77777777" w:rsidR="00BB1117" w:rsidRPr="00A75E16" w:rsidRDefault="00BB1117" w:rsidP="001D7344">
                  <w:pPr>
                    <w:rPr>
                      <w:b/>
                      <w:sz w:val="20"/>
                      <w:szCs w:val="20"/>
                    </w:rPr>
                  </w:pPr>
                  <w:r w:rsidRPr="00A75E16">
                    <w:rPr>
                      <w:b/>
                      <w:sz w:val="20"/>
                      <w:szCs w:val="20"/>
                    </w:rPr>
                    <w:t>15</w:t>
                  </w:r>
                </w:p>
              </w:tc>
              <w:tc>
                <w:tcPr>
                  <w:tcW w:w="1417" w:type="dxa"/>
                  <w:shd w:val="clear" w:color="auto" w:fill="DEEAF6"/>
                </w:tcPr>
                <w:p w14:paraId="309EAB70" w14:textId="77777777" w:rsidR="00BB1117" w:rsidRPr="00A75E16" w:rsidRDefault="00BB1117" w:rsidP="001D7344">
                  <w:pPr>
                    <w:rPr>
                      <w:b/>
                      <w:sz w:val="20"/>
                      <w:szCs w:val="20"/>
                    </w:rPr>
                  </w:pPr>
                  <w:r>
                    <w:rPr>
                      <w:b/>
                      <w:sz w:val="20"/>
                      <w:szCs w:val="20"/>
                    </w:rPr>
                    <w:t>3</w:t>
                  </w:r>
                </w:p>
              </w:tc>
            </w:tr>
            <w:tr w:rsidR="00BB1117" w:rsidRPr="00A75E16" w14:paraId="026CBF53" w14:textId="77777777" w:rsidTr="001D7344">
              <w:tc>
                <w:tcPr>
                  <w:tcW w:w="3115" w:type="dxa"/>
                </w:tcPr>
                <w:p w14:paraId="40796D14" w14:textId="77777777" w:rsidR="00BB1117" w:rsidRPr="00A75E16" w:rsidRDefault="00BB1117" w:rsidP="001D7344">
                  <w:pPr>
                    <w:rPr>
                      <w:b/>
                      <w:bCs/>
                      <w:sz w:val="20"/>
                      <w:szCs w:val="20"/>
                    </w:rPr>
                  </w:pPr>
                  <w:r w:rsidRPr="00A75E16">
                    <w:rPr>
                      <w:b/>
                      <w:bCs/>
                      <w:sz w:val="20"/>
                      <w:szCs w:val="20"/>
                    </w:rPr>
                    <w:t>Sikh</w:t>
                  </w:r>
                </w:p>
              </w:tc>
              <w:tc>
                <w:tcPr>
                  <w:tcW w:w="1559" w:type="dxa"/>
                </w:tcPr>
                <w:p w14:paraId="0D5A69B7" w14:textId="77777777" w:rsidR="00BB1117" w:rsidRPr="00A75E16" w:rsidRDefault="00BB1117" w:rsidP="001D7344">
                  <w:pPr>
                    <w:rPr>
                      <w:b/>
                      <w:sz w:val="20"/>
                      <w:szCs w:val="20"/>
                    </w:rPr>
                  </w:pPr>
                  <w:r w:rsidRPr="00A75E16">
                    <w:rPr>
                      <w:b/>
                      <w:sz w:val="20"/>
                      <w:szCs w:val="20"/>
                    </w:rPr>
                    <w:t>1</w:t>
                  </w:r>
                  <w:r>
                    <w:rPr>
                      <w:b/>
                      <w:sz w:val="20"/>
                      <w:szCs w:val="20"/>
                    </w:rPr>
                    <w:t>1</w:t>
                  </w:r>
                </w:p>
              </w:tc>
              <w:tc>
                <w:tcPr>
                  <w:tcW w:w="1417" w:type="dxa"/>
                </w:tcPr>
                <w:p w14:paraId="609655F7" w14:textId="77777777" w:rsidR="00BB1117" w:rsidRPr="00A75E16" w:rsidRDefault="00BB1117" w:rsidP="001D7344">
                  <w:pPr>
                    <w:rPr>
                      <w:b/>
                      <w:sz w:val="20"/>
                      <w:szCs w:val="20"/>
                    </w:rPr>
                  </w:pPr>
                  <w:r>
                    <w:rPr>
                      <w:b/>
                      <w:sz w:val="20"/>
                      <w:szCs w:val="20"/>
                    </w:rPr>
                    <w:t>5</w:t>
                  </w:r>
                </w:p>
              </w:tc>
            </w:tr>
            <w:tr w:rsidR="00BB1117" w:rsidRPr="00A75E16" w14:paraId="6CC383E1" w14:textId="77777777" w:rsidTr="001D7344">
              <w:tc>
                <w:tcPr>
                  <w:tcW w:w="3115" w:type="dxa"/>
                  <w:shd w:val="clear" w:color="auto" w:fill="DEEAF6"/>
                </w:tcPr>
                <w:p w14:paraId="20F4776B" w14:textId="77777777" w:rsidR="00BB1117" w:rsidRPr="00A75E16" w:rsidRDefault="00BB1117" w:rsidP="001D7344">
                  <w:pPr>
                    <w:rPr>
                      <w:b/>
                      <w:bCs/>
                      <w:sz w:val="20"/>
                      <w:szCs w:val="20"/>
                    </w:rPr>
                  </w:pPr>
                  <w:r w:rsidRPr="00A75E16">
                    <w:rPr>
                      <w:b/>
                      <w:bCs/>
                      <w:sz w:val="20"/>
                      <w:szCs w:val="20"/>
                    </w:rPr>
                    <w:t>Agnostic</w:t>
                  </w:r>
                </w:p>
              </w:tc>
              <w:tc>
                <w:tcPr>
                  <w:tcW w:w="1559" w:type="dxa"/>
                  <w:shd w:val="clear" w:color="auto" w:fill="DEEAF6"/>
                </w:tcPr>
                <w:p w14:paraId="5D961A6A" w14:textId="77777777" w:rsidR="00BB1117" w:rsidRPr="00A75E16" w:rsidRDefault="00BB1117" w:rsidP="001D7344">
                  <w:pPr>
                    <w:rPr>
                      <w:b/>
                      <w:sz w:val="20"/>
                      <w:szCs w:val="20"/>
                    </w:rPr>
                  </w:pPr>
                  <w:r w:rsidRPr="00A75E16">
                    <w:rPr>
                      <w:b/>
                      <w:sz w:val="20"/>
                      <w:szCs w:val="20"/>
                    </w:rPr>
                    <w:t>10</w:t>
                  </w:r>
                </w:p>
              </w:tc>
              <w:tc>
                <w:tcPr>
                  <w:tcW w:w="1417" w:type="dxa"/>
                  <w:shd w:val="clear" w:color="auto" w:fill="DEEAF6"/>
                </w:tcPr>
                <w:p w14:paraId="62803D7B" w14:textId="77777777" w:rsidR="00BB1117" w:rsidRPr="00A75E16" w:rsidRDefault="00BB1117" w:rsidP="001D7344">
                  <w:pPr>
                    <w:rPr>
                      <w:b/>
                      <w:sz w:val="20"/>
                      <w:szCs w:val="20"/>
                    </w:rPr>
                  </w:pPr>
                  <w:r>
                    <w:rPr>
                      <w:b/>
                      <w:sz w:val="20"/>
                      <w:szCs w:val="20"/>
                    </w:rPr>
                    <w:t>2</w:t>
                  </w:r>
                </w:p>
              </w:tc>
            </w:tr>
            <w:tr w:rsidR="00BB1117" w:rsidRPr="00A75E16" w14:paraId="58856E64" w14:textId="77777777" w:rsidTr="001D7344">
              <w:tc>
                <w:tcPr>
                  <w:tcW w:w="3115" w:type="dxa"/>
                </w:tcPr>
                <w:p w14:paraId="23A733AB" w14:textId="77777777" w:rsidR="00BB1117" w:rsidRPr="00A75E16" w:rsidRDefault="00BB1117" w:rsidP="001D7344">
                  <w:pPr>
                    <w:rPr>
                      <w:b/>
                      <w:bCs/>
                      <w:sz w:val="20"/>
                      <w:szCs w:val="20"/>
                    </w:rPr>
                  </w:pPr>
                  <w:r w:rsidRPr="00A75E16">
                    <w:rPr>
                      <w:b/>
                      <w:bCs/>
                      <w:sz w:val="20"/>
                      <w:szCs w:val="20"/>
                    </w:rPr>
                    <w:t>Methodist</w:t>
                  </w:r>
                </w:p>
              </w:tc>
              <w:tc>
                <w:tcPr>
                  <w:tcW w:w="1559" w:type="dxa"/>
                </w:tcPr>
                <w:p w14:paraId="6075F45F" w14:textId="77777777" w:rsidR="00BB1117" w:rsidRPr="00A75E16" w:rsidRDefault="00BB1117" w:rsidP="001D7344">
                  <w:pPr>
                    <w:rPr>
                      <w:b/>
                      <w:sz w:val="20"/>
                      <w:szCs w:val="20"/>
                    </w:rPr>
                  </w:pPr>
                  <w:r>
                    <w:rPr>
                      <w:b/>
                      <w:sz w:val="20"/>
                      <w:szCs w:val="20"/>
                    </w:rPr>
                    <w:t>10</w:t>
                  </w:r>
                </w:p>
              </w:tc>
              <w:tc>
                <w:tcPr>
                  <w:tcW w:w="1417" w:type="dxa"/>
                </w:tcPr>
                <w:p w14:paraId="282CC4C4" w14:textId="77777777" w:rsidR="00BB1117" w:rsidRDefault="00BB1117" w:rsidP="001D7344">
                  <w:pPr>
                    <w:rPr>
                      <w:b/>
                      <w:sz w:val="20"/>
                      <w:szCs w:val="20"/>
                    </w:rPr>
                  </w:pPr>
                  <w:r>
                    <w:rPr>
                      <w:b/>
                      <w:sz w:val="20"/>
                      <w:szCs w:val="20"/>
                    </w:rPr>
                    <w:t>4</w:t>
                  </w:r>
                </w:p>
              </w:tc>
            </w:tr>
            <w:tr w:rsidR="00BB1117" w:rsidRPr="00A75E16" w14:paraId="3A50E652" w14:textId="77777777" w:rsidTr="001D7344">
              <w:tc>
                <w:tcPr>
                  <w:tcW w:w="3115" w:type="dxa"/>
                  <w:shd w:val="clear" w:color="auto" w:fill="DEEAF6"/>
                </w:tcPr>
                <w:p w14:paraId="11E8CE58" w14:textId="77777777" w:rsidR="00BB1117" w:rsidRPr="00A75E16" w:rsidRDefault="00BB1117" w:rsidP="001D7344">
                  <w:pPr>
                    <w:rPr>
                      <w:b/>
                      <w:bCs/>
                      <w:sz w:val="20"/>
                      <w:szCs w:val="20"/>
                    </w:rPr>
                  </w:pPr>
                  <w:r w:rsidRPr="00A75E16">
                    <w:rPr>
                      <w:b/>
                      <w:bCs/>
                      <w:sz w:val="20"/>
                      <w:szCs w:val="20"/>
                    </w:rPr>
                    <w:t>Spiritualist</w:t>
                  </w:r>
                </w:p>
              </w:tc>
              <w:tc>
                <w:tcPr>
                  <w:tcW w:w="1559" w:type="dxa"/>
                  <w:shd w:val="clear" w:color="auto" w:fill="DEEAF6"/>
                </w:tcPr>
                <w:p w14:paraId="2B40BB8B" w14:textId="77777777" w:rsidR="00BB1117" w:rsidRPr="00A75E16" w:rsidRDefault="00BB1117" w:rsidP="001D7344">
                  <w:pPr>
                    <w:rPr>
                      <w:b/>
                      <w:sz w:val="20"/>
                      <w:szCs w:val="20"/>
                    </w:rPr>
                  </w:pPr>
                  <w:r w:rsidRPr="00A75E16">
                    <w:rPr>
                      <w:b/>
                      <w:sz w:val="20"/>
                      <w:szCs w:val="20"/>
                    </w:rPr>
                    <w:t>6</w:t>
                  </w:r>
                </w:p>
              </w:tc>
              <w:tc>
                <w:tcPr>
                  <w:tcW w:w="1417" w:type="dxa"/>
                  <w:shd w:val="clear" w:color="auto" w:fill="DEEAF6"/>
                </w:tcPr>
                <w:p w14:paraId="6D679876" w14:textId="77777777" w:rsidR="00BB1117" w:rsidRPr="00A75E16" w:rsidRDefault="00BB1117" w:rsidP="001D7344">
                  <w:pPr>
                    <w:rPr>
                      <w:b/>
                      <w:sz w:val="20"/>
                      <w:szCs w:val="20"/>
                    </w:rPr>
                  </w:pPr>
                  <w:r>
                    <w:rPr>
                      <w:b/>
                      <w:sz w:val="20"/>
                      <w:szCs w:val="20"/>
                    </w:rPr>
                    <w:t>3</w:t>
                  </w:r>
                </w:p>
              </w:tc>
            </w:tr>
            <w:tr w:rsidR="00BB1117" w:rsidRPr="00A75E16" w14:paraId="259D18E8" w14:textId="77777777" w:rsidTr="001D7344">
              <w:tc>
                <w:tcPr>
                  <w:tcW w:w="3115" w:type="dxa"/>
                </w:tcPr>
                <w:p w14:paraId="4CA0B094" w14:textId="77777777" w:rsidR="00BB1117" w:rsidRPr="00A75E16" w:rsidRDefault="00BB1117" w:rsidP="001D7344">
                  <w:pPr>
                    <w:rPr>
                      <w:b/>
                      <w:bCs/>
                      <w:sz w:val="20"/>
                      <w:szCs w:val="20"/>
                    </w:rPr>
                  </w:pPr>
                  <w:r w:rsidRPr="00A75E16">
                    <w:rPr>
                      <w:b/>
                      <w:bCs/>
                      <w:sz w:val="20"/>
                      <w:szCs w:val="20"/>
                    </w:rPr>
                    <w:t>Nonconformist</w:t>
                  </w:r>
                </w:p>
              </w:tc>
              <w:tc>
                <w:tcPr>
                  <w:tcW w:w="1559" w:type="dxa"/>
                </w:tcPr>
                <w:p w14:paraId="4BA300F8" w14:textId="77777777" w:rsidR="00BB1117" w:rsidRPr="00A75E16" w:rsidRDefault="00BB1117" w:rsidP="001D7344">
                  <w:pPr>
                    <w:rPr>
                      <w:b/>
                      <w:sz w:val="20"/>
                      <w:szCs w:val="20"/>
                    </w:rPr>
                  </w:pPr>
                  <w:r w:rsidRPr="00A75E16">
                    <w:rPr>
                      <w:b/>
                      <w:sz w:val="20"/>
                      <w:szCs w:val="20"/>
                    </w:rPr>
                    <w:t>5</w:t>
                  </w:r>
                </w:p>
              </w:tc>
              <w:tc>
                <w:tcPr>
                  <w:tcW w:w="1417" w:type="dxa"/>
                </w:tcPr>
                <w:p w14:paraId="476916D1" w14:textId="77777777" w:rsidR="00BB1117" w:rsidRPr="00A75E16" w:rsidRDefault="00BB1117" w:rsidP="001D7344">
                  <w:pPr>
                    <w:rPr>
                      <w:b/>
                      <w:sz w:val="20"/>
                      <w:szCs w:val="20"/>
                    </w:rPr>
                  </w:pPr>
                  <w:r>
                    <w:rPr>
                      <w:b/>
                      <w:sz w:val="20"/>
                      <w:szCs w:val="20"/>
                    </w:rPr>
                    <w:t>1</w:t>
                  </w:r>
                </w:p>
              </w:tc>
            </w:tr>
            <w:tr w:rsidR="00BB1117" w:rsidRPr="00A75E16" w14:paraId="3893F9C4" w14:textId="77777777" w:rsidTr="001D7344">
              <w:tc>
                <w:tcPr>
                  <w:tcW w:w="3115" w:type="dxa"/>
                  <w:shd w:val="clear" w:color="auto" w:fill="DEEAF6"/>
                </w:tcPr>
                <w:p w14:paraId="16D152FA" w14:textId="77777777" w:rsidR="00BB1117" w:rsidRPr="00A75E16" w:rsidRDefault="00BB1117" w:rsidP="001D7344">
                  <w:pPr>
                    <w:rPr>
                      <w:b/>
                      <w:bCs/>
                      <w:sz w:val="20"/>
                      <w:szCs w:val="20"/>
                    </w:rPr>
                  </w:pPr>
                  <w:r w:rsidRPr="00A75E16">
                    <w:rPr>
                      <w:b/>
                      <w:bCs/>
                      <w:sz w:val="20"/>
                      <w:szCs w:val="20"/>
                    </w:rPr>
                    <w:t>Pagan</w:t>
                  </w:r>
                </w:p>
              </w:tc>
              <w:tc>
                <w:tcPr>
                  <w:tcW w:w="1559" w:type="dxa"/>
                  <w:shd w:val="clear" w:color="auto" w:fill="DEEAF6"/>
                </w:tcPr>
                <w:p w14:paraId="7768FA5D" w14:textId="77777777" w:rsidR="00BB1117" w:rsidRPr="00A75E16" w:rsidRDefault="00BB1117" w:rsidP="001D7344">
                  <w:pPr>
                    <w:rPr>
                      <w:b/>
                      <w:sz w:val="20"/>
                      <w:szCs w:val="20"/>
                    </w:rPr>
                  </w:pPr>
                  <w:r w:rsidRPr="00A75E16">
                    <w:rPr>
                      <w:b/>
                      <w:sz w:val="20"/>
                      <w:szCs w:val="20"/>
                    </w:rPr>
                    <w:t>5</w:t>
                  </w:r>
                </w:p>
              </w:tc>
              <w:tc>
                <w:tcPr>
                  <w:tcW w:w="1417" w:type="dxa"/>
                  <w:shd w:val="clear" w:color="auto" w:fill="DEEAF6"/>
                </w:tcPr>
                <w:p w14:paraId="1159AECF" w14:textId="77777777" w:rsidR="00BB1117" w:rsidRPr="00A75E16" w:rsidRDefault="00BB1117" w:rsidP="001D7344">
                  <w:pPr>
                    <w:rPr>
                      <w:b/>
                      <w:sz w:val="20"/>
                      <w:szCs w:val="20"/>
                    </w:rPr>
                  </w:pPr>
                  <w:r>
                    <w:rPr>
                      <w:b/>
                      <w:sz w:val="20"/>
                      <w:szCs w:val="20"/>
                    </w:rPr>
                    <w:t>1</w:t>
                  </w:r>
                </w:p>
              </w:tc>
            </w:tr>
            <w:tr w:rsidR="00BB1117" w:rsidRPr="00A75E16" w14:paraId="0F3E478D" w14:textId="77777777" w:rsidTr="001D7344">
              <w:tc>
                <w:tcPr>
                  <w:tcW w:w="3115" w:type="dxa"/>
                </w:tcPr>
                <w:p w14:paraId="1FE1A162" w14:textId="77777777" w:rsidR="00BB1117" w:rsidRPr="00A75E16" w:rsidRDefault="00BB1117" w:rsidP="001D7344">
                  <w:pPr>
                    <w:rPr>
                      <w:b/>
                      <w:bCs/>
                      <w:sz w:val="20"/>
                      <w:szCs w:val="20"/>
                    </w:rPr>
                  </w:pPr>
                  <w:r w:rsidRPr="00A75E16">
                    <w:rPr>
                      <w:b/>
                      <w:bCs/>
                      <w:sz w:val="20"/>
                      <w:szCs w:val="20"/>
                    </w:rPr>
                    <w:t>Anglican</w:t>
                  </w:r>
                </w:p>
              </w:tc>
              <w:tc>
                <w:tcPr>
                  <w:tcW w:w="1559" w:type="dxa"/>
                </w:tcPr>
                <w:p w14:paraId="2DF8E387" w14:textId="77777777" w:rsidR="00BB1117" w:rsidRPr="00A75E16" w:rsidRDefault="00BB1117" w:rsidP="001D7344">
                  <w:pPr>
                    <w:rPr>
                      <w:b/>
                      <w:sz w:val="20"/>
                      <w:szCs w:val="20"/>
                    </w:rPr>
                  </w:pPr>
                  <w:r w:rsidRPr="00A75E16">
                    <w:rPr>
                      <w:b/>
                      <w:sz w:val="20"/>
                      <w:szCs w:val="20"/>
                    </w:rPr>
                    <w:t>4</w:t>
                  </w:r>
                </w:p>
              </w:tc>
              <w:tc>
                <w:tcPr>
                  <w:tcW w:w="1417" w:type="dxa"/>
                </w:tcPr>
                <w:p w14:paraId="403D6AFD" w14:textId="77777777" w:rsidR="00BB1117" w:rsidRPr="00A75E16" w:rsidRDefault="00BB1117" w:rsidP="001D7344">
                  <w:pPr>
                    <w:rPr>
                      <w:b/>
                      <w:sz w:val="20"/>
                      <w:szCs w:val="20"/>
                    </w:rPr>
                  </w:pPr>
                </w:p>
              </w:tc>
            </w:tr>
            <w:tr w:rsidR="00BB1117" w:rsidRPr="00A75E16" w14:paraId="574FB14D" w14:textId="77777777" w:rsidTr="001D7344">
              <w:tc>
                <w:tcPr>
                  <w:tcW w:w="3115" w:type="dxa"/>
                  <w:shd w:val="clear" w:color="auto" w:fill="DEEAF6"/>
                </w:tcPr>
                <w:p w14:paraId="634BA551" w14:textId="77777777" w:rsidR="00BB1117" w:rsidRPr="00A75E16" w:rsidRDefault="00BB1117" w:rsidP="001D7344">
                  <w:pPr>
                    <w:rPr>
                      <w:b/>
                      <w:bCs/>
                      <w:sz w:val="20"/>
                      <w:szCs w:val="20"/>
                    </w:rPr>
                  </w:pPr>
                  <w:r w:rsidRPr="00A75E16">
                    <w:rPr>
                      <w:b/>
                      <w:bCs/>
                      <w:sz w:val="20"/>
                      <w:szCs w:val="20"/>
                    </w:rPr>
                    <w:t>Buddhist</w:t>
                  </w:r>
                </w:p>
              </w:tc>
              <w:tc>
                <w:tcPr>
                  <w:tcW w:w="1559" w:type="dxa"/>
                  <w:shd w:val="clear" w:color="auto" w:fill="DEEAF6"/>
                </w:tcPr>
                <w:p w14:paraId="6811FDFF" w14:textId="77777777" w:rsidR="00BB1117" w:rsidRPr="00A75E16" w:rsidRDefault="00BB1117" w:rsidP="001D7344">
                  <w:pPr>
                    <w:rPr>
                      <w:b/>
                      <w:sz w:val="20"/>
                      <w:szCs w:val="20"/>
                    </w:rPr>
                  </w:pPr>
                  <w:r w:rsidRPr="00A75E16">
                    <w:rPr>
                      <w:b/>
                      <w:sz w:val="20"/>
                      <w:szCs w:val="20"/>
                    </w:rPr>
                    <w:t>4</w:t>
                  </w:r>
                </w:p>
              </w:tc>
              <w:tc>
                <w:tcPr>
                  <w:tcW w:w="1417" w:type="dxa"/>
                  <w:shd w:val="clear" w:color="auto" w:fill="DEEAF6"/>
                </w:tcPr>
                <w:p w14:paraId="154A1D38" w14:textId="77777777" w:rsidR="00BB1117" w:rsidRPr="00A75E16" w:rsidRDefault="00BB1117" w:rsidP="001D7344">
                  <w:pPr>
                    <w:rPr>
                      <w:b/>
                      <w:sz w:val="20"/>
                      <w:szCs w:val="20"/>
                    </w:rPr>
                  </w:pPr>
                </w:p>
              </w:tc>
            </w:tr>
            <w:tr w:rsidR="00BB1117" w:rsidRPr="00A75E16" w14:paraId="57842D52" w14:textId="77777777" w:rsidTr="001D7344">
              <w:tc>
                <w:tcPr>
                  <w:tcW w:w="3115" w:type="dxa"/>
                </w:tcPr>
                <w:p w14:paraId="2751CD83" w14:textId="77777777" w:rsidR="00BB1117" w:rsidRPr="00A75E16" w:rsidRDefault="00BB1117" w:rsidP="001D7344">
                  <w:pPr>
                    <w:rPr>
                      <w:b/>
                      <w:bCs/>
                      <w:sz w:val="20"/>
                      <w:szCs w:val="20"/>
                    </w:rPr>
                  </w:pPr>
                  <w:r w:rsidRPr="00A75E16">
                    <w:rPr>
                      <w:b/>
                      <w:bCs/>
                      <w:sz w:val="20"/>
                      <w:szCs w:val="20"/>
                    </w:rPr>
                    <w:t>Religious affiliation</w:t>
                  </w:r>
                </w:p>
              </w:tc>
              <w:tc>
                <w:tcPr>
                  <w:tcW w:w="1559" w:type="dxa"/>
                </w:tcPr>
                <w:p w14:paraId="0845DBB5" w14:textId="77777777" w:rsidR="00BB1117" w:rsidRPr="00A75E16" w:rsidRDefault="00BB1117" w:rsidP="001D7344">
                  <w:pPr>
                    <w:rPr>
                      <w:b/>
                      <w:sz w:val="20"/>
                      <w:szCs w:val="20"/>
                    </w:rPr>
                  </w:pPr>
                  <w:r w:rsidRPr="00A75E16">
                    <w:rPr>
                      <w:b/>
                      <w:sz w:val="20"/>
                      <w:szCs w:val="20"/>
                    </w:rPr>
                    <w:t>4</w:t>
                  </w:r>
                </w:p>
              </w:tc>
              <w:tc>
                <w:tcPr>
                  <w:tcW w:w="1417" w:type="dxa"/>
                </w:tcPr>
                <w:p w14:paraId="7B0A5C4F" w14:textId="77777777" w:rsidR="00BB1117" w:rsidRPr="00A75E16" w:rsidRDefault="00BB1117" w:rsidP="001D7344">
                  <w:pPr>
                    <w:rPr>
                      <w:b/>
                      <w:sz w:val="20"/>
                      <w:szCs w:val="20"/>
                    </w:rPr>
                  </w:pPr>
                  <w:r>
                    <w:rPr>
                      <w:b/>
                      <w:sz w:val="20"/>
                      <w:szCs w:val="20"/>
                    </w:rPr>
                    <w:t>1</w:t>
                  </w:r>
                </w:p>
              </w:tc>
            </w:tr>
            <w:tr w:rsidR="00BB1117" w:rsidRPr="00A75E16" w14:paraId="50F3E438" w14:textId="77777777" w:rsidTr="001D7344">
              <w:tc>
                <w:tcPr>
                  <w:tcW w:w="3115" w:type="dxa"/>
                  <w:shd w:val="clear" w:color="auto" w:fill="DEEAF6"/>
                </w:tcPr>
                <w:p w14:paraId="04CB8EEA" w14:textId="77777777" w:rsidR="00BB1117" w:rsidRPr="00A75E16" w:rsidRDefault="00BB1117" w:rsidP="001D7344">
                  <w:pPr>
                    <w:rPr>
                      <w:b/>
                      <w:bCs/>
                      <w:sz w:val="20"/>
                      <w:szCs w:val="20"/>
                    </w:rPr>
                  </w:pPr>
                  <w:r w:rsidRPr="00A75E16">
                    <w:rPr>
                      <w:b/>
                      <w:bCs/>
                      <w:sz w:val="20"/>
                      <w:szCs w:val="20"/>
                    </w:rPr>
                    <w:t>Protestant</w:t>
                  </w:r>
                </w:p>
              </w:tc>
              <w:tc>
                <w:tcPr>
                  <w:tcW w:w="1559" w:type="dxa"/>
                  <w:shd w:val="clear" w:color="auto" w:fill="DEEAF6"/>
                </w:tcPr>
                <w:p w14:paraId="10365E9C" w14:textId="77777777" w:rsidR="00BB1117" w:rsidRPr="00A75E16" w:rsidRDefault="00BB1117" w:rsidP="001D7344">
                  <w:pPr>
                    <w:rPr>
                      <w:b/>
                      <w:sz w:val="20"/>
                      <w:szCs w:val="20"/>
                    </w:rPr>
                  </w:pPr>
                  <w:r w:rsidRPr="00A75E16">
                    <w:rPr>
                      <w:b/>
                      <w:sz w:val="20"/>
                      <w:szCs w:val="20"/>
                    </w:rPr>
                    <w:t>3</w:t>
                  </w:r>
                </w:p>
              </w:tc>
              <w:tc>
                <w:tcPr>
                  <w:tcW w:w="1417" w:type="dxa"/>
                  <w:shd w:val="clear" w:color="auto" w:fill="DEEAF6"/>
                </w:tcPr>
                <w:p w14:paraId="10D8319C" w14:textId="77777777" w:rsidR="00BB1117" w:rsidRPr="00A75E16" w:rsidRDefault="00BB1117" w:rsidP="001D7344">
                  <w:pPr>
                    <w:rPr>
                      <w:b/>
                      <w:sz w:val="20"/>
                      <w:szCs w:val="20"/>
                    </w:rPr>
                  </w:pPr>
                </w:p>
              </w:tc>
            </w:tr>
            <w:tr w:rsidR="00BB1117" w:rsidRPr="00A75E16" w14:paraId="2E87E6DA" w14:textId="77777777" w:rsidTr="001D7344">
              <w:tc>
                <w:tcPr>
                  <w:tcW w:w="3115" w:type="dxa"/>
                </w:tcPr>
                <w:p w14:paraId="37871B2D" w14:textId="77777777" w:rsidR="00BB1117" w:rsidRPr="00A75E16" w:rsidRDefault="00BB1117" w:rsidP="001D7344">
                  <w:pPr>
                    <w:rPr>
                      <w:b/>
                      <w:bCs/>
                      <w:sz w:val="20"/>
                      <w:szCs w:val="20"/>
                    </w:rPr>
                  </w:pPr>
                  <w:r w:rsidRPr="00A75E16">
                    <w:rPr>
                      <w:b/>
                      <w:bCs/>
                      <w:sz w:val="20"/>
                      <w:szCs w:val="20"/>
                    </w:rPr>
                    <w:t>Apostolic Pentecostalist</w:t>
                  </w:r>
                </w:p>
              </w:tc>
              <w:tc>
                <w:tcPr>
                  <w:tcW w:w="1559" w:type="dxa"/>
                </w:tcPr>
                <w:p w14:paraId="552A573A" w14:textId="77777777" w:rsidR="00BB1117" w:rsidRPr="00A75E16" w:rsidRDefault="00BB1117" w:rsidP="001D7344">
                  <w:pPr>
                    <w:rPr>
                      <w:b/>
                      <w:sz w:val="20"/>
                      <w:szCs w:val="20"/>
                    </w:rPr>
                  </w:pPr>
                  <w:r w:rsidRPr="00A75E16">
                    <w:rPr>
                      <w:b/>
                      <w:sz w:val="20"/>
                      <w:szCs w:val="20"/>
                    </w:rPr>
                    <w:t>1</w:t>
                  </w:r>
                </w:p>
              </w:tc>
              <w:tc>
                <w:tcPr>
                  <w:tcW w:w="1417" w:type="dxa"/>
                </w:tcPr>
                <w:p w14:paraId="546129A8" w14:textId="77777777" w:rsidR="00BB1117" w:rsidRPr="00A75E16" w:rsidRDefault="00BB1117" w:rsidP="001D7344">
                  <w:pPr>
                    <w:rPr>
                      <w:b/>
                      <w:sz w:val="20"/>
                      <w:szCs w:val="20"/>
                    </w:rPr>
                  </w:pPr>
                  <w:r>
                    <w:rPr>
                      <w:b/>
                      <w:sz w:val="20"/>
                      <w:szCs w:val="20"/>
                    </w:rPr>
                    <w:t>1</w:t>
                  </w:r>
                </w:p>
              </w:tc>
            </w:tr>
            <w:tr w:rsidR="00BB1117" w:rsidRPr="00A75E16" w14:paraId="647A3B08" w14:textId="77777777" w:rsidTr="001D7344">
              <w:tc>
                <w:tcPr>
                  <w:tcW w:w="3115" w:type="dxa"/>
                </w:tcPr>
                <w:p w14:paraId="2EB0045A" w14:textId="77777777" w:rsidR="00BB1117" w:rsidRPr="00A75E16" w:rsidRDefault="00BB1117" w:rsidP="001D7344">
                  <w:pPr>
                    <w:rPr>
                      <w:b/>
                      <w:bCs/>
                      <w:sz w:val="20"/>
                      <w:szCs w:val="20"/>
                    </w:rPr>
                  </w:pPr>
                  <w:r>
                    <w:rPr>
                      <w:b/>
                      <w:bCs/>
                      <w:sz w:val="20"/>
                      <w:szCs w:val="20"/>
                    </w:rPr>
                    <w:t xml:space="preserve">Elim </w:t>
                  </w:r>
                  <w:r w:rsidRPr="00A75E16">
                    <w:rPr>
                      <w:b/>
                      <w:bCs/>
                      <w:sz w:val="20"/>
                      <w:szCs w:val="20"/>
                    </w:rPr>
                    <w:t>Pentecostalist</w:t>
                  </w:r>
                </w:p>
              </w:tc>
              <w:tc>
                <w:tcPr>
                  <w:tcW w:w="1559" w:type="dxa"/>
                </w:tcPr>
                <w:p w14:paraId="31A3AB4A" w14:textId="77777777" w:rsidR="00BB1117" w:rsidRPr="00A75E16" w:rsidRDefault="00BB1117" w:rsidP="001D7344">
                  <w:pPr>
                    <w:rPr>
                      <w:b/>
                      <w:sz w:val="20"/>
                      <w:szCs w:val="20"/>
                    </w:rPr>
                  </w:pPr>
                </w:p>
              </w:tc>
              <w:tc>
                <w:tcPr>
                  <w:tcW w:w="1417" w:type="dxa"/>
                </w:tcPr>
                <w:p w14:paraId="6EEF115E" w14:textId="77777777" w:rsidR="00BB1117" w:rsidRDefault="00BB1117" w:rsidP="001D7344">
                  <w:pPr>
                    <w:rPr>
                      <w:b/>
                      <w:sz w:val="20"/>
                      <w:szCs w:val="20"/>
                    </w:rPr>
                  </w:pPr>
                </w:p>
              </w:tc>
            </w:tr>
            <w:tr w:rsidR="00BB1117" w:rsidRPr="00A75E16" w14:paraId="01C11F38" w14:textId="77777777" w:rsidTr="001D7344">
              <w:tc>
                <w:tcPr>
                  <w:tcW w:w="3115" w:type="dxa"/>
                  <w:shd w:val="clear" w:color="auto" w:fill="DEEAF6"/>
                </w:tcPr>
                <w:p w14:paraId="403793B9" w14:textId="77777777" w:rsidR="00BB1117" w:rsidRPr="00A75E16" w:rsidRDefault="00BB1117" w:rsidP="001D7344">
                  <w:pPr>
                    <w:rPr>
                      <w:b/>
                      <w:bCs/>
                      <w:sz w:val="20"/>
                      <w:szCs w:val="20"/>
                    </w:rPr>
                  </w:pPr>
                  <w:r w:rsidRPr="00A75E16">
                    <w:rPr>
                      <w:b/>
                      <w:bCs/>
                      <w:sz w:val="20"/>
                      <w:szCs w:val="20"/>
                    </w:rPr>
                    <w:t>Baptist</w:t>
                  </w:r>
                </w:p>
              </w:tc>
              <w:tc>
                <w:tcPr>
                  <w:tcW w:w="1559" w:type="dxa"/>
                  <w:shd w:val="clear" w:color="auto" w:fill="DEEAF6"/>
                </w:tcPr>
                <w:p w14:paraId="2F2AF6AD" w14:textId="77777777" w:rsidR="00BB1117" w:rsidRPr="00A75E16" w:rsidRDefault="00BB1117" w:rsidP="001D7344">
                  <w:pPr>
                    <w:rPr>
                      <w:b/>
                      <w:sz w:val="20"/>
                      <w:szCs w:val="20"/>
                    </w:rPr>
                  </w:pPr>
                  <w:r w:rsidRPr="00A75E16">
                    <w:rPr>
                      <w:b/>
                      <w:sz w:val="20"/>
                      <w:szCs w:val="20"/>
                    </w:rPr>
                    <w:t>1</w:t>
                  </w:r>
                </w:p>
              </w:tc>
              <w:tc>
                <w:tcPr>
                  <w:tcW w:w="1417" w:type="dxa"/>
                  <w:shd w:val="clear" w:color="auto" w:fill="DEEAF6"/>
                </w:tcPr>
                <w:p w14:paraId="1E4615DA" w14:textId="77777777" w:rsidR="00BB1117" w:rsidRPr="00A75E16" w:rsidRDefault="00BB1117" w:rsidP="001D7344">
                  <w:pPr>
                    <w:rPr>
                      <w:b/>
                      <w:sz w:val="20"/>
                      <w:szCs w:val="20"/>
                    </w:rPr>
                  </w:pPr>
                </w:p>
              </w:tc>
            </w:tr>
            <w:tr w:rsidR="00BB1117" w:rsidRPr="00A75E16" w14:paraId="0B37E4C4" w14:textId="77777777" w:rsidTr="001D7344">
              <w:tc>
                <w:tcPr>
                  <w:tcW w:w="3115" w:type="dxa"/>
                </w:tcPr>
                <w:p w14:paraId="68D764B5" w14:textId="77777777" w:rsidR="00BB1117" w:rsidRPr="00A75E16" w:rsidRDefault="00BB1117" w:rsidP="001D7344">
                  <w:pPr>
                    <w:rPr>
                      <w:b/>
                      <w:bCs/>
                      <w:sz w:val="20"/>
                      <w:szCs w:val="20"/>
                    </w:rPr>
                  </w:pPr>
                  <w:r w:rsidRPr="00A75E16">
                    <w:rPr>
                      <w:b/>
                      <w:bCs/>
                      <w:sz w:val="20"/>
                      <w:szCs w:val="20"/>
                    </w:rPr>
                    <w:t>Church in Wales, follower of religion</w:t>
                  </w:r>
                </w:p>
              </w:tc>
              <w:tc>
                <w:tcPr>
                  <w:tcW w:w="1559" w:type="dxa"/>
                </w:tcPr>
                <w:p w14:paraId="2A3F6AE5" w14:textId="77777777" w:rsidR="00BB1117" w:rsidRPr="00A75E16" w:rsidRDefault="00BB1117" w:rsidP="001D7344">
                  <w:pPr>
                    <w:rPr>
                      <w:b/>
                      <w:sz w:val="20"/>
                      <w:szCs w:val="20"/>
                    </w:rPr>
                  </w:pPr>
                  <w:r w:rsidRPr="00A75E16">
                    <w:rPr>
                      <w:b/>
                      <w:sz w:val="20"/>
                      <w:szCs w:val="20"/>
                    </w:rPr>
                    <w:t>1</w:t>
                  </w:r>
                </w:p>
              </w:tc>
              <w:tc>
                <w:tcPr>
                  <w:tcW w:w="1417" w:type="dxa"/>
                </w:tcPr>
                <w:p w14:paraId="5DF49653" w14:textId="77777777" w:rsidR="00BB1117" w:rsidRPr="00A75E16" w:rsidRDefault="00BB1117" w:rsidP="001D7344">
                  <w:pPr>
                    <w:rPr>
                      <w:b/>
                      <w:sz w:val="20"/>
                      <w:szCs w:val="20"/>
                    </w:rPr>
                  </w:pPr>
                </w:p>
              </w:tc>
            </w:tr>
            <w:tr w:rsidR="00BB1117" w:rsidRPr="00A75E16" w14:paraId="7A5BB4A0" w14:textId="77777777" w:rsidTr="001D7344">
              <w:tc>
                <w:tcPr>
                  <w:tcW w:w="3115" w:type="dxa"/>
                  <w:shd w:val="clear" w:color="auto" w:fill="DEEAF6"/>
                </w:tcPr>
                <w:p w14:paraId="7A4FFB48" w14:textId="77777777" w:rsidR="00BB1117" w:rsidRPr="00A75E16" w:rsidRDefault="00BB1117" w:rsidP="001D7344">
                  <w:pPr>
                    <w:rPr>
                      <w:b/>
                      <w:bCs/>
                      <w:sz w:val="20"/>
                      <w:szCs w:val="20"/>
                    </w:rPr>
                  </w:pPr>
                  <w:r w:rsidRPr="00A75E16">
                    <w:rPr>
                      <w:b/>
                      <w:bCs/>
                      <w:sz w:val="20"/>
                      <w:szCs w:val="20"/>
                    </w:rPr>
                    <w:t>Eastern Catholic</w:t>
                  </w:r>
                </w:p>
              </w:tc>
              <w:tc>
                <w:tcPr>
                  <w:tcW w:w="1559" w:type="dxa"/>
                  <w:shd w:val="clear" w:color="auto" w:fill="DEEAF6"/>
                </w:tcPr>
                <w:p w14:paraId="6967EF51" w14:textId="77777777" w:rsidR="00BB1117" w:rsidRPr="00A75E16" w:rsidRDefault="00BB1117" w:rsidP="001D7344">
                  <w:pPr>
                    <w:rPr>
                      <w:b/>
                      <w:sz w:val="20"/>
                      <w:szCs w:val="20"/>
                    </w:rPr>
                  </w:pPr>
                  <w:r w:rsidRPr="00A75E16">
                    <w:rPr>
                      <w:b/>
                      <w:sz w:val="20"/>
                      <w:szCs w:val="20"/>
                    </w:rPr>
                    <w:t>1</w:t>
                  </w:r>
                </w:p>
              </w:tc>
              <w:tc>
                <w:tcPr>
                  <w:tcW w:w="1417" w:type="dxa"/>
                  <w:shd w:val="clear" w:color="auto" w:fill="DEEAF6"/>
                </w:tcPr>
                <w:p w14:paraId="5354E17F" w14:textId="77777777" w:rsidR="00BB1117" w:rsidRPr="00A75E16" w:rsidRDefault="00BB1117" w:rsidP="001D7344">
                  <w:pPr>
                    <w:rPr>
                      <w:b/>
                      <w:sz w:val="20"/>
                      <w:szCs w:val="20"/>
                    </w:rPr>
                  </w:pPr>
                  <w:r>
                    <w:rPr>
                      <w:b/>
                      <w:sz w:val="20"/>
                      <w:szCs w:val="20"/>
                    </w:rPr>
                    <w:t>1</w:t>
                  </w:r>
                </w:p>
              </w:tc>
            </w:tr>
            <w:tr w:rsidR="00BB1117" w:rsidRPr="00A75E16" w14:paraId="18313A55" w14:textId="77777777" w:rsidTr="001D7344">
              <w:tc>
                <w:tcPr>
                  <w:tcW w:w="3115" w:type="dxa"/>
                </w:tcPr>
                <w:p w14:paraId="2B2D691E" w14:textId="77777777" w:rsidR="00BB1117" w:rsidRPr="00A75E16" w:rsidRDefault="00BB1117" w:rsidP="001D7344">
                  <w:pPr>
                    <w:rPr>
                      <w:b/>
                      <w:bCs/>
                      <w:sz w:val="20"/>
                      <w:szCs w:val="20"/>
                    </w:rPr>
                  </w:pPr>
                  <w:r w:rsidRPr="00A75E16">
                    <w:rPr>
                      <w:b/>
                      <w:bCs/>
                      <w:sz w:val="20"/>
                      <w:szCs w:val="20"/>
                    </w:rPr>
                    <w:t>Ethiopian Orthodox Tewahedo</w:t>
                  </w:r>
                </w:p>
              </w:tc>
              <w:tc>
                <w:tcPr>
                  <w:tcW w:w="1559" w:type="dxa"/>
                </w:tcPr>
                <w:p w14:paraId="08267BA5" w14:textId="77777777" w:rsidR="00BB1117" w:rsidRPr="00A75E16" w:rsidRDefault="00BB1117" w:rsidP="001D7344">
                  <w:pPr>
                    <w:rPr>
                      <w:b/>
                      <w:sz w:val="20"/>
                      <w:szCs w:val="20"/>
                    </w:rPr>
                  </w:pPr>
                  <w:r w:rsidRPr="00A75E16">
                    <w:rPr>
                      <w:b/>
                      <w:sz w:val="20"/>
                      <w:szCs w:val="20"/>
                    </w:rPr>
                    <w:t>1</w:t>
                  </w:r>
                </w:p>
              </w:tc>
              <w:tc>
                <w:tcPr>
                  <w:tcW w:w="1417" w:type="dxa"/>
                </w:tcPr>
                <w:p w14:paraId="476210F4" w14:textId="77777777" w:rsidR="00BB1117" w:rsidRPr="00A75E16" w:rsidRDefault="00BB1117" w:rsidP="001D7344">
                  <w:pPr>
                    <w:rPr>
                      <w:b/>
                      <w:sz w:val="20"/>
                      <w:szCs w:val="20"/>
                    </w:rPr>
                  </w:pPr>
                </w:p>
              </w:tc>
            </w:tr>
            <w:tr w:rsidR="00BB1117" w:rsidRPr="00A75E16" w14:paraId="36AADB61" w14:textId="77777777" w:rsidTr="001D7344">
              <w:tc>
                <w:tcPr>
                  <w:tcW w:w="3115" w:type="dxa"/>
                  <w:shd w:val="clear" w:color="auto" w:fill="DEEAF6"/>
                </w:tcPr>
                <w:p w14:paraId="3397929D" w14:textId="77777777" w:rsidR="00BB1117" w:rsidRPr="00A75E16" w:rsidRDefault="00BB1117" w:rsidP="001D7344">
                  <w:pPr>
                    <w:rPr>
                      <w:b/>
                      <w:bCs/>
                      <w:sz w:val="20"/>
                      <w:szCs w:val="20"/>
                    </w:rPr>
                  </w:pPr>
                  <w:r w:rsidRPr="00A75E16">
                    <w:rPr>
                      <w:b/>
                      <w:bCs/>
                      <w:sz w:val="20"/>
                      <w:szCs w:val="20"/>
                    </w:rPr>
                    <w:t>Greek Orthodox</w:t>
                  </w:r>
                </w:p>
              </w:tc>
              <w:tc>
                <w:tcPr>
                  <w:tcW w:w="1559" w:type="dxa"/>
                  <w:shd w:val="clear" w:color="auto" w:fill="DEEAF6"/>
                </w:tcPr>
                <w:p w14:paraId="58E072AA" w14:textId="77777777" w:rsidR="00BB1117" w:rsidRPr="00A75E16" w:rsidRDefault="00BB1117" w:rsidP="001D7344">
                  <w:pPr>
                    <w:rPr>
                      <w:b/>
                      <w:sz w:val="20"/>
                      <w:szCs w:val="20"/>
                    </w:rPr>
                  </w:pPr>
                  <w:r w:rsidRPr="00A75E16">
                    <w:rPr>
                      <w:b/>
                      <w:sz w:val="20"/>
                      <w:szCs w:val="20"/>
                    </w:rPr>
                    <w:t>1</w:t>
                  </w:r>
                </w:p>
              </w:tc>
              <w:tc>
                <w:tcPr>
                  <w:tcW w:w="1417" w:type="dxa"/>
                  <w:shd w:val="clear" w:color="auto" w:fill="DEEAF6"/>
                </w:tcPr>
                <w:p w14:paraId="359BD799" w14:textId="77777777" w:rsidR="00BB1117" w:rsidRPr="00A75E16" w:rsidRDefault="00BB1117" w:rsidP="001D7344">
                  <w:pPr>
                    <w:rPr>
                      <w:b/>
                      <w:sz w:val="20"/>
                      <w:szCs w:val="20"/>
                    </w:rPr>
                  </w:pPr>
                </w:p>
              </w:tc>
            </w:tr>
            <w:tr w:rsidR="00BB1117" w:rsidRPr="00A75E16" w14:paraId="37618856" w14:textId="77777777" w:rsidTr="001D7344">
              <w:tc>
                <w:tcPr>
                  <w:tcW w:w="3115" w:type="dxa"/>
                </w:tcPr>
                <w:p w14:paraId="53AEE710" w14:textId="77777777" w:rsidR="00BB1117" w:rsidRPr="00A75E16" w:rsidRDefault="00BB1117" w:rsidP="001D7344">
                  <w:pPr>
                    <w:rPr>
                      <w:b/>
                      <w:bCs/>
                      <w:sz w:val="20"/>
                      <w:szCs w:val="20"/>
                    </w:rPr>
                  </w:pPr>
                  <w:r w:rsidRPr="00A75E16">
                    <w:rPr>
                      <w:b/>
                      <w:bCs/>
                      <w:sz w:val="20"/>
                      <w:szCs w:val="20"/>
                    </w:rPr>
                    <w:t>Jewish</w:t>
                  </w:r>
                </w:p>
              </w:tc>
              <w:tc>
                <w:tcPr>
                  <w:tcW w:w="1559" w:type="dxa"/>
                </w:tcPr>
                <w:p w14:paraId="77E32DF2" w14:textId="77777777" w:rsidR="00BB1117" w:rsidRPr="00A75E16" w:rsidRDefault="00BB1117" w:rsidP="001D7344">
                  <w:pPr>
                    <w:rPr>
                      <w:b/>
                      <w:sz w:val="20"/>
                      <w:szCs w:val="20"/>
                    </w:rPr>
                  </w:pPr>
                  <w:r w:rsidRPr="00A75E16">
                    <w:rPr>
                      <w:b/>
                      <w:sz w:val="20"/>
                      <w:szCs w:val="20"/>
                    </w:rPr>
                    <w:t>1</w:t>
                  </w:r>
                </w:p>
              </w:tc>
              <w:tc>
                <w:tcPr>
                  <w:tcW w:w="1417" w:type="dxa"/>
                </w:tcPr>
                <w:p w14:paraId="616694A6" w14:textId="77777777" w:rsidR="00BB1117" w:rsidRPr="00A75E16" w:rsidRDefault="00BB1117" w:rsidP="001D7344">
                  <w:pPr>
                    <w:rPr>
                      <w:b/>
                      <w:sz w:val="20"/>
                      <w:szCs w:val="20"/>
                    </w:rPr>
                  </w:pPr>
                  <w:r>
                    <w:rPr>
                      <w:b/>
                      <w:sz w:val="20"/>
                      <w:szCs w:val="20"/>
                    </w:rPr>
                    <w:t>2</w:t>
                  </w:r>
                </w:p>
              </w:tc>
            </w:tr>
            <w:tr w:rsidR="00BB1117" w:rsidRPr="00A75E16" w14:paraId="653F9816" w14:textId="77777777" w:rsidTr="001D7344">
              <w:tc>
                <w:tcPr>
                  <w:tcW w:w="3115" w:type="dxa"/>
                  <w:shd w:val="clear" w:color="auto" w:fill="DEEAF6"/>
                </w:tcPr>
                <w:p w14:paraId="33B81187" w14:textId="77777777" w:rsidR="00BB1117" w:rsidRPr="00A75E16" w:rsidRDefault="00BB1117" w:rsidP="001D7344">
                  <w:pPr>
                    <w:rPr>
                      <w:b/>
                      <w:bCs/>
                      <w:sz w:val="20"/>
                      <w:szCs w:val="20"/>
                    </w:rPr>
                  </w:pPr>
                  <w:r w:rsidRPr="00A75E16">
                    <w:rPr>
                      <w:b/>
                      <w:bCs/>
                      <w:sz w:val="20"/>
                      <w:szCs w:val="20"/>
                    </w:rPr>
                    <w:t>Mormon</w:t>
                  </w:r>
                </w:p>
              </w:tc>
              <w:tc>
                <w:tcPr>
                  <w:tcW w:w="1559" w:type="dxa"/>
                  <w:shd w:val="clear" w:color="auto" w:fill="DEEAF6"/>
                </w:tcPr>
                <w:p w14:paraId="37852A0E" w14:textId="77777777" w:rsidR="00BB1117" w:rsidRPr="00A75E16" w:rsidRDefault="00BB1117" w:rsidP="001D7344">
                  <w:pPr>
                    <w:rPr>
                      <w:b/>
                      <w:sz w:val="20"/>
                      <w:szCs w:val="20"/>
                    </w:rPr>
                  </w:pPr>
                  <w:r w:rsidRPr="00A75E16">
                    <w:rPr>
                      <w:b/>
                      <w:sz w:val="20"/>
                      <w:szCs w:val="20"/>
                    </w:rPr>
                    <w:t>1</w:t>
                  </w:r>
                </w:p>
              </w:tc>
              <w:tc>
                <w:tcPr>
                  <w:tcW w:w="1417" w:type="dxa"/>
                  <w:shd w:val="clear" w:color="auto" w:fill="DEEAF6"/>
                </w:tcPr>
                <w:p w14:paraId="0AAB35E7" w14:textId="77777777" w:rsidR="00BB1117" w:rsidRPr="00A75E16" w:rsidRDefault="00BB1117" w:rsidP="001D7344">
                  <w:pPr>
                    <w:rPr>
                      <w:b/>
                      <w:sz w:val="20"/>
                      <w:szCs w:val="20"/>
                    </w:rPr>
                  </w:pPr>
                </w:p>
              </w:tc>
            </w:tr>
            <w:tr w:rsidR="00BB1117" w:rsidRPr="00A75E16" w14:paraId="4C016633" w14:textId="77777777" w:rsidTr="001D7344">
              <w:tc>
                <w:tcPr>
                  <w:tcW w:w="3115" w:type="dxa"/>
                </w:tcPr>
                <w:p w14:paraId="53BA7489" w14:textId="77777777" w:rsidR="00BB1117" w:rsidRPr="00A75E16" w:rsidRDefault="00BB1117" w:rsidP="001D7344">
                  <w:pPr>
                    <w:rPr>
                      <w:b/>
                      <w:bCs/>
                      <w:sz w:val="20"/>
                      <w:szCs w:val="20"/>
                    </w:rPr>
                  </w:pPr>
                  <w:r w:rsidRPr="00A75E16">
                    <w:rPr>
                      <w:b/>
                      <w:bCs/>
                      <w:sz w:val="20"/>
                      <w:szCs w:val="20"/>
                    </w:rPr>
                    <w:t>Romanian Orthodox</w:t>
                  </w:r>
                </w:p>
              </w:tc>
              <w:tc>
                <w:tcPr>
                  <w:tcW w:w="1559" w:type="dxa"/>
                </w:tcPr>
                <w:p w14:paraId="33157EDE" w14:textId="77777777" w:rsidR="00BB1117" w:rsidRPr="00A75E16" w:rsidRDefault="00BB1117" w:rsidP="001D7344">
                  <w:pPr>
                    <w:rPr>
                      <w:b/>
                      <w:sz w:val="20"/>
                      <w:szCs w:val="20"/>
                    </w:rPr>
                  </w:pPr>
                  <w:r w:rsidRPr="00A75E16">
                    <w:rPr>
                      <w:b/>
                      <w:sz w:val="20"/>
                      <w:szCs w:val="20"/>
                    </w:rPr>
                    <w:t>1</w:t>
                  </w:r>
                </w:p>
              </w:tc>
              <w:tc>
                <w:tcPr>
                  <w:tcW w:w="1417" w:type="dxa"/>
                </w:tcPr>
                <w:p w14:paraId="5AB0CEFB" w14:textId="77777777" w:rsidR="00BB1117" w:rsidRPr="00A75E16" w:rsidRDefault="00BB1117" w:rsidP="001D7344">
                  <w:pPr>
                    <w:rPr>
                      <w:b/>
                      <w:sz w:val="20"/>
                      <w:szCs w:val="20"/>
                    </w:rPr>
                  </w:pPr>
                </w:p>
              </w:tc>
            </w:tr>
            <w:tr w:rsidR="00BB1117" w:rsidRPr="00A75E16" w14:paraId="1A3F2674" w14:textId="77777777" w:rsidTr="001D7344">
              <w:tc>
                <w:tcPr>
                  <w:tcW w:w="3115" w:type="dxa"/>
                  <w:shd w:val="clear" w:color="auto" w:fill="DEEAF6"/>
                </w:tcPr>
                <w:p w14:paraId="6CBA8565" w14:textId="77777777" w:rsidR="00BB1117" w:rsidRPr="00A75E16" w:rsidRDefault="00BB1117" w:rsidP="001D7344">
                  <w:pPr>
                    <w:rPr>
                      <w:b/>
                      <w:bCs/>
                      <w:sz w:val="20"/>
                      <w:szCs w:val="20"/>
                    </w:rPr>
                  </w:pPr>
                  <w:r w:rsidRPr="00A75E16">
                    <w:rPr>
                      <w:b/>
                      <w:bCs/>
                      <w:sz w:val="20"/>
                      <w:szCs w:val="20"/>
                    </w:rPr>
                    <w:t>Russian Orthodox</w:t>
                  </w:r>
                </w:p>
              </w:tc>
              <w:tc>
                <w:tcPr>
                  <w:tcW w:w="1559" w:type="dxa"/>
                  <w:shd w:val="clear" w:color="auto" w:fill="DEEAF6"/>
                </w:tcPr>
                <w:p w14:paraId="4A9C6FD9" w14:textId="77777777" w:rsidR="00BB1117" w:rsidRPr="00A75E16" w:rsidRDefault="00BB1117" w:rsidP="001D7344">
                  <w:pPr>
                    <w:rPr>
                      <w:b/>
                      <w:sz w:val="20"/>
                      <w:szCs w:val="20"/>
                    </w:rPr>
                  </w:pPr>
                  <w:r w:rsidRPr="00A75E16">
                    <w:rPr>
                      <w:b/>
                      <w:sz w:val="20"/>
                      <w:szCs w:val="20"/>
                    </w:rPr>
                    <w:t>1</w:t>
                  </w:r>
                </w:p>
              </w:tc>
              <w:tc>
                <w:tcPr>
                  <w:tcW w:w="1417" w:type="dxa"/>
                  <w:shd w:val="clear" w:color="auto" w:fill="DEEAF6"/>
                </w:tcPr>
                <w:p w14:paraId="6E7BB0EB" w14:textId="77777777" w:rsidR="00BB1117" w:rsidRPr="00A75E16" w:rsidRDefault="00BB1117" w:rsidP="001D7344">
                  <w:pPr>
                    <w:rPr>
                      <w:b/>
                      <w:sz w:val="20"/>
                      <w:szCs w:val="20"/>
                    </w:rPr>
                  </w:pPr>
                  <w:r>
                    <w:rPr>
                      <w:b/>
                      <w:sz w:val="20"/>
                      <w:szCs w:val="20"/>
                    </w:rPr>
                    <w:t>1</w:t>
                  </w:r>
                </w:p>
              </w:tc>
            </w:tr>
            <w:tr w:rsidR="00BB1117" w:rsidRPr="00A75E16" w14:paraId="1743242E" w14:textId="77777777" w:rsidTr="001D7344">
              <w:tc>
                <w:tcPr>
                  <w:tcW w:w="3115" w:type="dxa"/>
                  <w:shd w:val="clear" w:color="auto" w:fill="DEEAF6"/>
                </w:tcPr>
                <w:p w14:paraId="03B2E605" w14:textId="77777777" w:rsidR="00BB1117" w:rsidRPr="00A75E16" w:rsidRDefault="00BB1117" w:rsidP="001D7344">
                  <w:pPr>
                    <w:rPr>
                      <w:b/>
                      <w:bCs/>
                      <w:sz w:val="20"/>
                      <w:szCs w:val="20"/>
                    </w:rPr>
                  </w:pPr>
                  <w:r>
                    <w:rPr>
                      <w:b/>
                      <w:bCs/>
                      <w:sz w:val="20"/>
                      <w:szCs w:val="20"/>
                    </w:rPr>
                    <w:t>Satanist</w:t>
                  </w:r>
                </w:p>
              </w:tc>
              <w:tc>
                <w:tcPr>
                  <w:tcW w:w="1559" w:type="dxa"/>
                  <w:shd w:val="clear" w:color="auto" w:fill="DEEAF6"/>
                </w:tcPr>
                <w:p w14:paraId="012EF1F0" w14:textId="77777777" w:rsidR="00BB1117" w:rsidRPr="00A75E16" w:rsidRDefault="00BB1117" w:rsidP="001D7344">
                  <w:pPr>
                    <w:rPr>
                      <w:b/>
                      <w:sz w:val="20"/>
                      <w:szCs w:val="20"/>
                    </w:rPr>
                  </w:pPr>
                  <w:r>
                    <w:rPr>
                      <w:b/>
                      <w:sz w:val="20"/>
                      <w:szCs w:val="20"/>
                    </w:rPr>
                    <w:t>1</w:t>
                  </w:r>
                </w:p>
              </w:tc>
              <w:tc>
                <w:tcPr>
                  <w:tcW w:w="1417" w:type="dxa"/>
                  <w:shd w:val="clear" w:color="auto" w:fill="DEEAF6"/>
                </w:tcPr>
                <w:p w14:paraId="0104266F" w14:textId="77777777" w:rsidR="00BB1117" w:rsidRDefault="00BB1117" w:rsidP="001D7344">
                  <w:pPr>
                    <w:rPr>
                      <w:b/>
                      <w:sz w:val="20"/>
                      <w:szCs w:val="20"/>
                    </w:rPr>
                  </w:pPr>
                </w:p>
              </w:tc>
            </w:tr>
          </w:tbl>
          <w:p w14:paraId="05CFAC00" w14:textId="77777777" w:rsidR="00BB1117" w:rsidRDefault="00BB1117" w:rsidP="001D7344">
            <w:pPr>
              <w:rPr>
                <w:b/>
                <w:sz w:val="20"/>
                <w:szCs w:val="20"/>
              </w:rPr>
            </w:pPr>
            <w:r>
              <w:rPr>
                <w:b/>
                <w:sz w:val="20"/>
                <w:szCs w:val="20"/>
              </w:rPr>
              <w:t>Data Gathered on 18/07/2022 from BI Reporting – Home (sharepoint.com)</w:t>
            </w:r>
          </w:p>
          <w:p w14:paraId="0B06386F" w14:textId="77777777" w:rsidR="00BB1117" w:rsidRDefault="00BB1117" w:rsidP="001D7344">
            <w:pPr>
              <w:rPr>
                <w:b/>
                <w:sz w:val="20"/>
                <w:szCs w:val="20"/>
              </w:rPr>
            </w:pPr>
          </w:p>
          <w:p w14:paraId="08AFAD8B" w14:textId="77777777" w:rsidR="00BB1117" w:rsidRPr="001E2A50" w:rsidRDefault="00BB1117" w:rsidP="001D7344">
            <w:pPr>
              <w:widowControl w:val="0"/>
              <w:autoSpaceDE w:val="0"/>
              <w:autoSpaceDN w:val="0"/>
              <w:adjustRightInd w:val="0"/>
              <w:rPr>
                <w:color w:val="000000"/>
                <w:sz w:val="20"/>
                <w:szCs w:val="20"/>
              </w:rPr>
            </w:pPr>
            <w:r w:rsidRPr="001E2A50">
              <w:rPr>
                <w:sz w:val="20"/>
                <w:szCs w:val="20"/>
              </w:rPr>
              <w:t xml:space="preserve">We know that </w:t>
            </w:r>
            <w:r w:rsidRPr="001E2A50">
              <w:rPr>
                <w:color w:val="000000"/>
                <w:sz w:val="20"/>
                <w:szCs w:val="20"/>
              </w:rPr>
              <w:t xml:space="preserve">White British people make up 87% of our region’s local authority population, more than the England average of 81%. The other main minority groups include Black or Black British people comprised 1%, less than the England average of 3%, while Asian or Asian British people comprised 8%, the same as the England average (2011 census). The local authorities with the largest proportions of Asian people are Kirklees (16%) and Calderdale (8%). This profile is likely to change significantly over the next 20 years with BME groups accounting for almost 80% of the UK’s population growth (Policy Exchange, 2014). </w:t>
            </w:r>
          </w:p>
          <w:p w14:paraId="56A15399" w14:textId="77777777" w:rsidR="00BB1117" w:rsidRDefault="00BB1117" w:rsidP="001D7344">
            <w:pPr>
              <w:rPr>
                <w:b/>
                <w:sz w:val="20"/>
                <w:szCs w:val="20"/>
              </w:rPr>
            </w:pPr>
          </w:p>
        </w:tc>
      </w:tr>
      <w:tr w:rsidR="00BB1117" w14:paraId="589AD70C"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51CFAFDB" w14:textId="77777777" w:rsidR="00BB1117" w:rsidRDefault="00BB1117" w:rsidP="001D7344">
            <w:pPr>
              <w:rPr>
                <w:b/>
                <w:sz w:val="20"/>
                <w:szCs w:val="20"/>
              </w:rPr>
            </w:pPr>
            <w:r>
              <w:rPr>
                <w:b/>
                <w:sz w:val="20"/>
                <w:szCs w:val="20"/>
              </w:rPr>
              <w:lastRenderedPageBreak/>
              <w:t>5f</w:t>
            </w:r>
          </w:p>
        </w:tc>
        <w:tc>
          <w:tcPr>
            <w:tcW w:w="4140" w:type="dxa"/>
            <w:tcBorders>
              <w:top w:val="single" w:sz="4" w:space="0" w:color="auto"/>
              <w:left w:val="single" w:sz="4" w:space="0" w:color="auto"/>
              <w:bottom w:val="single" w:sz="4" w:space="0" w:color="auto"/>
              <w:right w:val="single" w:sz="4" w:space="0" w:color="auto"/>
            </w:tcBorders>
          </w:tcPr>
          <w:p w14:paraId="279A4C56" w14:textId="77777777" w:rsidR="00BB1117" w:rsidRDefault="00BB1117" w:rsidP="001D7344">
            <w:pPr>
              <w:tabs>
                <w:tab w:val="num" w:pos="720"/>
              </w:tabs>
              <w:rPr>
                <w:b/>
                <w:sz w:val="20"/>
                <w:szCs w:val="20"/>
              </w:rPr>
            </w:pPr>
            <w:r>
              <w:rPr>
                <w:b/>
                <w:sz w:val="20"/>
                <w:szCs w:val="20"/>
              </w:rPr>
              <w:t>Marriage and Civil Partnership</w:t>
            </w:r>
          </w:p>
          <w:p w14:paraId="656F48AC" w14:textId="77777777" w:rsidR="00BB1117" w:rsidRDefault="00BB1117" w:rsidP="001D7344">
            <w:pPr>
              <w:tabs>
                <w:tab w:val="num" w:pos="720"/>
              </w:tabs>
              <w:rPr>
                <w:b/>
                <w:sz w:val="20"/>
                <w:szCs w:val="20"/>
              </w:rPr>
            </w:pPr>
          </w:p>
          <w:p w14:paraId="7943C89F" w14:textId="77777777" w:rsidR="00BB1117" w:rsidRDefault="00BB1117" w:rsidP="001D7344">
            <w:pPr>
              <w:tabs>
                <w:tab w:val="num" w:pos="720"/>
              </w:tabs>
              <w:rPr>
                <w:b/>
                <w:sz w:val="20"/>
                <w:szCs w:val="20"/>
              </w:rPr>
            </w:pPr>
            <w:r>
              <w:rPr>
                <w:sz w:val="20"/>
                <w:szCs w:val="20"/>
              </w:rPr>
              <w:t>Prompt: Single, Married, Co-habiting, Widowed, Civil Partnership status are included in this category</w:t>
            </w:r>
          </w:p>
        </w:tc>
        <w:tc>
          <w:tcPr>
            <w:tcW w:w="6350" w:type="dxa"/>
            <w:tcBorders>
              <w:top w:val="single" w:sz="4" w:space="0" w:color="auto"/>
              <w:left w:val="single" w:sz="4" w:space="0" w:color="auto"/>
              <w:bottom w:val="single" w:sz="4" w:space="0" w:color="auto"/>
              <w:right w:val="single" w:sz="4" w:space="0" w:color="auto"/>
            </w:tcBorders>
          </w:tcPr>
          <w:p w14:paraId="3874694F" w14:textId="77777777" w:rsidR="00BB1117" w:rsidRDefault="00BB1117" w:rsidP="001D7344">
            <w:pPr>
              <w:rPr>
                <w:b/>
                <w:sz w:val="20"/>
                <w:szCs w:val="20"/>
              </w:rPr>
            </w:pPr>
            <w:r>
              <w:rPr>
                <w:b/>
                <w:sz w:val="20"/>
                <w:szCs w:val="20"/>
              </w:rPr>
              <w:t>This policy does not discriminate against any group based on marriage/civil partnership or other habitual status.</w:t>
            </w:r>
          </w:p>
          <w:p w14:paraId="64F8C4C1"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639"/>
              <w:gridCol w:w="1617"/>
              <w:gridCol w:w="1617"/>
            </w:tblGrid>
            <w:tr w:rsidR="00BB1117" w:rsidRPr="00A75E16" w14:paraId="4BD509E0" w14:textId="77777777" w:rsidTr="001D7344">
              <w:tc>
                <w:tcPr>
                  <w:tcW w:w="3256" w:type="dxa"/>
                  <w:gridSpan w:val="2"/>
                  <w:tcBorders>
                    <w:top w:val="single" w:sz="4" w:space="0" w:color="5B9BD5"/>
                    <w:left w:val="single" w:sz="4" w:space="0" w:color="5B9BD5"/>
                    <w:bottom w:val="single" w:sz="4" w:space="0" w:color="5B9BD5"/>
                    <w:right w:val="single" w:sz="4" w:space="0" w:color="5B9BD5"/>
                  </w:tcBorders>
                  <w:shd w:val="clear" w:color="auto" w:fill="5B9BD5"/>
                </w:tcPr>
                <w:p w14:paraId="36A0FDC6" w14:textId="77777777" w:rsidR="00BB1117" w:rsidRPr="00A75E16" w:rsidRDefault="00BB1117" w:rsidP="001D7344">
                  <w:pPr>
                    <w:rPr>
                      <w:b/>
                      <w:color w:val="FFFFFF"/>
                      <w:sz w:val="20"/>
                      <w:szCs w:val="20"/>
                    </w:rPr>
                  </w:pPr>
                  <w:r w:rsidRPr="00A75E16">
                    <w:rPr>
                      <w:b/>
                      <w:bCs/>
                      <w:color w:val="FFFFFF"/>
                      <w:sz w:val="20"/>
                      <w:szCs w:val="20"/>
                    </w:rPr>
                    <w:t xml:space="preserve">Applied filters: Service Type is Inpatient </w:t>
                  </w:r>
                </w:p>
              </w:tc>
              <w:tc>
                <w:tcPr>
                  <w:tcW w:w="1617" w:type="dxa"/>
                  <w:tcBorders>
                    <w:top w:val="single" w:sz="4" w:space="0" w:color="5B9BD5"/>
                    <w:left w:val="single" w:sz="4" w:space="0" w:color="5B9BD5"/>
                    <w:bottom w:val="single" w:sz="4" w:space="0" w:color="5B9BD5"/>
                    <w:right w:val="single" w:sz="4" w:space="0" w:color="5B9BD5"/>
                  </w:tcBorders>
                  <w:shd w:val="clear" w:color="auto" w:fill="5B9BD5"/>
                </w:tcPr>
                <w:p w14:paraId="593470B7" w14:textId="77777777" w:rsidR="00BB1117" w:rsidRPr="00A75E16" w:rsidRDefault="00BB1117" w:rsidP="001D7344">
                  <w:pPr>
                    <w:rPr>
                      <w:b/>
                      <w:bCs/>
                      <w:color w:val="FFFFFF"/>
                      <w:sz w:val="20"/>
                      <w:szCs w:val="20"/>
                    </w:rPr>
                  </w:pPr>
                </w:p>
              </w:tc>
            </w:tr>
            <w:tr w:rsidR="00BB1117" w:rsidRPr="00A75E16" w14:paraId="68839E91" w14:textId="77777777" w:rsidTr="001D7344">
              <w:tc>
                <w:tcPr>
                  <w:tcW w:w="1639" w:type="dxa"/>
                  <w:shd w:val="clear" w:color="auto" w:fill="0070C0"/>
                </w:tcPr>
                <w:p w14:paraId="46E8B7B5" w14:textId="77777777" w:rsidR="00BB1117" w:rsidRPr="00A75E16" w:rsidRDefault="00BB1117" w:rsidP="001D7344">
                  <w:pPr>
                    <w:jc w:val="center"/>
                    <w:rPr>
                      <w:b/>
                      <w:bCs/>
                      <w:sz w:val="20"/>
                      <w:szCs w:val="20"/>
                    </w:rPr>
                  </w:pPr>
                  <w:r w:rsidRPr="00A75E16">
                    <w:rPr>
                      <w:b/>
                      <w:sz w:val="20"/>
                      <w:szCs w:val="20"/>
                    </w:rPr>
                    <w:t>Marital Status</w:t>
                  </w:r>
                </w:p>
              </w:tc>
              <w:tc>
                <w:tcPr>
                  <w:tcW w:w="1617" w:type="dxa"/>
                  <w:shd w:val="clear" w:color="auto" w:fill="0070C0"/>
                </w:tcPr>
                <w:p w14:paraId="68DC72B8" w14:textId="77777777" w:rsidR="00BB1117" w:rsidRDefault="00BB1117" w:rsidP="001D7344">
                  <w:pPr>
                    <w:jc w:val="center"/>
                    <w:rPr>
                      <w:b/>
                      <w:sz w:val="20"/>
                      <w:szCs w:val="20"/>
                    </w:rPr>
                  </w:pPr>
                  <w:r w:rsidRPr="00A75E16">
                    <w:rPr>
                      <w:b/>
                      <w:sz w:val="20"/>
                      <w:szCs w:val="20"/>
                    </w:rPr>
                    <w:t>All Patients</w:t>
                  </w:r>
                </w:p>
                <w:p w14:paraId="6C29E01F" w14:textId="77777777" w:rsidR="00BB1117" w:rsidRPr="00A75E16" w:rsidRDefault="00BB1117" w:rsidP="001D7344">
                  <w:pPr>
                    <w:jc w:val="center"/>
                    <w:rPr>
                      <w:b/>
                      <w:sz w:val="20"/>
                      <w:szCs w:val="20"/>
                    </w:rPr>
                  </w:pPr>
                  <w:r>
                    <w:rPr>
                      <w:b/>
                      <w:sz w:val="20"/>
                      <w:szCs w:val="20"/>
                    </w:rPr>
                    <w:t>2021/22</w:t>
                  </w:r>
                </w:p>
              </w:tc>
              <w:tc>
                <w:tcPr>
                  <w:tcW w:w="1617" w:type="dxa"/>
                  <w:shd w:val="clear" w:color="auto" w:fill="0070C0"/>
                </w:tcPr>
                <w:p w14:paraId="1D87F8F4" w14:textId="77777777" w:rsidR="00BB1117" w:rsidRDefault="00BB1117" w:rsidP="001D7344">
                  <w:pPr>
                    <w:jc w:val="center"/>
                    <w:rPr>
                      <w:b/>
                      <w:sz w:val="20"/>
                      <w:szCs w:val="20"/>
                    </w:rPr>
                  </w:pPr>
                  <w:r>
                    <w:rPr>
                      <w:b/>
                      <w:sz w:val="20"/>
                      <w:szCs w:val="20"/>
                    </w:rPr>
                    <w:t xml:space="preserve">All Inpatients </w:t>
                  </w:r>
                </w:p>
                <w:p w14:paraId="04666D81" w14:textId="77777777" w:rsidR="00BB1117" w:rsidRPr="00A75E16" w:rsidRDefault="00BB1117" w:rsidP="001D7344">
                  <w:pPr>
                    <w:jc w:val="center"/>
                    <w:rPr>
                      <w:b/>
                      <w:sz w:val="20"/>
                      <w:szCs w:val="20"/>
                    </w:rPr>
                  </w:pPr>
                  <w:r>
                    <w:rPr>
                      <w:b/>
                      <w:sz w:val="20"/>
                      <w:szCs w:val="20"/>
                    </w:rPr>
                    <w:t>2022/23</w:t>
                  </w:r>
                </w:p>
              </w:tc>
            </w:tr>
            <w:tr w:rsidR="00BB1117" w:rsidRPr="00A75E16" w14:paraId="72D5E712" w14:textId="77777777" w:rsidTr="001D7344">
              <w:trPr>
                <w:trHeight w:val="364"/>
              </w:trPr>
              <w:tc>
                <w:tcPr>
                  <w:tcW w:w="1639" w:type="dxa"/>
                </w:tcPr>
                <w:p w14:paraId="1C66FD11" w14:textId="77777777" w:rsidR="00BB1117" w:rsidRPr="00A75E16" w:rsidRDefault="00BB1117" w:rsidP="001D7344">
                  <w:pPr>
                    <w:rPr>
                      <w:b/>
                      <w:bCs/>
                      <w:sz w:val="20"/>
                      <w:szCs w:val="20"/>
                    </w:rPr>
                  </w:pPr>
                  <w:r w:rsidRPr="00A75E16">
                    <w:rPr>
                      <w:b/>
                      <w:bCs/>
                      <w:sz w:val="20"/>
                      <w:szCs w:val="20"/>
                    </w:rPr>
                    <w:lastRenderedPageBreak/>
                    <w:t>Single</w:t>
                  </w:r>
                </w:p>
              </w:tc>
              <w:tc>
                <w:tcPr>
                  <w:tcW w:w="1617" w:type="dxa"/>
                </w:tcPr>
                <w:p w14:paraId="3607273B" w14:textId="77777777" w:rsidR="00BB1117" w:rsidRPr="00A75E16" w:rsidRDefault="00BB1117" w:rsidP="001D7344">
                  <w:pPr>
                    <w:rPr>
                      <w:b/>
                      <w:sz w:val="20"/>
                      <w:szCs w:val="20"/>
                    </w:rPr>
                  </w:pPr>
                  <w:r w:rsidRPr="00A75E16">
                    <w:rPr>
                      <w:b/>
                      <w:sz w:val="20"/>
                      <w:szCs w:val="20"/>
                    </w:rPr>
                    <w:t>13</w:t>
                  </w:r>
                  <w:r>
                    <w:rPr>
                      <w:b/>
                      <w:sz w:val="20"/>
                      <w:szCs w:val="20"/>
                    </w:rPr>
                    <w:t>44</w:t>
                  </w:r>
                </w:p>
              </w:tc>
              <w:tc>
                <w:tcPr>
                  <w:tcW w:w="1617" w:type="dxa"/>
                </w:tcPr>
                <w:p w14:paraId="4B78C2CC" w14:textId="77777777" w:rsidR="00BB1117" w:rsidRPr="00A75E16" w:rsidRDefault="00BB1117" w:rsidP="001D7344">
                  <w:pPr>
                    <w:rPr>
                      <w:b/>
                      <w:sz w:val="20"/>
                      <w:szCs w:val="20"/>
                    </w:rPr>
                  </w:pPr>
                  <w:r>
                    <w:rPr>
                      <w:b/>
                      <w:sz w:val="20"/>
                      <w:szCs w:val="20"/>
                    </w:rPr>
                    <w:t>524</w:t>
                  </w:r>
                </w:p>
              </w:tc>
            </w:tr>
            <w:tr w:rsidR="00BB1117" w:rsidRPr="00A75E16" w14:paraId="420CD783" w14:textId="77777777" w:rsidTr="001D7344">
              <w:tc>
                <w:tcPr>
                  <w:tcW w:w="1639" w:type="dxa"/>
                  <w:shd w:val="clear" w:color="auto" w:fill="DEEAF6"/>
                </w:tcPr>
                <w:p w14:paraId="130E8B03" w14:textId="77777777" w:rsidR="00BB1117" w:rsidRPr="00A75E16" w:rsidRDefault="00BB1117" w:rsidP="001D7344">
                  <w:pPr>
                    <w:rPr>
                      <w:b/>
                      <w:bCs/>
                      <w:sz w:val="20"/>
                      <w:szCs w:val="20"/>
                    </w:rPr>
                  </w:pPr>
                  <w:r w:rsidRPr="00A75E16">
                    <w:rPr>
                      <w:b/>
                      <w:bCs/>
                      <w:sz w:val="20"/>
                      <w:szCs w:val="20"/>
                    </w:rPr>
                    <w:t>Married</w:t>
                  </w:r>
                </w:p>
              </w:tc>
              <w:tc>
                <w:tcPr>
                  <w:tcW w:w="1617" w:type="dxa"/>
                  <w:shd w:val="clear" w:color="auto" w:fill="DEEAF6"/>
                </w:tcPr>
                <w:p w14:paraId="2FF7B41A" w14:textId="77777777" w:rsidR="00BB1117" w:rsidRPr="00A75E16" w:rsidRDefault="00BB1117" w:rsidP="001D7344">
                  <w:pPr>
                    <w:rPr>
                      <w:b/>
                      <w:sz w:val="20"/>
                      <w:szCs w:val="20"/>
                    </w:rPr>
                  </w:pPr>
                  <w:r w:rsidRPr="00A75E16">
                    <w:rPr>
                      <w:b/>
                      <w:sz w:val="20"/>
                      <w:szCs w:val="20"/>
                    </w:rPr>
                    <w:t>5</w:t>
                  </w:r>
                  <w:r>
                    <w:rPr>
                      <w:b/>
                      <w:sz w:val="20"/>
                      <w:szCs w:val="20"/>
                    </w:rPr>
                    <w:t>54</w:t>
                  </w:r>
                </w:p>
              </w:tc>
              <w:tc>
                <w:tcPr>
                  <w:tcW w:w="1617" w:type="dxa"/>
                  <w:shd w:val="clear" w:color="auto" w:fill="DEEAF6"/>
                </w:tcPr>
                <w:p w14:paraId="4CC52442" w14:textId="77777777" w:rsidR="00BB1117" w:rsidRPr="00A75E16" w:rsidRDefault="00BB1117" w:rsidP="001D7344">
                  <w:pPr>
                    <w:rPr>
                      <w:b/>
                      <w:sz w:val="20"/>
                      <w:szCs w:val="20"/>
                    </w:rPr>
                  </w:pPr>
                  <w:r>
                    <w:rPr>
                      <w:b/>
                      <w:sz w:val="20"/>
                      <w:szCs w:val="20"/>
                    </w:rPr>
                    <w:t>204</w:t>
                  </w:r>
                </w:p>
              </w:tc>
            </w:tr>
            <w:tr w:rsidR="00BB1117" w:rsidRPr="00A75E16" w14:paraId="6796B85D" w14:textId="77777777" w:rsidTr="001D7344">
              <w:tc>
                <w:tcPr>
                  <w:tcW w:w="1639" w:type="dxa"/>
                </w:tcPr>
                <w:p w14:paraId="01B486C6" w14:textId="77777777" w:rsidR="00BB1117" w:rsidRPr="00A75E16" w:rsidRDefault="00BB1117" w:rsidP="001D7344">
                  <w:pPr>
                    <w:rPr>
                      <w:b/>
                      <w:bCs/>
                      <w:sz w:val="20"/>
                      <w:szCs w:val="20"/>
                    </w:rPr>
                  </w:pPr>
                  <w:r w:rsidRPr="00A75E16">
                    <w:rPr>
                      <w:b/>
                      <w:bCs/>
                      <w:sz w:val="20"/>
                      <w:szCs w:val="20"/>
                    </w:rPr>
                    <w:t>Not Recorded</w:t>
                  </w:r>
                </w:p>
              </w:tc>
              <w:tc>
                <w:tcPr>
                  <w:tcW w:w="1617" w:type="dxa"/>
                </w:tcPr>
                <w:p w14:paraId="05A306AA" w14:textId="77777777" w:rsidR="00BB1117" w:rsidRPr="00A75E16" w:rsidRDefault="00BB1117" w:rsidP="001D7344">
                  <w:pPr>
                    <w:rPr>
                      <w:b/>
                      <w:sz w:val="20"/>
                      <w:szCs w:val="20"/>
                    </w:rPr>
                  </w:pPr>
                  <w:r w:rsidRPr="00A75E16">
                    <w:rPr>
                      <w:b/>
                      <w:sz w:val="20"/>
                      <w:szCs w:val="20"/>
                    </w:rPr>
                    <w:t>2</w:t>
                  </w:r>
                  <w:r>
                    <w:rPr>
                      <w:b/>
                      <w:sz w:val="20"/>
                      <w:szCs w:val="20"/>
                    </w:rPr>
                    <w:t>64</w:t>
                  </w:r>
                </w:p>
              </w:tc>
              <w:tc>
                <w:tcPr>
                  <w:tcW w:w="1617" w:type="dxa"/>
                </w:tcPr>
                <w:p w14:paraId="5A436C18" w14:textId="77777777" w:rsidR="00BB1117" w:rsidRPr="00A75E16" w:rsidRDefault="00BB1117" w:rsidP="001D7344">
                  <w:pPr>
                    <w:rPr>
                      <w:b/>
                      <w:sz w:val="20"/>
                      <w:szCs w:val="20"/>
                    </w:rPr>
                  </w:pPr>
                  <w:r>
                    <w:rPr>
                      <w:b/>
                      <w:sz w:val="20"/>
                      <w:szCs w:val="20"/>
                    </w:rPr>
                    <w:t>81</w:t>
                  </w:r>
                </w:p>
              </w:tc>
            </w:tr>
            <w:tr w:rsidR="00BB1117" w:rsidRPr="00A75E16" w14:paraId="6631D6C8" w14:textId="77777777" w:rsidTr="001D7344">
              <w:tc>
                <w:tcPr>
                  <w:tcW w:w="1639" w:type="dxa"/>
                  <w:shd w:val="clear" w:color="auto" w:fill="DEEAF6"/>
                </w:tcPr>
                <w:p w14:paraId="1C2BA8AC" w14:textId="77777777" w:rsidR="00BB1117" w:rsidRPr="00A75E16" w:rsidRDefault="00BB1117" w:rsidP="001D7344">
                  <w:pPr>
                    <w:rPr>
                      <w:b/>
                      <w:bCs/>
                      <w:sz w:val="20"/>
                      <w:szCs w:val="20"/>
                    </w:rPr>
                  </w:pPr>
                  <w:r w:rsidRPr="00A75E16">
                    <w:rPr>
                      <w:b/>
                      <w:bCs/>
                      <w:sz w:val="20"/>
                      <w:szCs w:val="20"/>
                    </w:rPr>
                    <w:t>Widowed</w:t>
                  </w:r>
                </w:p>
              </w:tc>
              <w:tc>
                <w:tcPr>
                  <w:tcW w:w="1617" w:type="dxa"/>
                  <w:shd w:val="clear" w:color="auto" w:fill="DEEAF6"/>
                </w:tcPr>
                <w:p w14:paraId="51F27CA4" w14:textId="77777777" w:rsidR="00BB1117" w:rsidRPr="00A75E16" w:rsidRDefault="00BB1117" w:rsidP="001D7344">
                  <w:pPr>
                    <w:rPr>
                      <w:b/>
                      <w:sz w:val="20"/>
                      <w:szCs w:val="20"/>
                    </w:rPr>
                  </w:pPr>
                  <w:r>
                    <w:rPr>
                      <w:b/>
                      <w:sz w:val="20"/>
                      <w:szCs w:val="20"/>
                    </w:rPr>
                    <w:t>202</w:t>
                  </w:r>
                </w:p>
              </w:tc>
              <w:tc>
                <w:tcPr>
                  <w:tcW w:w="1617" w:type="dxa"/>
                  <w:shd w:val="clear" w:color="auto" w:fill="DEEAF6"/>
                </w:tcPr>
                <w:p w14:paraId="5EA47538" w14:textId="77777777" w:rsidR="00BB1117" w:rsidRDefault="00BB1117" w:rsidP="001D7344">
                  <w:pPr>
                    <w:rPr>
                      <w:b/>
                      <w:sz w:val="20"/>
                      <w:szCs w:val="20"/>
                    </w:rPr>
                  </w:pPr>
                  <w:r>
                    <w:rPr>
                      <w:b/>
                      <w:sz w:val="20"/>
                      <w:szCs w:val="20"/>
                    </w:rPr>
                    <w:t>69</w:t>
                  </w:r>
                </w:p>
              </w:tc>
            </w:tr>
            <w:tr w:rsidR="00BB1117" w:rsidRPr="00A75E16" w14:paraId="20264E4E" w14:textId="77777777" w:rsidTr="001D7344">
              <w:trPr>
                <w:trHeight w:val="70"/>
              </w:trPr>
              <w:tc>
                <w:tcPr>
                  <w:tcW w:w="1639" w:type="dxa"/>
                </w:tcPr>
                <w:p w14:paraId="2109B703" w14:textId="77777777" w:rsidR="00BB1117" w:rsidRPr="00A75E16" w:rsidRDefault="00BB1117" w:rsidP="001D7344">
                  <w:pPr>
                    <w:rPr>
                      <w:b/>
                      <w:bCs/>
                      <w:sz w:val="20"/>
                      <w:szCs w:val="20"/>
                    </w:rPr>
                  </w:pPr>
                  <w:r w:rsidRPr="00A75E16">
                    <w:rPr>
                      <w:b/>
                      <w:bCs/>
                      <w:sz w:val="20"/>
                      <w:szCs w:val="20"/>
                    </w:rPr>
                    <w:t>Divorced</w:t>
                  </w:r>
                </w:p>
              </w:tc>
              <w:tc>
                <w:tcPr>
                  <w:tcW w:w="1617" w:type="dxa"/>
                </w:tcPr>
                <w:p w14:paraId="0CBEA757" w14:textId="77777777" w:rsidR="00BB1117" w:rsidRPr="00A75E16" w:rsidRDefault="00BB1117" w:rsidP="001D7344">
                  <w:pPr>
                    <w:rPr>
                      <w:b/>
                      <w:sz w:val="20"/>
                      <w:szCs w:val="20"/>
                    </w:rPr>
                  </w:pPr>
                  <w:r w:rsidRPr="00A75E16">
                    <w:rPr>
                      <w:b/>
                      <w:sz w:val="20"/>
                      <w:szCs w:val="20"/>
                    </w:rPr>
                    <w:t>1</w:t>
                  </w:r>
                  <w:r>
                    <w:rPr>
                      <w:b/>
                      <w:sz w:val="20"/>
                      <w:szCs w:val="20"/>
                    </w:rPr>
                    <w:t>59</w:t>
                  </w:r>
                </w:p>
              </w:tc>
              <w:tc>
                <w:tcPr>
                  <w:tcW w:w="1617" w:type="dxa"/>
                </w:tcPr>
                <w:p w14:paraId="09265F65" w14:textId="77777777" w:rsidR="00BB1117" w:rsidRPr="00A75E16" w:rsidRDefault="00BB1117" w:rsidP="001D7344">
                  <w:pPr>
                    <w:rPr>
                      <w:b/>
                      <w:sz w:val="20"/>
                      <w:szCs w:val="20"/>
                    </w:rPr>
                  </w:pPr>
                  <w:r>
                    <w:rPr>
                      <w:b/>
                      <w:sz w:val="20"/>
                      <w:szCs w:val="20"/>
                    </w:rPr>
                    <w:t>61</w:t>
                  </w:r>
                </w:p>
              </w:tc>
            </w:tr>
            <w:tr w:rsidR="00BB1117" w:rsidRPr="00A75E16" w14:paraId="4F496B4C" w14:textId="77777777" w:rsidTr="001D7344">
              <w:tc>
                <w:tcPr>
                  <w:tcW w:w="1639" w:type="dxa"/>
                  <w:shd w:val="clear" w:color="auto" w:fill="DEEAF6"/>
                </w:tcPr>
                <w:p w14:paraId="7896CB0B" w14:textId="77777777" w:rsidR="00BB1117" w:rsidRPr="00A75E16" w:rsidRDefault="00BB1117" w:rsidP="001D7344">
                  <w:pPr>
                    <w:rPr>
                      <w:b/>
                      <w:bCs/>
                      <w:sz w:val="20"/>
                      <w:szCs w:val="20"/>
                    </w:rPr>
                  </w:pPr>
                  <w:r w:rsidRPr="00A75E16">
                    <w:rPr>
                      <w:b/>
                      <w:bCs/>
                      <w:sz w:val="20"/>
                      <w:szCs w:val="20"/>
                    </w:rPr>
                    <w:t>Separated</w:t>
                  </w:r>
                </w:p>
              </w:tc>
              <w:tc>
                <w:tcPr>
                  <w:tcW w:w="1617" w:type="dxa"/>
                  <w:shd w:val="clear" w:color="auto" w:fill="DEEAF6"/>
                </w:tcPr>
                <w:p w14:paraId="4BF8547D" w14:textId="77777777" w:rsidR="00BB1117" w:rsidRPr="00A75E16" w:rsidRDefault="00BB1117" w:rsidP="001D7344">
                  <w:pPr>
                    <w:rPr>
                      <w:b/>
                      <w:sz w:val="20"/>
                      <w:szCs w:val="20"/>
                    </w:rPr>
                  </w:pPr>
                  <w:r>
                    <w:rPr>
                      <w:b/>
                      <w:sz w:val="20"/>
                      <w:szCs w:val="20"/>
                    </w:rPr>
                    <w:t>74</w:t>
                  </w:r>
                </w:p>
              </w:tc>
              <w:tc>
                <w:tcPr>
                  <w:tcW w:w="1617" w:type="dxa"/>
                  <w:shd w:val="clear" w:color="auto" w:fill="DEEAF6"/>
                </w:tcPr>
                <w:p w14:paraId="10CE240B" w14:textId="77777777" w:rsidR="00BB1117" w:rsidRDefault="00BB1117" w:rsidP="001D7344">
                  <w:pPr>
                    <w:rPr>
                      <w:b/>
                      <w:sz w:val="20"/>
                      <w:szCs w:val="20"/>
                    </w:rPr>
                  </w:pPr>
                  <w:r>
                    <w:rPr>
                      <w:b/>
                      <w:sz w:val="20"/>
                      <w:szCs w:val="20"/>
                    </w:rPr>
                    <w:t>34</w:t>
                  </w:r>
                </w:p>
              </w:tc>
            </w:tr>
          </w:tbl>
          <w:p w14:paraId="4EA63061" w14:textId="77777777" w:rsidR="00BB1117" w:rsidRDefault="00BB1117" w:rsidP="001D7344">
            <w:pPr>
              <w:rPr>
                <w:b/>
                <w:sz w:val="20"/>
                <w:szCs w:val="20"/>
              </w:rPr>
            </w:pPr>
            <w:r>
              <w:rPr>
                <w:b/>
                <w:sz w:val="20"/>
                <w:szCs w:val="20"/>
              </w:rPr>
              <w:t>Data Gathered on 18/07/2022 from BI Reporting – Home (sharepoint.com)</w:t>
            </w:r>
          </w:p>
        </w:tc>
      </w:tr>
      <w:tr w:rsidR="00BB1117" w14:paraId="5C81E9F6"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4738D115" w14:textId="77777777" w:rsidR="00BB1117" w:rsidRDefault="00BB1117" w:rsidP="001D7344">
            <w:pPr>
              <w:rPr>
                <w:b/>
                <w:sz w:val="20"/>
                <w:szCs w:val="20"/>
              </w:rPr>
            </w:pPr>
            <w:r>
              <w:rPr>
                <w:b/>
                <w:sz w:val="20"/>
                <w:szCs w:val="20"/>
              </w:rPr>
              <w:lastRenderedPageBreak/>
              <w:t>5g</w:t>
            </w:r>
          </w:p>
        </w:tc>
        <w:tc>
          <w:tcPr>
            <w:tcW w:w="4140" w:type="dxa"/>
            <w:tcBorders>
              <w:top w:val="single" w:sz="4" w:space="0" w:color="auto"/>
              <w:left w:val="single" w:sz="4" w:space="0" w:color="auto"/>
              <w:bottom w:val="single" w:sz="4" w:space="0" w:color="auto"/>
              <w:right w:val="single" w:sz="4" w:space="0" w:color="auto"/>
            </w:tcBorders>
          </w:tcPr>
          <w:p w14:paraId="69B9F7C8" w14:textId="77777777" w:rsidR="00BB1117" w:rsidRDefault="00BB1117" w:rsidP="001D7344">
            <w:pPr>
              <w:tabs>
                <w:tab w:val="num" w:pos="720"/>
              </w:tabs>
              <w:rPr>
                <w:b/>
                <w:sz w:val="20"/>
                <w:szCs w:val="20"/>
              </w:rPr>
            </w:pPr>
            <w:r>
              <w:rPr>
                <w:b/>
                <w:sz w:val="20"/>
                <w:szCs w:val="20"/>
              </w:rPr>
              <w:t>Pregnancy and Maternity</w:t>
            </w:r>
          </w:p>
          <w:p w14:paraId="1E6395BD" w14:textId="77777777" w:rsidR="00BB1117" w:rsidRDefault="00BB1117" w:rsidP="001D7344">
            <w:pPr>
              <w:tabs>
                <w:tab w:val="num" w:pos="720"/>
              </w:tabs>
              <w:jc w:val="both"/>
              <w:rPr>
                <w:b/>
                <w:sz w:val="20"/>
                <w:szCs w:val="20"/>
              </w:rPr>
            </w:pPr>
          </w:p>
          <w:p w14:paraId="6D744495" w14:textId="77777777" w:rsidR="00BB1117" w:rsidRDefault="00BB1117" w:rsidP="001D7344">
            <w:pPr>
              <w:tabs>
                <w:tab w:val="num" w:pos="720"/>
              </w:tabs>
              <w:jc w:val="both"/>
              <w:rPr>
                <w:b/>
                <w:sz w:val="20"/>
                <w:szCs w:val="20"/>
              </w:rPr>
            </w:pPr>
            <w:r>
              <w:rPr>
                <w:sz w:val="20"/>
                <w:szCs w:val="20"/>
              </w:rPr>
              <w:t>Prompt: Currently pregnant or have been pregnant in the last 12 months should be considered</w:t>
            </w:r>
          </w:p>
        </w:tc>
        <w:tc>
          <w:tcPr>
            <w:tcW w:w="6350" w:type="dxa"/>
            <w:tcBorders>
              <w:top w:val="single" w:sz="4" w:space="0" w:color="auto"/>
              <w:left w:val="single" w:sz="4" w:space="0" w:color="auto"/>
              <w:bottom w:val="single" w:sz="4" w:space="0" w:color="auto"/>
              <w:right w:val="single" w:sz="4" w:space="0" w:color="auto"/>
            </w:tcBorders>
          </w:tcPr>
          <w:p w14:paraId="2077E890" w14:textId="77777777" w:rsidR="00BB1117" w:rsidRDefault="00BB1117" w:rsidP="001D7344">
            <w:pPr>
              <w:rPr>
                <w:b/>
                <w:sz w:val="20"/>
                <w:szCs w:val="20"/>
              </w:rPr>
            </w:pPr>
          </w:p>
          <w:p w14:paraId="3321AD76" w14:textId="77777777" w:rsidR="00BB1117" w:rsidRDefault="00BB1117" w:rsidP="001D7344">
            <w:pPr>
              <w:rPr>
                <w:b/>
                <w:sz w:val="20"/>
                <w:szCs w:val="20"/>
              </w:rPr>
            </w:pPr>
            <w:r>
              <w:rPr>
                <w:b/>
                <w:sz w:val="20"/>
                <w:szCs w:val="20"/>
              </w:rPr>
              <w:t>Leave from in-patient services is applicable to all people regardless of their physical health condition. It does not have a bias towards people who are or are not pregnant.</w:t>
            </w:r>
          </w:p>
          <w:p w14:paraId="2E0856D8" w14:textId="77777777" w:rsidR="00BB1117" w:rsidRDefault="00BB1117" w:rsidP="001D7344">
            <w:pPr>
              <w:rPr>
                <w:b/>
                <w:sz w:val="20"/>
                <w:szCs w:val="20"/>
              </w:rPr>
            </w:pPr>
          </w:p>
          <w:p w14:paraId="10F8612E" w14:textId="77777777" w:rsidR="00BB1117" w:rsidRDefault="00BB1117" w:rsidP="001D7344">
            <w:pPr>
              <w:rPr>
                <w:b/>
                <w:sz w:val="20"/>
                <w:szCs w:val="20"/>
              </w:rPr>
            </w:pPr>
          </w:p>
          <w:p w14:paraId="23B4EAD8" w14:textId="77777777" w:rsidR="00BB1117" w:rsidRDefault="00BB1117" w:rsidP="001D7344">
            <w:pPr>
              <w:rPr>
                <w:b/>
                <w:sz w:val="20"/>
                <w:szCs w:val="20"/>
              </w:rPr>
            </w:pPr>
          </w:p>
          <w:p w14:paraId="6EA21EBB" w14:textId="77777777" w:rsidR="00BB1117" w:rsidRDefault="00BB1117" w:rsidP="001D7344">
            <w:pPr>
              <w:rPr>
                <w:b/>
                <w:sz w:val="20"/>
                <w:szCs w:val="20"/>
              </w:rPr>
            </w:pPr>
          </w:p>
        </w:tc>
      </w:tr>
      <w:tr w:rsidR="00BB1117" w14:paraId="02E8C65C"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7EF97049" w14:textId="77777777" w:rsidR="00BB1117" w:rsidRDefault="00BB1117" w:rsidP="001D7344">
            <w:pPr>
              <w:rPr>
                <w:b/>
                <w:sz w:val="20"/>
                <w:szCs w:val="20"/>
              </w:rPr>
            </w:pPr>
            <w:r>
              <w:rPr>
                <w:b/>
                <w:sz w:val="20"/>
                <w:szCs w:val="20"/>
              </w:rPr>
              <w:t>5h</w:t>
            </w:r>
          </w:p>
        </w:tc>
        <w:tc>
          <w:tcPr>
            <w:tcW w:w="4140" w:type="dxa"/>
            <w:tcBorders>
              <w:top w:val="single" w:sz="4" w:space="0" w:color="auto"/>
              <w:left w:val="single" w:sz="4" w:space="0" w:color="auto"/>
              <w:bottom w:val="single" w:sz="4" w:space="0" w:color="auto"/>
              <w:right w:val="single" w:sz="4" w:space="0" w:color="auto"/>
            </w:tcBorders>
          </w:tcPr>
          <w:p w14:paraId="42558C44" w14:textId="77777777" w:rsidR="00BB1117" w:rsidRDefault="00BB1117" w:rsidP="001D7344">
            <w:pPr>
              <w:tabs>
                <w:tab w:val="num" w:pos="720"/>
              </w:tabs>
              <w:rPr>
                <w:b/>
                <w:sz w:val="20"/>
                <w:szCs w:val="20"/>
              </w:rPr>
            </w:pPr>
            <w:r>
              <w:rPr>
                <w:b/>
                <w:sz w:val="20"/>
                <w:szCs w:val="20"/>
              </w:rPr>
              <w:t>Gender Re-assignment</w:t>
            </w:r>
          </w:p>
          <w:p w14:paraId="66F2EE55" w14:textId="77777777" w:rsidR="00BB1117" w:rsidRDefault="00BB1117" w:rsidP="001D7344">
            <w:pPr>
              <w:tabs>
                <w:tab w:val="num" w:pos="720"/>
              </w:tabs>
              <w:rPr>
                <w:sz w:val="20"/>
                <w:szCs w:val="20"/>
              </w:rPr>
            </w:pPr>
          </w:p>
          <w:p w14:paraId="10AE26B9" w14:textId="77777777" w:rsidR="00BB1117" w:rsidRDefault="00BB1117" w:rsidP="001D7344">
            <w:pPr>
              <w:tabs>
                <w:tab w:val="num" w:pos="720"/>
              </w:tabs>
              <w:rPr>
                <w:b/>
                <w:sz w:val="20"/>
                <w:szCs w:val="20"/>
              </w:rPr>
            </w:pPr>
            <w:r>
              <w:rPr>
                <w:sz w:val="20"/>
                <w:szCs w:val="20"/>
              </w:rPr>
              <w:t>Prompt: Transgender issues should be considered</w:t>
            </w:r>
          </w:p>
        </w:tc>
        <w:tc>
          <w:tcPr>
            <w:tcW w:w="6350" w:type="dxa"/>
            <w:tcBorders>
              <w:top w:val="single" w:sz="4" w:space="0" w:color="auto"/>
              <w:left w:val="single" w:sz="4" w:space="0" w:color="auto"/>
              <w:bottom w:val="single" w:sz="4" w:space="0" w:color="auto"/>
              <w:right w:val="single" w:sz="4" w:space="0" w:color="auto"/>
            </w:tcBorders>
          </w:tcPr>
          <w:p w14:paraId="041033A5" w14:textId="77777777" w:rsidR="00BB1117" w:rsidRDefault="00BB1117" w:rsidP="001D7344">
            <w:pPr>
              <w:rPr>
                <w:b/>
                <w:sz w:val="20"/>
                <w:szCs w:val="20"/>
              </w:rPr>
            </w:pPr>
            <w:r>
              <w:rPr>
                <w:b/>
                <w:sz w:val="20"/>
                <w:szCs w:val="20"/>
              </w:rPr>
              <w:t>There is no specific data relating to the use of leave in this group. Should escorted leave under section 17 be granted, requiring an escort of the same gender, this would be discussed with the patient to agree the gender of escort as appropriate.</w:t>
            </w:r>
          </w:p>
          <w:p w14:paraId="7C99E966" w14:textId="77777777" w:rsidR="00BB1117" w:rsidRDefault="00BB1117" w:rsidP="001D7344">
            <w:pPr>
              <w:rPr>
                <w:b/>
                <w:sz w:val="20"/>
                <w:szCs w:val="20"/>
              </w:rPr>
            </w:pPr>
          </w:p>
          <w:p w14:paraId="379BF18E"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907"/>
              <w:gridCol w:w="1483"/>
              <w:gridCol w:w="1483"/>
            </w:tblGrid>
            <w:tr w:rsidR="00BB1117" w:rsidRPr="00A75E16" w14:paraId="3626A5DA" w14:textId="77777777" w:rsidTr="001D7344">
              <w:tc>
                <w:tcPr>
                  <w:tcW w:w="4390" w:type="dxa"/>
                  <w:gridSpan w:val="2"/>
                  <w:tcBorders>
                    <w:top w:val="single" w:sz="4" w:space="0" w:color="5B9BD5"/>
                    <w:left w:val="single" w:sz="4" w:space="0" w:color="5B9BD5"/>
                    <w:bottom w:val="single" w:sz="4" w:space="0" w:color="5B9BD5"/>
                    <w:right w:val="single" w:sz="4" w:space="0" w:color="5B9BD5"/>
                  </w:tcBorders>
                  <w:shd w:val="clear" w:color="auto" w:fill="5B9BD5"/>
                </w:tcPr>
                <w:p w14:paraId="748EA608" w14:textId="77777777" w:rsidR="00BB1117" w:rsidRPr="00A75E16" w:rsidRDefault="00BB1117" w:rsidP="001D7344">
                  <w:pPr>
                    <w:rPr>
                      <w:b/>
                      <w:color w:val="FFFFFF"/>
                      <w:sz w:val="20"/>
                      <w:szCs w:val="20"/>
                    </w:rPr>
                  </w:pPr>
                  <w:r w:rsidRPr="00A75E16">
                    <w:rPr>
                      <w:b/>
                      <w:bCs/>
                      <w:color w:val="FFFFFF"/>
                      <w:sz w:val="20"/>
                      <w:szCs w:val="20"/>
                    </w:rPr>
                    <w:t>Applied filters: Service Type is Inpatient</w:t>
                  </w:r>
                </w:p>
              </w:tc>
              <w:tc>
                <w:tcPr>
                  <w:tcW w:w="1483" w:type="dxa"/>
                  <w:tcBorders>
                    <w:top w:val="single" w:sz="4" w:space="0" w:color="5B9BD5"/>
                    <w:left w:val="single" w:sz="4" w:space="0" w:color="5B9BD5"/>
                    <w:bottom w:val="single" w:sz="4" w:space="0" w:color="5B9BD5"/>
                    <w:right w:val="single" w:sz="4" w:space="0" w:color="5B9BD5"/>
                  </w:tcBorders>
                  <w:shd w:val="clear" w:color="auto" w:fill="5B9BD5"/>
                </w:tcPr>
                <w:p w14:paraId="1F846BC2" w14:textId="77777777" w:rsidR="00BB1117" w:rsidRPr="00A75E16" w:rsidRDefault="00BB1117" w:rsidP="001D7344">
                  <w:pPr>
                    <w:rPr>
                      <w:b/>
                      <w:bCs/>
                      <w:color w:val="FFFFFF"/>
                      <w:sz w:val="20"/>
                      <w:szCs w:val="20"/>
                    </w:rPr>
                  </w:pPr>
                </w:p>
              </w:tc>
            </w:tr>
            <w:tr w:rsidR="00BB1117" w:rsidRPr="00A75E16" w14:paraId="435C65ED" w14:textId="77777777" w:rsidTr="001D7344">
              <w:tc>
                <w:tcPr>
                  <w:tcW w:w="2907" w:type="dxa"/>
                  <w:shd w:val="clear" w:color="auto" w:fill="0070C0"/>
                </w:tcPr>
                <w:p w14:paraId="03B574C4" w14:textId="77777777" w:rsidR="00BB1117" w:rsidRPr="00A75E16" w:rsidRDefault="00BB1117" w:rsidP="001D7344">
                  <w:pPr>
                    <w:jc w:val="center"/>
                    <w:rPr>
                      <w:b/>
                      <w:bCs/>
                      <w:sz w:val="20"/>
                      <w:szCs w:val="20"/>
                    </w:rPr>
                  </w:pPr>
                  <w:r w:rsidRPr="00A75E16">
                    <w:rPr>
                      <w:b/>
                      <w:bCs/>
                      <w:sz w:val="20"/>
                      <w:szCs w:val="20"/>
                    </w:rPr>
                    <w:t>Gender Re-assignment</w:t>
                  </w:r>
                </w:p>
              </w:tc>
              <w:tc>
                <w:tcPr>
                  <w:tcW w:w="1483" w:type="dxa"/>
                  <w:shd w:val="clear" w:color="auto" w:fill="0070C0"/>
                </w:tcPr>
                <w:p w14:paraId="634D2B23" w14:textId="77777777" w:rsidR="00BB1117" w:rsidRDefault="00BB1117" w:rsidP="001D7344">
                  <w:pPr>
                    <w:jc w:val="center"/>
                    <w:rPr>
                      <w:b/>
                      <w:sz w:val="20"/>
                      <w:szCs w:val="20"/>
                    </w:rPr>
                  </w:pPr>
                  <w:r w:rsidRPr="00A75E16">
                    <w:rPr>
                      <w:b/>
                      <w:sz w:val="20"/>
                      <w:szCs w:val="20"/>
                    </w:rPr>
                    <w:t>All Patients</w:t>
                  </w:r>
                </w:p>
                <w:p w14:paraId="227CD6CD" w14:textId="77777777" w:rsidR="00BB1117" w:rsidRPr="00A75E16" w:rsidRDefault="00BB1117" w:rsidP="001D7344">
                  <w:pPr>
                    <w:jc w:val="center"/>
                    <w:rPr>
                      <w:b/>
                      <w:sz w:val="20"/>
                      <w:szCs w:val="20"/>
                    </w:rPr>
                  </w:pPr>
                  <w:r>
                    <w:rPr>
                      <w:b/>
                      <w:sz w:val="20"/>
                      <w:szCs w:val="20"/>
                    </w:rPr>
                    <w:t>2021/22</w:t>
                  </w:r>
                </w:p>
              </w:tc>
              <w:tc>
                <w:tcPr>
                  <w:tcW w:w="1483" w:type="dxa"/>
                  <w:shd w:val="clear" w:color="auto" w:fill="0070C0"/>
                </w:tcPr>
                <w:p w14:paraId="2A493E55" w14:textId="77777777" w:rsidR="00BB1117" w:rsidRDefault="00BB1117" w:rsidP="001D7344">
                  <w:pPr>
                    <w:jc w:val="center"/>
                    <w:rPr>
                      <w:b/>
                      <w:sz w:val="20"/>
                      <w:szCs w:val="20"/>
                    </w:rPr>
                  </w:pPr>
                  <w:r>
                    <w:rPr>
                      <w:b/>
                      <w:sz w:val="20"/>
                      <w:szCs w:val="20"/>
                    </w:rPr>
                    <w:t xml:space="preserve">All Patients </w:t>
                  </w:r>
                </w:p>
                <w:p w14:paraId="56E8FDC5" w14:textId="77777777" w:rsidR="00BB1117" w:rsidRPr="00A75E16" w:rsidRDefault="00BB1117" w:rsidP="001D7344">
                  <w:pPr>
                    <w:jc w:val="center"/>
                    <w:rPr>
                      <w:b/>
                      <w:sz w:val="20"/>
                      <w:szCs w:val="20"/>
                    </w:rPr>
                  </w:pPr>
                  <w:r>
                    <w:rPr>
                      <w:b/>
                      <w:sz w:val="20"/>
                      <w:szCs w:val="20"/>
                    </w:rPr>
                    <w:t>2022/23</w:t>
                  </w:r>
                </w:p>
              </w:tc>
            </w:tr>
            <w:tr w:rsidR="00BB1117" w:rsidRPr="00A75E16" w14:paraId="7458BAFC" w14:textId="77777777" w:rsidTr="001D7344">
              <w:trPr>
                <w:trHeight w:val="317"/>
              </w:trPr>
              <w:tc>
                <w:tcPr>
                  <w:tcW w:w="2907" w:type="dxa"/>
                </w:tcPr>
                <w:p w14:paraId="4ABF1C80" w14:textId="77777777" w:rsidR="00BB1117" w:rsidRPr="00A75E16" w:rsidRDefault="00BB1117" w:rsidP="001D7344">
                  <w:pPr>
                    <w:rPr>
                      <w:b/>
                      <w:bCs/>
                      <w:sz w:val="20"/>
                      <w:szCs w:val="20"/>
                    </w:rPr>
                  </w:pPr>
                  <w:r w:rsidRPr="00A75E16">
                    <w:rPr>
                      <w:b/>
                      <w:bCs/>
                      <w:sz w:val="20"/>
                      <w:szCs w:val="20"/>
                    </w:rPr>
                    <w:t>No</w:t>
                  </w:r>
                </w:p>
              </w:tc>
              <w:tc>
                <w:tcPr>
                  <w:tcW w:w="1483" w:type="dxa"/>
                </w:tcPr>
                <w:p w14:paraId="20B52774" w14:textId="77777777" w:rsidR="00BB1117" w:rsidRPr="00A75E16" w:rsidRDefault="00BB1117" w:rsidP="001D7344">
                  <w:pPr>
                    <w:rPr>
                      <w:bCs/>
                      <w:sz w:val="20"/>
                      <w:szCs w:val="20"/>
                    </w:rPr>
                  </w:pPr>
                  <w:r w:rsidRPr="00A75E16">
                    <w:rPr>
                      <w:bCs/>
                      <w:sz w:val="20"/>
                      <w:szCs w:val="20"/>
                    </w:rPr>
                    <w:t>2</w:t>
                  </w:r>
                  <w:r>
                    <w:rPr>
                      <w:bCs/>
                      <w:sz w:val="20"/>
                      <w:szCs w:val="20"/>
                    </w:rPr>
                    <w:t>594</w:t>
                  </w:r>
                </w:p>
              </w:tc>
              <w:tc>
                <w:tcPr>
                  <w:tcW w:w="1483" w:type="dxa"/>
                </w:tcPr>
                <w:p w14:paraId="60B75585" w14:textId="77777777" w:rsidR="00BB1117" w:rsidRPr="00A75E16" w:rsidRDefault="00BB1117" w:rsidP="001D7344">
                  <w:pPr>
                    <w:rPr>
                      <w:bCs/>
                      <w:sz w:val="20"/>
                      <w:szCs w:val="20"/>
                    </w:rPr>
                  </w:pPr>
                  <w:r>
                    <w:rPr>
                      <w:bCs/>
                      <w:sz w:val="20"/>
                      <w:szCs w:val="20"/>
                    </w:rPr>
                    <w:t>971</w:t>
                  </w:r>
                </w:p>
              </w:tc>
            </w:tr>
            <w:tr w:rsidR="00BB1117" w:rsidRPr="00A75E16" w14:paraId="6B4DBA2C" w14:textId="77777777" w:rsidTr="001D7344">
              <w:trPr>
                <w:trHeight w:val="347"/>
              </w:trPr>
              <w:tc>
                <w:tcPr>
                  <w:tcW w:w="2907" w:type="dxa"/>
                  <w:shd w:val="clear" w:color="auto" w:fill="DEEAF6"/>
                </w:tcPr>
                <w:p w14:paraId="0B0A566D" w14:textId="77777777" w:rsidR="00BB1117" w:rsidRPr="00A75E16" w:rsidRDefault="00BB1117" w:rsidP="001D7344">
                  <w:pPr>
                    <w:rPr>
                      <w:b/>
                      <w:bCs/>
                      <w:sz w:val="20"/>
                      <w:szCs w:val="20"/>
                    </w:rPr>
                  </w:pPr>
                  <w:r w:rsidRPr="00A75E16">
                    <w:rPr>
                      <w:b/>
                      <w:bCs/>
                      <w:sz w:val="20"/>
                      <w:szCs w:val="20"/>
                    </w:rPr>
                    <w:t>Gender reassignment patient</w:t>
                  </w:r>
                </w:p>
              </w:tc>
              <w:tc>
                <w:tcPr>
                  <w:tcW w:w="1483" w:type="dxa"/>
                  <w:shd w:val="clear" w:color="auto" w:fill="DEEAF6"/>
                </w:tcPr>
                <w:p w14:paraId="26A25743" w14:textId="77777777" w:rsidR="00BB1117" w:rsidRPr="00A75E16" w:rsidRDefault="00BB1117" w:rsidP="001D7344">
                  <w:pPr>
                    <w:rPr>
                      <w:b/>
                      <w:sz w:val="20"/>
                      <w:szCs w:val="20"/>
                    </w:rPr>
                  </w:pPr>
                  <w:r w:rsidRPr="00A75E16">
                    <w:rPr>
                      <w:b/>
                      <w:sz w:val="20"/>
                      <w:szCs w:val="20"/>
                    </w:rPr>
                    <w:t>3</w:t>
                  </w:r>
                </w:p>
              </w:tc>
              <w:tc>
                <w:tcPr>
                  <w:tcW w:w="1483" w:type="dxa"/>
                  <w:shd w:val="clear" w:color="auto" w:fill="DEEAF6"/>
                </w:tcPr>
                <w:p w14:paraId="3CFA59A4" w14:textId="77777777" w:rsidR="00BB1117" w:rsidRPr="00A75E16" w:rsidRDefault="00BB1117" w:rsidP="001D7344">
                  <w:pPr>
                    <w:rPr>
                      <w:b/>
                      <w:sz w:val="20"/>
                      <w:szCs w:val="20"/>
                    </w:rPr>
                  </w:pPr>
                  <w:r>
                    <w:rPr>
                      <w:b/>
                      <w:sz w:val="20"/>
                      <w:szCs w:val="20"/>
                    </w:rPr>
                    <w:t>2</w:t>
                  </w:r>
                </w:p>
              </w:tc>
            </w:tr>
          </w:tbl>
          <w:p w14:paraId="1FEC22C5" w14:textId="77777777" w:rsidR="00BB1117" w:rsidRDefault="00BB1117" w:rsidP="001D7344">
            <w:pPr>
              <w:rPr>
                <w:b/>
                <w:sz w:val="20"/>
                <w:szCs w:val="20"/>
              </w:rPr>
            </w:pPr>
            <w:r>
              <w:rPr>
                <w:b/>
                <w:sz w:val="20"/>
                <w:szCs w:val="20"/>
              </w:rPr>
              <w:t>Data Gathered on 18/07/2022 from BI Reporting – Home (sharepoint.com)</w:t>
            </w:r>
          </w:p>
          <w:p w14:paraId="40FEB1EA" w14:textId="77777777" w:rsidR="00BB1117" w:rsidRDefault="00BB1117" w:rsidP="001D7344">
            <w:pPr>
              <w:rPr>
                <w:b/>
                <w:sz w:val="20"/>
                <w:szCs w:val="20"/>
              </w:rPr>
            </w:pPr>
          </w:p>
          <w:p w14:paraId="05FC2964" w14:textId="77777777" w:rsidR="00BB1117" w:rsidRDefault="00BB1117" w:rsidP="001D7344">
            <w:pPr>
              <w:rPr>
                <w:b/>
                <w:sz w:val="20"/>
                <w:szCs w:val="20"/>
              </w:rPr>
            </w:pPr>
          </w:p>
          <w:p w14:paraId="35CC8A77" w14:textId="77777777" w:rsidR="00BB1117" w:rsidRDefault="00BB1117" w:rsidP="001D7344">
            <w:pPr>
              <w:rPr>
                <w:b/>
                <w:sz w:val="20"/>
                <w:szCs w:val="20"/>
              </w:rPr>
            </w:pPr>
          </w:p>
        </w:tc>
      </w:tr>
      <w:tr w:rsidR="00BB1117" w14:paraId="381EF65E"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370E63B5" w14:textId="77777777" w:rsidR="00BB1117" w:rsidRDefault="00BB1117" w:rsidP="001D7344">
            <w:pPr>
              <w:rPr>
                <w:b/>
                <w:sz w:val="20"/>
                <w:szCs w:val="20"/>
              </w:rPr>
            </w:pPr>
            <w:r>
              <w:rPr>
                <w:b/>
                <w:sz w:val="20"/>
                <w:szCs w:val="20"/>
              </w:rPr>
              <w:t>5I</w:t>
            </w:r>
          </w:p>
        </w:tc>
        <w:tc>
          <w:tcPr>
            <w:tcW w:w="4140" w:type="dxa"/>
            <w:tcBorders>
              <w:top w:val="single" w:sz="4" w:space="0" w:color="auto"/>
              <w:left w:val="single" w:sz="4" w:space="0" w:color="auto"/>
              <w:bottom w:val="single" w:sz="4" w:space="0" w:color="auto"/>
              <w:right w:val="single" w:sz="4" w:space="0" w:color="auto"/>
            </w:tcBorders>
          </w:tcPr>
          <w:p w14:paraId="3E13D7A5" w14:textId="77777777" w:rsidR="00BB1117" w:rsidRDefault="00BB1117" w:rsidP="001D7344">
            <w:pPr>
              <w:tabs>
                <w:tab w:val="num" w:pos="720"/>
              </w:tabs>
              <w:rPr>
                <w:b/>
                <w:sz w:val="20"/>
                <w:szCs w:val="20"/>
              </w:rPr>
            </w:pPr>
            <w:r>
              <w:rPr>
                <w:b/>
                <w:sz w:val="20"/>
                <w:szCs w:val="20"/>
              </w:rPr>
              <w:t>Carers</w:t>
            </w:r>
          </w:p>
          <w:p w14:paraId="1A44AAF6" w14:textId="77777777" w:rsidR="00BB1117" w:rsidRDefault="00BB1117" w:rsidP="001D7344">
            <w:pPr>
              <w:tabs>
                <w:tab w:val="num" w:pos="720"/>
              </w:tabs>
              <w:rPr>
                <w:sz w:val="20"/>
                <w:szCs w:val="20"/>
              </w:rPr>
            </w:pPr>
          </w:p>
          <w:p w14:paraId="575F66EC" w14:textId="77777777" w:rsidR="00BB1117" w:rsidRDefault="00BB1117" w:rsidP="001D7344">
            <w:pPr>
              <w:tabs>
                <w:tab w:val="num" w:pos="720"/>
              </w:tabs>
              <w:rPr>
                <w:b/>
                <w:sz w:val="20"/>
                <w:szCs w:val="20"/>
              </w:rPr>
            </w:pPr>
            <w:r>
              <w:rPr>
                <w:sz w:val="20"/>
                <w:szCs w:val="20"/>
              </w:rPr>
              <w:t>Prompt: Caring responsibilities paid or unpaid, hours this is done should be considered</w:t>
            </w:r>
          </w:p>
        </w:tc>
        <w:tc>
          <w:tcPr>
            <w:tcW w:w="6350" w:type="dxa"/>
            <w:tcBorders>
              <w:top w:val="single" w:sz="4" w:space="0" w:color="auto"/>
              <w:left w:val="single" w:sz="4" w:space="0" w:color="auto"/>
              <w:bottom w:val="single" w:sz="4" w:space="0" w:color="auto"/>
              <w:right w:val="single" w:sz="4" w:space="0" w:color="auto"/>
            </w:tcBorders>
          </w:tcPr>
          <w:p w14:paraId="01FC577C" w14:textId="77777777" w:rsidR="00BB1117" w:rsidRDefault="00BB1117" w:rsidP="001D7344">
            <w:pPr>
              <w:rPr>
                <w:b/>
                <w:sz w:val="20"/>
                <w:szCs w:val="20"/>
              </w:rPr>
            </w:pPr>
          </w:p>
          <w:p w14:paraId="48B4EB2A" w14:textId="77777777" w:rsidR="00BB1117" w:rsidRDefault="00BB1117" w:rsidP="001D7344">
            <w:pPr>
              <w:rPr>
                <w:b/>
                <w:sz w:val="20"/>
                <w:szCs w:val="20"/>
              </w:rPr>
            </w:pPr>
            <w:r>
              <w:rPr>
                <w:b/>
                <w:sz w:val="20"/>
                <w:szCs w:val="20"/>
              </w:rPr>
              <w:t>Carers should be involved in decisions, where appropriate and practicable, relating to leave and is mandated in legislation regarding section 17 leave. There is no indication that there is bias in this area</w:t>
            </w:r>
          </w:p>
          <w:p w14:paraId="5FAE9029" w14:textId="77777777" w:rsidR="00BB1117" w:rsidRDefault="00BB1117" w:rsidP="001D7344">
            <w:pPr>
              <w:rPr>
                <w:b/>
                <w:sz w:val="20"/>
                <w:szCs w:val="20"/>
              </w:rPr>
            </w:pPr>
          </w:p>
          <w:p w14:paraId="46DD66EF" w14:textId="77777777" w:rsidR="00BB1117" w:rsidRDefault="00BB1117" w:rsidP="001D7344">
            <w:pPr>
              <w:rPr>
                <w:b/>
                <w:sz w:val="20"/>
                <w:szCs w:val="20"/>
              </w:rPr>
            </w:pPr>
          </w:p>
          <w:p w14:paraId="36C2CA33" w14:textId="77777777" w:rsidR="00BB1117" w:rsidRDefault="00BB1117" w:rsidP="001D7344">
            <w:pPr>
              <w:rPr>
                <w:b/>
                <w:sz w:val="20"/>
                <w:szCs w:val="20"/>
              </w:rPr>
            </w:pPr>
          </w:p>
          <w:p w14:paraId="69D3C52A" w14:textId="77777777" w:rsidR="00BB1117" w:rsidRDefault="00BB1117" w:rsidP="001D7344">
            <w:pPr>
              <w:rPr>
                <w:b/>
                <w:sz w:val="20"/>
                <w:szCs w:val="20"/>
              </w:rPr>
            </w:pPr>
          </w:p>
          <w:p w14:paraId="7C3FD6C3" w14:textId="77777777" w:rsidR="00BB1117" w:rsidRDefault="00BB1117" w:rsidP="001D7344">
            <w:pPr>
              <w:rPr>
                <w:b/>
                <w:sz w:val="20"/>
                <w:szCs w:val="20"/>
              </w:rPr>
            </w:pPr>
          </w:p>
        </w:tc>
      </w:tr>
      <w:tr w:rsidR="00BB1117" w14:paraId="019077D1" w14:textId="77777777" w:rsidTr="001D7344">
        <w:trPr>
          <w:trHeight w:val="656"/>
        </w:trPr>
        <w:tc>
          <w:tcPr>
            <w:tcW w:w="567" w:type="dxa"/>
            <w:tcBorders>
              <w:top w:val="single" w:sz="4" w:space="0" w:color="auto"/>
              <w:left w:val="single" w:sz="4" w:space="0" w:color="auto"/>
              <w:bottom w:val="single" w:sz="4" w:space="0" w:color="auto"/>
              <w:right w:val="single" w:sz="4" w:space="0" w:color="auto"/>
            </w:tcBorders>
            <w:hideMark/>
          </w:tcPr>
          <w:p w14:paraId="16DE53FC" w14:textId="77777777" w:rsidR="00BB1117" w:rsidRDefault="00BB1117" w:rsidP="001D7344">
            <w:pPr>
              <w:rPr>
                <w:b/>
                <w:sz w:val="20"/>
                <w:szCs w:val="20"/>
              </w:rPr>
            </w:pPr>
            <w:bookmarkStart w:id="37" w:name="_Hlk66278131"/>
            <w:r>
              <w:rPr>
                <w:b/>
                <w:sz w:val="20"/>
                <w:szCs w:val="20"/>
              </w:rPr>
              <w:t>5j</w:t>
            </w:r>
          </w:p>
        </w:tc>
        <w:tc>
          <w:tcPr>
            <w:tcW w:w="4140" w:type="dxa"/>
            <w:tcBorders>
              <w:top w:val="single" w:sz="4" w:space="0" w:color="auto"/>
              <w:left w:val="single" w:sz="4" w:space="0" w:color="auto"/>
              <w:bottom w:val="single" w:sz="4" w:space="0" w:color="auto"/>
              <w:right w:val="single" w:sz="4" w:space="0" w:color="auto"/>
            </w:tcBorders>
          </w:tcPr>
          <w:p w14:paraId="6A48AA3C" w14:textId="77777777" w:rsidR="00BB1117" w:rsidRDefault="00BB1117" w:rsidP="001D7344">
            <w:pPr>
              <w:tabs>
                <w:tab w:val="num" w:pos="720"/>
              </w:tabs>
              <w:rPr>
                <w:b/>
                <w:sz w:val="20"/>
                <w:szCs w:val="20"/>
              </w:rPr>
            </w:pPr>
            <w:r>
              <w:rPr>
                <w:b/>
                <w:sz w:val="20"/>
                <w:szCs w:val="20"/>
              </w:rPr>
              <w:t>Race</w:t>
            </w:r>
          </w:p>
          <w:p w14:paraId="00B7A8C7" w14:textId="77777777" w:rsidR="00BB1117" w:rsidRDefault="00BB1117" w:rsidP="001D7344">
            <w:pPr>
              <w:tabs>
                <w:tab w:val="num" w:pos="720"/>
              </w:tabs>
              <w:rPr>
                <w:b/>
                <w:sz w:val="20"/>
                <w:szCs w:val="20"/>
              </w:rPr>
            </w:pPr>
          </w:p>
          <w:p w14:paraId="20D279C4" w14:textId="77777777" w:rsidR="00BB1117" w:rsidRDefault="00BB1117" w:rsidP="001D7344">
            <w:pPr>
              <w:tabs>
                <w:tab w:val="num" w:pos="720"/>
              </w:tabs>
              <w:rPr>
                <w:b/>
                <w:sz w:val="20"/>
                <w:szCs w:val="20"/>
              </w:rPr>
            </w:pPr>
            <w:r>
              <w:rPr>
                <w:sz w:val="20"/>
                <w:szCs w:val="20"/>
              </w:rPr>
              <w:t>Prompt: Indigenous population and BME Groups such as Black African and Caribbean, Mixed Heritage, South Asian, Chinese, Irish, new Migrant, Asylum &amp; Refugee, Gypsy &amp; Travelling communities.)</w:t>
            </w:r>
          </w:p>
        </w:tc>
        <w:tc>
          <w:tcPr>
            <w:tcW w:w="6350" w:type="dxa"/>
            <w:tcBorders>
              <w:top w:val="single" w:sz="4" w:space="0" w:color="auto"/>
              <w:left w:val="single" w:sz="4" w:space="0" w:color="auto"/>
              <w:bottom w:val="single" w:sz="4" w:space="0" w:color="auto"/>
              <w:right w:val="single" w:sz="4" w:space="0" w:color="auto"/>
            </w:tcBorders>
          </w:tcPr>
          <w:p w14:paraId="459612C5" w14:textId="77777777" w:rsidR="00BB1117" w:rsidRDefault="00BB1117" w:rsidP="001D7344">
            <w:pPr>
              <w:rPr>
                <w:b/>
                <w:sz w:val="20"/>
                <w:szCs w:val="20"/>
              </w:rPr>
            </w:pPr>
          </w:p>
          <w:p w14:paraId="295AE83F" w14:textId="77777777" w:rsidR="00BB1117" w:rsidRDefault="00BB1117" w:rsidP="001D7344">
            <w:pPr>
              <w:rPr>
                <w:b/>
                <w:sz w:val="20"/>
                <w:szCs w:val="20"/>
              </w:rPr>
            </w:pPr>
            <w:r>
              <w:rPr>
                <w:b/>
                <w:sz w:val="20"/>
                <w:szCs w:val="20"/>
              </w:rPr>
              <w:t>Leave does not discriminate amongst different races.</w:t>
            </w:r>
          </w:p>
          <w:p w14:paraId="1F8C7E6C" w14:textId="77777777" w:rsidR="00BB1117" w:rsidRDefault="00BB1117" w:rsidP="001D7344">
            <w:pPr>
              <w:rPr>
                <w:b/>
                <w:sz w:val="20"/>
                <w:szCs w:val="20"/>
              </w:rPr>
            </w:pPr>
            <w:r>
              <w:rPr>
                <w:b/>
                <w:sz w:val="20"/>
                <w:szCs w:val="20"/>
              </w:rPr>
              <w:t>Information from Trust data regarding the numbers of different races and ethnicities within Trust in-patient services is collated below</w:t>
            </w:r>
          </w:p>
          <w:p w14:paraId="6BDABE4A" w14:textId="77777777" w:rsidR="00BB1117" w:rsidRDefault="00BB1117" w:rsidP="001D7344">
            <w:pPr>
              <w:rPr>
                <w:b/>
                <w:sz w:val="20"/>
                <w:szCs w:val="20"/>
              </w:rPr>
            </w:pPr>
          </w:p>
          <w:p w14:paraId="41C2FA8B" w14:textId="77777777" w:rsidR="00BB1117" w:rsidRDefault="00BB1117" w:rsidP="001D7344">
            <w:pPr>
              <w:rPr>
                <w:b/>
                <w:sz w:val="20"/>
                <w:szCs w:val="2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689"/>
              <w:gridCol w:w="1701"/>
              <w:gridCol w:w="1701"/>
            </w:tblGrid>
            <w:tr w:rsidR="00BB1117" w:rsidRPr="00A75E16" w14:paraId="7AF8637B" w14:textId="77777777" w:rsidTr="001D7344">
              <w:tc>
                <w:tcPr>
                  <w:tcW w:w="4390" w:type="dxa"/>
                  <w:gridSpan w:val="2"/>
                  <w:tcBorders>
                    <w:top w:val="single" w:sz="4" w:space="0" w:color="5B9BD5"/>
                    <w:left w:val="single" w:sz="4" w:space="0" w:color="5B9BD5"/>
                    <w:bottom w:val="single" w:sz="4" w:space="0" w:color="5B9BD5"/>
                    <w:right w:val="single" w:sz="4" w:space="0" w:color="5B9BD5"/>
                  </w:tcBorders>
                  <w:shd w:val="clear" w:color="auto" w:fill="5B9BD5"/>
                </w:tcPr>
                <w:p w14:paraId="7012826E" w14:textId="77777777" w:rsidR="00BB1117" w:rsidRPr="00A75E16" w:rsidRDefault="00BB1117" w:rsidP="001D7344">
                  <w:pPr>
                    <w:rPr>
                      <w:b/>
                      <w:color w:val="FFFFFF"/>
                      <w:sz w:val="20"/>
                      <w:szCs w:val="20"/>
                    </w:rPr>
                  </w:pPr>
                  <w:r w:rsidRPr="00A75E16">
                    <w:rPr>
                      <w:b/>
                      <w:bCs/>
                      <w:color w:val="FFFFFF"/>
                      <w:sz w:val="20"/>
                      <w:szCs w:val="20"/>
                    </w:rPr>
                    <w:t xml:space="preserve">Applied filters: Service Type is Inpatient </w:t>
                  </w:r>
                </w:p>
              </w:tc>
              <w:tc>
                <w:tcPr>
                  <w:tcW w:w="1701" w:type="dxa"/>
                  <w:tcBorders>
                    <w:top w:val="single" w:sz="4" w:space="0" w:color="5B9BD5"/>
                    <w:left w:val="single" w:sz="4" w:space="0" w:color="5B9BD5"/>
                    <w:bottom w:val="single" w:sz="4" w:space="0" w:color="5B9BD5"/>
                    <w:right w:val="single" w:sz="4" w:space="0" w:color="5B9BD5"/>
                  </w:tcBorders>
                  <w:shd w:val="clear" w:color="auto" w:fill="5B9BD5"/>
                </w:tcPr>
                <w:p w14:paraId="1122B14C" w14:textId="77777777" w:rsidR="00BB1117" w:rsidRPr="00A75E16" w:rsidRDefault="00BB1117" w:rsidP="001D7344">
                  <w:pPr>
                    <w:rPr>
                      <w:b/>
                      <w:bCs/>
                      <w:color w:val="FFFFFF"/>
                      <w:sz w:val="20"/>
                      <w:szCs w:val="20"/>
                    </w:rPr>
                  </w:pPr>
                </w:p>
              </w:tc>
            </w:tr>
            <w:tr w:rsidR="00BB1117" w:rsidRPr="00A75E16" w14:paraId="17FD2FAE" w14:textId="77777777" w:rsidTr="001D7344">
              <w:tc>
                <w:tcPr>
                  <w:tcW w:w="2689" w:type="dxa"/>
                  <w:shd w:val="clear" w:color="auto" w:fill="0070C0"/>
                </w:tcPr>
                <w:p w14:paraId="260D72B3" w14:textId="77777777" w:rsidR="00BB1117" w:rsidRPr="00A75E16" w:rsidRDefault="00BB1117" w:rsidP="001D7344">
                  <w:pPr>
                    <w:jc w:val="center"/>
                    <w:rPr>
                      <w:b/>
                      <w:bCs/>
                      <w:sz w:val="20"/>
                      <w:szCs w:val="20"/>
                    </w:rPr>
                  </w:pPr>
                  <w:r w:rsidRPr="00A75E16">
                    <w:rPr>
                      <w:b/>
                      <w:bCs/>
                      <w:sz w:val="20"/>
                      <w:szCs w:val="20"/>
                    </w:rPr>
                    <w:t>Ethnicity</w:t>
                  </w:r>
                </w:p>
              </w:tc>
              <w:tc>
                <w:tcPr>
                  <w:tcW w:w="1701" w:type="dxa"/>
                  <w:shd w:val="clear" w:color="auto" w:fill="0070C0"/>
                </w:tcPr>
                <w:p w14:paraId="6CF6112B" w14:textId="77777777" w:rsidR="00BB1117" w:rsidRDefault="00BB1117" w:rsidP="001D7344">
                  <w:pPr>
                    <w:jc w:val="center"/>
                    <w:rPr>
                      <w:b/>
                      <w:sz w:val="20"/>
                      <w:szCs w:val="20"/>
                    </w:rPr>
                  </w:pPr>
                  <w:r w:rsidRPr="00A75E16">
                    <w:rPr>
                      <w:b/>
                      <w:sz w:val="20"/>
                      <w:szCs w:val="20"/>
                    </w:rPr>
                    <w:t>All Patients</w:t>
                  </w:r>
                </w:p>
                <w:p w14:paraId="36FD9E26" w14:textId="77777777" w:rsidR="00BB1117" w:rsidRPr="00A75E16" w:rsidRDefault="00BB1117" w:rsidP="001D7344">
                  <w:pPr>
                    <w:jc w:val="center"/>
                    <w:rPr>
                      <w:b/>
                      <w:sz w:val="20"/>
                      <w:szCs w:val="20"/>
                    </w:rPr>
                  </w:pPr>
                  <w:r>
                    <w:rPr>
                      <w:b/>
                      <w:sz w:val="20"/>
                      <w:szCs w:val="20"/>
                    </w:rPr>
                    <w:t>2021/22</w:t>
                  </w:r>
                </w:p>
              </w:tc>
              <w:tc>
                <w:tcPr>
                  <w:tcW w:w="1701" w:type="dxa"/>
                  <w:shd w:val="clear" w:color="auto" w:fill="0070C0"/>
                </w:tcPr>
                <w:p w14:paraId="3AA8F7A3" w14:textId="77777777" w:rsidR="00BB1117" w:rsidRDefault="00BB1117" w:rsidP="001D7344">
                  <w:pPr>
                    <w:jc w:val="center"/>
                    <w:rPr>
                      <w:b/>
                      <w:sz w:val="20"/>
                      <w:szCs w:val="20"/>
                    </w:rPr>
                  </w:pPr>
                  <w:r>
                    <w:rPr>
                      <w:b/>
                      <w:sz w:val="20"/>
                      <w:szCs w:val="20"/>
                    </w:rPr>
                    <w:t xml:space="preserve">All Patients </w:t>
                  </w:r>
                </w:p>
                <w:p w14:paraId="7F310E43" w14:textId="77777777" w:rsidR="00BB1117" w:rsidRPr="00A75E16" w:rsidRDefault="00BB1117" w:rsidP="001D7344">
                  <w:pPr>
                    <w:jc w:val="center"/>
                    <w:rPr>
                      <w:b/>
                      <w:sz w:val="20"/>
                      <w:szCs w:val="20"/>
                    </w:rPr>
                  </w:pPr>
                  <w:r>
                    <w:rPr>
                      <w:b/>
                      <w:sz w:val="20"/>
                      <w:szCs w:val="20"/>
                    </w:rPr>
                    <w:t>2022/23</w:t>
                  </w:r>
                </w:p>
              </w:tc>
            </w:tr>
            <w:tr w:rsidR="00BB1117" w:rsidRPr="00A75E16" w14:paraId="2B2A0DEB" w14:textId="77777777" w:rsidTr="001D7344">
              <w:trPr>
                <w:trHeight w:val="261"/>
              </w:trPr>
              <w:tc>
                <w:tcPr>
                  <w:tcW w:w="2689" w:type="dxa"/>
                </w:tcPr>
                <w:p w14:paraId="671AEC1E" w14:textId="77777777" w:rsidR="00BB1117" w:rsidRPr="00A75E16" w:rsidRDefault="00BB1117" w:rsidP="001D7344">
                  <w:pPr>
                    <w:rPr>
                      <w:b/>
                      <w:bCs/>
                      <w:sz w:val="20"/>
                      <w:szCs w:val="20"/>
                    </w:rPr>
                  </w:pPr>
                  <w:r w:rsidRPr="00A75E16">
                    <w:rPr>
                      <w:b/>
                      <w:bCs/>
                      <w:sz w:val="20"/>
                      <w:szCs w:val="20"/>
                    </w:rPr>
                    <w:t>Any other Asian background</w:t>
                  </w:r>
                </w:p>
              </w:tc>
              <w:tc>
                <w:tcPr>
                  <w:tcW w:w="1701" w:type="dxa"/>
                </w:tcPr>
                <w:p w14:paraId="0EE126CC" w14:textId="77777777" w:rsidR="00BB1117" w:rsidRPr="00A75E16" w:rsidRDefault="00BB1117" w:rsidP="001D7344">
                  <w:pPr>
                    <w:rPr>
                      <w:bCs/>
                      <w:sz w:val="20"/>
                      <w:szCs w:val="20"/>
                    </w:rPr>
                  </w:pPr>
                  <w:r w:rsidRPr="00A75E16">
                    <w:rPr>
                      <w:bCs/>
                      <w:sz w:val="20"/>
                      <w:szCs w:val="20"/>
                    </w:rPr>
                    <w:t>3</w:t>
                  </w:r>
                  <w:r>
                    <w:rPr>
                      <w:bCs/>
                      <w:sz w:val="20"/>
                      <w:szCs w:val="20"/>
                    </w:rPr>
                    <w:t>1</w:t>
                  </w:r>
                </w:p>
              </w:tc>
              <w:tc>
                <w:tcPr>
                  <w:tcW w:w="1701" w:type="dxa"/>
                </w:tcPr>
                <w:p w14:paraId="6E9A2929" w14:textId="77777777" w:rsidR="00BB1117" w:rsidRPr="00A75E16" w:rsidRDefault="00BB1117" w:rsidP="001D7344">
                  <w:pPr>
                    <w:rPr>
                      <w:bCs/>
                      <w:sz w:val="20"/>
                      <w:szCs w:val="20"/>
                    </w:rPr>
                  </w:pPr>
                  <w:r>
                    <w:rPr>
                      <w:bCs/>
                      <w:sz w:val="20"/>
                      <w:szCs w:val="20"/>
                    </w:rPr>
                    <w:t>11</w:t>
                  </w:r>
                </w:p>
              </w:tc>
            </w:tr>
            <w:tr w:rsidR="00BB1117" w:rsidRPr="00A75E16" w14:paraId="47FA2455" w14:textId="77777777" w:rsidTr="001D7344">
              <w:tc>
                <w:tcPr>
                  <w:tcW w:w="2689" w:type="dxa"/>
                  <w:shd w:val="clear" w:color="auto" w:fill="DEEAF6"/>
                </w:tcPr>
                <w:p w14:paraId="0764CC50" w14:textId="77777777" w:rsidR="00BB1117" w:rsidRPr="00A75E16" w:rsidRDefault="00BB1117" w:rsidP="001D7344">
                  <w:pPr>
                    <w:rPr>
                      <w:b/>
                      <w:bCs/>
                      <w:sz w:val="20"/>
                      <w:szCs w:val="20"/>
                    </w:rPr>
                  </w:pPr>
                  <w:r w:rsidRPr="00A75E16">
                    <w:rPr>
                      <w:b/>
                      <w:bCs/>
                      <w:sz w:val="20"/>
                      <w:szCs w:val="20"/>
                    </w:rPr>
                    <w:t>Any other black background</w:t>
                  </w:r>
                </w:p>
              </w:tc>
              <w:tc>
                <w:tcPr>
                  <w:tcW w:w="1701" w:type="dxa"/>
                  <w:shd w:val="clear" w:color="auto" w:fill="DEEAF6"/>
                </w:tcPr>
                <w:p w14:paraId="40FEC7AB" w14:textId="77777777" w:rsidR="00BB1117" w:rsidRPr="00A75E16" w:rsidRDefault="00BB1117" w:rsidP="001D7344">
                  <w:pPr>
                    <w:rPr>
                      <w:b/>
                      <w:sz w:val="20"/>
                      <w:szCs w:val="20"/>
                    </w:rPr>
                  </w:pPr>
                  <w:r w:rsidRPr="00A75E16">
                    <w:rPr>
                      <w:b/>
                      <w:sz w:val="20"/>
                      <w:szCs w:val="20"/>
                    </w:rPr>
                    <w:t>1</w:t>
                  </w:r>
                  <w:r>
                    <w:rPr>
                      <w:b/>
                      <w:sz w:val="20"/>
                      <w:szCs w:val="20"/>
                    </w:rPr>
                    <w:t>4</w:t>
                  </w:r>
                </w:p>
              </w:tc>
              <w:tc>
                <w:tcPr>
                  <w:tcW w:w="1701" w:type="dxa"/>
                  <w:shd w:val="clear" w:color="auto" w:fill="DEEAF6"/>
                </w:tcPr>
                <w:p w14:paraId="093EC437" w14:textId="77777777" w:rsidR="00BB1117" w:rsidRPr="00A75E16" w:rsidRDefault="00BB1117" w:rsidP="001D7344">
                  <w:pPr>
                    <w:rPr>
                      <w:b/>
                      <w:sz w:val="20"/>
                      <w:szCs w:val="20"/>
                    </w:rPr>
                  </w:pPr>
                  <w:r>
                    <w:rPr>
                      <w:b/>
                      <w:sz w:val="20"/>
                      <w:szCs w:val="20"/>
                    </w:rPr>
                    <w:t>4</w:t>
                  </w:r>
                </w:p>
              </w:tc>
            </w:tr>
            <w:tr w:rsidR="00BB1117" w:rsidRPr="00A75E16" w14:paraId="065257B0" w14:textId="77777777" w:rsidTr="001D7344">
              <w:tc>
                <w:tcPr>
                  <w:tcW w:w="2689" w:type="dxa"/>
                </w:tcPr>
                <w:p w14:paraId="6250AD1D" w14:textId="77777777" w:rsidR="00BB1117" w:rsidRPr="00A75E16" w:rsidRDefault="00BB1117" w:rsidP="001D7344">
                  <w:pPr>
                    <w:rPr>
                      <w:b/>
                      <w:bCs/>
                      <w:sz w:val="20"/>
                      <w:szCs w:val="20"/>
                    </w:rPr>
                  </w:pPr>
                  <w:r w:rsidRPr="00A75E16">
                    <w:rPr>
                      <w:b/>
                      <w:bCs/>
                      <w:sz w:val="20"/>
                      <w:szCs w:val="20"/>
                    </w:rPr>
                    <w:t>Any other Ethnic group</w:t>
                  </w:r>
                </w:p>
              </w:tc>
              <w:tc>
                <w:tcPr>
                  <w:tcW w:w="1701" w:type="dxa"/>
                </w:tcPr>
                <w:p w14:paraId="4C0E2260" w14:textId="77777777" w:rsidR="00BB1117" w:rsidRPr="00A75E16" w:rsidRDefault="00BB1117" w:rsidP="001D7344">
                  <w:pPr>
                    <w:rPr>
                      <w:bCs/>
                      <w:sz w:val="20"/>
                      <w:szCs w:val="20"/>
                    </w:rPr>
                  </w:pPr>
                  <w:r w:rsidRPr="00A75E16">
                    <w:rPr>
                      <w:bCs/>
                      <w:sz w:val="20"/>
                      <w:szCs w:val="20"/>
                    </w:rPr>
                    <w:t>36</w:t>
                  </w:r>
                </w:p>
              </w:tc>
              <w:tc>
                <w:tcPr>
                  <w:tcW w:w="1701" w:type="dxa"/>
                </w:tcPr>
                <w:p w14:paraId="5549ABD8" w14:textId="77777777" w:rsidR="00BB1117" w:rsidRPr="00A75E16" w:rsidRDefault="00BB1117" w:rsidP="001D7344">
                  <w:pPr>
                    <w:rPr>
                      <w:bCs/>
                      <w:sz w:val="20"/>
                      <w:szCs w:val="20"/>
                    </w:rPr>
                  </w:pPr>
                  <w:r>
                    <w:rPr>
                      <w:bCs/>
                      <w:sz w:val="20"/>
                      <w:szCs w:val="20"/>
                    </w:rPr>
                    <w:t>22</w:t>
                  </w:r>
                </w:p>
              </w:tc>
            </w:tr>
            <w:tr w:rsidR="00BB1117" w:rsidRPr="00A75E16" w14:paraId="0532941E" w14:textId="77777777" w:rsidTr="001D7344">
              <w:tc>
                <w:tcPr>
                  <w:tcW w:w="2689" w:type="dxa"/>
                  <w:shd w:val="clear" w:color="auto" w:fill="DEEAF6"/>
                </w:tcPr>
                <w:p w14:paraId="1FFAA2BA" w14:textId="77777777" w:rsidR="00BB1117" w:rsidRPr="00A75E16" w:rsidRDefault="00BB1117" w:rsidP="001D7344">
                  <w:pPr>
                    <w:rPr>
                      <w:b/>
                      <w:bCs/>
                      <w:sz w:val="20"/>
                      <w:szCs w:val="20"/>
                    </w:rPr>
                  </w:pPr>
                  <w:r w:rsidRPr="00A75E16">
                    <w:rPr>
                      <w:b/>
                      <w:bCs/>
                      <w:sz w:val="20"/>
                      <w:szCs w:val="20"/>
                    </w:rPr>
                    <w:t>Any Other mixed background</w:t>
                  </w:r>
                </w:p>
              </w:tc>
              <w:tc>
                <w:tcPr>
                  <w:tcW w:w="1701" w:type="dxa"/>
                  <w:shd w:val="clear" w:color="auto" w:fill="DEEAF6"/>
                </w:tcPr>
                <w:p w14:paraId="6D417E5A" w14:textId="77777777" w:rsidR="00BB1117" w:rsidRPr="00A75E16" w:rsidRDefault="00BB1117" w:rsidP="001D7344">
                  <w:pPr>
                    <w:rPr>
                      <w:b/>
                      <w:sz w:val="20"/>
                      <w:szCs w:val="20"/>
                    </w:rPr>
                  </w:pPr>
                  <w:r>
                    <w:rPr>
                      <w:b/>
                      <w:sz w:val="20"/>
                      <w:szCs w:val="20"/>
                    </w:rPr>
                    <w:t>22</w:t>
                  </w:r>
                </w:p>
              </w:tc>
              <w:tc>
                <w:tcPr>
                  <w:tcW w:w="1701" w:type="dxa"/>
                  <w:shd w:val="clear" w:color="auto" w:fill="DEEAF6"/>
                </w:tcPr>
                <w:p w14:paraId="04993929" w14:textId="77777777" w:rsidR="00BB1117" w:rsidRDefault="00BB1117" w:rsidP="001D7344">
                  <w:pPr>
                    <w:rPr>
                      <w:b/>
                      <w:sz w:val="20"/>
                      <w:szCs w:val="20"/>
                    </w:rPr>
                  </w:pPr>
                  <w:r>
                    <w:rPr>
                      <w:b/>
                      <w:sz w:val="20"/>
                      <w:szCs w:val="20"/>
                    </w:rPr>
                    <w:t>8</w:t>
                  </w:r>
                </w:p>
              </w:tc>
            </w:tr>
            <w:tr w:rsidR="00BB1117" w:rsidRPr="00A75E16" w14:paraId="4D66B7DA" w14:textId="77777777" w:rsidTr="001D7344">
              <w:trPr>
                <w:trHeight w:val="70"/>
              </w:trPr>
              <w:tc>
                <w:tcPr>
                  <w:tcW w:w="2689" w:type="dxa"/>
                </w:tcPr>
                <w:p w14:paraId="0068FB8C" w14:textId="77777777" w:rsidR="00BB1117" w:rsidRPr="00A75E16" w:rsidRDefault="00BB1117" w:rsidP="001D7344">
                  <w:pPr>
                    <w:rPr>
                      <w:b/>
                      <w:bCs/>
                      <w:sz w:val="20"/>
                      <w:szCs w:val="20"/>
                    </w:rPr>
                  </w:pPr>
                  <w:r w:rsidRPr="00A75E16">
                    <w:rPr>
                      <w:b/>
                      <w:bCs/>
                      <w:sz w:val="20"/>
                      <w:szCs w:val="20"/>
                    </w:rPr>
                    <w:t>Any Other White background</w:t>
                  </w:r>
                </w:p>
              </w:tc>
              <w:tc>
                <w:tcPr>
                  <w:tcW w:w="1701" w:type="dxa"/>
                </w:tcPr>
                <w:p w14:paraId="5686E99F" w14:textId="77777777" w:rsidR="00BB1117" w:rsidRPr="00A75E16" w:rsidRDefault="00BB1117" w:rsidP="001D7344">
                  <w:pPr>
                    <w:rPr>
                      <w:bCs/>
                      <w:sz w:val="20"/>
                      <w:szCs w:val="20"/>
                    </w:rPr>
                  </w:pPr>
                  <w:r>
                    <w:rPr>
                      <w:bCs/>
                      <w:sz w:val="20"/>
                      <w:szCs w:val="20"/>
                    </w:rPr>
                    <w:t>74</w:t>
                  </w:r>
                </w:p>
              </w:tc>
              <w:tc>
                <w:tcPr>
                  <w:tcW w:w="1701" w:type="dxa"/>
                </w:tcPr>
                <w:p w14:paraId="10BD68B6" w14:textId="77777777" w:rsidR="00BB1117" w:rsidRDefault="00BB1117" w:rsidP="001D7344">
                  <w:pPr>
                    <w:rPr>
                      <w:bCs/>
                      <w:sz w:val="20"/>
                      <w:szCs w:val="20"/>
                    </w:rPr>
                  </w:pPr>
                  <w:r>
                    <w:rPr>
                      <w:bCs/>
                      <w:sz w:val="20"/>
                      <w:szCs w:val="20"/>
                    </w:rPr>
                    <w:t>28</w:t>
                  </w:r>
                </w:p>
              </w:tc>
            </w:tr>
            <w:tr w:rsidR="00BB1117" w:rsidRPr="00A75E16" w14:paraId="0A7205B2" w14:textId="77777777" w:rsidTr="001D7344">
              <w:tc>
                <w:tcPr>
                  <w:tcW w:w="2689" w:type="dxa"/>
                  <w:shd w:val="clear" w:color="auto" w:fill="DEEAF6"/>
                </w:tcPr>
                <w:p w14:paraId="78A806B3" w14:textId="77777777" w:rsidR="00BB1117" w:rsidRPr="00A75E16" w:rsidRDefault="00BB1117" w:rsidP="001D7344">
                  <w:pPr>
                    <w:rPr>
                      <w:b/>
                      <w:bCs/>
                      <w:sz w:val="20"/>
                      <w:szCs w:val="20"/>
                    </w:rPr>
                  </w:pPr>
                  <w:r w:rsidRPr="00A75E16">
                    <w:rPr>
                      <w:b/>
                      <w:bCs/>
                      <w:sz w:val="20"/>
                      <w:szCs w:val="20"/>
                    </w:rPr>
                    <w:lastRenderedPageBreak/>
                    <w:t>Bangladeshi</w:t>
                  </w:r>
                </w:p>
              </w:tc>
              <w:tc>
                <w:tcPr>
                  <w:tcW w:w="1701" w:type="dxa"/>
                  <w:shd w:val="clear" w:color="auto" w:fill="DEEAF6"/>
                </w:tcPr>
                <w:p w14:paraId="6115FF6E" w14:textId="77777777" w:rsidR="00BB1117" w:rsidRPr="00A75E16" w:rsidRDefault="00BB1117" w:rsidP="001D7344">
                  <w:pPr>
                    <w:rPr>
                      <w:b/>
                      <w:sz w:val="20"/>
                      <w:szCs w:val="20"/>
                    </w:rPr>
                  </w:pPr>
                  <w:r>
                    <w:rPr>
                      <w:b/>
                      <w:sz w:val="20"/>
                      <w:szCs w:val="20"/>
                    </w:rPr>
                    <w:t>1</w:t>
                  </w:r>
                </w:p>
              </w:tc>
              <w:tc>
                <w:tcPr>
                  <w:tcW w:w="1701" w:type="dxa"/>
                  <w:shd w:val="clear" w:color="auto" w:fill="DEEAF6"/>
                </w:tcPr>
                <w:p w14:paraId="23F50949" w14:textId="77777777" w:rsidR="00BB1117" w:rsidRDefault="00BB1117" w:rsidP="001D7344">
                  <w:pPr>
                    <w:rPr>
                      <w:b/>
                      <w:sz w:val="20"/>
                      <w:szCs w:val="20"/>
                    </w:rPr>
                  </w:pPr>
                  <w:r>
                    <w:rPr>
                      <w:b/>
                      <w:sz w:val="20"/>
                      <w:szCs w:val="20"/>
                    </w:rPr>
                    <w:t>1</w:t>
                  </w:r>
                </w:p>
              </w:tc>
            </w:tr>
            <w:tr w:rsidR="00BB1117" w:rsidRPr="00A75E16" w14:paraId="6E145647" w14:textId="77777777" w:rsidTr="001D7344">
              <w:tc>
                <w:tcPr>
                  <w:tcW w:w="2689" w:type="dxa"/>
                </w:tcPr>
                <w:p w14:paraId="53513EC7" w14:textId="77777777" w:rsidR="00BB1117" w:rsidRPr="00A75E16" w:rsidRDefault="00BB1117" w:rsidP="001D7344">
                  <w:pPr>
                    <w:rPr>
                      <w:b/>
                      <w:bCs/>
                      <w:sz w:val="20"/>
                      <w:szCs w:val="20"/>
                    </w:rPr>
                  </w:pPr>
                  <w:r w:rsidRPr="00A75E16">
                    <w:rPr>
                      <w:b/>
                      <w:bCs/>
                      <w:sz w:val="20"/>
                      <w:szCs w:val="20"/>
                    </w:rPr>
                    <w:t>Black African</w:t>
                  </w:r>
                </w:p>
              </w:tc>
              <w:tc>
                <w:tcPr>
                  <w:tcW w:w="1701" w:type="dxa"/>
                </w:tcPr>
                <w:p w14:paraId="6EE22C36" w14:textId="77777777" w:rsidR="00BB1117" w:rsidRPr="00A75E16" w:rsidRDefault="00BB1117" w:rsidP="001D7344">
                  <w:pPr>
                    <w:rPr>
                      <w:bCs/>
                      <w:sz w:val="20"/>
                      <w:szCs w:val="20"/>
                    </w:rPr>
                  </w:pPr>
                  <w:r w:rsidRPr="00A75E16">
                    <w:rPr>
                      <w:bCs/>
                      <w:sz w:val="20"/>
                      <w:szCs w:val="20"/>
                    </w:rPr>
                    <w:t>4</w:t>
                  </w:r>
                  <w:r>
                    <w:rPr>
                      <w:bCs/>
                      <w:sz w:val="20"/>
                      <w:szCs w:val="20"/>
                    </w:rPr>
                    <w:t>1</w:t>
                  </w:r>
                </w:p>
              </w:tc>
              <w:tc>
                <w:tcPr>
                  <w:tcW w:w="1701" w:type="dxa"/>
                </w:tcPr>
                <w:p w14:paraId="75C6FE3D" w14:textId="77777777" w:rsidR="00BB1117" w:rsidRPr="00A75E16" w:rsidRDefault="00BB1117" w:rsidP="001D7344">
                  <w:pPr>
                    <w:rPr>
                      <w:bCs/>
                      <w:sz w:val="20"/>
                      <w:szCs w:val="20"/>
                    </w:rPr>
                  </w:pPr>
                  <w:r>
                    <w:rPr>
                      <w:bCs/>
                      <w:sz w:val="20"/>
                      <w:szCs w:val="20"/>
                    </w:rPr>
                    <w:t>11</w:t>
                  </w:r>
                </w:p>
              </w:tc>
            </w:tr>
            <w:tr w:rsidR="00BB1117" w:rsidRPr="00A75E16" w14:paraId="691BD2D3" w14:textId="77777777" w:rsidTr="001D7344">
              <w:tc>
                <w:tcPr>
                  <w:tcW w:w="2689" w:type="dxa"/>
                  <w:shd w:val="clear" w:color="auto" w:fill="DEEAF6"/>
                </w:tcPr>
                <w:p w14:paraId="1D3EE632" w14:textId="77777777" w:rsidR="00BB1117" w:rsidRPr="00A75E16" w:rsidRDefault="00BB1117" w:rsidP="001D7344">
                  <w:pPr>
                    <w:rPr>
                      <w:b/>
                      <w:bCs/>
                      <w:sz w:val="20"/>
                      <w:szCs w:val="20"/>
                    </w:rPr>
                  </w:pPr>
                  <w:r w:rsidRPr="00A75E16">
                    <w:rPr>
                      <w:b/>
                      <w:bCs/>
                      <w:sz w:val="20"/>
                      <w:szCs w:val="20"/>
                    </w:rPr>
                    <w:t>Black Caribbean</w:t>
                  </w:r>
                </w:p>
              </w:tc>
              <w:tc>
                <w:tcPr>
                  <w:tcW w:w="1701" w:type="dxa"/>
                  <w:shd w:val="clear" w:color="auto" w:fill="DEEAF6"/>
                </w:tcPr>
                <w:p w14:paraId="1111BE25" w14:textId="77777777" w:rsidR="00BB1117" w:rsidRPr="00A75E16" w:rsidRDefault="00BB1117" w:rsidP="001D7344">
                  <w:pPr>
                    <w:rPr>
                      <w:b/>
                      <w:sz w:val="20"/>
                      <w:szCs w:val="20"/>
                    </w:rPr>
                  </w:pPr>
                  <w:r w:rsidRPr="00A75E16">
                    <w:rPr>
                      <w:b/>
                      <w:sz w:val="20"/>
                      <w:szCs w:val="20"/>
                    </w:rPr>
                    <w:t>2</w:t>
                  </w:r>
                  <w:r>
                    <w:rPr>
                      <w:b/>
                      <w:sz w:val="20"/>
                      <w:szCs w:val="20"/>
                    </w:rPr>
                    <w:t>5</w:t>
                  </w:r>
                </w:p>
              </w:tc>
              <w:tc>
                <w:tcPr>
                  <w:tcW w:w="1701" w:type="dxa"/>
                  <w:shd w:val="clear" w:color="auto" w:fill="DEEAF6"/>
                </w:tcPr>
                <w:p w14:paraId="70B84AD5" w14:textId="77777777" w:rsidR="00BB1117" w:rsidRPr="00A75E16" w:rsidRDefault="00BB1117" w:rsidP="001D7344">
                  <w:pPr>
                    <w:rPr>
                      <w:b/>
                      <w:sz w:val="20"/>
                      <w:szCs w:val="20"/>
                    </w:rPr>
                  </w:pPr>
                  <w:r>
                    <w:rPr>
                      <w:b/>
                      <w:sz w:val="20"/>
                      <w:szCs w:val="20"/>
                    </w:rPr>
                    <w:t>17</w:t>
                  </w:r>
                </w:p>
              </w:tc>
            </w:tr>
            <w:tr w:rsidR="00BB1117" w:rsidRPr="00A75E16" w14:paraId="68254C5F" w14:textId="77777777" w:rsidTr="001D7344">
              <w:tc>
                <w:tcPr>
                  <w:tcW w:w="2689" w:type="dxa"/>
                  <w:shd w:val="clear" w:color="auto" w:fill="DEEAF6"/>
                </w:tcPr>
                <w:p w14:paraId="6B73D5D2" w14:textId="77777777" w:rsidR="00BB1117" w:rsidRPr="00A75E16" w:rsidRDefault="00BB1117" w:rsidP="001D7344">
                  <w:pPr>
                    <w:rPr>
                      <w:b/>
                      <w:bCs/>
                      <w:sz w:val="20"/>
                      <w:szCs w:val="20"/>
                    </w:rPr>
                  </w:pPr>
                  <w:r>
                    <w:rPr>
                      <w:b/>
                      <w:bCs/>
                      <w:sz w:val="20"/>
                      <w:szCs w:val="20"/>
                    </w:rPr>
                    <w:t>Chinese</w:t>
                  </w:r>
                </w:p>
              </w:tc>
              <w:tc>
                <w:tcPr>
                  <w:tcW w:w="1701" w:type="dxa"/>
                  <w:shd w:val="clear" w:color="auto" w:fill="DEEAF6"/>
                </w:tcPr>
                <w:p w14:paraId="55DECC14" w14:textId="77777777" w:rsidR="00BB1117" w:rsidRPr="00A75E16" w:rsidRDefault="00BB1117" w:rsidP="001D7344">
                  <w:pPr>
                    <w:rPr>
                      <w:b/>
                      <w:sz w:val="20"/>
                      <w:szCs w:val="20"/>
                    </w:rPr>
                  </w:pPr>
                  <w:r>
                    <w:rPr>
                      <w:b/>
                      <w:sz w:val="20"/>
                      <w:szCs w:val="20"/>
                    </w:rPr>
                    <w:t>1</w:t>
                  </w:r>
                </w:p>
              </w:tc>
              <w:tc>
                <w:tcPr>
                  <w:tcW w:w="1701" w:type="dxa"/>
                  <w:shd w:val="clear" w:color="auto" w:fill="DEEAF6"/>
                </w:tcPr>
                <w:p w14:paraId="5F47FF98" w14:textId="77777777" w:rsidR="00BB1117" w:rsidRDefault="00BB1117" w:rsidP="001D7344">
                  <w:pPr>
                    <w:rPr>
                      <w:b/>
                      <w:sz w:val="20"/>
                      <w:szCs w:val="20"/>
                    </w:rPr>
                  </w:pPr>
                  <w:r>
                    <w:rPr>
                      <w:b/>
                      <w:sz w:val="20"/>
                      <w:szCs w:val="20"/>
                    </w:rPr>
                    <w:t>1</w:t>
                  </w:r>
                </w:p>
              </w:tc>
            </w:tr>
            <w:tr w:rsidR="00BB1117" w:rsidRPr="00A75E16" w14:paraId="764049E7" w14:textId="77777777" w:rsidTr="001D7344">
              <w:tc>
                <w:tcPr>
                  <w:tcW w:w="2689" w:type="dxa"/>
                </w:tcPr>
                <w:p w14:paraId="79EFD6C3" w14:textId="77777777" w:rsidR="00BB1117" w:rsidRPr="00A75E16" w:rsidRDefault="00BB1117" w:rsidP="001D7344">
                  <w:pPr>
                    <w:rPr>
                      <w:b/>
                      <w:bCs/>
                      <w:sz w:val="20"/>
                      <w:szCs w:val="20"/>
                    </w:rPr>
                  </w:pPr>
                  <w:r w:rsidRPr="00A75E16">
                    <w:rPr>
                      <w:b/>
                      <w:bCs/>
                      <w:sz w:val="20"/>
                      <w:szCs w:val="20"/>
                    </w:rPr>
                    <w:t>Indian</w:t>
                  </w:r>
                </w:p>
              </w:tc>
              <w:tc>
                <w:tcPr>
                  <w:tcW w:w="1701" w:type="dxa"/>
                </w:tcPr>
                <w:p w14:paraId="010EF985" w14:textId="77777777" w:rsidR="00BB1117" w:rsidRPr="00A75E16" w:rsidRDefault="00BB1117" w:rsidP="001D7344">
                  <w:pPr>
                    <w:rPr>
                      <w:bCs/>
                      <w:sz w:val="20"/>
                      <w:szCs w:val="20"/>
                    </w:rPr>
                  </w:pPr>
                  <w:r w:rsidRPr="00A75E16">
                    <w:rPr>
                      <w:bCs/>
                      <w:sz w:val="20"/>
                      <w:szCs w:val="20"/>
                    </w:rPr>
                    <w:t>4</w:t>
                  </w:r>
                  <w:r>
                    <w:rPr>
                      <w:bCs/>
                      <w:sz w:val="20"/>
                      <w:szCs w:val="20"/>
                    </w:rPr>
                    <w:t>9</w:t>
                  </w:r>
                </w:p>
              </w:tc>
              <w:tc>
                <w:tcPr>
                  <w:tcW w:w="1701" w:type="dxa"/>
                </w:tcPr>
                <w:p w14:paraId="36870E67" w14:textId="77777777" w:rsidR="00BB1117" w:rsidRPr="00A75E16" w:rsidRDefault="00BB1117" w:rsidP="001D7344">
                  <w:pPr>
                    <w:rPr>
                      <w:bCs/>
                      <w:sz w:val="20"/>
                      <w:szCs w:val="20"/>
                    </w:rPr>
                  </w:pPr>
                  <w:r>
                    <w:rPr>
                      <w:bCs/>
                      <w:sz w:val="20"/>
                      <w:szCs w:val="20"/>
                    </w:rPr>
                    <w:t>22</w:t>
                  </w:r>
                </w:p>
              </w:tc>
            </w:tr>
            <w:tr w:rsidR="00BB1117" w:rsidRPr="00A75E16" w14:paraId="3E8EA039" w14:textId="77777777" w:rsidTr="001D7344">
              <w:tc>
                <w:tcPr>
                  <w:tcW w:w="2689" w:type="dxa"/>
                  <w:shd w:val="clear" w:color="auto" w:fill="DEEAF6"/>
                </w:tcPr>
                <w:p w14:paraId="1B6008F9" w14:textId="77777777" w:rsidR="00BB1117" w:rsidRPr="00A75E16" w:rsidRDefault="00BB1117" w:rsidP="001D7344">
                  <w:pPr>
                    <w:rPr>
                      <w:b/>
                      <w:bCs/>
                      <w:sz w:val="20"/>
                      <w:szCs w:val="20"/>
                    </w:rPr>
                  </w:pPr>
                  <w:r w:rsidRPr="00A75E16">
                    <w:rPr>
                      <w:b/>
                      <w:bCs/>
                      <w:sz w:val="20"/>
                      <w:szCs w:val="20"/>
                    </w:rPr>
                    <w:t>Not Recorded</w:t>
                  </w:r>
                </w:p>
              </w:tc>
              <w:tc>
                <w:tcPr>
                  <w:tcW w:w="1701" w:type="dxa"/>
                  <w:shd w:val="clear" w:color="auto" w:fill="DEEAF6"/>
                </w:tcPr>
                <w:p w14:paraId="4E44FB38" w14:textId="77777777" w:rsidR="00BB1117" w:rsidRPr="00A75E16" w:rsidRDefault="00BB1117" w:rsidP="001D7344">
                  <w:pPr>
                    <w:rPr>
                      <w:b/>
                      <w:sz w:val="20"/>
                      <w:szCs w:val="20"/>
                    </w:rPr>
                  </w:pPr>
                  <w:r>
                    <w:rPr>
                      <w:b/>
                      <w:sz w:val="20"/>
                      <w:szCs w:val="20"/>
                    </w:rPr>
                    <w:t>18</w:t>
                  </w:r>
                </w:p>
              </w:tc>
              <w:tc>
                <w:tcPr>
                  <w:tcW w:w="1701" w:type="dxa"/>
                  <w:shd w:val="clear" w:color="auto" w:fill="DEEAF6"/>
                </w:tcPr>
                <w:p w14:paraId="4766671D" w14:textId="77777777" w:rsidR="00BB1117" w:rsidRDefault="00BB1117" w:rsidP="001D7344">
                  <w:pPr>
                    <w:rPr>
                      <w:b/>
                      <w:sz w:val="20"/>
                      <w:szCs w:val="20"/>
                    </w:rPr>
                  </w:pPr>
                  <w:r>
                    <w:rPr>
                      <w:b/>
                      <w:sz w:val="20"/>
                      <w:szCs w:val="20"/>
                    </w:rPr>
                    <w:t>2</w:t>
                  </w:r>
                </w:p>
              </w:tc>
            </w:tr>
            <w:tr w:rsidR="00BB1117" w:rsidRPr="00A75E16" w14:paraId="6BF46D8E" w14:textId="77777777" w:rsidTr="001D7344">
              <w:tc>
                <w:tcPr>
                  <w:tcW w:w="2689" w:type="dxa"/>
                </w:tcPr>
                <w:p w14:paraId="00A578A3" w14:textId="77777777" w:rsidR="00BB1117" w:rsidRPr="00A75E16" w:rsidRDefault="00BB1117" w:rsidP="001D7344">
                  <w:pPr>
                    <w:rPr>
                      <w:b/>
                      <w:bCs/>
                      <w:sz w:val="20"/>
                      <w:szCs w:val="20"/>
                    </w:rPr>
                  </w:pPr>
                  <w:r w:rsidRPr="00A75E16">
                    <w:rPr>
                      <w:b/>
                      <w:bCs/>
                      <w:sz w:val="20"/>
                      <w:szCs w:val="20"/>
                    </w:rPr>
                    <w:t>Not Stated</w:t>
                  </w:r>
                </w:p>
              </w:tc>
              <w:tc>
                <w:tcPr>
                  <w:tcW w:w="1701" w:type="dxa"/>
                </w:tcPr>
                <w:p w14:paraId="6711B518" w14:textId="77777777" w:rsidR="00BB1117" w:rsidRPr="00A75E16" w:rsidRDefault="00BB1117" w:rsidP="001D7344">
                  <w:pPr>
                    <w:rPr>
                      <w:bCs/>
                      <w:sz w:val="20"/>
                      <w:szCs w:val="20"/>
                    </w:rPr>
                  </w:pPr>
                  <w:r>
                    <w:rPr>
                      <w:bCs/>
                      <w:sz w:val="20"/>
                      <w:szCs w:val="20"/>
                    </w:rPr>
                    <w:t>43</w:t>
                  </w:r>
                </w:p>
              </w:tc>
              <w:tc>
                <w:tcPr>
                  <w:tcW w:w="1701" w:type="dxa"/>
                </w:tcPr>
                <w:p w14:paraId="2D5D362F" w14:textId="77777777" w:rsidR="00BB1117" w:rsidRDefault="00BB1117" w:rsidP="001D7344">
                  <w:pPr>
                    <w:rPr>
                      <w:bCs/>
                      <w:sz w:val="20"/>
                      <w:szCs w:val="20"/>
                    </w:rPr>
                  </w:pPr>
                  <w:r>
                    <w:rPr>
                      <w:bCs/>
                      <w:sz w:val="20"/>
                      <w:szCs w:val="20"/>
                    </w:rPr>
                    <w:t>21</w:t>
                  </w:r>
                </w:p>
              </w:tc>
            </w:tr>
            <w:tr w:rsidR="00BB1117" w:rsidRPr="00A75E16" w14:paraId="7315FB76" w14:textId="77777777" w:rsidTr="001D7344">
              <w:tc>
                <w:tcPr>
                  <w:tcW w:w="2689" w:type="dxa"/>
                  <w:shd w:val="clear" w:color="auto" w:fill="DEEAF6"/>
                </w:tcPr>
                <w:p w14:paraId="1B1BE18A" w14:textId="77777777" w:rsidR="00BB1117" w:rsidRPr="00A75E16" w:rsidRDefault="00BB1117" w:rsidP="001D7344">
                  <w:pPr>
                    <w:rPr>
                      <w:b/>
                      <w:bCs/>
                      <w:sz w:val="20"/>
                      <w:szCs w:val="20"/>
                    </w:rPr>
                  </w:pPr>
                  <w:r w:rsidRPr="00A75E16">
                    <w:rPr>
                      <w:b/>
                      <w:bCs/>
                      <w:sz w:val="20"/>
                      <w:szCs w:val="20"/>
                    </w:rPr>
                    <w:t>Pakistani</w:t>
                  </w:r>
                </w:p>
              </w:tc>
              <w:tc>
                <w:tcPr>
                  <w:tcW w:w="1701" w:type="dxa"/>
                  <w:shd w:val="clear" w:color="auto" w:fill="DEEAF6"/>
                </w:tcPr>
                <w:p w14:paraId="17A835D7" w14:textId="77777777" w:rsidR="00BB1117" w:rsidRPr="00A75E16" w:rsidRDefault="00BB1117" w:rsidP="001D7344">
                  <w:pPr>
                    <w:rPr>
                      <w:b/>
                      <w:sz w:val="20"/>
                      <w:szCs w:val="20"/>
                    </w:rPr>
                  </w:pPr>
                  <w:r w:rsidRPr="00A75E16">
                    <w:rPr>
                      <w:b/>
                      <w:sz w:val="20"/>
                      <w:szCs w:val="20"/>
                    </w:rPr>
                    <w:t>15</w:t>
                  </w:r>
                  <w:r>
                    <w:rPr>
                      <w:b/>
                      <w:sz w:val="20"/>
                      <w:szCs w:val="20"/>
                    </w:rPr>
                    <w:t>0</w:t>
                  </w:r>
                </w:p>
              </w:tc>
              <w:tc>
                <w:tcPr>
                  <w:tcW w:w="1701" w:type="dxa"/>
                  <w:shd w:val="clear" w:color="auto" w:fill="DEEAF6"/>
                </w:tcPr>
                <w:p w14:paraId="2B263041" w14:textId="77777777" w:rsidR="00BB1117" w:rsidRPr="00A75E16" w:rsidRDefault="00BB1117" w:rsidP="001D7344">
                  <w:pPr>
                    <w:rPr>
                      <w:b/>
                      <w:sz w:val="20"/>
                      <w:szCs w:val="20"/>
                    </w:rPr>
                  </w:pPr>
                  <w:r>
                    <w:rPr>
                      <w:b/>
                      <w:sz w:val="20"/>
                      <w:szCs w:val="20"/>
                    </w:rPr>
                    <w:t>44</w:t>
                  </w:r>
                </w:p>
              </w:tc>
            </w:tr>
            <w:tr w:rsidR="00BB1117" w:rsidRPr="00A75E16" w14:paraId="32D64925" w14:textId="77777777" w:rsidTr="001D7344">
              <w:tc>
                <w:tcPr>
                  <w:tcW w:w="2689" w:type="dxa"/>
                </w:tcPr>
                <w:p w14:paraId="2D5CD382" w14:textId="77777777" w:rsidR="00BB1117" w:rsidRPr="00A75E16" w:rsidRDefault="00BB1117" w:rsidP="001D7344">
                  <w:pPr>
                    <w:rPr>
                      <w:b/>
                      <w:bCs/>
                      <w:sz w:val="20"/>
                      <w:szCs w:val="20"/>
                    </w:rPr>
                  </w:pPr>
                  <w:r w:rsidRPr="00A75E16">
                    <w:rPr>
                      <w:b/>
                      <w:bCs/>
                      <w:sz w:val="20"/>
                      <w:szCs w:val="20"/>
                    </w:rPr>
                    <w:t>White and Asian</w:t>
                  </w:r>
                </w:p>
              </w:tc>
              <w:tc>
                <w:tcPr>
                  <w:tcW w:w="1701" w:type="dxa"/>
                </w:tcPr>
                <w:p w14:paraId="5D2ADC98" w14:textId="77777777" w:rsidR="00BB1117" w:rsidRPr="00A75E16" w:rsidRDefault="00BB1117" w:rsidP="001D7344">
                  <w:pPr>
                    <w:rPr>
                      <w:bCs/>
                      <w:sz w:val="20"/>
                      <w:szCs w:val="20"/>
                    </w:rPr>
                  </w:pPr>
                  <w:r>
                    <w:rPr>
                      <w:bCs/>
                      <w:sz w:val="20"/>
                      <w:szCs w:val="20"/>
                    </w:rPr>
                    <w:t>7</w:t>
                  </w:r>
                </w:p>
              </w:tc>
              <w:tc>
                <w:tcPr>
                  <w:tcW w:w="1701" w:type="dxa"/>
                </w:tcPr>
                <w:p w14:paraId="505DA02A" w14:textId="77777777" w:rsidR="00BB1117" w:rsidRDefault="00BB1117" w:rsidP="001D7344">
                  <w:pPr>
                    <w:rPr>
                      <w:bCs/>
                      <w:sz w:val="20"/>
                      <w:szCs w:val="20"/>
                    </w:rPr>
                  </w:pPr>
                </w:p>
              </w:tc>
            </w:tr>
            <w:tr w:rsidR="00BB1117" w:rsidRPr="00A75E16" w14:paraId="449D3509" w14:textId="77777777" w:rsidTr="001D7344">
              <w:tc>
                <w:tcPr>
                  <w:tcW w:w="2689" w:type="dxa"/>
                  <w:shd w:val="clear" w:color="auto" w:fill="DEEAF6"/>
                </w:tcPr>
                <w:p w14:paraId="61C0DAC5" w14:textId="77777777" w:rsidR="00BB1117" w:rsidRPr="00A75E16" w:rsidRDefault="00BB1117" w:rsidP="001D7344">
                  <w:pPr>
                    <w:rPr>
                      <w:b/>
                      <w:bCs/>
                      <w:sz w:val="20"/>
                      <w:szCs w:val="20"/>
                    </w:rPr>
                  </w:pPr>
                  <w:r w:rsidRPr="00A75E16">
                    <w:rPr>
                      <w:b/>
                      <w:bCs/>
                      <w:sz w:val="20"/>
                      <w:szCs w:val="20"/>
                    </w:rPr>
                    <w:t>White and Black African</w:t>
                  </w:r>
                </w:p>
              </w:tc>
              <w:tc>
                <w:tcPr>
                  <w:tcW w:w="1701" w:type="dxa"/>
                  <w:shd w:val="clear" w:color="auto" w:fill="DEEAF6"/>
                </w:tcPr>
                <w:p w14:paraId="3E959899" w14:textId="77777777" w:rsidR="00BB1117" w:rsidRPr="00A75E16" w:rsidRDefault="00BB1117" w:rsidP="001D7344">
                  <w:pPr>
                    <w:rPr>
                      <w:b/>
                      <w:sz w:val="20"/>
                      <w:szCs w:val="20"/>
                    </w:rPr>
                  </w:pPr>
                  <w:r>
                    <w:rPr>
                      <w:b/>
                      <w:sz w:val="20"/>
                      <w:szCs w:val="20"/>
                    </w:rPr>
                    <w:t>6</w:t>
                  </w:r>
                </w:p>
              </w:tc>
              <w:tc>
                <w:tcPr>
                  <w:tcW w:w="1701" w:type="dxa"/>
                  <w:shd w:val="clear" w:color="auto" w:fill="DEEAF6"/>
                </w:tcPr>
                <w:p w14:paraId="0C0C080B" w14:textId="77777777" w:rsidR="00BB1117" w:rsidRDefault="00BB1117" w:rsidP="001D7344">
                  <w:pPr>
                    <w:rPr>
                      <w:b/>
                      <w:sz w:val="20"/>
                      <w:szCs w:val="20"/>
                    </w:rPr>
                  </w:pPr>
                  <w:r>
                    <w:rPr>
                      <w:b/>
                      <w:sz w:val="20"/>
                      <w:szCs w:val="20"/>
                    </w:rPr>
                    <w:t>2</w:t>
                  </w:r>
                </w:p>
              </w:tc>
            </w:tr>
            <w:tr w:rsidR="00BB1117" w:rsidRPr="00A75E16" w14:paraId="6162CA3B" w14:textId="77777777" w:rsidTr="001D7344">
              <w:tc>
                <w:tcPr>
                  <w:tcW w:w="2689" w:type="dxa"/>
                </w:tcPr>
                <w:p w14:paraId="5E086618" w14:textId="77777777" w:rsidR="00BB1117" w:rsidRPr="00A75E16" w:rsidRDefault="00BB1117" w:rsidP="001D7344">
                  <w:pPr>
                    <w:rPr>
                      <w:b/>
                      <w:bCs/>
                      <w:sz w:val="20"/>
                      <w:szCs w:val="20"/>
                    </w:rPr>
                  </w:pPr>
                  <w:r w:rsidRPr="00A75E16">
                    <w:rPr>
                      <w:b/>
                      <w:bCs/>
                      <w:sz w:val="20"/>
                      <w:szCs w:val="20"/>
                    </w:rPr>
                    <w:t>White and Black Caribbean</w:t>
                  </w:r>
                </w:p>
              </w:tc>
              <w:tc>
                <w:tcPr>
                  <w:tcW w:w="1701" w:type="dxa"/>
                </w:tcPr>
                <w:p w14:paraId="0341A008" w14:textId="77777777" w:rsidR="00BB1117" w:rsidRPr="00A75E16" w:rsidRDefault="00BB1117" w:rsidP="001D7344">
                  <w:pPr>
                    <w:rPr>
                      <w:bCs/>
                      <w:sz w:val="20"/>
                      <w:szCs w:val="20"/>
                    </w:rPr>
                  </w:pPr>
                  <w:r w:rsidRPr="00A75E16">
                    <w:rPr>
                      <w:bCs/>
                      <w:sz w:val="20"/>
                      <w:szCs w:val="20"/>
                    </w:rPr>
                    <w:t>1</w:t>
                  </w:r>
                  <w:r>
                    <w:rPr>
                      <w:bCs/>
                      <w:sz w:val="20"/>
                      <w:szCs w:val="20"/>
                    </w:rPr>
                    <w:t>7</w:t>
                  </w:r>
                </w:p>
              </w:tc>
              <w:tc>
                <w:tcPr>
                  <w:tcW w:w="1701" w:type="dxa"/>
                </w:tcPr>
                <w:p w14:paraId="07A5094F" w14:textId="77777777" w:rsidR="00BB1117" w:rsidRPr="00A75E16" w:rsidRDefault="00BB1117" w:rsidP="001D7344">
                  <w:pPr>
                    <w:rPr>
                      <w:bCs/>
                      <w:sz w:val="20"/>
                      <w:szCs w:val="20"/>
                    </w:rPr>
                  </w:pPr>
                  <w:r>
                    <w:rPr>
                      <w:bCs/>
                      <w:sz w:val="20"/>
                      <w:szCs w:val="20"/>
                    </w:rPr>
                    <w:t>13</w:t>
                  </w:r>
                </w:p>
              </w:tc>
            </w:tr>
            <w:tr w:rsidR="00BB1117" w:rsidRPr="00A75E16" w14:paraId="5CC34399" w14:textId="77777777" w:rsidTr="001D7344">
              <w:tc>
                <w:tcPr>
                  <w:tcW w:w="2689" w:type="dxa"/>
                  <w:shd w:val="clear" w:color="auto" w:fill="DEEAF6"/>
                </w:tcPr>
                <w:p w14:paraId="25F5228D" w14:textId="77777777" w:rsidR="00BB1117" w:rsidRPr="00A75E16" w:rsidRDefault="00BB1117" w:rsidP="001D7344">
                  <w:pPr>
                    <w:rPr>
                      <w:b/>
                      <w:bCs/>
                      <w:sz w:val="20"/>
                      <w:szCs w:val="20"/>
                    </w:rPr>
                  </w:pPr>
                  <w:r w:rsidRPr="00A75E16">
                    <w:rPr>
                      <w:b/>
                      <w:bCs/>
                      <w:sz w:val="20"/>
                      <w:szCs w:val="20"/>
                    </w:rPr>
                    <w:t>White British</w:t>
                  </w:r>
                </w:p>
              </w:tc>
              <w:tc>
                <w:tcPr>
                  <w:tcW w:w="1701" w:type="dxa"/>
                  <w:shd w:val="clear" w:color="auto" w:fill="DEEAF6"/>
                </w:tcPr>
                <w:p w14:paraId="483B3FB5" w14:textId="77777777" w:rsidR="00BB1117" w:rsidRPr="00A75E16" w:rsidRDefault="00BB1117" w:rsidP="001D7344">
                  <w:pPr>
                    <w:rPr>
                      <w:b/>
                      <w:sz w:val="20"/>
                      <w:szCs w:val="20"/>
                    </w:rPr>
                  </w:pPr>
                  <w:r w:rsidRPr="00A75E16">
                    <w:rPr>
                      <w:b/>
                      <w:sz w:val="20"/>
                      <w:szCs w:val="20"/>
                    </w:rPr>
                    <w:t>20</w:t>
                  </w:r>
                  <w:r>
                    <w:rPr>
                      <w:b/>
                      <w:sz w:val="20"/>
                      <w:szCs w:val="20"/>
                    </w:rPr>
                    <w:t>48</w:t>
                  </w:r>
                </w:p>
              </w:tc>
              <w:tc>
                <w:tcPr>
                  <w:tcW w:w="1701" w:type="dxa"/>
                  <w:shd w:val="clear" w:color="auto" w:fill="DEEAF6"/>
                </w:tcPr>
                <w:p w14:paraId="2407DD58" w14:textId="77777777" w:rsidR="00BB1117" w:rsidRPr="00A75E16" w:rsidRDefault="00BB1117" w:rsidP="001D7344">
                  <w:pPr>
                    <w:rPr>
                      <w:b/>
                      <w:sz w:val="20"/>
                      <w:szCs w:val="20"/>
                    </w:rPr>
                  </w:pPr>
                  <w:r>
                    <w:rPr>
                      <w:b/>
                      <w:sz w:val="20"/>
                      <w:szCs w:val="20"/>
                    </w:rPr>
                    <w:t>758</w:t>
                  </w:r>
                </w:p>
              </w:tc>
            </w:tr>
            <w:tr w:rsidR="00BB1117" w:rsidRPr="00A75E16" w14:paraId="59F16AC9" w14:textId="77777777" w:rsidTr="001D7344">
              <w:tc>
                <w:tcPr>
                  <w:tcW w:w="2689" w:type="dxa"/>
                </w:tcPr>
                <w:p w14:paraId="4A051B20" w14:textId="77777777" w:rsidR="00BB1117" w:rsidRPr="00A75E16" w:rsidRDefault="00BB1117" w:rsidP="001D7344">
                  <w:pPr>
                    <w:rPr>
                      <w:b/>
                      <w:bCs/>
                      <w:sz w:val="20"/>
                      <w:szCs w:val="20"/>
                    </w:rPr>
                  </w:pPr>
                  <w:r w:rsidRPr="00A75E16">
                    <w:rPr>
                      <w:b/>
                      <w:bCs/>
                      <w:sz w:val="20"/>
                      <w:szCs w:val="20"/>
                    </w:rPr>
                    <w:t>White Irish</w:t>
                  </w:r>
                </w:p>
              </w:tc>
              <w:tc>
                <w:tcPr>
                  <w:tcW w:w="1701" w:type="dxa"/>
                </w:tcPr>
                <w:p w14:paraId="40EE6C99" w14:textId="77777777" w:rsidR="00BB1117" w:rsidRPr="00A75E16" w:rsidRDefault="00BB1117" w:rsidP="001D7344">
                  <w:pPr>
                    <w:rPr>
                      <w:bCs/>
                      <w:sz w:val="20"/>
                      <w:szCs w:val="20"/>
                    </w:rPr>
                  </w:pPr>
                  <w:r w:rsidRPr="00A75E16">
                    <w:rPr>
                      <w:bCs/>
                      <w:sz w:val="20"/>
                      <w:szCs w:val="20"/>
                    </w:rPr>
                    <w:t>12</w:t>
                  </w:r>
                </w:p>
              </w:tc>
              <w:tc>
                <w:tcPr>
                  <w:tcW w:w="1701" w:type="dxa"/>
                </w:tcPr>
                <w:p w14:paraId="15C8F87C" w14:textId="77777777" w:rsidR="00BB1117" w:rsidRPr="00A75E16" w:rsidRDefault="00BB1117" w:rsidP="001D7344">
                  <w:pPr>
                    <w:rPr>
                      <w:bCs/>
                      <w:sz w:val="20"/>
                      <w:szCs w:val="20"/>
                    </w:rPr>
                  </w:pPr>
                  <w:r>
                    <w:rPr>
                      <w:bCs/>
                      <w:sz w:val="20"/>
                      <w:szCs w:val="20"/>
                    </w:rPr>
                    <w:t>8</w:t>
                  </w:r>
                </w:p>
              </w:tc>
            </w:tr>
          </w:tbl>
          <w:p w14:paraId="1D9A94A3" w14:textId="77777777" w:rsidR="00BB1117" w:rsidRDefault="00BB1117" w:rsidP="001D7344">
            <w:pPr>
              <w:rPr>
                <w:b/>
                <w:sz w:val="20"/>
                <w:szCs w:val="20"/>
              </w:rPr>
            </w:pPr>
            <w:r>
              <w:rPr>
                <w:b/>
                <w:sz w:val="20"/>
                <w:szCs w:val="20"/>
              </w:rPr>
              <w:t>Data Gathered on 18/07/2022 from BI Reporting – Home (sharepoint.com)</w:t>
            </w:r>
          </w:p>
          <w:p w14:paraId="4E44EF1B" w14:textId="77777777" w:rsidR="00BB1117" w:rsidRDefault="00BB1117" w:rsidP="001D7344">
            <w:pPr>
              <w:rPr>
                <w:b/>
                <w:sz w:val="20"/>
                <w:szCs w:val="20"/>
              </w:rPr>
            </w:pPr>
          </w:p>
          <w:p w14:paraId="4595B9FF" w14:textId="77777777" w:rsidR="00BB1117" w:rsidRDefault="00BB1117" w:rsidP="001D7344">
            <w:pPr>
              <w:widowControl w:val="0"/>
              <w:autoSpaceDE w:val="0"/>
              <w:autoSpaceDN w:val="0"/>
              <w:adjustRightInd w:val="0"/>
              <w:rPr>
                <w:bCs/>
                <w:sz w:val="20"/>
                <w:szCs w:val="20"/>
              </w:rPr>
            </w:pPr>
            <w:r w:rsidRPr="00DD062B">
              <w:rPr>
                <w:bCs/>
                <w:sz w:val="20"/>
                <w:szCs w:val="20"/>
              </w:rPr>
              <w:t>The Trust consider</w:t>
            </w:r>
            <w:r>
              <w:rPr>
                <w:bCs/>
                <w:sz w:val="20"/>
                <w:szCs w:val="20"/>
              </w:rPr>
              <w:t>s</w:t>
            </w:r>
            <w:r w:rsidRPr="00DD062B">
              <w:rPr>
                <w:bCs/>
                <w:sz w:val="20"/>
                <w:szCs w:val="20"/>
              </w:rPr>
              <w:t xml:space="preserve"> services which meet the needs of our diverse population. Specific targeted work to ensure the </w:t>
            </w:r>
            <w:r w:rsidRPr="00DD062B">
              <w:rPr>
                <w:b/>
                <w:sz w:val="20"/>
                <w:szCs w:val="20"/>
              </w:rPr>
              <w:t>diverse population of Kirklees</w:t>
            </w:r>
            <w:r w:rsidRPr="00DD062B">
              <w:rPr>
                <w:bCs/>
                <w:sz w:val="20"/>
                <w:szCs w:val="20"/>
              </w:rPr>
              <w:t xml:space="preserve"> are served well and the emerging growth of an </w:t>
            </w:r>
            <w:r w:rsidRPr="00DD062B">
              <w:rPr>
                <w:b/>
                <w:sz w:val="20"/>
                <w:szCs w:val="20"/>
              </w:rPr>
              <w:t>Asian population in Wakefield</w:t>
            </w:r>
            <w:r w:rsidRPr="00DD062B">
              <w:rPr>
                <w:bCs/>
                <w:sz w:val="20"/>
                <w:szCs w:val="20"/>
              </w:rPr>
              <w:t xml:space="preserve"> will be considered in all service development and delivery. Support can be provided via the Trust commissioned service to assist people whose first language is not English. They can </w:t>
            </w:r>
            <w:proofErr w:type="gramStart"/>
            <w:r w:rsidRPr="00DD062B">
              <w:rPr>
                <w:bCs/>
                <w:sz w:val="20"/>
                <w:szCs w:val="20"/>
              </w:rPr>
              <w:t>provide assistance to</w:t>
            </w:r>
            <w:proofErr w:type="gramEnd"/>
            <w:r w:rsidRPr="00DD062B">
              <w:rPr>
                <w:bCs/>
                <w:sz w:val="20"/>
                <w:szCs w:val="20"/>
              </w:rPr>
              <w:t xml:space="preserve"> the assessor and the person being assessed </w:t>
            </w:r>
            <w:r>
              <w:rPr>
                <w:bCs/>
                <w:sz w:val="20"/>
                <w:szCs w:val="20"/>
              </w:rPr>
              <w:t xml:space="preserve">for detention </w:t>
            </w:r>
            <w:proofErr w:type="gramStart"/>
            <w:r>
              <w:rPr>
                <w:bCs/>
                <w:sz w:val="20"/>
                <w:szCs w:val="20"/>
              </w:rPr>
              <w:t>and</w:t>
            </w:r>
            <w:r w:rsidRPr="00DD062B">
              <w:rPr>
                <w:bCs/>
                <w:sz w:val="20"/>
                <w:szCs w:val="20"/>
              </w:rPr>
              <w:t xml:space="preserve"> also</w:t>
            </w:r>
            <w:proofErr w:type="gramEnd"/>
            <w:r w:rsidRPr="00DD062B">
              <w:rPr>
                <w:bCs/>
                <w:sz w:val="20"/>
                <w:szCs w:val="20"/>
              </w:rPr>
              <w:t xml:space="preserve"> development of care plans to address</w:t>
            </w:r>
            <w:r>
              <w:rPr>
                <w:bCs/>
                <w:sz w:val="20"/>
                <w:szCs w:val="20"/>
              </w:rPr>
              <w:t xml:space="preserve"> on-going</w:t>
            </w:r>
            <w:r w:rsidRPr="00DD062B">
              <w:rPr>
                <w:bCs/>
                <w:sz w:val="20"/>
                <w:szCs w:val="20"/>
              </w:rPr>
              <w:t xml:space="preserve"> issues.</w:t>
            </w:r>
          </w:p>
          <w:p w14:paraId="1C0D47A7" w14:textId="77777777" w:rsidR="00BB1117" w:rsidRPr="00DD062B" w:rsidRDefault="00BB1117" w:rsidP="001D7344">
            <w:pPr>
              <w:widowControl w:val="0"/>
              <w:autoSpaceDE w:val="0"/>
              <w:autoSpaceDN w:val="0"/>
              <w:adjustRightInd w:val="0"/>
              <w:rPr>
                <w:b/>
                <w:sz w:val="20"/>
                <w:szCs w:val="20"/>
              </w:rPr>
            </w:pPr>
          </w:p>
          <w:tbl>
            <w:tblPr>
              <w:tblW w:w="6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
              <w:gridCol w:w="717"/>
              <w:gridCol w:w="706"/>
              <w:gridCol w:w="706"/>
              <w:gridCol w:w="706"/>
              <w:gridCol w:w="1863"/>
            </w:tblGrid>
            <w:tr w:rsidR="00BB1117" w:rsidRPr="00DD062B" w14:paraId="0740FD22" w14:textId="77777777" w:rsidTr="001D7344">
              <w:tc>
                <w:tcPr>
                  <w:tcW w:w="1399" w:type="dxa"/>
                  <w:tcBorders>
                    <w:bottom w:val="single" w:sz="4" w:space="0" w:color="auto"/>
                    <w:right w:val="single" w:sz="4" w:space="0" w:color="auto"/>
                  </w:tcBorders>
                </w:tcPr>
                <w:p w14:paraId="4482873E" w14:textId="77777777" w:rsidR="00BB1117" w:rsidRPr="00115BF6" w:rsidRDefault="00BB1117" w:rsidP="001D7344">
                  <w:pPr>
                    <w:widowControl w:val="0"/>
                    <w:autoSpaceDE w:val="0"/>
                    <w:autoSpaceDN w:val="0"/>
                    <w:adjustRightInd w:val="0"/>
                    <w:rPr>
                      <w:b/>
                      <w:sz w:val="18"/>
                      <w:szCs w:val="18"/>
                    </w:rPr>
                  </w:pPr>
                </w:p>
              </w:tc>
              <w:tc>
                <w:tcPr>
                  <w:tcW w:w="717" w:type="dxa"/>
                  <w:tcBorders>
                    <w:top w:val="single" w:sz="4" w:space="0" w:color="auto"/>
                    <w:left w:val="single" w:sz="4" w:space="0" w:color="auto"/>
                    <w:bottom w:val="single" w:sz="4" w:space="0" w:color="auto"/>
                    <w:right w:val="single" w:sz="4" w:space="0" w:color="auto"/>
                  </w:tcBorders>
                  <w:shd w:val="clear" w:color="auto" w:fill="4472C4"/>
                </w:tcPr>
                <w:p w14:paraId="5E8B2A7E" w14:textId="77777777" w:rsidR="00BB1117" w:rsidRPr="00115BF6" w:rsidRDefault="00BB1117" w:rsidP="001D7344">
                  <w:pPr>
                    <w:widowControl w:val="0"/>
                    <w:autoSpaceDE w:val="0"/>
                    <w:autoSpaceDN w:val="0"/>
                    <w:adjustRightInd w:val="0"/>
                    <w:jc w:val="center"/>
                    <w:rPr>
                      <w:sz w:val="18"/>
                      <w:szCs w:val="18"/>
                    </w:rPr>
                  </w:pPr>
                  <w:r w:rsidRPr="00115BF6">
                    <w:rPr>
                      <w:sz w:val="18"/>
                      <w:szCs w:val="18"/>
                    </w:rPr>
                    <w:t>White</w:t>
                  </w:r>
                </w:p>
              </w:tc>
              <w:tc>
                <w:tcPr>
                  <w:tcW w:w="706" w:type="dxa"/>
                  <w:tcBorders>
                    <w:top w:val="single" w:sz="4" w:space="0" w:color="auto"/>
                    <w:left w:val="single" w:sz="4" w:space="0" w:color="auto"/>
                    <w:bottom w:val="single" w:sz="4" w:space="0" w:color="auto"/>
                    <w:right w:val="single" w:sz="4" w:space="0" w:color="auto"/>
                  </w:tcBorders>
                  <w:shd w:val="clear" w:color="auto" w:fill="4472C4"/>
                </w:tcPr>
                <w:p w14:paraId="1BE9FCDE" w14:textId="77777777" w:rsidR="00BB1117" w:rsidRPr="00115BF6" w:rsidRDefault="00BB1117" w:rsidP="001D7344">
                  <w:pPr>
                    <w:widowControl w:val="0"/>
                    <w:autoSpaceDE w:val="0"/>
                    <w:autoSpaceDN w:val="0"/>
                    <w:adjustRightInd w:val="0"/>
                    <w:jc w:val="center"/>
                    <w:rPr>
                      <w:sz w:val="18"/>
                      <w:szCs w:val="18"/>
                    </w:rPr>
                  </w:pPr>
                  <w:r w:rsidRPr="00115BF6">
                    <w:rPr>
                      <w:sz w:val="18"/>
                      <w:szCs w:val="18"/>
                    </w:rPr>
                    <w:t>Asian</w:t>
                  </w:r>
                </w:p>
              </w:tc>
              <w:tc>
                <w:tcPr>
                  <w:tcW w:w="706" w:type="dxa"/>
                  <w:tcBorders>
                    <w:top w:val="single" w:sz="4" w:space="0" w:color="auto"/>
                    <w:left w:val="single" w:sz="4" w:space="0" w:color="auto"/>
                    <w:bottom w:val="single" w:sz="4" w:space="0" w:color="auto"/>
                    <w:right w:val="single" w:sz="4" w:space="0" w:color="auto"/>
                  </w:tcBorders>
                  <w:shd w:val="clear" w:color="auto" w:fill="4472C4"/>
                </w:tcPr>
                <w:p w14:paraId="7A9682FF" w14:textId="77777777" w:rsidR="00BB1117" w:rsidRPr="00115BF6" w:rsidRDefault="00BB1117" w:rsidP="001D7344">
                  <w:pPr>
                    <w:widowControl w:val="0"/>
                    <w:autoSpaceDE w:val="0"/>
                    <w:autoSpaceDN w:val="0"/>
                    <w:adjustRightInd w:val="0"/>
                    <w:jc w:val="center"/>
                    <w:rPr>
                      <w:sz w:val="18"/>
                      <w:szCs w:val="18"/>
                    </w:rPr>
                  </w:pPr>
                  <w:r w:rsidRPr="00115BF6">
                    <w:rPr>
                      <w:sz w:val="18"/>
                      <w:szCs w:val="18"/>
                    </w:rPr>
                    <w:t>Black</w:t>
                  </w:r>
                </w:p>
              </w:tc>
              <w:tc>
                <w:tcPr>
                  <w:tcW w:w="706" w:type="dxa"/>
                  <w:tcBorders>
                    <w:top w:val="single" w:sz="4" w:space="0" w:color="auto"/>
                    <w:left w:val="single" w:sz="4" w:space="0" w:color="auto"/>
                    <w:bottom w:val="single" w:sz="4" w:space="0" w:color="auto"/>
                    <w:right w:val="single" w:sz="4" w:space="0" w:color="auto"/>
                  </w:tcBorders>
                  <w:shd w:val="clear" w:color="auto" w:fill="4472C4"/>
                </w:tcPr>
                <w:p w14:paraId="7B2C733C" w14:textId="77777777" w:rsidR="00BB1117" w:rsidRPr="00115BF6" w:rsidRDefault="00BB1117" w:rsidP="001D7344">
                  <w:pPr>
                    <w:widowControl w:val="0"/>
                    <w:autoSpaceDE w:val="0"/>
                    <w:autoSpaceDN w:val="0"/>
                    <w:adjustRightInd w:val="0"/>
                    <w:jc w:val="center"/>
                    <w:rPr>
                      <w:sz w:val="18"/>
                      <w:szCs w:val="18"/>
                    </w:rPr>
                  </w:pPr>
                  <w:r w:rsidRPr="00115BF6">
                    <w:rPr>
                      <w:sz w:val="18"/>
                      <w:szCs w:val="18"/>
                    </w:rPr>
                    <w:t>Mixed</w:t>
                  </w:r>
                </w:p>
              </w:tc>
              <w:tc>
                <w:tcPr>
                  <w:tcW w:w="1863" w:type="dxa"/>
                  <w:tcBorders>
                    <w:top w:val="single" w:sz="4" w:space="0" w:color="auto"/>
                    <w:left w:val="single" w:sz="4" w:space="0" w:color="auto"/>
                    <w:bottom w:val="single" w:sz="4" w:space="0" w:color="auto"/>
                    <w:right w:val="single" w:sz="4" w:space="0" w:color="auto"/>
                  </w:tcBorders>
                  <w:shd w:val="clear" w:color="auto" w:fill="4472C4"/>
                </w:tcPr>
                <w:p w14:paraId="734DB5B6" w14:textId="77777777" w:rsidR="00BB1117" w:rsidRPr="00115BF6" w:rsidRDefault="00BB1117" w:rsidP="001D7344">
                  <w:pPr>
                    <w:widowControl w:val="0"/>
                    <w:autoSpaceDE w:val="0"/>
                    <w:autoSpaceDN w:val="0"/>
                    <w:adjustRightInd w:val="0"/>
                    <w:jc w:val="center"/>
                    <w:rPr>
                      <w:sz w:val="18"/>
                      <w:szCs w:val="18"/>
                    </w:rPr>
                  </w:pPr>
                  <w:r w:rsidRPr="00115BF6">
                    <w:rPr>
                      <w:sz w:val="18"/>
                      <w:szCs w:val="18"/>
                    </w:rPr>
                    <w:t>Chinese &amp; Other</w:t>
                  </w:r>
                </w:p>
              </w:tc>
            </w:tr>
            <w:tr w:rsidR="00BB1117" w:rsidRPr="00DD062B" w14:paraId="694BD79D" w14:textId="77777777" w:rsidTr="001D7344">
              <w:tc>
                <w:tcPr>
                  <w:tcW w:w="1399" w:type="dxa"/>
                  <w:tcBorders>
                    <w:top w:val="single" w:sz="4" w:space="0" w:color="auto"/>
                    <w:left w:val="single" w:sz="4" w:space="0" w:color="auto"/>
                    <w:bottom w:val="single" w:sz="4" w:space="0" w:color="auto"/>
                    <w:right w:val="single" w:sz="4" w:space="0" w:color="auto"/>
                  </w:tcBorders>
                </w:tcPr>
                <w:p w14:paraId="633BB81F" w14:textId="77777777" w:rsidR="00BB1117" w:rsidRPr="00115BF6" w:rsidRDefault="00BB1117" w:rsidP="001D7344">
                  <w:pPr>
                    <w:widowControl w:val="0"/>
                    <w:autoSpaceDE w:val="0"/>
                    <w:autoSpaceDN w:val="0"/>
                    <w:adjustRightInd w:val="0"/>
                    <w:rPr>
                      <w:sz w:val="20"/>
                      <w:szCs w:val="20"/>
                    </w:rPr>
                  </w:pPr>
                  <w:r w:rsidRPr="00115BF6">
                    <w:rPr>
                      <w:sz w:val="20"/>
                      <w:szCs w:val="20"/>
                    </w:rPr>
                    <w:t>England % av.</w:t>
                  </w:r>
                </w:p>
              </w:tc>
              <w:tc>
                <w:tcPr>
                  <w:tcW w:w="717" w:type="dxa"/>
                  <w:tcBorders>
                    <w:top w:val="single" w:sz="4" w:space="0" w:color="auto"/>
                    <w:left w:val="single" w:sz="4" w:space="0" w:color="auto"/>
                    <w:bottom w:val="single" w:sz="4" w:space="0" w:color="auto"/>
                    <w:right w:val="single" w:sz="4" w:space="0" w:color="auto"/>
                  </w:tcBorders>
                  <w:vAlign w:val="bottom"/>
                </w:tcPr>
                <w:p w14:paraId="05137500"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85.5</w:t>
                  </w:r>
                </w:p>
              </w:tc>
              <w:tc>
                <w:tcPr>
                  <w:tcW w:w="706" w:type="dxa"/>
                  <w:tcBorders>
                    <w:top w:val="single" w:sz="4" w:space="0" w:color="auto"/>
                    <w:left w:val="single" w:sz="4" w:space="0" w:color="auto"/>
                    <w:bottom w:val="single" w:sz="4" w:space="0" w:color="auto"/>
                    <w:right w:val="single" w:sz="4" w:space="0" w:color="auto"/>
                  </w:tcBorders>
                  <w:vAlign w:val="bottom"/>
                </w:tcPr>
                <w:p w14:paraId="567C3E84"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5.1</w:t>
                  </w:r>
                </w:p>
              </w:tc>
              <w:tc>
                <w:tcPr>
                  <w:tcW w:w="706" w:type="dxa"/>
                  <w:tcBorders>
                    <w:top w:val="single" w:sz="4" w:space="0" w:color="auto"/>
                    <w:left w:val="single" w:sz="4" w:space="0" w:color="auto"/>
                    <w:bottom w:val="single" w:sz="4" w:space="0" w:color="auto"/>
                    <w:right w:val="single" w:sz="4" w:space="0" w:color="auto"/>
                  </w:tcBorders>
                  <w:vAlign w:val="bottom"/>
                </w:tcPr>
                <w:p w14:paraId="77772CA9"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3.4</w:t>
                  </w:r>
                </w:p>
              </w:tc>
              <w:tc>
                <w:tcPr>
                  <w:tcW w:w="706" w:type="dxa"/>
                  <w:tcBorders>
                    <w:top w:val="single" w:sz="4" w:space="0" w:color="auto"/>
                    <w:left w:val="single" w:sz="4" w:space="0" w:color="auto"/>
                    <w:bottom w:val="single" w:sz="4" w:space="0" w:color="auto"/>
                    <w:right w:val="single" w:sz="4" w:space="0" w:color="auto"/>
                  </w:tcBorders>
                  <w:vAlign w:val="bottom"/>
                </w:tcPr>
                <w:p w14:paraId="31F94003"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2.2</w:t>
                  </w:r>
                </w:p>
              </w:tc>
              <w:tc>
                <w:tcPr>
                  <w:tcW w:w="1863" w:type="dxa"/>
                  <w:tcBorders>
                    <w:top w:val="single" w:sz="4" w:space="0" w:color="auto"/>
                    <w:left w:val="single" w:sz="4" w:space="0" w:color="auto"/>
                    <w:bottom w:val="single" w:sz="4" w:space="0" w:color="auto"/>
                    <w:right w:val="single" w:sz="4" w:space="0" w:color="auto"/>
                  </w:tcBorders>
                  <w:vAlign w:val="bottom"/>
                </w:tcPr>
                <w:p w14:paraId="42198D3B"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1.7</w:t>
                  </w:r>
                </w:p>
              </w:tc>
            </w:tr>
            <w:tr w:rsidR="00BB1117" w:rsidRPr="00DD062B" w14:paraId="44831D80" w14:textId="77777777" w:rsidTr="001D7344">
              <w:tc>
                <w:tcPr>
                  <w:tcW w:w="1399" w:type="dxa"/>
                  <w:tcBorders>
                    <w:top w:val="single" w:sz="4" w:space="0" w:color="auto"/>
                    <w:left w:val="single" w:sz="4" w:space="0" w:color="auto"/>
                    <w:bottom w:val="single" w:sz="4" w:space="0" w:color="auto"/>
                    <w:right w:val="single" w:sz="4" w:space="0" w:color="auto"/>
                  </w:tcBorders>
                </w:tcPr>
                <w:p w14:paraId="1D9B914E" w14:textId="77777777" w:rsidR="00BB1117" w:rsidRPr="00115BF6" w:rsidRDefault="00BB1117" w:rsidP="001D7344">
                  <w:pPr>
                    <w:widowControl w:val="0"/>
                    <w:autoSpaceDE w:val="0"/>
                    <w:autoSpaceDN w:val="0"/>
                    <w:adjustRightInd w:val="0"/>
                    <w:rPr>
                      <w:b/>
                      <w:sz w:val="20"/>
                      <w:szCs w:val="20"/>
                    </w:rPr>
                  </w:pPr>
                  <w:r w:rsidRPr="00115BF6">
                    <w:rPr>
                      <w:b/>
                      <w:sz w:val="20"/>
                      <w:szCs w:val="20"/>
                    </w:rPr>
                    <w:t>Kirklees</w:t>
                  </w:r>
                </w:p>
              </w:tc>
              <w:tc>
                <w:tcPr>
                  <w:tcW w:w="717" w:type="dxa"/>
                  <w:tcBorders>
                    <w:top w:val="single" w:sz="4" w:space="0" w:color="auto"/>
                    <w:left w:val="single" w:sz="4" w:space="0" w:color="auto"/>
                    <w:bottom w:val="single" w:sz="4" w:space="0" w:color="auto"/>
                    <w:right w:val="single" w:sz="4" w:space="0" w:color="auto"/>
                  </w:tcBorders>
                  <w:vAlign w:val="bottom"/>
                </w:tcPr>
                <w:p w14:paraId="74222D0F" w14:textId="77777777" w:rsidR="00BB1117" w:rsidRPr="00115BF6" w:rsidRDefault="00BB1117" w:rsidP="001D7344">
                  <w:pPr>
                    <w:widowControl w:val="0"/>
                    <w:autoSpaceDE w:val="0"/>
                    <w:autoSpaceDN w:val="0"/>
                    <w:adjustRightInd w:val="0"/>
                    <w:jc w:val="right"/>
                    <w:rPr>
                      <w:b/>
                      <w:bCs/>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5E277C7A" w14:textId="77777777" w:rsidR="00BB1117" w:rsidRPr="00115BF6" w:rsidRDefault="00BB1117" w:rsidP="001D7344">
                  <w:pPr>
                    <w:widowControl w:val="0"/>
                    <w:autoSpaceDE w:val="0"/>
                    <w:autoSpaceDN w:val="0"/>
                    <w:adjustRightInd w:val="0"/>
                    <w:jc w:val="right"/>
                    <w:rPr>
                      <w:b/>
                      <w:bCs/>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2BDF410B" w14:textId="77777777" w:rsidR="00BB1117" w:rsidRPr="00115BF6" w:rsidRDefault="00BB1117" w:rsidP="001D7344">
                  <w:pPr>
                    <w:widowControl w:val="0"/>
                    <w:autoSpaceDE w:val="0"/>
                    <w:autoSpaceDN w:val="0"/>
                    <w:adjustRightInd w:val="0"/>
                    <w:jc w:val="right"/>
                    <w:rPr>
                      <w:b/>
                      <w:bCs/>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2ECF0BFA" w14:textId="77777777" w:rsidR="00BB1117" w:rsidRPr="00115BF6" w:rsidRDefault="00BB1117" w:rsidP="001D7344">
                  <w:pPr>
                    <w:widowControl w:val="0"/>
                    <w:autoSpaceDE w:val="0"/>
                    <w:autoSpaceDN w:val="0"/>
                    <w:adjustRightInd w:val="0"/>
                    <w:jc w:val="right"/>
                    <w:rPr>
                      <w:b/>
                      <w:bCs/>
                      <w:color w:val="000000"/>
                      <w:sz w:val="20"/>
                      <w:szCs w:val="20"/>
                    </w:rPr>
                  </w:pPr>
                </w:p>
              </w:tc>
              <w:tc>
                <w:tcPr>
                  <w:tcW w:w="1863" w:type="dxa"/>
                  <w:tcBorders>
                    <w:top w:val="single" w:sz="4" w:space="0" w:color="auto"/>
                    <w:left w:val="single" w:sz="4" w:space="0" w:color="auto"/>
                    <w:bottom w:val="single" w:sz="4" w:space="0" w:color="auto"/>
                    <w:right w:val="single" w:sz="4" w:space="0" w:color="auto"/>
                  </w:tcBorders>
                  <w:vAlign w:val="bottom"/>
                </w:tcPr>
                <w:p w14:paraId="580B4C83" w14:textId="77777777" w:rsidR="00BB1117" w:rsidRPr="00115BF6" w:rsidRDefault="00BB1117" w:rsidP="001D7344">
                  <w:pPr>
                    <w:widowControl w:val="0"/>
                    <w:autoSpaceDE w:val="0"/>
                    <w:autoSpaceDN w:val="0"/>
                    <w:adjustRightInd w:val="0"/>
                    <w:jc w:val="right"/>
                    <w:rPr>
                      <w:b/>
                      <w:bCs/>
                      <w:color w:val="000000"/>
                      <w:sz w:val="20"/>
                      <w:szCs w:val="20"/>
                    </w:rPr>
                  </w:pPr>
                </w:p>
              </w:tc>
            </w:tr>
            <w:tr w:rsidR="00BB1117" w:rsidRPr="00DD062B" w14:paraId="126FC125" w14:textId="77777777" w:rsidTr="001D7344">
              <w:tc>
                <w:tcPr>
                  <w:tcW w:w="1399" w:type="dxa"/>
                  <w:tcBorders>
                    <w:top w:val="single" w:sz="4" w:space="0" w:color="auto"/>
                    <w:left w:val="single" w:sz="4" w:space="0" w:color="auto"/>
                    <w:bottom w:val="single" w:sz="4" w:space="0" w:color="auto"/>
                    <w:right w:val="single" w:sz="4" w:space="0" w:color="auto"/>
                  </w:tcBorders>
                </w:tcPr>
                <w:p w14:paraId="750F7E28" w14:textId="77777777" w:rsidR="00BB1117" w:rsidRPr="00115BF6" w:rsidRDefault="00BB1117" w:rsidP="001D7344">
                  <w:pPr>
                    <w:widowControl w:val="0"/>
                    <w:autoSpaceDE w:val="0"/>
                    <w:autoSpaceDN w:val="0"/>
                    <w:adjustRightInd w:val="0"/>
                    <w:rPr>
                      <w:sz w:val="20"/>
                      <w:szCs w:val="20"/>
                    </w:rPr>
                  </w:pPr>
                  <w:r w:rsidRPr="00115BF6">
                    <w:rPr>
                      <w:sz w:val="20"/>
                      <w:szCs w:val="20"/>
                    </w:rPr>
                    <w:t>% average</w:t>
                  </w:r>
                </w:p>
              </w:tc>
              <w:tc>
                <w:tcPr>
                  <w:tcW w:w="717" w:type="dxa"/>
                  <w:tcBorders>
                    <w:top w:val="single" w:sz="4" w:space="0" w:color="auto"/>
                    <w:left w:val="single" w:sz="4" w:space="0" w:color="auto"/>
                    <w:bottom w:val="single" w:sz="4" w:space="0" w:color="auto"/>
                    <w:right w:val="single" w:sz="4" w:space="0" w:color="auto"/>
                  </w:tcBorders>
                  <w:vAlign w:val="bottom"/>
                </w:tcPr>
                <w:p w14:paraId="6E67A962"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79.1</w:t>
                  </w:r>
                </w:p>
              </w:tc>
              <w:tc>
                <w:tcPr>
                  <w:tcW w:w="706" w:type="dxa"/>
                  <w:tcBorders>
                    <w:top w:val="single" w:sz="4" w:space="0" w:color="auto"/>
                    <w:left w:val="single" w:sz="4" w:space="0" w:color="auto"/>
                    <w:bottom w:val="single" w:sz="4" w:space="0" w:color="auto"/>
                    <w:right w:val="single" w:sz="4" w:space="0" w:color="auto"/>
                  </w:tcBorders>
                  <w:vAlign w:val="bottom"/>
                </w:tcPr>
                <w:p w14:paraId="19DA0153"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15.7</w:t>
                  </w:r>
                </w:p>
              </w:tc>
              <w:tc>
                <w:tcPr>
                  <w:tcW w:w="706" w:type="dxa"/>
                  <w:tcBorders>
                    <w:top w:val="single" w:sz="4" w:space="0" w:color="auto"/>
                    <w:left w:val="single" w:sz="4" w:space="0" w:color="auto"/>
                    <w:bottom w:val="single" w:sz="4" w:space="0" w:color="auto"/>
                    <w:right w:val="single" w:sz="4" w:space="0" w:color="auto"/>
                  </w:tcBorders>
                  <w:vAlign w:val="bottom"/>
                </w:tcPr>
                <w:p w14:paraId="5B719635"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1.9</w:t>
                  </w:r>
                </w:p>
              </w:tc>
              <w:tc>
                <w:tcPr>
                  <w:tcW w:w="706" w:type="dxa"/>
                  <w:tcBorders>
                    <w:top w:val="single" w:sz="4" w:space="0" w:color="auto"/>
                    <w:left w:val="single" w:sz="4" w:space="0" w:color="auto"/>
                    <w:bottom w:val="single" w:sz="4" w:space="0" w:color="auto"/>
                    <w:right w:val="single" w:sz="4" w:space="0" w:color="auto"/>
                  </w:tcBorders>
                  <w:vAlign w:val="bottom"/>
                </w:tcPr>
                <w:p w14:paraId="2F9C4CEA"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2.3</w:t>
                  </w:r>
                </w:p>
              </w:tc>
              <w:tc>
                <w:tcPr>
                  <w:tcW w:w="1863" w:type="dxa"/>
                  <w:tcBorders>
                    <w:top w:val="single" w:sz="4" w:space="0" w:color="auto"/>
                    <w:left w:val="single" w:sz="4" w:space="0" w:color="auto"/>
                    <w:bottom w:val="single" w:sz="4" w:space="0" w:color="auto"/>
                    <w:right w:val="single" w:sz="4" w:space="0" w:color="auto"/>
                  </w:tcBorders>
                  <w:vAlign w:val="bottom"/>
                </w:tcPr>
                <w:p w14:paraId="1A3F88CC"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0.7</w:t>
                  </w:r>
                </w:p>
              </w:tc>
            </w:tr>
            <w:tr w:rsidR="00BB1117" w:rsidRPr="00DD062B" w14:paraId="2BA8E183" w14:textId="77777777" w:rsidTr="001D7344">
              <w:tc>
                <w:tcPr>
                  <w:tcW w:w="1399" w:type="dxa"/>
                  <w:tcBorders>
                    <w:top w:val="single" w:sz="4" w:space="0" w:color="auto"/>
                    <w:left w:val="single" w:sz="4" w:space="0" w:color="auto"/>
                    <w:bottom w:val="single" w:sz="4" w:space="0" w:color="auto"/>
                    <w:right w:val="single" w:sz="4" w:space="0" w:color="auto"/>
                  </w:tcBorders>
                </w:tcPr>
                <w:p w14:paraId="64516368" w14:textId="77777777" w:rsidR="00BB1117" w:rsidRPr="00115BF6" w:rsidRDefault="00BB1117" w:rsidP="001D7344">
                  <w:pPr>
                    <w:widowControl w:val="0"/>
                    <w:autoSpaceDE w:val="0"/>
                    <w:autoSpaceDN w:val="0"/>
                    <w:adjustRightInd w:val="0"/>
                    <w:rPr>
                      <w:b/>
                      <w:sz w:val="20"/>
                      <w:szCs w:val="20"/>
                    </w:rPr>
                  </w:pPr>
                  <w:r w:rsidRPr="00115BF6">
                    <w:rPr>
                      <w:b/>
                      <w:sz w:val="20"/>
                      <w:szCs w:val="20"/>
                    </w:rPr>
                    <w:t>Barnsley</w:t>
                  </w:r>
                </w:p>
              </w:tc>
              <w:tc>
                <w:tcPr>
                  <w:tcW w:w="717" w:type="dxa"/>
                  <w:tcBorders>
                    <w:top w:val="single" w:sz="4" w:space="0" w:color="auto"/>
                    <w:left w:val="single" w:sz="4" w:space="0" w:color="auto"/>
                    <w:bottom w:val="single" w:sz="4" w:space="0" w:color="auto"/>
                    <w:right w:val="single" w:sz="4" w:space="0" w:color="auto"/>
                  </w:tcBorders>
                  <w:vAlign w:val="bottom"/>
                </w:tcPr>
                <w:p w14:paraId="215F8B1D"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69689473"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6C13F377"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54700774" w14:textId="77777777" w:rsidR="00BB1117" w:rsidRPr="00115BF6" w:rsidRDefault="00BB1117" w:rsidP="001D7344">
                  <w:pPr>
                    <w:widowControl w:val="0"/>
                    <w:autoSpaceDE w:val="0"/>
                    <w:autoSpaceDN w:val="0"/>
                    <w:adjustRightInd w:val="0"/>
                    <w:jc w:val="right"/>
                    <w:rPr>
                      <w:color w:val="000000"/>
                      <w:sz w:val="20"/>
                      <w:szCs w:val="20"/>
                    </w:rPr>
                  </w:pPr>
                </w:p>
              </w:tc>
              <w:tc>
                <w:tcPr>
                  <w:tcW w:w="1863" w:type="dxa"/>
                  <w:tcBorders>
                    <w:top w:val="single" w:sz="4" w:space="0" w:color="auto"/>
                    <w:left w:val="single" w:sz="4" w:space="0" w:color="auto"/>
                    <w:bottom w:val="single" w:sz="4" w:space="0" w:color="auto"/>
                    <w:right w:val="single" w:sz="4" w:space="0" w:color="auto"/>
                  </w:tcBorders>
                  <w:vAlign w:val="bottom"/>
                </w:tcPr>
                <w:p w14:paraId="68DAC448" w14:textId="77777777" w:rsidR="00BB1117" w:rsidRPr="00115BF6" w:rsidRDefault="00BB1117" w:rsidP="001D7344">
                  <w:pPr>
                    <w:widowControl w:val="0"/>
                    <w:autoSpaceDE w:val="0"/>
                    <w:autoSpaceDN w:val="0"/>
                    <w:adjustRightInd w:val="0"/>
                    <w:jc w:val="right"/>
                    <w:rPr>
                      <w:color w:val="000000"/>
                      <w:sz w:val="20"/>
                      <w:szCs w:val="20"/>
                    </w:rPr>
                  </w:pPr>
                </w:p>
              </w:tc>
            </w:tr>
            <w:tr w:rsidR="00BB1117" w:rsidRPr="00DD062B" w14:paraId="1CB85F8F" w14:textId="77777777" w:rsidTr="001D7344">
              <w:tc>
                <w:tcPr>
                  <w:tcW w:w="1399" w:type="dxa"/>
                  <w:tcBorders>
                    <w:top w:val="single" w:sz="4" w:space="0" w:color="auto"/>
                    <w:left w:val="single" w:sz="4" w:space="0" w:color="auto"/>
                    <w:bottom w:val="single" w:sz="4" w:space="0" w:color="auto"/>
                    <w:right w:val="single" w:sz="4" w:space="0" w:color="auto"/>
                  </w:tcBorders>
                </w:tcPr>
                <w:p w14:paraId="08E032E3" w14:textId="77777777" w:rsidR="00BB1117" w:rsidRPr="00115BF6" w:rsidRDefault="00BB1117" w:rsidP="001D7344">
                  <w:pPr>
                    <w:widowControl w:val="0"/>
                    <w:autoSpaceDE w:val="0"/>
                    <w:autoSpaceDN w:val="0"/>
                    <w:adjustRightInd w:val="0"/>
                    <w:rPr>
                      <w:sz w:val="20"/>
                      <w:szCs w:val="20"/>
                    </w:rPr>
                  </w:pPr>
                  <w:r w:rsidRPr="00115BF6">
                    <w:rPr>
                      <w:sz w:val="20"/>
                      <w:szCs w:val="20"/>
                    </w:rPr>
                    <w:t>% average</w:t>
                  </w:r>
                </w:p>
              </w:tc>
              <w:tc>
                <w:tcPr>
                  <w:tcW w:w="717" w:type="dxa"/>
                  <w:tcBorders>
                    <w:top w:val="single" w:sz="4" w:space="0" w:color="auto"/>
                    <w:left w:val="single" w:sz="4" w:space="0" w:color="auto"/>
                    <w:bottom w:val="single" w:sz="4" w:space="0" w:color="auto"/>
                    <w:right w:val="single" w:sz="4" w:space="0" w:color="auto"/>
                  </w:tcBorders>
                  <w:vAlign w:val="bottom"/>
                </w:tcPr>
                <w:p w14:paraId="1C0CEF35"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97.9</w:t>
                  </w:r>
                </w:p>
              </w:tc>
              <w:tc>
                <w:tcPr>
                  <w:tcW w:w="706" w:type="dxa"/>
                  <w:tcBorders>
                    <w:top w:val="single" w:sz="4" w:space="0" w:color="auto"/>
                    <w:left w:val="single" w:sz="4" w:space="0" w:color="auto"/>
                    <w:bottom w:val="single" w:sz="4" w:space="0" w:color="auto"/>
                    <w:right w:val="single" w:sz="4" w:space="0" w:color="auto"/>
                  </w:tcBorders>
                  <w:vAlign w:val="bottom"/>
                </w:tcPr>
                <w:p w14:paraId="37417555"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0.7</w:t>
                  </w:r>
                </w:p>
              </w:tc>
              <w:tc>
                <w:tcPr>
                  <w:tcW w:w="706" w:type="dxa"/>
                  <w:tcBorders>
                    <w:top w:val="single" w:sz="4" w:space="0" w:color="auto"/>
                    <w:left w:val="single" w:sz="4" w:space="0" w:color="auto"/>
                    <w:bottom w:val="single" w:sz="4" w:space="0" w:color="auto"/>
                    <w:right w:val="single" w:sz="4" w:space="0" w:color="auto"/>
                  </w:tcBorders>
                  <w:vAlign w:val="bottom"/>
                </w:tcPr>
                <w:p w14:paraId="653F16BE"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0.5</w:t>
                  </w:r>
                </w:p>
              </w:tc>
              <w:tc>
                <w:tcPr>
                  <w:tcW w:w="706" w:type="dxa"/>
                  <w:tcBorders>
                    <w:top w:val="single" w:sz="4" w:space="0" w:color="auto"/>
                    <w:left w:val="single" w:sz="4" w:space="0" w:color="auto"/>
                    <w:bottom w:val="single" w:sz="4" w:space="0" w:color="auto"/>
                    <w:right w:val="single" w:sz="4" w:space="0" w:color="auto"/>
                  </w:tcBorders>
                  <w:vAlign w:val="bottom"/>
                </w:tcPr>
                <w:p w14:paraId="40586132"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0.7</w:t>
                  </w:r>
                </w:p>
              </w:tc>
              <w:tc>
                <w:tcPr>
                  <w:tcW w:w="1863" w:type="dxa"/>
                  <w:tcBorders>
                    <w:top w:val="single" w:sz="4" w:space="0" w:color="auto"/>
                    <w:left w:val="single" w:sz="4" w:space="0" w:color="auto"/>
                    <w:bottom w:val="single" w:sz="4" w:space="0" w:color="auto"/>
                    <w:right w:val="single" w:sz="4" w:space="0" w:color="auto"/>
                  </w:tcBorders>
                  <w:vAlign w:val="bottom"/>
                </w:tcPr>
                <w:p w14:paraId="1995A3C4"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0.2</w:t>
                  </w:r>
                </w:p>
              </w:tc>
            </w:tr>
            <w:tr w:rsidR="00BB1117" w:rsidRPr="00DD062B" w14:paraId="66AC2839" w14:textId="77777777" w:rsidTr="001D7344">
              <w:tc>
                <w:tcPr>
                  <w:tcW w:w="1399" w:type="dxa"/>
                  <w:tcBorders>
                    <w:top w:val="single" w:sz="4" w:space="0" w:color="auto"/>
                    <w:left w:val="single" w:sz="4" w:space="0" w:color="auto"/>
                    <w:bottom w:val="single" w:sz="4" w:space="0" w:color="auto"/>
                    <w:right w:val="single" w:sz="4" w:space="0" w:color="auto"/>
                  </w:tcBorders>
                </w:tcPr>
                <w:p w14:paraId="6836C41E" w14:textId="77777777" w:rsidR="00BB1117" w:rsidRPr="00115BF6" w:rsidRDefault="00BB1117" w:rsidP="001D7344">
                  <w:pPr>
                    <w:widowControl w:val="0"/>
                    <w:autoSpaceDE w:val="0"/>
                    <w:autoSpaceDN w:val="0"/>
                    <w:adjustRightInd w:val="0"/>
                    <w:rPr>
                      <w:b/>
                      <w:sz w:val="20"/>
                      <w:szCs w:val="20"/>
                    </w:rPr>
                  </w:pPr>
                  <w:r w:rsidRPr="00115BF6">
                    <w:rPr>
                      <w:b/>
                      <w:sz w:val="20"/>
                      <w:szCs w:val="20"/>
                    </w:rPr>
                    <w:t>Calderdale</w:t>
                  </w:r>
                </w:p>
              </w:tc>
              <w:tc>
                <w:tcPr>
                  <w:tcW w:w="717" w:type="dxa"/>
                  <w:tcBorders>
                    <w:top w:val="single" w:sz="4" w:space="0" w:color="auto"/>
                    <w:left w:val="single" w:sz="4" w:space="0" w:color="auto"/>
                    <w:bottom w:val="single" w:sz="4" w:space="0" w:color="auto"/>
                    <w:right w:val="single" w:sz="4" w:space="0" w:color="auto"/>
                  </w:tcBorders>
                  <w:vAlign w:val="bottom"/>
                </w:tcPr>
                <w:p w14:paraId="180EA491"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04CC1736"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24A31F80"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20FC43C6" w14:textId="77777777" w:rsidR="00BB1117" w:rsidRPr="00115BF6" w:rsidRDefault="00BB1117" w:rsidP="001D7344">
                  <w:pPr>
                    <w:widowControl w:val="0"/>
                    <w:autoSpaceDE w:val="0"/>
                    <w:autoSpaceDN w:val="0"/>
                    <w:adjustRightInd w:val="0"/>
                    <w:jc w:val="right"/>
                    <w:rPr>
                      <w:color w:val="000000"/>
                      <w:sz w:val="20"/>
                      <w:szCs w:val="20"/>
                    </w:rPr>
                  </w:pPr>
                </w:p>
              </w:tc>
              <w:tc>
                <w:tcPr>
                  <w:tcW w:w="1863" w:type="dxa"/>
                  <w:tcBorders>
                    <w:top w:val="single" w:sz="4" w:space="0" w:color="auto"/>
                    <w:left w:val="single" w:sz="4" w:space="0" w:color="auto"/>
                    <w:bottom w:val="single" w:sz="4" w:space="0" w:color="auto"/>
                    <w:right w:val="single" w:sz="4" w:space="0" w:color="auto"/>
                  </w:tcBorders>
                  <w:vAlign w:val="bottom"/>
                </w:tcPr>
                <w:p w14:paraId="08C0C758" w14:textId="77777777" w:rsidR="00BB1117" w:rsidRPr="00115BF6" w:rsidRDefault="00BB1117" w:rsidP="001D7344">
                  <w:pPr>
                    <w:widowControl w:val="0"/>
                    <w:autoSpaceDE w:val="0"/>
                    <w:autoSpaceDN w:val="0"/>
                    <w:adjustRightInd w:val="0"/>
                    <w:jc w:val="right"/>
                    <w:rPr>
                      <w:color w:val="000000"/>
                      <w:sz w:val="20"/>
                      <w:szCs w:val="20"/>
                    </w:rPr>
                  </w:pPr>
                </w:p>
              </w:tc>
            </w:tr>
            <w:tr w:rsidR="00BB1117" w:rsidRPr="00DD062B" w14:paraId="1A91C8E1" w14:textId="77777777" w:rsidTr="001D7344">
              <w:tc>
                <w:tcPr>
                  <w:tcW w:w="1399" w:type="dxa"/>
                  <w:tcBorders>
                    <w:top w:val="single" w:sz="4" w:space="0" w:color="auto"/>
                    <w:left w:val="single" w:sz="4" w:space="0" w:color="auto"/>
                    <w:bottom w:val="single" w:sz="4" w:space="0" w:color="auto"/>
                    <w:right w:val="single" w:sz="4" w:space="0" w:color="auto"/>
                  </w:tcBorders>
                </w:tcPr>
                <w:p w14:paraId="759007D1" w14:textId="77777777" w:rsidR="00BB1117" w:rsidRPr="00115BF6" w:rsidRDefault="00BB1117" w:rsidP="001D7344">
                  <w:pPr>
                    <w:widowControl w:val="0"/>
                    <w:autoSpaceDE w:val="0"/>
                    <w:autoSpaceDN w:val="0"/>
                    <w:adjustRightInd w:val="0"/>
                    <w:rPr>
                      <w:sz w:val="20"/>
                      <w:szCs w:val="20"/>
                    </w:rPr>
                  </w:pPr>
                  <w:r w:rsidRPr="00115BF6">
                    <w:rPr>
                      <w:sz w:val="20"/>
                      <w:szCs w:val="20"/>
                    </w:rPr>
                    <w:t>% average</w:t>
                  </w:r>
                </w:p>
              </w:tc>
              <w:tc>
                <w:tcPr>
                  <w:tcW w:w="717" w:type="dxa"/>
                  <w:tcBorders>
                    <w:top w:val="single" w:sz="4" w:space="0" w:color="auto"/>
                    <w:left w:val="single" w:sz="4" w:space="0" w:color="auto"/>
                    <w:bottom w:val="single" w:sz="4" w:space="0" w:color="auto"/>
                    <w:right w:val="single" w:sz="4" w:space="0" w:color="auto"/>
                  </w:tcBorders>
                  <w:vAlign w:val="bottom"/>
                </w:tcPr>
                <w:p w14:paraId="3188D975"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89.6</w:t>
                  </w:r>
                </w:p>
              </w:tc>
              <w:tc>
                <w:tcPr>
                  <w:tcW w:w="706" w:type="dxa"/>
                  <w:tcBorders>
                    <w:top w:val="single" w:sz="4" w:space="0" w:color="auto"/>
                    <w:left w:val="single" w:sz="4" w:space="0" w:color="auto"/>
                    <w:bottom w:val="single" w:sz="4" w:space="0" w:color="auto"/>
                    <w:right w:val="single" w:sz="4" w:space="0" w:color="auto"/>
                  </w:tcBorders>
                  <w:vAlign w:val="bottom"/>
                </w:tcPr>
                <w:p w14:paraId="6A0B3325"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7</w:t>
                  </w:r>
                </w:p>
              </w:tc>
              <w:tc>
                <w:tcPr>
                  <w:tcW w:w="706" w:type="dxa"/>
                  <w:tcBorders>
                    <w:top w:val="single" w:sz="4" w:space="0" w:color="auto"/>
                    <w:left w:val="single" w:sz="4" w:space="0" w:color="auto"/>
                    <w:bottom w:val="single" w:sz="4" w:space="0" w:color="auto"/>
                    <w:right w:val="single" w:sz="4" w:space="0" w:color="auto"/>
                  </w:tcBorders>
                  <w:vAlign w:val="bottom"/>
                </w:tcPr>
                <w:p w14:paraId="4AB603E2"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0.9</w:t>
                  </w:r>
                </w:p>
              </w:tc>
              <w:tc>
                <w:tcPr>
                  <w:tcW w:w="706" w:type="dxa"/>
                  <w:tcBorders>
                    <w:top w:val="single" w:sz="4" w:space="0" w:color="auto"/>
                    <w:left w:val="single" w:sz="4" w:space="0" w:color="auto"/>
                    <w:bottom w:val="single" w:sz="4" w:space="0" w:color="auto"/>
                    <w:right w:val="single" w:sz="4" w:space="0" w:color="auto"/>
                  </w:tcBorders>
                  <w:vAlign w:val="bottom"/>
                </w:tcPr>
                <w:p w14:paraId="43BFCF17"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1.3</w:t>
                  </w:r>
                </w:p>
              </w:tc>
              <w:tc>
                <w:tcPr>
                  <w:tcW w:w="1863" w:type="dxa"/>
                  <w:tcBorders>
                    <w:top w:val="single" w:sz="4" w:space="0" w:color="auto"/>
                    <w:left w:val="single" w:sz="4" w:space="0" w:color="auto"/>
                    <w:bottom w:val="single" w:sz="4" w:space="0" w:color="auto"/>
                    <w:right w:val="single" w:sz="4" w:space="0" w:color="auto"/>
                  </w:tcBorders>
                  <w:vAlign w:val="bottom"/>
                </w:tcPr>
                <w:p w14:paraId="307884F7"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0.6</w:t>
                  </w:r>
                </w:p>
              </w:tc>
            </w:tr>
            <w:tr w:rsidR="00BB1117" w:rsidRPr="00DD062B" w14:paraId="2F78114E" w14:textId="77777777" w:rsidTr="001D7344">
              <w:tc>
                <w:tcPr>
                  <w:tcW w:w="1399" w:type="dxa"/>
                  <w:tcBorders>
                    <w:top w:val="single" w:sz="4" w:space="0" w:color="auto"/>
                    <w:left w:val="single" w:sz="4" w:space="0" w:color="auto"/>
                    <w:bottom w:val="single" w:sz="4" w:space="0" w:color="auto"/>
                    <w:right w:val="single" w:sz="4" w:space="0" w:color="auto"/>
                  </w:tcBorders>
                </w:tcPr>
                <w:p w14:paraId="65D42EB6" w14:textId="77777777" w:rsidR="00BB1117" w:rsidRPr="00115BF6" w:rsidRDefault="00BB1117" w:rsidP="001D7344">
                  <w:pPr>
                    <w:widowControl w:val="0"/>
                    <w:autoSpaceDE w:val="0"/>
                    <w:autoSpaceDN w:val="0"/>
                    <w:adjustRightInd w:val="0"/>
                    <w:rPr>
                      <w:b/>
                      <w:sz w:val="20"/>
                      <w:szCs w:val="20"/>
                    </w:rPr>
                  </w:pPr>
                  <w:r w:rsidRPr="00115BF6">
                    <w:rPr>
                      <w:b/>
                      <w:sz w:val="20"/>
                      <w:szCs w:val="20"/>
                    </w:rPr>
                    <w:t>Wakefield</w:t>
                  </w:r>
                </w:p>
              </w:tc>
              <w:tc>
                <w:tcPr>
                  <w:tcW w:w="717" w:type="dxa"/>
                  <w:tcBorders>
                    <w:top w:val="single" w:sz="4" w:space="0" w:color="auto"/>
                    <w:left w:val="single" w:sz="4" w:space="0" w:color="auto"/>
                    <w:bottom w:val="single" w:sz="4" w:space="0" w:color="auto"/>
                    <w:right w:val="single" w:sz="4" w:space="0" w:color="auto"/>
                  </w:tcBorders>
                  <w:vAlign w:val="bottom"/>
                </w:tcPr>
                <w:p w14:paraId="1810E731"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5B820BEE"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27108E17" w14:textId="77777777" w:rsidR="00BB1117" w:rsidRPr="00115BF6" w:rsidRDefault="00BB1117" w:rsidP="001D7344">
                  <w:pPr>
                    <w:widowControl w:val="0"/>
                    <w:autoSpaceDE w:val="0"/>
                    <w:autoSpaceDN w:val="0"/>
                    <w:adjustRightInd w:val="0"/>
                    <w:jc w:val="right"/>
                    <w:rPr>
                      <w:color w:val="000000"/>
                      <w:sz w:val="20"/>
                      <w:szCs w:val="20"/>
                    </w:rPr>
                  </w:pPr>
                </w:p>
              </w:tc>
              <w:tc>
                <w:tcPr>
                  <w:tcW w:w="706" w:type="dxa"/>
                  <w:tcBorders>
                    <w:top w:val="single" w:sz="4" w:space="0" w:color="auto"/>
                    <w:left w:val="single" w:sz="4" w:space="0" w:color="auto"/>
                    <w:bottom w:val="single" w:sz="4" w:space="0" w:color="auto"/>
                    <w:right w:val="single" w:sz="4" w:space="0" w:color="auto"/>
                  </w:tcBorders>
                  <w:vAlign w:val="bottom"/>
                </w:tcPr>
                <w:p w14:paraId="4127E006" w14:textId="77777777" w:rsidR="00BB1117" w:rsidRPr="00115BF6" w:rsidRDefault="00BB1117" w:rsidP="001D7344">
                  <w:pPr>
                    <w:widowControl w:val="0"/>
                    <w:autoSpaceDE w:val="0"/>
                    <w:autoSpaceDN w:val="0"/>
                    <w:adjustRightInd w:val="0"/>
                    <w:jc w:val="right"/>
                    <w:rPr>
                      <w:color w:val="000000"/>
                      <w:sz w:val="20"/>
                      <w:szCs w:val="20"/>
                    </w:rPr>
                  </w:pPr>
                </w:p>
              </w:tc>
              <w:tc>
                <w:tcPr>
                  <w:tcW w:w="1863" w:type="dxa"/>
                  <w:tcBorders>
                    <w:top w:val="single" w:sz="4" w:space="0" w:color="auto"/>
                    <w:left w:val="single" w:sz="4" w:space="0" w:color="auto"/>
                    <w:bottom w:val="single" w:sz="4" w:space="0" w:color="auto"/>
                    <w:right w:val="single" w:sz="4" w:space="0" w:color="auto"/>
                  </w:tcBorders>
                  <w:vAlign w:val="bottom"/>
                </w:tcPr>
                <w:p w14:paraId="31CA0D96" w14:textId="77777777" w:rsidR="00BB1117" w:rsidRPr="00115BF6" w:rsidRDefault="00BB1117" w:rsidP="001D7344">
                  <w:pPr>
                    <w:widowControl w:val="0"/>
                    <w:autoSpaceDE w:val="0"/>
                    <w:autoSpaceDN w:val="0"/>
                    <w:adjustRightInd w:val="0"/>
                    <w:jc w:val="right"/>
                    <w:rPr>
                      <w:color w:val="000000"/>
                      <w:sz w:val="20"/>
                      <w:szCs w:val="20"/>
                    </w:rPr>
                  </w:pPr>
                </w:p>
              </w:tc>
            </w:tr>
            <w:tr w:rsidR="00BB1117" w:rsidRPr="00DD062B" w14:paraId="1CA54D4E" w14:textId="77777777" w:rsidTr="001D7344">
              <w:tc>
                <w:tcPr>
                  <w:tcW w:w="1399" w:type="dxa"/>
                  <w:tcBorders>
                    <w:top w:val="single" w:sz="4" w:space="0" w:color="auto"/>
                    <w:left w:val="single" w:sz="4" w:space="0" w:color="auto"/>
                    <w:bottom w:val="single" w:sz="4" w:space="0" w:color="auto"/>
                    <w:right w:val="single" w:sz="4" w:space="0" w:color="auto"/>
                  </w:tcBorders>
                </w:tcPr>
                <w:p w14:paraId="2C3CA0B3" w14:textId="77777777" w:rsidR="00BB1117" w:rsidRPr="00115BF6" w:rsidRDefault="00BB1117" w:rsidP="001D7344">
                  <w:pPr>
                    <w:widowControl w:val="0"/>
                    <w:autoSpaceDE w:val="0"/>
                    <w:autoSpaceDN w:val="0"/>
                    <w:adjustRightInd w:val="0"/>
                    <w:rPr>
                      <w:sz w:val="20"/>
                      <w:szCs w:val="20"/>
                    </w:rPr>
                  </w:pPr>
                  <w:r w:rsidRPr="00115BF6">
                    <w:rPr>
                      <w:sz w:val="20"/>
                      <w:szCs w:val="20"/>
                    </w:rPr>
                    <w:t>% average</w:t>
                  </w:r>
                </w:p>
              </w:tc>
              <w:tc>
                <w:tcPr>
                  <w:tcW w:w="717" w:type="dxa"/>
                  <w:tcBorders>
                    <w:top w:val="single" w:sz="4" w:space="0" w:color="auto"/>
                    <w:left w:val="single" w:sz="4" w:space="0" w:color="auto"/>
                    <w:bottom w:val="single" w:sz="4" w:space="0" w:color="auto"/>
                    <w:right w:val="single" w:sz="4" w:space="0" w:color="auto"/>
                  </w:tcBorders>
                  <w:vAlign w:val="bottom"/>
                </w:tcPr>
                <w:p w14:paraId="2CEDB1D2"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95.4</w:t>
                  </w:r>
                </w:p>
              </w:tc>
              <w:tc>
                <w:tcPr>
                  <w:tcW w:w="706" w:type="dxa"/>
                  <w:tcBorders>
                    <w:top w:val="single" w:sz="4" w:space="0" w:color="auto"/>
                    <w:left w:val="single" w:sz="4" w:space="0" w:color="auto"/>
                    <w:bottom w:val="single" w:sz="4" w:space="0" w:color="auto"/>
                    <w:right w:val="single" w:sz="4" w:space="0" w:color="auto"/>
                  </w:tcBorders>
                  <w:vAlign w:val="bottom"/>
                </w:tcPr>
                <w:p w14:paraId="35CB8102"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2.6</w:t>
                  </w:r>
                </w:p>
              </w:tc>
              <w:tc>
                <w:tcPr>
                  <w:tcW w:w="706" w:type="dxa"/>
                  <w:tcBorders>
                    <w:top w:val="single" w:sz="4" w:space="0" w:color="auto"/>
                    <w:left w:val="single" w:sz="4" w:space="0" w:color="auto"/>
                    <w:bottom w:val="single" w:sz="4" w:space="0" w:color="auto"/>
                    <w:right w:val="single" w:sz="4" w:space="0" w:color="auto"/>
                  </w:tcBorders>
                  <w:vAlign w:val="bottom"/>
                </w:tcPr>
                <w:p w14:paraId="5B20FAA6"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0.77</w:t>
                  </w:r>
                </w:p>
              </w:tc>
              <w:tc>
                <w:tcPr>
                  <w:tcW w:w="706" w:type="dxa"/>
                  <w:tcBorders>
                    <w:top w:val="single" w:sz="4" w:space="0" w:color="auto"/>
                    <w:left w:val="single" w:sz="4" w:space="0" w:color="auto"/>
                    <w:bottom w:val="single" w:sz="4" w:space="0" w:color="auto"/>
                    <w:right w:val="single" w:sz="4" w:space="0" w:color="auto"/>
                  </w:tcBorders>
                  <w:vAlign w:val="bottom"/>
                </w:tcPr>
                <w:p w14:paraId="1B3C92BD"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0.9</w:t>
                  </w:r>
                </w:p>
              </w:tc>
              <w:tc>
                <w:tcPr>
                  <w:tcW w:w="1863" w:type="dxa"/>
                  <w:tcBorders>
                    <w:top w:val="single" w:sz="4" w:space="0" w:color="auto"/>
                    <w:left w:val="single" w:sz="4" w:space="0" w:color="auto"/>
                    <w:bottom w:val="single" w:sz="4" w:space="0" w:color="auto"/>
                    <w:right w:val="single" w:sz="4" w:space="0" w:color="auto"/>
                  </w:tcBorders>
                  <w:vAlign w:val="bottom"/>
                </w:tcPr>
                <w:p w14:paraId="7DD62DBB" w14:textId="77777777" w:rsidR="00BB1117" w:rsidRPr="00115BF6" w:rsidRDefault="00BB1117" w:rsidP="001D7344">
                  <w:pPr>
                    <w:widowControl w:val="0"/>
                    <w:autoSpaceDE w:val="0"/>
                    <w:autoSpaceDN w:val="0"/>
                    <w:adjustRightInd w:val="0"/>
                    <w:jc w:val="right"/>
                    <w:rPr>
                      <w:color w:val="000000"/>
                      <w:sz w:val="20"/>
                      <w:szCs w:val="20"/>
                    </w:rPr>
                  </w:pPr>
                  <w:r w:rsidRPr="00115BF6">
                    <w:rPr>
                      <w:color w:val="000000"/>
                      <w:sz w:val="20"/>
                      <w:szCs w:val="20"/>
                    </w:rPr>
                    <w:t>0.29</w:t>
                  </w:r>
                </w:p>
              </w:tc>
            </w:tr>
          </w:tbl>
          <w:p w14:paraId="0C93723F" w14:textId="77777777" w:rsidR="00BB1117" w:rsidRPr="00DD062B" w:rsidRDefault="00BB1117" w:rsidP="001D7344">
            <w:pPr>
              <w:rPr>
                <w:bCs/>
                <w:sz w:val="20"/>
                <w:szCs w:val="20"/>
              </w:rPr>
            </w:pPr>
            <w:r w:rsidRPr="00DD062B">
              <w:rPr>
                <w:bCs/>
                <w:sz w:val="20"/>
                <w:szCs w:val="20"/>
              </w:rPr>
              <w:t>There are some identified negative impact on the protected characteristic of race related to language.</w:t>
            </w:r>
          </w:p>
          <w:p w14:paraId="0F928440" w14:textId="77777777" w:rsidR="00BB1117" w:rsidRPr="00DD062B" w:rsidRDefault="00BB1117" w:rsidP="001D7344">
            <w:pPr>
              <w:rPr>
                <w:bCs/>
                <w:sz w:val="20"/>
                <w:szCs w:val="20"/>
              </w:rPr>
            </w:pPr>
          </w:p>
          <w:p w14:paraId="02E848EC" w14:textId="77777777" w:rsidR="00BB1117" w:rsidRPr="00DD062B" w:rsidRDefault="00BB1117" w:rsidP="001D7344">
            <w:pPr>
              <w:rPr>
                <w:bCs/>
                <w:sz w:val="20"/>
                <w:szCs w:val="20"/>
              </w:rPr>
            </w:pPr>
            <w:r w:rsidRPr="00DD062B">
              <w:rPr>
                <w:bCs/>
                <w:sz w:val="20"/>
                <w:szCs w:val="20"/>
              </w:rPr>
              <w:t>The service may be required to offer information in the language appropriate for a specific individual.</w:t>
            </w:r>
          </w:p>
          <w:p w14:paraId="244225A8" w14:textId="77777777" w:rsidR="00BB1117" w:rsidRPr="00DD062B" w:rsidRDefault="00BB1117" w:rsidP="001D7344">
            <w:pPr>
              <w:rPr>
                <w:bCs/>
                <w:sz w:val="20"/>
                <w:szCs w:val="20"/>
              </w:rPr>
            </w:pPr>
            <w:r w:rsidRPr="00DD062B">
              <w:rPr>
                <w:bCs/>
                <w:sz w:val="20"/>
                <w:szCs w:val="20"/>
              </w:rPr>
              <w:t>Much of this work has already been done but the languages available are not exhaustive.</w:t>
            </w:r>
          </w:p>
          <w:p w14:paraId="18AB600C" w14:textId="77777777" w:rsidR="00BB1117" w:rsidRDefault="00BB1117" w:rsidP="001D7344">
            <w:pPr>
              <w:widowControl w:val="0"/>
              <w:autoSpaceDE w:val="0"/>
              <w:autoSpaceDN w:val="0"/>
              <w:adjustRightInd w:val="0"/>
              <w:rPr>
                <w:b/>
                <w:sz w:val="20"/>
                <w:szCs w:val="20"/>
              </w:rPr>
            </w:pPr>
          </w:p>
        </w:tc>
      </w:tr>
      <w:bookmarkEnd w:id="37"/>
    </w:tbl>
    <w:p w14:paraId="1E513D08" w14:textId="77777777" w:rsidR="00BB1117" w:rsidRDefault="00BB1117" w:rsidP="00BB1117">
      <w:pPr>
        <w:sectPr w:rsidR="00BB1117" w:rsidSect="002D1F9B">
          <w:headerReference w:type="default" r:id="rId22"/>
          <w:footerReference w:type="default" r:id="rId23"/>
          <w:headerReference w:type="first" r:id="rId24"/>
          <w:footerReference w:type="first" r:id="rId25"/>
          <w:pgSz w:w="11906" w:h="16838"/>
          <w:pgMar w:top="851" w:right="1134" w:bottom="1134" w:left="1134" w:header="340" w:footer="340" w:gutter="0"/>
          <w:cols w:space="720"/>
          <w:titlePg/>
          <w:docGrid w:linePitch="326"/>
        </w:sectPr>
      </w:pPr>
    </w:p>
    <w:p w14:paraId="2D9F26E9" w14:textId="77777777" w:rsidR="00BB1117" w:rsidRDefault="00BB1117" w:rsidP="00BB1117">
      <w:pPr>
        <w:rPr>
          <w:b/>
          <w:sz w:val="18"/>
          <w:szCs w:val="18"/>
        </w:rPr>
      </w:pPr>
      <w:bookmarkStart w:id="38" w:name="_Hlk78205647"/>
      <w:bookmarkStart w:id="39" w:name="_Hlk66278206"/>
      <w:r>
        <w:rPr>
          <w:b/>
          <w:sz w:val="28"/>
          <w:szCs w:val="28"/>
        </w:rPr>
        <w:lastRenderedPageBreak/>
        <w:t>Action Plan</w:t>
      </w:r>
    </w:p>
    <w:p w14:paraId="4DA4972B" w14:textId="77777777" w:rsidR="00BB1117" w:rsidRPr="00B0480D" w:rsidRDefault="00BB1117" w:rsidP="00BB1117">
      <w:pPr>
        <w:pStyle w:val="ListParagraph"/>
        <w:spacing w:line="216" w:lineRule="auto"/>
        <w:ind w:left="0"/>
        <w:rPr>
          <w:sz w:val="22"/>
          <w:szCs w:val="22"/>
        </w:rPr>
      </w:pPr>
      <w:r>
        <w:rPr>
          <w:rFonts w:eastAsia="+mn-ea"/>
          <w:color w:val="000000"/>
          <w:kern w:val="24"/>
          <w:sz w:val="22"/>
          <w:szCs w:val="22"/>
        </w:rPr>
        <w:t>E</w:t>
      </w:r>
      <w:r w:rsidRPr="00B0480D">
        <w:rPr>
          <w:rFonts w:eastAsia="+mn-ea"/>
          <w:color w:val="000000"/>
          <w:kern w:val="24"/>
          <w:sz w:val="22"/>
          <w:szCs w:val="22"/>
        </w:rPr>
        <w:t xml:space="preserv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3E4818A3" w14:textId="77777777" w:rsidR="00BB1117" w:rsidRPr="00B0480D" w:rsidRDefault="00BB1117" w:rsidP="00BB1117">
      <w:pPr>
        <w:pStyle w:val="ListParagraph"/>
        <w:numPr>
          <w:ilvl w:val="1"/>
          <w:numId w:val="33"/>
        </w:numPr>
        <w:spacing w:line="216" w:lineRule="auto"/>
        <w:contextualSpacing/>
        <w:rPr>
          <w:sz w:val="22"/>
          <w:szCs w:val="22"/>
        </w:rPr>
      </w:pPr>
      <w:r w:rsidRPr="00B0480D">
        <w:rPr>
          <w:rFonts w:eastAsia="+mn-ea"/>
          <w:b/>
          <w:bCs/>
          <w:color w:val="FF0000"/>
          <w:kern w:val="24"/>
          <w:sz w:val="22"/>
          <w:szCs w:val="22"/>
        </w:rPr>
        <w:t>Under-developed</w:t>
      </w:r>
      <w:r w:rsidRPr="00B0480D">
        <w:rPr>
          <w:rFonts w:eastAsia="+mn-ea"/>
          <w:color w:val="FF0000"/>
          <w:kern w:val="24"/>
          <w:sz w:val="22"/>
          <w:szCs w:val="22"/>
        </w:rPr>
        <w:t xml:space="preserve"> </w:t>
      </w:r>
      <w:r w:rsidRPr="00B0480D">
        <w:rPr>
          <w:rFonts w:eastAsia="+mn-ea"/>
          <w:color w:val="000000"/>
          <w:kern w:val="24"/>
          <w:sz w:val="22"/>
          <w:szCs w:val="22"/>
        </w:rPr>
        <w:t xml:space="preserve">– red – </w:t>
      </w:r>
      <w:r w:rsidRPr="00B0480D">
        <w:rPr>
          <w:rFonts w:eastAsia="+mn-ea"/>
          <w:b/>
          <w:bCs/>
          <w:color w:val="000000"/>
          <w:kern w:val="24"/>
          <w:sz w:val="22"/>
          <w:szCs w:val="22"/>
          <w:lang w:val="en-US"/>
        </w:rPr>
        <w:t>No data</w:t>
      </w:r>
      <w:r w:rsidRPr="00B0480D">
        <w:rPr>
          <w:rFonts w:eastAsia="+mn-ea"/>
          <w:color w:val="000000"/>
          <w:kern w:val="24"/>
          <w:sz w:val="22"/>
          <w:szCs w:val="22"/>
          <w:lang w:val="en-US"/>
        </w:rPr>
        <w:t xml:space="preserve">. </w:t>
      </w:r>
      <w:r w:rsidRPr="00B0480D">
        <w:rPr>
          <w:rFonts w:eastAsia="+mn-ea"/>
          <w:b/>
          <w:bCs/>
          <w:color w:val="000000"/>
          <w:kern w:val="24"/>
          <w:sz w:val="22"/>
          <w:szCs w:val="22"/>
          <w:lang w:val="en-US"/>
        </w:rPr>
        <w:t xml:space="preserve">No strands </w:t>
      </w:r>
      <w:r w:rsidRPr="00B0480D">
        <w:rPr>
          <w:rFonts w:eastAsia="+mn-ea"/>
          <w:color w:val="000000"/>
          <w:kern w:val="24"/>
          <w:sz w:val="22"/>
          <w:szCs w:val="22"/>
          <w:lang w:val="en-US"/>
        </w:rPr>
        <w:t>of equality</w:t>
      </w:r>
    </w:p>
    <w:p w14:paraId="6EE5F66F" w14:textId="77777777" w:rsidR="00BB1117" w:rsidRPr="00B0480D" w:rsidRDefault="00BB1117" w:rsidP="00BB1117">
      <w:pPr>
        <w:pStyle w:val="ListParagraph"/>
        <w:numPr>
          <w:ilvl w:val="1"/>
          <w:numId w:val="33"/>
        </w:numPr>
        <w:spacing w:line="216" w:lineRule="auto"/>
        <w:contextualSpacing/>
        <w:rPr>
          <w:sz w:val="22"/>
          <w:szCs w:val="22"/>
        </w:rPr>
      </w:pPr>
      <w:r w:rsidRPr="00B0480D">
        <w:rPr>
          <w:rFonts w:eastAsia="+mn-ea"/>
          <w:b/>
          <w:bCs/>
          <w:color w:val="ED7D31"/>
          <w:kern w:val="24"/>
          <w:sz w:val="22"/>
          <w:szCs w:val="22"/>
        </w:rPr>
        <w:t xml:space="preserve">Developing </w:t>
      </w:r>
      <w:r w:rsidRPr="00B0480D">
        <w:rPr>
          <w:rFonts w:eastAsia="+mn-ea"/>
          <w:color w:val="000000"/>
          <w:kern w:val="24"/>
          <w:sz w:val="22"/>
          <w:szCs w:val="22"/>
        </w:rPr>
        <w:t xml:space="preserve">– amber – </w:t>
      </w:r>
      <w:r w:rsidRPr="00B0480D">
        <w:rPr>
          <w:rFonts w:eastAsia="+mn-ea"/>
          <w:b/>
          <w:bCs/>
          <w:color w:val="000000"/>
          <w:kern w:val="24"/>
          <w:sz w:val="22"/>
          <w:szCs w:val="22"/>
          <w:lang w:val="en-US"/>
        </w:rPr>
        <w:t>Some census data plus workforce</w:t>
      </w:r>
      <w:r w:rsidRPr="00B0480D">
        <w:rPr>
          <w:rFonts w:eastAsia="+mn-ea"/>
          <w:color w:val="000000"/>
          <w:kern w:val="24"/>
          <w:sz w:val="22"/>
          <w:szCs w:val="22"/>
          <w:lang w:val="en-US"/>
        </w:rPr>
        <w:t xml:space="preserve">. </w:t>
      </w:r>
      <w:r w:rsidRPr="00B0480D">
        <w:rPr>
          <w:rFonts w:eastAsia="+mn-ea"/>
          <w:b/>
          <w:bCs/>
          <w:color w:val="000000"/>
          <w:kern w:val="24"/>
          <w:sz w:val="22"/>
          <w:szCs w:val="22"/>
          <w:lang w:val="en-US"/>
        </w:rPr>
        <w:t xml:space="preserve">Two strands </w:t>
      </w:r>
      <w:r w:rsidRPr="00B0480D">
        <w:rPr>
          <w:rFonts w:eastAsia="+mn-ea"/>
          <w:color w:val="000000"/>
          <w:kern w:val="24"/>
          <w:sz w:val="22"/>
          <w:szCs w:val="22"/>
          <w:lang w:val="en-US"/>
        </w:rPr>
        <w:t>of equality addressed</w:t>
      </w:r>
    </w:p>
    <w:p w14:paraId="072BFCA2" w14:textId="77777777" w:rsidR="00BB1117" w:rsidRPr="00B0480D" w:rsidRDefault="00BB1117" w:rsidP="00BB1117">
      <w:pPr>
        <w:pStyle w:val="ListParagraph"/>
        <w:numPr>
          <w:ilvl w:val="1"/>
          <w:numId w:val="33"/>
        </w:numPr>
        <w:spacing w:line="216" w:lineRule="auto"/>
        <w:contextualSpacing/>
        <w:rPr>
          <w:sz w:val="22"/>
          <w:szCs w:val="22"/>
        </w:rPr>
      </w:pPr>
      <w:r w:rsidRPr="00B0480D">
        <w:rPr>
          <w:rFonts w:eastAsia="+mn-ea"/>
          <w:b/>
          <w:bCs/>
          <w:color w:val="70AD47"/>
          <w:kern w:val="24"/>
          <w:sz w:val="22"/>
          <w:szCs w:val="22"/>
        </w:rPr>
        <w:t>Achieving</w:t>
      </w:r>
      <w:r w:rsidRPr="00B0480D">
        <w:rPr>
          <w:rFonts w:eastAsia="+mn-ea"/>
          <w:color w:val="000000"/>
          <w:kern w:val="24"/>
          <w:sz w:val="22"/>
          <w:szCs w:val="22"/>
        </w:rPr>
        <w:t xml:space="preserve"> – green – </w:t>
      </w:r>
      <w:r w:rsidRPr="00B0480D">
        <w:rPr>
          <w:rFonts w:eastAsia="+mn-ea"/>
          <w:b/>
          <w:bCs/>
          <w:color w:val="000000"/>
          <w:kern w:val="24"/>
          <w:sz w:val="22"/>
          <w:szCs w:val="22"/>
          <w:lang w:val="en-US"/>
        </w:rPr>
        <w:t xml:space="preserve">Some census data plus workforce. Five strands </w:t>
      </w:r>
      <w:r w:rsidRPr="00B0480D">
        <w:rPr>
          <w:rFonts w:eastAsia="+mn-ea"/>
          <w:color w:val="000000"/>
          <w:kern w:val="24"/>
          <w:sz w:val="22"/>
          <w:szCs w:val="22"/>
          <w:lang w:val="en-US"/>
        </w:rPr>
        <w:t>of equality addressed</w:t>
      </w:r>
    </w:p>
    <w:p w14:paraId="3D879384" w14:textId="77777777" w:rsidR="00BB1117" w:rsidRPr="00975B79" w:rsidRDefault="00BB1117" w:rsidP="00BB1117">
      <w:pPr>
        <w:pStyle w:val="ListParagraph"/>
        <w:numPr>
          <w:ilvl w:val="1"/>
          <w:numId w:val="33"/>
        </w:numPr>
        <w:spacing w:line="216" w:lineRule="auto"/>
        <w:contextualSpacing/>
        <w:rPr>
          <w:sz w:val="22"/>
          <w:szCs w:val="22"/>
        </w:rPr>
      </w:pPr>
      <w:r w:rsidRPr="00B0480D">
        <w:rPr>
          <w:rFonts w:eastAsia="+mn-ea"/>
          <w:b/>
          <w:bCs/>
          <w:color w:val="7030A0"/>
          <w:kern w:val="24"/>
          <w:sz w:val="22"/>
          <w:szCs w:val="22"/>
        </w:rPr>
        <w:t>Excelling</w:t>
      </w:r>
      <w:r w:rsidRPr="00B0480D">
        <w:rPr>
          <w:rFonts w:eastAsia="+mn-ea"/>
          <w:b/>
          <w:bCs/>
          <w:color w:val="000000"/>
          <w:kern w:val="24"/>
          <w:sz w:val="22"/>
          <w:szCs w:val="22"/>
        </w:rPr>
        <w:t xml:space="preserve"> </w:t>
      </w:r>
      <w:r w:rsidRPr="00B0480D">
        <w:rPr>
          <w:rFonts w:eastAsia="+mn-ea"/>
          <w:color w:val="000000"/>
          <w:kern w:val="24"/>
          <w:sz w:val="22"/>
          <w:szCs w:val="22"/>
        </w:rPr>
        <w:t>– purple –</w:t>
      </w:r>
      <w:r w:rsidRPr="00B0480D">
        <w:rPr>
          <w:rFonts w:eastAsia="+mn-ea"/>
          <w:b/>
          <w:bCs/>
          <w:color w:val="000000"/>
          <w:kern w:val="24"/>
          <w:sz w:val="22"/>
          <w:szCs w:val="22"/>
          <w:lang w:val="en-US"/>
        </w:rPr>
        <w:t>All the data and all the strands</w:t>
      </w:r>
      <w:r w:rsidRPr="00B0480D">
        <w:rPr>
          <w:rFonts w:eastAsia="+mn-ea"/>
          <w:color w:val="000000"/>
          <w:kern w:val="24"/>
          <w:sz w:val="22"/>
          <w:szCs w:val="22"/>
          <w:lang w:val="en-US"/>
        </w:rPr>
        <w:t xml:space="preserve"> addressed</w:t>
      </w:r>
    </w:p>
    <w:p w14:paraId="1532FF6E" w14:textId="77777777" w:rsidR="00BB1117" w:rsidRDefault="00BB1117" w:rsidP="00BB1117">
      <w:pPr>
        <w:pStyle w:val="ListParagraph"/>
        <w:spacing w:line="216" w:lineRule="auto"/>
        <w:ind w:left="0"/>
        <w:rPr>
          <w:sz w:val="22"/>
          <w:szCs w:val="22"/>
        </w:rPr>
      </w:pPr>
      <w:r>
        <w:rPr>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607DD595" w14:textId="77777777" w:rsidR="00BB1117" w:rsidRDefault="00BB1117" w:rsidP="00BB1117">
      <w:pPr>
        <w:pStyle w:val="ListParagraph"/>
        <w:spacing w:line="216" w:lineRule="auto"/>
        <w:ind w:left="0"/>
        <w:rPr>
          <w:sz w:val="22"/>
          <w:szCs w:val="22"/>
        </w:rPr>
      </w:pPr>
    </w:p>
    <w:p w14:paraId="56779EED" w14:textId="77777777" w:rsidR="00BB1117" w:rsidRDefault="00BB1117" w:rsidP="00BB1117">
      <w:pPr>
        <w:pStyle w:val="ListParagraph"/>
        <w:spacing w:line="216" w:lineRule="auto"/>
        <w:ind w:left="0"/>
        <w:rPr>
          <w:sz w:val="22"/>
          <w:szCs w:val="22"/>
        </w:rPr>
      </w:pPr>
    </w:p>
    <w:tbl>
      <w:tblPr>
        <w:tblW w:w="5000" w:type="pct"/>
        <w:tblLook w:val="04A0" w:firstRow="1" w:lastRow="0" w:firstColumn="1" w:lastColumn="0" w:noHBand="0" w:noVBand="1"/>
      </w:tblPr>
      <w:tblGrid>
        <w:gridCol w:w="1450"/>
        <w:gridCol w:w="541"/>
        <w:gridCol w:w="4370"/>
        <w:gridCol w:w="974"/>
        <w:gridCol w:w="1210"/>
        <w:gridCol w:w="5022"/>
        <w:gridCol w:w="993"/>
      </w:tblGrid>
      <w:tr w:rsidR="00BB1117" w:rsidRPr="00BB048D" w14:paraId="7EEB303D" w14:textId="77777777" w:rsidTr="001D7344">
        <w:trPr>
          <w:trHeight w:val="819"/>
        </w:trPr>
        <w:tc>
          <w:tcPr>
            <w:tcW w:w="677" w:type="pct"/>
            <w:gridSpan w:val="2"/>
            <w:tcBorders>
              <w:top w:val="single" w:sz="4" w:space="0" w:color="auto"/>
              <w:left w:val="single" w:sz="4" w:space="0" w:color="auto"/>
              <w:bottom w:val="single" w:sz="4" w:space="0" w:color="auto"/>
              <w:right w:val="single" w:sz="4" w:space="0" w:color="auto"/>
            </w:tcBorders>
            <w:shd w:val="clear" w:color="auto" w:fill="FFF2CC"/>
            <w:vAlign w:val="center"/>
            <w:hideMark/>
          </w:tcPr>
          <w:p w14:paraId="4618D638"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Who will benefit from this action? (tick all that apply)</w:t>
            </w:r>
          </w:p>
        </w:tc>
        <w:tc>
          <w:tcPr>
            <w:tcW w:w="1502" w:type="pct"/>
            <w:tcBorders>
              <w:top w:val="single" w:sz="4" w:space="0" w:color="auto"/>
              <w:left w:val="nil"/>
              <w:bottom w:val="single" w:sz="4" w:space="0" w:color="auto"/>
              <w:right w:val="single" w:sz="4" w:space="0" w:color="auto"/>
            </w:tcBorders>
            <w:shd w:val="clear" w:color="auto" w:fill="FFF2CC"/>
            <w:vAlign w:val="center"/>
            <w:hideMark/>
          </w:tcPr>
          <w:p w14:paraId="41DF004E"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 xml:space="preserve">Action </w:t>
            </w:r>
            <w:r>
              <w:rPr>
                <w:rFonts w:ascii="Calibri" w:hAnsi="Calibri" w:cs="Calibri"/>
                <w:b/>
                <w:bCs/>
                <w:color w:val="000000"/>
                <w:sz w:val="22"/>
                <w:szCs w:val="22"/>
              </w:rPr>
              <w:t>1</w:t>
            </w:r>
            <w:r w:rsidRPr="00BB048D">
              <w:rPr>
                <w:rFonts w:ascii="Calibri" w:hAnsi="Calibri" w:cs="Calibri"/>
                <w:b/>
                <w:bCs/>
                <w:color w:val="000000"/>
                <w:sz w:val="22"/>
                <w:szCs w:val="22"/>
              </w:rPr>
              <w:t>: This is what we are going to do</w:t>
            </w:r>
          </w:p>
        </w:tc>
        <w:tc>
          <w:tcPr>
            <w:tcW w:w="336" w:type="pct"/>
            <w:tcBorders>
              <w:top w:val="single" w:sz="4" w:space="0" w:color="auto"/>
              <w:left w:val="nil"/>
              <w:bottom w:val="single" w:sz="4" w:space="0" w:color="auto"/>
              <w:right w:val="single" w:sz="4" w:space="0" w:color="auto"/>
            </w:tcBorders>
            <w:shd w:val="clear" w:color="auto" w:fill="FFF2CC"/>
            <w:vAlign w:val="center"/>
            <w:hideMark/>
          </w:tcPr>
          <w:p w14:paraId="231B81A3"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 xml:space="preserve">Lead/s </w:t>
            </w:r>
          </w:p>
        </w:tc>
        <w:tc>
          <w:tcPr>
            <w:tcW w:w="417" w:type="pct"/>
            <w:tcBorders>
              <w:top w:val="single" w:sz="4" w:space="0" w:color="auto"/>
              <w:left w:val="nil"/>
              <w:bottom w:val="single" w:sz="4" w:space="0" w:color="auto"/>
              <w:right w:val="single" w:sz="4" w:space="0" w:color="auto"/>
            </w:tcBorders>
            <w:shd w:val="clear" w:color="auto" w:fill="FFF2CC"/>
            <w:vAlign w:val="center"/>
            <w:hideMark/>
          </w:tcPr>
          <w:p w14:paraId="714900C3"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By when</w:t>
            </w:r>
          </w:p>
        </w:tc>
        <w:tc>
          <w:tcPr>
            <w:tcW w:w="1726" w:type="pct"/>
            <w:tcBorders>
              <w:top w:val="single" w:sz="4" w:space="0" w:color="auto"/>
              <w:left w:val="nil"/>
              <w:bottom w:val="single" w:sz="4" w:space="0" w:color="auto"/>
              <w:right w:val="single" w:sz="4" w:space="0" w:color="auto"/>
            </w:tcBorders>
            <w:shd w:val="clear" w:color="auto" w:fill="FFF2CC"/>
            <w:vAlign w:val="center"/>
            <w:hideMark/>
          </w:tcPr>
          <w:p w14:paraId="18AF1BAC"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Update -outcome</w:t>
            </w:r>
          </w:p>
        </w:tc>
        <w:tc>
          <w:tcPr>
            <w:tcW w:w="342" w:type="pct"/>
            <w:tcBorders>
              <w:top w:val="single" w:sz="4" w:space="0" w:color="auto"/>
              <w:left w:val="nil"/>
              <w:bottom w:val="single" w:sz="4" w:space="0" w:color="auto"/>
              <w:right w:val="single" w:sz="4" w:space="0" w:color="auto"/>
            </w:tcBorders>
            <w:shd w:val="clear" w:color="auto" w:fill="FFF2CC"/>
            <w:hideMark/>
          </w:tcPr>
          <w:p w14:paraId="10C55F71"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RAG</w:t>
            </w:r>
          </w:p>
        </w:tc>
      </w:tr>
      <w:tr w:rsidR="00BB1117" w:rsidRPr="00BB048D" w14:paraId="38F046F0" w14:textId="77777777" w:rsidTr="001D7344">
        <w:trPr>
          <w:trHeight w:val="288"/>
        </w:trPr>
        <w:tc>
          <w:tcPr>
            <w:tcW w:w="490" w:type="pct"/>
            <w:tcBorders>
              <w:top w:val="nil"/>
              <w:left w:val="single" w:sz="4" w:space="0" w:color="auto"/>
              <w:bottom w:val="single" w:sz="4" w:space="0" w:color="auto"/>
              <w:right w:val="single" w:sz="4" w:space="0" w:color="auto"/>
            </w:tcBorders>
            <w:vAlign w:val="center"/>
            <w:hideMark/>
          </w:tcPr>
          <w:p w14:paraId="1FA68B39"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Age</w:t>
            </w:r>
          </w:p>
        </w:tc>
        <w:tc>
          <w:tcPr>
            <w:tcW w:w="187" w:type="pct"/>
            <w:tcBorders>
              <w:top w:val="nil"/>
              <w:left w:val="nil"/>
              <w:bottom w:val="single" w:sz="4" w:space="0" w:color="auto"/>
              <w:right w:val="single" w:sz="4" w:space="0" w:color="auto"/>
            </w:tcBorders>
            <w:vAlign w:val="center"/>
            <w:hideMark/>
          </w:tcPr>
          <w:p w14:paraId="5337D54F"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1502" w:type="pct"/>
            <w:vMerge w:val="restart"/>
            <w:tcBorders>
              <w:top w:val="nil"/>
              <w:left w:val="single" w:sz="4" w:space="0" w:color="auto"/>
              <w:bottom w:val="single" w:sz="4" w:space="0" w:color="auto"/>
              <w:right w:val="single" w:sz="4" w:space="0" w:color="auto"/>
            </w:tcBorders>
          </w:tcPr>
          <w:p w14:paraId="1FFF1C1B" w14:textId="77777777" w:rsidR="00BB1117" w:rsidRPr="00BB048D" w:rsidRDefault="00BB1117" w:rsidP="001D7344">
            <w:pPr>
              <w:autoSpaceDE w:val="0"/>
              <w:autoSpaceDN w:val="0"/>
              <w:adjustRightInd w:val="0"/>
              <w:rPr>
                <w:rFonts w:ascii="Calibri" w:hAnsi="Calibri" w:cs="Calibri"/>
                <w:color w:val="000000"/>
                <w:sz w:val="22"/>
                <w:szCs w:val="22"/>
              </w:rPr>
            </w:pPr>
            <w:r w:rsidRPr="00BB048D">
              <w:rPr>
                <w:rFonts w:ascii="Calibri" w:hAnsi="Calibri" w:cs="Calibri"/>
                <w:color w:val="000000"/>
                <w:sz w:val="22"/>
                <w:szCs w:val="22"/>
              </w:rPr>
              <w:t xml:space="preserve">Although there is no data to suggest that there is a different prevalence in </w:t>
            </w:r>
            <w:r>
              <w:rPr>
                <w:rFonts w:ascii="Calibri" w:hAnsi="Calibri" w:cs="Calibri"/>
                <w:color w:val="000000"/>
                <w:sz w:val="22"/>
                <w:szCs w:val="22"/>
              </w:rPr>
              <w:t>accessing leave from in-patient wards</w:t>
            </w:r>
            <w:r w:rsidRPr="00BB048D">
              <w:rPr>
                <w:rFonts w:ascii="Calibri" w:hAnsi="Calibri" w:cs="Calibri"/>
                <w:color w:val="000000"/>
                <w:sz w:val="22"/>
                <w:szCs w:val="22"/>
              </w:rPr>
              <w:t xml:space="preserve"> due to race, there may be language difficulties that could impact negatively on an individual’s understanding, particularly </w:t>
            </w:r>
            <w:proofErr w:type="gramStart"/>
            <w:r w:rsidRPr="00BB048D">
              <w:rPr>
                <w:rFonts w:ascii="Calibri" w:hAnsi="Calibri" w:cs="Calibri"/>
                <w:color w:val="000000"/>
                <w:sz w:val="22"/>
                <w:szCs w:val="22"/>
              </w:rPr>
              <w:t>with regard to</w:t>
            </w:r>
            <w:proofErr w:type="gramEnd"/>
            <w:r w:rsidRPr="00BB048D">
              <w:rPr>
                <w:rFonts w:ascii="Calibri" w:hAnsi="Calibri" w:cs="Calibri"/>
                <w:color w:val="000000"/>
                <w:sz w:val="22"/>
                <w:szCs w:val="22"/>
              </w:rPr>
              <w:t xml:space="preserve"> information and rights.</w:t>
            </w:r>
          </w:p>
          <w:p w14:paraId="18E5FA93" w14:textId="77777777" w:rsidR="00BB1117" w:rsidRPr="00BB048D" w:rsidRDefault="00BB1117" w:rsidP="001D7344">
            <w:pPr>
              <w:autoSpaceDE w:val="0"/>
              <w:autoSpaceDN w:val="0"/>
              <w:adjustRightInd w:val="0"/>
              <w:rPr>
                <w:rFonts w:ascii="Calibri" w:hAnsi="Calibri" w:cs="Calibri"/>
                <w:color w:val="000000"/>
                <w:sz w:val="22"/>
                <w:szCs w:val="22"/>
              </w:rPr>
            </w:pPr>
          </w:p>
          <w:p w14:paraId="49CA86CF" w14:textId="77777777" w:rsidR="00BB1117" w:rsidRDefault="00BB1117" w:rsidP="001D7344">
            <w:pPr>
              <w:autoSpaceDE w:val="0"/>
              <w:autoSpaceDN w:val="0"/>
              <w:adjustRightInd w:val="0"/>
              <w:rPr>
                <w:rFonts w:ascii="Calibri" w:hAnsi="Calibri" w:cs="Calibri"/>
                <w:color w:val="000000"/>
                <w:sz w:val="22"/>
                <w:szCs w:val="22"/>
              </w:rPr>
            </w:pPr>
            <w:r w:rsidRPr="00BB048D">
              <w:rPr>
                <w:rFonts w:ascii="Calibri" w:hAnsi="Calibri" w:cs="Calibri"/>
                <w:color w:val="000000"/>
                <w:sz w:val="22"/>
                <w:szCs w:val="22"/>
              </w:rPr>
              <w:t>All information to be produced in numerous languages and easy-read format. Interpreters to be provided and family and carer involvement to be promoted</w:t>
            </w:r>
            <w:r>
              <w:rPr>
                <w:rFonts w:ascii="Calibri" w:hAnsi="Calibri" w:cs="Calibri"/>
                <w:color w:val="000000"/>
                <w:sz w:val="22"/>
                <w:szCs w:val="22"/>
              </w:rPr>
              <w:t>.</w:t>
            </w:r>
          </w:p>
          <w:p w14:paraId="79A28FE2" w14:textId="77777777" w:rsidR="00BB1117" w:rsidRDefault="00BB1117" w:rsidP="001D7344">
            <w:pPr>
              <w:autoSpaceDE w:val="0"/>
              <w:autoSpaceDN w:val="0"/>
              <w:adjustRightInd w:val="0"/>
              <w:rPr>
                <w:rFonts w:ascii="Calibri" w:hAnsi="Calibri" w:cs="Calibri"/>
                <w:color w:val="000000"/>
                <w:sz w:val="22"/>
                <w:szCs w:val="22"/>
              </w:rPr>
            </w:pPr>
          </w:p>
          <w:p w14:paraId="6C76C563" w14:textId="77777777" w:rsidR="00BB1117" w:rsidRPr="00BB048D" w:rsidRDefault="00BB1117" w:rsidP="001D7344">
            <w:pPr>
              <w:autoSpaceDE w:val="0"/>
              <w:autoSpaceDN w:val="0"/>
              <w:adjustRightInd w:val="0"/>
              <w:rPr>
                <w:rFonts w:ascii="Calibri" w:hAnsi="Calibri" w:cs="Calibri"/>
                <w:color w:val="000000"/>
                <w:sz w:val="22"/>
                <w:szCs w:val="22"/>
              </w:rPr>
            </w:pPr>
            <w:r>
              <w:rPr>
                <w:rFonts w:ascii="Calibri" w:hAnsi="Calibri" w:cs="Calibri"/>
                <w:color w:val="000000"/>
                <w:sz w:val="22"/>
                <w:szCs w:val="22"/>
              </w:rPr>
              <w:t>Accurate data is required to ensure that there is no bias regarding the utilisation of leave. SystmOne is being developed as a recording mechanism for all periods of leave, which will allow the production and analysis of all age, disability, gender, race, ethnicity and legal status for all in-patients</w:t>
            </w:r>
          </w:p>
        </w:tc>
        <w:tc>
          <w:tcPr>
            <w:tcW w:w="336" w:type="pct"/>
            <w:vMerge w:val="restart"/>
            <w:tcBorders>
              <w:top w:val="nil"/>
              <w:left w:val="single" w:sz="4" w:space="0" w:color="auto"/>
              <w:bottom w:val="single" w:sz="4" w:space="0" w:color="auto"/>
              <w:right w:val="single" w:sz="4" w:space="0" w:color="auto"/>
            </w:tcBorders>
            <w:vAlign w:val="center"/>
            <w:hideMark/>
          </w:tcPr>
          <w:p w14:paraId="237F6393" w14:textId="77777777" w:rsidR="00BB1117" w:rsidRPr="00BB048D" w:rsidRDefault="00BB1117" w:rsidP="001D7344">
            <w:pPr>
              <w:rPr>
                <w:rFonts w:ascii="Calibri" w:hAnsi="Calibri" w:cs="Calibri"/>
                <w:color w:val="000000"/>
                <w:sz w:val="22"/>
                <w:szCs w:val="22"/>
              </w:rPr>
            </w:pPr>
            <w:r>
              <w:rPr>
                <w:rFonts w:ascii="Calibri" w:hAnsi="Calibri" w:cs="Calibri"/>
                <w:color w:val="000000"/>
                <w:sz w:val="22"/>
                <w:szCs w:val="22"/>
              </w:rPr>
              <w:t>MHA office</w:t>
            </w:r>
          </w:p>
        </w:tc>
        <w:tc>
          <w:tcPr>
            <w:tcW w:w="417" w:type="pct"/>
            <w:vMerge w:val="restart"/>
            <w:tcBorders>
              <w:top w:val="nil"/>
              <w:left w:val="single" w:sz="4" w:space="0" w:color="auto"/>
              <w:bottom w:val="single" w:sz="4" w:space="0" w:color="auto"/>
              <w:right w:val="single" w:sz="4" w:space="0" w:color="auto"/>
            </w:tcBorders>
            <w:vAlign w:val="center"/>
            <w:hideMark/>
          </w:tcPr>
          <w:p w14:paraId="691BB493"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Ongoing</w:t>
            </w:r>
          </w:p>
        </w:tc>
        <w:tc>
          <w:tcPr>
            <w:tcW w:w="1726" w:type="pct"/>
            <w:vMerge w:val="restart"/>
            <w:tcBorders>
              <w:top w:val="nil"/>
              <w:left w:val="single" w:sz="4" w:space="0" w:color="auto"/>
              <w:bottom w:val="single" w:sz="4" w:space="0" w:color="auto"/>
              <w:right w:val="single" w:sz="4" w:space="0" w:color="auto"/>
            </w:tcBorders>
            <w:vAlign w:val="center"/>
            <w:hideMark/>
          </w:tcPr>
          <w:p w14:paraId="66EB51C1" w14:textId="77777777" w:rsidR="00BB1117" w:rsidRDefault="00BB1117" w:rsidP="001D7344">
            <w:pPr>
              <w:rPr>
                <w:rFonts w:ascii="Calibri" w:hAnsi="Calibri" w:cs="Calibri"/>
                <w:color w:val="000000"/>
                <w:sz w:val="22"/>
                <w:szCs w:val="22"/>
              </w:rPr>
            </w:pPr>
            <w:r w:rsidRPr="00BB048D">
              <w:rPr>
                <w:rFonts w:ascii="Calibri" w:hAnsi="Calibri" w:cs="Calibri"/>
                <w:color w:val="000000"/>
                <w:sz w:val="22"/>
                <w:szCs w:val="22"/>
              </w:rPr>
              <w:t> All information packages are produced in alternative languages and carers are involved in communication with patients.</w:t>
            </w:r>
          </w:p>
          <w:p w14:paraId="6CAC3798" w14:textId="77777777" w:rsidR="00BB1117" w:rsidRDefault="00BB1117" w:rsidP="001D7344">
            <w:pPr>
              <w:rPr>
                <w:rFonts w:ascii="Calibri" w:hAnsi="Calibri" w:cs="Calibri"/>
                <w:color w:val="000000"/>
                <w:sz w:val="22"/>
                <w:szCs w:val="22"/>
              </w:rPr>
            </w:pPr>
          </w:p>
          <w:p w14:paraId="25DDC44C" w14:textId="77777777" w:rsidR="00BB1117" w:rsidRPr="00BB048D" w:rsidRDefault="00BB1117" w:rsidP="001D7344">
            <w:pPr>
              <w:rPr>
                <w:rFonts w:ascii="Calibri" w:hAnsi="Calibri" w:cs="Calibri"/>
                <w:color w:val="000000"/>
                <w:sz w:val="22"/>
                <w:szCs w:val="22"/>
              </w:rPr>
            </w:pPr>
            <w:r>
              <w:rPr>
                <w:rFonts w:ascii="Calibri" w:hAnsi="Calibri" w:cs="Calibri"/>
                <w:color w:val="000000"/>
                <w:sz w:val="22"/>
                <w:szCs w:val="22"/>
              </w:rPr>
              <w:t>MHA/MCA Trustwide manager is currently working to develop a system of electronic data records for ease of collation to improve analysis</w:t>
            </w:r>
          </w:p>
        </w:tc>
        <w:tc>
          <w:tcPr>
            <w:tcW w:w="342" w:type="pct"/>
            <w:vMerge w:val="restart"/>
            <w:tcBorders>
              <w:top w:val="nil"/>
              <w:left w:val="single" w:sz="4" w:space="0" w:color="auto"/>
              <w:bottom w:val="single" w:sz="4" w:space="0" w:color="000000"/>
              <w:right w:val="single" w:sz="4" w:space="0" w:color="auto"/>
            </w:tcBorders>
            <w:shd w:val="clear" w:color="auto" w:fill="92D050"/>
            <w:noWrap/>
            <w:hideMark/>
          </w:tcPr>
          <w:p w14:paraId="47C057AC" w14:textId="77777777" w:rsidR="00BB1117" w:rsidRPr="00BB048D" w:rsidRDefault="00BB1117" w:rsidP="001D7344">
            <w:pPr>
              <w:jc w:val="center"/>
              <w:rPr>
                <w:rFonts w:ascii="Calibri" w:hAnsi="Calibri" w:cs="Calibri"/>
                <w:color w:val="000000"/>
                <w:sz w:val="22"/>
                <w:szCs w:val="22"/>
              </w:rPr>
            </w:pPr>
            <w:r w:rsidRPr="00BB048D">
              <w:rPr>
                <w:rFonts w:ascii="Calibri" w:hAnsi="Calibri" w:cs="Calibri"/>
                <w:color w:val="000000"/>
                <w:sz w:val="22"/>
                <w:szCs w:val="22"/>
              </w:rPr>
              <w:t> </w:t>
            </w:r>
          </w:p>
        </w:tc>
      </w:tr>
      <w:tr w:rsidR="00BB1117" w:rsidRPr="00BB048D" w14:paraId="5C483E49" w14:textId="77777777" w:rsidTr="001D7344">
        <w:trPr>
          <w:trHeight w:val="288"/>
        </w:trPr>
        <w:tc>
          <w:tcPr>
            <w:tcW w:w="490" w:type="pct"/>
            <w:tcBorders>
              <w:top w:val="nil"/>
              <w:left w:val="single" w:sz="4" w:space="0" w:color="auto"/>
              <w:bottom w:val="single" w:sz="4" w:space="0" w:color="auto"/>
              <w:right w:val="single" w:sz="4" w:space="0" w:color="auto"/>
            </w:tcBorders>
            <w:vAlign w:val="center"/>
            <w:hideMark/>
          </w:tcPr>
          <w:p w14:paraId="74DE3CC7"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Disability</w:t>
            </w:r>
          </w:p>
        </w:tc>
        <w:tc>
          <w:tcPr>
            <w:tcW w:w="187" w:type="pct"/>
            <w:tcBorders>
              <w:top w:val="nil"/>
              <w:left w:val="nil"/>
              <w:bottom w:val="single" w:sz="4" w:space="0" w:color="auto"/>
              <w:right w:val="single" w:sz="4" w:space="0" w:color="auto"/>
            </w:tcBorders>
            <w:vAlign w:val="center"/>
            <w:hideMark/>
          </w:tcPr>
          <w:p w14:paraId="0CCE8519"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69D4CBA6"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239588A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3AA8575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672B9B4A"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0EF15B4C" w14:textId="77777777" w:rsidR="00BB1117" w:rsidRPr="00BB048D" w:rsidRDefault="00BB1117" w:rsidP="001D7344">
            <w:pPr>
              <w:rPr>
                <w:rFonts w:ascii="Calibri" w:hAnsi="Calibri" w:cs="Calibri"/>
                <w:color w:val="000000"/>
                <w:sz w:val="22"/>
                <w:szCs w:val="22"/>
              </w:rPr>
            </w:pPr>
          </w:p>
        </w:tc>
      </w:tr>
      <w:tr w:rsidR="00BB1117" w:rsidRPr="00BB048D" w14:paraId="7C6938F5" w14:textId="77777777" w:rsidTr="001D7344">
        <w:trPr>
          <w:trHeight w:val="576"/>
        </w:trPr>
        <w:tc>
          <w:tcPr>
            <w:tcW w:w="490" w:type="pct"/>
            <w:tcBorders>
              <w:top w:val="nil"/>
              <w:left w:val="single" w:sz="4" w:space="0" w:color="auto"/>
              <w:bottom w:val="single" w:sz="4" w:space="0" w:color="auto"/>
              <w:right w:val="single" w:sz="4" w:space="0" w:color="auto"/>
            </w:tcBorders>
            <w:vAlign w:val="center"/>
            <w:hideMark/>
          </w:tcPr>
          <w:p w14:paraId="5A8A61E4"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 xml:space="preserve">Gender reassignment </w:t>
            </w:r>
          </w:p>
        </w:tc>
        <w:tc>
          <w:tcPr>
            <w:tcW w:w="187" w:type="pct"/>
            <w:tcBorders>
              <w:top w:val="nil"/>
              <w:left w:val="nil"/>
              <w:bottom w:val="single" w:sz="4" w:space="0" w:color="auto"/>
              <w:right w:val="single" w:sz="4" w:space="0" w:color="auto"/>
            </w:tcBorders>
            <w:vAlign w:val="center"/>
            <w:hideMark/>
          </w:tcPr>
          <w:p w14:paraId="09DA4CD6"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16C25B87"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393DFCD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1A19CA2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6A6D124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7563455F" w14:textId="77777777" w:rsidR="00BB1117" w:rsidRPr="00BB048D" w:rsidRDefault="00BB1117" w:rsidP="001D7344">
            <w:pPr>
              <w:rPr>
                <w:rFonts w:ascii="Calibri" w:hAnsi="Calibri" w:cs="Calibri"/>
                <w:color w:val="000000"/>
                <w:sz w:val="22"/>
                <w:szCs w:val="22"/>
              </w:rPr>
            </w:pPr>
          </w:p>
        </w:tc>
      </w:tr>
      <w:tr w:rsidR="00BB1117" w:rsidRPr="00BB048D" w14:paraId="3A78EB12" w14:textId="77777777" w:rsidTr="001D7344">
        <w:trPr>
          <w:trHeight w:val="864"/>
        </w:trPr>
        <w:tc>
          <w:tcPr>
            <w:tcW w:w="490" w:type="pct"/>
            <w:tcBorders>
              <w:top w:val="nil"/>
              <w:left w:val="single" w:sz="4" w:space="0" w:color="auto"/>
              <w:bottom w:val="single" w:sz="4" w:space="0" w:color="auto"/>
              <w:right w:val="single" w:sz="4" w:space="0" w:color="auto"/>
            </w:tcBorders>
            <w:vAlign w:val="center"/>
            <w:hideMark/>
          </w:tcPr>
          <w:p w14:paraId="6BBAFB20"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Marriage and civil partnership</w:t>
            </w:r>
          </w:p>
        </w:tc>
        <w:tc>
          <w:tcPr>
            <w:tcW w:w="187" w:type="pct"/>
            <w:tcBorders>
              <w:top w:val="nil"/>
              <w:left w:val="nil"/>
              <w:bottom w:val="single" w:sz="4" w:space="0" w:color="auto"/>
              <w:right w:val="single" w:sz="4" w:space="0" w:color="auto"/>
            </w:tcBorders>
            <w:vAlign w:val="center"/>
            <w:hideMark/>
          </w:tcPr>
          <w:p w14:paraId="7F40D8A8"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75C4A3BB"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13CA4322"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517E2F1D"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70E25B7A"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36DC3F66" w14:textId="77777777" w:rsidR="00BB1117" w:rsidRPr="00BB048D" w:rsidRDefault="00BB1117" w:rsidP="001D7344">
            <w:pPr>
              <w:rPr>
                <w:rFonts w:ascii="Calibri" w:hAnsi="Calibri" w:cs="Calibri"/>
                <w:color w:val="000000"/>
                <w:sz w:val="22"/>
                <w:szCs w:val="22"/>
              </w:rPr>
            </w:pPr>
          </w:p>
        </w:tc>
      </w:tr>
      <w:tr w:rsidR="00BB1117" w:rsidRPr="00BB048D" w14:paraId="338BBC26" w14:textId="77777777" w:rsidTr="001D7344">
        <w:trPr>
          <w:trHeight w:val="288"/>
        </w:trPr>
        <w:tc>
          <w:tcPr>
            <w:tcW w:w="490" w:type="pct"/>
            <w:tcBorders>
              <w:top w:val="nil"/>
              <w:left w:val="single" w:sz="4" w:space="0" w:color="auto"/>
              <w:bottom w:val="single" w:sz="4" w:space="0" w:color="auto"/>
              <w:right w:val="single" w:sz="4" w:space="0" w:color="auto"/>
            </w:tcBorders>
            <w:vAlign w:val="center"/>
            <w:hideMark/>
          </w:tcPr>
          <w:p w14:paraId="4BDEE229"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Race</w:t>
            </w:r>
          </w:p>
        </w:tc>
        <w:tc>
          <w:tcPr>
            <w:tcW w:w="187" w:type="pct"/>
            <w:tcBorders>
              <w:top w:val="nil"/>
              <w:left w:val="nil"/>
              <w:bottom w:val="single" w:sz="4" w:space="0" w:color="auto"/>
              <w:right w:val="single" w:sz="4" w:space="0" w:color="auto"/>
            </w:tcBorders>
            <w:vAlign w:val="center"/>
            <w:hideMark/>
          </w:tcPr>
          <w:p w14:paraId="409729D1"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X</w:t>
            </w:r>
          </w:p>
        </w:tc>
        <w:tc>
          <w:tcPr>
            <w:tcW w:w="0" w:type="auto"/>
            <w:vMerge/>
            <w:tcBorders>
              <w:top w:val="nil"/>
              <w:left w:val="single" w:sz="4" w:space="0" w:color="auto"/>
              <w:bottom w:val="single" w:sz="4" w:space="0" w:color="auto"/>
              <w:right w:val="single" w:sz="4" w:space="0" w:color="auto"/>
            </w:tcBorders>
            <w:vAlign w:val="center"/>
            <w:hideMark/>
          </w:tcPr>
          <w:p w14:paraId="022C187D"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70B4138D"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475F0581"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23630B65"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29B8D9E4" w14:textId="77777777" w:rsidR="00BB1117" w:rsidRPr="00BB048D" w:rsidRDefault="00BB1117" w:rsidP="001D7344">
            <w:pPr>
              <w:rPr>
                <w:rFonts w:ascii="Calibri" w:hAnsi="Calibri" w:cs="Calibri"/>
                <w:color w:val="000000"/>
                <w:sz w:val="22"/>
                <w:szCs w:val="22"/>
              </w:rPr>
            </w:pPr>
          </w:p>
        </w:tc>
      </w:tr>
      <w:tr w:rsidR="00BB1117" w:rsidRPr="00BB048D" w14:paraId="3E6C94D3" w14:textId="77777777" w:rsidTr="001D7344">
        <w:trPr>
          <w:trHeight w:val="576"/>
        </w:trPr>
        <w:tc>
          <w:tcPr>
            <w:tcW w:w="490" w:type="pct"/>
            <w:tcBorders>
              <w:top w:val="nil"/>
              <w:left w:val="single" w:sz="4" w:space="0" w:color="auto"/>
              <w:bottom w:val="single" w:sz="4" w:space="0" w:color="auto"/>
              <w:right w:val="single" w:sz="4" w:space="0" w:color="auto"/>
            </w:tcBorders>
            <w:vAlign w:val="center"/>
            <w:hideMark/>
          </w:tcPr>
          <w:p w14:paraId="12BDB9C0"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Religion or belief</w:t>
            </w:r>
          </w:p>
        </w:tc>
        <w:tc>
          <w:tcPr>
            <w:tcW w:w="187" w:type="pct"/>
            <w:tcBorders>
              <w:top w:val="nil"/>
              <w:left w:val="nil"/>
              <w:bottom w:val="single" w:sz="4" w:space="0" w:color="auto"/>
              <w:right w:val="single" w:sz="4" w:space="0" w:color="auto"/>
            </w:tcBorders>
            <w:vAlign w:val="center"/>
            <w:hideMark/>
          </w:tcPr>
          <w:p w14:paraId="138BBA38"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7273A40C"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596958EB"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39851340"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41405CF6"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5D3B139F" w14:textId="77777777" w:rsidR="00BB1117" w:rsidRPr="00BB048D" w:rsidRDefault="00BB1117" w:rsidP="001D7344">
            <w:pPr>
              <w:rPr>
                <w:rFonts w:ascii="Calibri" w:hAnsi="Calibri" w:cs="Calibri"/>
                <w:color w:val="000000"/>
                <w:sz w:val="22"/>
                <w:szCs w:val="22"/>
              </w:rPr>
            </w:pPr>
          </w:p>
        </w:tc>
      </w:tr>
      <w:tr w:rsidR="00BB1117" w:rsidRPr="00BB048D" w14:paraId="6656DAAB" w14:textId="77777777" w:rsidTr="001D7344">
        <w:trPr>
          <w:trHeight w:val="288"/>
        </w:trPr>
        <w:tc>
          <w:tcPr>
            <w:tcW w:w="490" w:type="pct"/>
            <w:tcBorders>
              <w:top w:val="nil"/>
              <w:left w:val="single" w:sz="4" w:space="0" w:color="auto"/>
              <w:bottom w:val="single" w:sz="4" w:space="0" w:color="auto"/>
              <w:right w:val="single" w:sz="4" w:space="0" w:color="auto"/>
            </w:tcBorders>
            <w:vAlign w:val="center"/>
            <w:hideMark/>
          </w:tcPr>
          <w:p w14:paraId="6696493A"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Sex</w:t>
            </w:r>
          </w:p>
        </w:tc>
        <w:tc>
          <w:tcPr>
            <w:tcW w:w="187" w:type="pct"/>
            <w:tcBorders>
              <w:top w:val="nil"/>
              <w:left w:val="nil"/>
              <w:bottom w:val="single" w:sz="4" w:space="0" w:color="auto"/>
              <w:right w:val="single" w:sz="4" w:space="0" w:color="auto"/>
            </w:tcBorders>
            <w:vAlign w:val="center"/>
            <w:hideMark/>
          </w:tcPr>
          <w:p w14:paraId="2E842976"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1F37633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2AE61C8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58E1684B"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5A6AEBBF"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52E2EACF" w14:textId="77777777" w:rsidR="00BB1117" w:rsidRPr="00BB048D" w:rsidRDefault="00BB1117" w:rsidP="001D7344">
            <w:pPr>
              <w:rPr>
                <w:rFonts w:ascii="Calibri" w:hAnsi="Calibri" w:cs="Calibri"/>
                <w:color w:val="000000"/>
                <w:sz w:val="22"/>
                <w:szCs w:val="22"/>
              </w:rPr>
            </w:pPr>
          </w:p>
        </w:tc>
      </w:tr>
      <w:tr w:rsidR="00BB1117" w:rsidRPr="00BB048D" w14:paraId="74306EE5" w14:textId="77777777" w:rsidTr="001D7344">
        <w:trPr>
          <w:trHeight w:val="576"/>
        </w:trPr>
        <w:tc>
          <w:tcPr>
            <w:tcW w:w="490" w:type="pct"/>
            <w:tcBorders>
              <w:top w:val="nil"/>
              <w:left w:val="single" w:sz="4" w:space="0" w:color="auto"/>
              <w:bottom w:val="single" w:sz="4" w:space="0" w:color="auto"/>
              <w:right w:val="single" w:sz="4" w:space="0" w:color="auto"/>
            </w:tcBorders>
            <w:vAlign w:val="center"/>
            <w:hideMark/>
          </w:tcPr>
          <w:p w14:paraId="2D0FB94D"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Sexual Orientation</w:t>
            </w:r>
          </w:p>
        </w:tc>
        <w:tc>
          <w:tcPr>
            <w:tcW w:w="187" w:type="pct"/>
            <w:tcBorders>
              <w:top w:val="nil"/>
              <w:left w:val="nil"/>
              <w:bottom w:val="single" w:sz="4" w:space="0" w:color="auto"/>
              <w:right w:val="single" w:sz="4" w:space="0" w:color="auto"/>
            </w:tcBorders>
            <w:vAlign w:val="center"/>
            <w:hideMark/>
          </w:tcPr>
          <w:p w14:paraId="4F447705"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1096CF90"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04A58B80"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5DE56C37"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45755518"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414E4EC3" w14:textId="77777777" w:rsidR="00BB1117" w:rsidRPr="00BB048D" w:rsidRDefault="00BB1117" w:rsidP="001D7344">
            <w:pPr>
              <w:rPr>
                <w:rFonts w:ascii="Calibri" w:hAnsi="Calibri" w:cs="Calibri"/>
                <w:color w:val="000000"/>
                <w:sz w:val="22"/>
                <w:szCs w:val="22"/>
              </w:rPr>
            </w:pPr>
          </w:p>
        </w:tc>
      </w:tr>
      <w:tr w:rsidR="00BB1117" w:rsidRPr="00BB048D" w14:paraId="6EE446BF" w14:textId="77777777" w:rsidTr="001D7344">
        <w:trPr>
          <w:trHeight w:val="576"/>
        </w:trPr>
        <w:tc>
          <w:tcPr>
            <w:tcW w:w="490" w:type="pct"/>
            <w:tcBorders>
              <w:top w:val="nil"/>
              <w:left w:val="single" w:sz="4" w:space="0" w:color="auto"/>
              <w:bottom w:val="single" w:sz="4" w:space="0" w:color="auto"/>
              <w:right w:val="single" w:sz="4" w:space="0" w:color="auto"/>
            </w:tcBorders>
            <w:vAlign w:val="center"/>
            <w:hideMark/>
          </w:tcPr>
          <w:p w14:paraId="011B4227"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 xml:space="preserve">Pregnancy maternity </w:t>
            </w:r>
          </w:p>
        </w:tc>
        <w:tc>
          <w:tcPr>
            <w:tcW w:w="187" w:type="pct"/>
            <w:tcBorders>
              <w:top w:val="nil"/>
              <w:left w:val="nil"/>
              <w:bottom w:val="single" w:sz="4" w:space="0" w:color="auto"/>
              <w:right w:val="single" w:sz="4" w:space="0" w:color="auto"/>
            </w:tcBorders>
            <w:vAlign w:val="center"/>
            <w:hideMark/>
          </w:tcPr>
          <w:p w14:paraId="0DC5887F"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6E1217B3"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47240FC5"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4D7DE3CA"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71989372"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055D7F2B" w14:textId="77777777" w:rsidR="00BB1117" w:rsidRPr="00BB048D" w:rsidRDefault="00BB1117" w:rsidP="001D7344">
            <w:pPr>
              <w:rPr>
                <w:rFonts w:ascii="Calibri" w:hAnsi="Calibri" w:cs="Calibri"/>
                <w:color w:val="000000"/>
                <w:sz w:val="22"/>
                <w:szCs w:val="22"/>
              </w:rPr>
            </w:pPr>
          </w:p>
        </w:tc>
      </w:tr>
      <w:tr w:rsidR="00BB1117" w:rsidRPr="00BB048D" w14:paraId="136B6E2E" w14:textId="77777777" w:rsidTr="001D7344">
        <w:trPr>
          <w:trHeight w:val="288"/>
        </w:trPr>
        <w:tc>
          <w:tcPr>
            <w:tcW w:w="490" w:type="pct"/>
            <w:tcBorders>
              <w:top w:val="nil"/>
              <w:left w:val="single" w:sz="4" w:space="0" w:color="auto"/>
              <w:bottom w:val="single" w:sz="4" w:space="0" w:color="auto"/>
              <w:right w:val="single" w:sz="4" w:space="0" w:color="auto"/>
            </w:tcBorders>
            <w:vAlign w:val="center"/>
            <w:hideMark/>
          </w:tcPr>
          <w:p w14:paraId="467AFB15" w14:textId="77777777" w:rsidR="00BB1117" w:rsidRPr="00BB048D" w:rsidRDefault="00BB1117" w:rsidP="001D7344">
            <w:pPr>
              <w:rPr>
                <w:rFonts w:ascii="Calibri" w:hAnsi="Calibri" w:cs="Calibri"/>
                <w:b/>
                <w:bCs/>
                <w:color w:val="000000"/>
                <w:sz w:val="22"/>
                <w:szCs w:val="22"/>
              </w:rPr>
            </w:pPr>
            <w:r w:rsidRPr="00BB048D">
              <w:rPr>
                <w:rFonts w:ascii="Calibri" w:hAnsi="Calibri" w:cs="Calibri"/>
                <w:b/>
                <w:bCs/>
                <w:color w:val="000000"/>
                <w:sz w:val="22"/>
                <w:szCs w:val="22"/>
              </w:rPr>
              <w:t>Carers</w:t>
            </w:r>
          </w:p>
        </w:tc>
        <w:tc>
          <w:tcPr>
            <w:tcW w:w="187" w:type="pct"/>
            <w:tcBorders>
              <w:top w:val="nil"/>
              <w:left w:val="nil"/>
              <w:bottom w:val="single" w:sz="4" w:space="0" w:color="auto"/>
              <w:right w:val="single" w:sz="4" w:space="0" w:color="auto"/>
            </w:tcBorders>
            <w:vAlign w:val="center"/>
            <w:hideMark/>
          </w:tcPr>
          <w:p w14:paraId="76FF2B78" w14:textId="77777777" w:rsidR="00BB1117" w:rsidRPr="00BB048D" w:rsidRDefault="00BB1117" w:rsidP="001D7344">
            <w:pPr>
              <w:rPr>
                <w:rFonts w:ascii="Calibri" w:hAnsi="Calibri" w:cs="Calibri"/>
                <w:color w:val="000000"/>
                <w:sz w:val="22"/>
                <w:szCs w:val="22"/>
              </w:rPr>
            </w:pPr>
            <w:r w:rsidRPr="00BB048D">
              <w:rPr>
                <w:rFonts w:ascii="Calibri" w:hAnsi="Calibri" w:cs="Calibri"/>
                <w:color w:val="000000"/>
                <w:sz w:val="22"/>
                <w:szCs w:val="22"/>
              </w:rPr>
              <w:t> </w:t>
            </w:r>
          </w:p>
        </w:tc>
        <w:tc>
          <w:tcPr>
            <w:tcW w:w="0" w:type="auto"/>
            <w:vMerge/>
            <w:tcBorders>
              <w:top w:val="nil"/>
              <w:left w:val="single" w:sz="4" w:space="0" w:color="auto"/>
              <w:bottom w:val="single" w:sz="4" w:space="0" w:color="auto"/>
              <w:right w:val="single" w:sz="4" w:space="0" w:color="auto"/>
            </w:tcBorders>
            <w:vAlign w:val="center"/>
            <w:hideMark/>
          </w:tcPr>
          <w:p w14:paraId="36338871"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7206159D"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6E781B92"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10C6B3D7" w14:textId="77777777" w:rsidR="00BB1117" w:rsidRPr="00BB048D" w:rsidRDefault="00BB1117" w:rsidP="001D7344">
            <w:pPr>
              <w:rPr>
                <w:rFonts w:ascii="Calibri" w:hAnsi="Calibri" w:cs="Calibri"/>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31EE0610" w14:textId="77777777" w:rsidR="00BB1117" w:rsidRPr="00BB048D" w:rsidRDefault="00BB1117" w:rsidP="001D7344">
            <w:pPr>
              <w:rPr>
                <w:rFonts w:ascii="Calibri" w:hAnsi="Calibri" w:cs="Calibri"/>
                <w:color w:val="000000"/>
                <w:sz w:val="22"/>
                <w:szCs w:val="22"/>
              </w:rPr>
            </w:pPr>
          </w:p>
        </w:tc>
      </w:tr>
    </w:tbl>
    <w:p w14:paraId="1B6E9070" w14:textId="77777777" w:rsidR="00BB1117" w:rsidRPr="00B0480D" w:rsidRDefault="00BB1117" w:rsidP="00BB1117">
      <w:pPr>
        <w:pStyle w:val="ListParagraph"/>
        <w:spacing w:line="216" w:lineRule="auto"/>
        <w:ind w:left="0"/>
        <w:rPr>
          <w:sz w:val="22"/>
          <w:szCs w:val="22"/>
        </w:rPr>
      </w:pPr>
    </w:p>
    <w:p w14:paraId="7BA7D53A" w14:textId="77777777" w:rsidR="00BB1117" w:rsidRDefault="00BB1117" w:rsidP="00BB1117">
      <w:pPr>
        <w:rPr>
          <w:b/>
          <w:sz w:val="18"/>
          <w:szCs w:val="18"/>
        </w:rPr>
      </w:pPr>
    </w:p>
    <w:p w14:paraId="70AC0947" w14:textId="77777777" w:rsidR="00BB1117" w:rsidRDefault="00BB1117" w:rsidP="00BB1117">
      <w:pPr>
        <w:rPr>
          <w:b/>
          <w:sz w:val="18"/>
          <w:szCs w:val="18"/>
        </w:rPr>
      </w:pPr>
    </w:p>
    <w:p w14:paraId="12ECE8B3" w14:textId="77777777" w:rsidR="00BB1117" w:rsidRDefault="00BB1117" w:rsidP="00BB1117">
      <w:pPr>
        <w:rPr>
          <w:b/>
          <w:sz w:val="18"/>
          <w:szCs w:val="18"/>
        </w:rPr>
      </w:pPr>
    </w:p>
    <w:p w14:paraId="25A7D0E7" w14:textId="77777777" w:rsidR="00BB1117" w:rsidRDefault="00BB1117" w:rsidP="00BB1117">
      <w:pPr>
        <w:pStyle w:val="ListParagraph"/>
        <w:spacing w:line="216" w:lineRule="auto"/>
        <w:ind w:left="0"/>
        <w:rPr>
          <w:rFonts w:eastAsia="+mn-ea"/>
          <w:color w:val="000000"/>
          <w:kern w:val="24"/>
          <w:sz w:val="22"/>
          <w:szCs w:val="22"/>
        </w:rPr>
      </w:pPr>
    </w:p>
    <w:bookmarkEnd w:id="38"/>
    <w:p w14:paraId="3205F866" w14:textId="77777777" w:rsidR="00BB1117" w:rsidRDefault="00BB1117" w:rsidP="00BB1117">
      <w:pPr>
        <w:rPr>
          <w:b/>
          <w:sz w:val="22"/>
          <w:szCs w:val="22"/>
        </w:rPr>
      </w:pPr>
      <w:r>
        <w:rPr>
          <w:b/>
          <w:sz w:val="28"/>
          <w:szCs w:val="28"/>
        </w:rPr>
        <w:t xml:space="preserve">Involvement &amp; Consultation: New or Previous </w:t>
      </w:r>
      <w:r>
        <w:rPr>
          <w:b/>
          <w:sz w:val="22"/>
          <w:szCs w:val="22"/>
        </w:rPr>
        <w:t xml:space="preserve">(please include any evidence of activity undertaken in the box below) </w:t>
      </w:r>
    </w:p>
    <w:bookmarkEnd w:id="39"/>
    <w:p w14:paraId="2A1729A9" w14:textId="77777777" w:rsidR="00BB1117" w:rsidRDefault="00BB1117" w:rsidP="00BB11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BB1117" w:rsidRPr="00DE4AB2" w14:paraId="57274099" w14:textId="77777777" w:rsidTr="001D7344">
        <w:tc>
          <w:tcPr>
            <w:tcW w:w="14560" w:type="dxa"/>
            <w:tcBorders>
              <w:top w:val="single" w:sz="4" w:space="0" w:color="auto"/>
              <w:left w:val="single" w:sz="4" w:space="0" w:color="auto"/>
              <w:bottom w:val="single" w:sz="4" w:space="0" w:color="auto"/>
              <w:right w:val="single" w:sz="4" w:space="0" w:color="auto"/>
            </w:tcBorders>
          </w:tcPr>
          <w:p w14:paraId="55A6129B" w14:textId="77777777" w:rsidR="00BB1117" w:rsidRDefault="00BB1117" w:rsidP="001D7344">
            <w:pPr>
              <w:rPr>
                <w:sz w:val="20"/>
                <w:szCs w:val="20"/>
              </w:rPr>
            </w:pPr>
          </w:p>
          <w:p w14:paraId="5F24B8D2" w14:textId="77777777" w:rsidR="00BB1117" w:rsidRPr="00BB048D" w:rsidRDefault="00BB1117" w:rsidP="001D7344">
            <w:pPr>
              <w:rPr>
                <w:sz w:val="20"/>
                <w:szCs w:val="20"/>
              </w:rPr>
            </w:pPr>
            <w:r w:rsidRPr="00BB048D">
              <w:rPr>
                <w:sz w:val="20"/>
                <w:szCs w:val="20"/>
              </w:rPr>
              <w:t xml:space="preserve">The Trust ensure that all </w:t>
            </w:r>
            <w:r w:rsidRPr="00BB048D">
              <w:rPr>
                <w:b/>
                <w:bCs/>
                <w:sz w:val="20"/>
                <w:szCs w:val="20"/>
              </w:rPr>
              <w:t>training is recorded and monitored</w:t>
            </w:r>
            <w:r w:rsidRPr="00BB048D">
              <w:rPr>
                <w:sz w:val="20"/>
                <w:szCs w:val="20"/>
              </w:rPr>
              <w:t xml:space="preserve">, study leave forms are completed and training outcomes are identified through formal learning needs analyses. From the workforce data in 2020 the Trust sees no adverse barriers to training access for any of its staff regardless of their ethnicity, disability, age, gender or sexuality </w:t>
            </w:r>
          </w:p>
          <w:p w14:paraId="1ED33B70" w14:textId="77777777" w:rsidR="00BB1117" w:rsidRPr="00BB048D" w:rsidRDefault="00BB1117" w:rsidP="001D7344">
            <w:pPr>
              <w:rPr>
                <w:sz w:val="20"/>
                <w:szCs w:val="20"/>
              </w:rPr>
            </w:pPr>
          </w:p>
          <w:p w14:paraId="289C07CA" w14:textId="77777777" w:rsidR="00BB1117" w:rsidRPr="00BB048D" w:rsidRDefault="00BB1117" w:rsidP="001D7344">
            <w:pPr>
              <w:rPr>
                <w:sz w:val="20"/>
                <w:szCs w:val="20"/>
              </w:rPr>
            </w:pPr>
            <w:r w:rsidRPr="00BB048D">
              <w:rPr>
                <w:b/>
                <w:bCs/>
                <w:sz w:val="20"/>
                <w:szCs w:val="20"/>
              </w:rPr>
              <w:t>Development of BAME staff</w:t>
            </w:r>
            <w:r w:rsidRPr="00BB048D">
              <w:rPr>
                <w:sz w:val="20"/>
                <w:szCs w:val="20"/>
              </w:rPr>
              <w:t xml:space="preserve"> – The Trust supports the BAME network, the development of both ‘Stepping Up’ and “Ready Now”, the NHS Leadership</w:t>
            </w:r>
          </w:p>
          <w:p w14:paraId="04E38A88" w14:textId="77777777" w:rsidR="00BB1117" w:rsidRPr="00BB048D" w:rsidRDefault="00BB1117" w:rsidP="001D7344">
            <w:pPr>
              <w:rPr>
                <w:sz w:val="20"/>
                <w:szCs w:val="20"/>
              </w:rPr>
            </w:pPr>
            <w:r w:rsidRPr="00BB048D">
              <w:rPr>
                <w:sz w:val="20"/>
                <w:szCs w:val="20"/>
              </w:rPr>
              <w:t>Academy inclusive leadership programmes; and partnering with Bradford District Care Trust on the ‘Moving Forward’ programme.</w:t>
            </w:r>
          </w:p>
          <w:p w14:paraId="28463516" w14:textId="77777777" w:rsidR="00BB1117" w:rsidRPr="00BB048D" w:rsidRDefault="00BB1117" w:rsidP="001D7344">
            <w:pPr>
              <w:rPr>
                <w:sz w:val="20"/>
                <w:szCs w:val="20"/>
              </w:rPr>
            </w:pPr>
          </w:p>
          <w:p w14:paraId="286F50E1" w14:textId="77777777" w:rsidR="00BB1117" w:rsidRPr="00BB048D" w:rsidRDefault="00BB1117" w:rsidP="001D7344">
            <w:pPr>
              <w:rPr>
                <w:sz w:val="20"/>
                <w:szCs w:val="20"/>
              </w:rPr>
            </w:pPr>
            <w:r w:rsidRPr="00BB048D">
              <w:rPr>
                <w:b/>
                <w:bCs/>
                <w:sz w:val="20"/>
                <w:szCs w:val="20"/>
              </w:rPr>
              <w:t>Supporting staff with a disability</w:t>
            </w:r>
            <w:r w:rsidRPr="00BB048D">
              <w:rPr>
                <w:sz w:val="20"/>
                <w:szCs w:val="20"/>
              </w:rPr>
              <w:t xml:space="preserve"> – Continuing to focus on improving staff disability experience remains a priority, and the Trust has established a Staff</w:t>
            </w:r>
          </w:p>
          <w:p w14:paraId="517E90F1" w14:textId="77777777" w:rsidR="00BB1117" w:rsidRPr="00BB048D" w:rsidRDefault="00BB1117" w:rsidP="001D7344">
            <w:pPr>
              <w:rPr>
                <w:sz w:val="20"/>
                <w:szCs w:val="20"/>
              </w:rPr>
            </w:pPr>
            <w:r w:rsidRPr="00BB048D">
              <w:rPr>
                <w:sz w:val="20"/>
                <w:szCs w:val="20"/>
              </w:rPr>
              <w:t>Disability network across the Trust and are implementing the Workforce Disability Equality Standard (WDES). The Trust encourages all staff to</w:t>
            </w:r>
          </w:p>
          <w:p w14:paraId="7F8B5925" w14:textId="77777777" w:rsidR="00BB1117" w:rsidRPr="00BB048D" w:rsidRDefault="00BB1117" w:rsidP="001D7344">
            <w:pPr>
              <w:rPr>
                <w:sz w:val="20"/>
                <w:szCs w:val="20"/>
              </w:rPr>
            </w:pPr>
            <w:r w:rsidRPr="00BB048D">
              <w:rPr>
                <w:sz w:val="20"/>
                <w:szCs w:val="20"/>
              </w:rPr>
              <w:t>access Occupational Health and wellbeing services, access health checks and attend Trust wellbeing workshops.</w:t>
            </w:r>
          </w:p>
          <w:p w14:paraId="1FE7DA5A" w14:textId="77777777" w:rsidR="00BB1117" w:rsidRPr="00BB048D" w:rsidRDefault="00BB1117" w:rsidP="001D7344">
            <w:pPr>
              <w:rPr>
                <w:sz w:val="20"/>
                <w:szCs w:val="20"/>
              </w:rPr>
            </w:pPr>
          </w:p>
          <w:p w14:paraId="1CB0768E" w14:textId="77777777" w:rsidR="00BB1117" w:rsidRPr="00DE4AB2" w:rsidRDefault="00BB1117" w:rsidP="001D7344">
            <w:r w:rsidRPr="00BB048D">
              <w:rPr>
                <w:b/>
                <w:bCs/>
                <w:sz w:val="20"/>
                <w:szCs w:val="20"/>
              </w:rPr>
              <w:t>A representative workforce</w:t>
            </w:r>
            <w:r w:rsidRPr="00BB048D">
              <w:rPr>
                <w:sz w:val="20"/>
                <w:szCs w:val="20"/>
              </w:rPr>
              <w:t xml:space="preserve"> that is reflective of its localised need – The Trust considers workforce diversity issues as part of our annual planning process and will continue to support the ‘New Horizons’ project, working with schools and engaging with local communities in the areas of mental health awareness, employability skills and promoting the NHS as an employer of choice, particularly regarding apprenticeships and HCSW opportunities in the Trust. The Trust is continuing with its participation in the Insight programme which seeks to increase Trust Board BAME representation.</w:t>
            </w:r>
          </w:p>
          <w:p w14:paraId="38C0E07B" w14:textId="77777777" w:rsidR="00BB1117" w:rsidRPr="00DE4AB2" w:rsidRDefault="00BB1117" w:rsidP="001D7344"/>
          <w:p w14:paraId="5A709FAE" w14:textId="77777777" w:rsidR="00BB1117" w:rsidRPr="00DE4AB2" w:rsidRDefault="00BB1117" w:rsidP="001D7344"/>
          <w:p w14:paraId="2DAABD9D" w14:textId="77777777" w:rsidR="00BB1117" w:rsidRPr="00DE4AB2" w:rsidRDefault="00BB1117" w:rsidP="001D7344"/>
          <w:p w14:paraId="0A38FCFD" w14:textId="77777777" w:rsidR="00BB1117" w:rsidRPr="00DE4AB2" w:rsidRDefault="00BB1117" w:rsidP="001D7344"/>
          <w:p w14:paraId="474E3E4A" w14:textId="77777777" w:rsidR="00BB1117" w:rsidRPr="00DE4AB2" w:rsidRDefault="00BB1117" w:rsidP="001D7344"/>
          <w:p w14:paraId="1FB8888F" w14:textId="77777777" w:rsidR="00BB1117" w:rsidRPr="00DE4AB2" w:rsidRDefault="00BB1117" w:rsidP="001D7344"/>
          <w:p w14:paraId="055B8A1A" w14:textId="77777777" w:rsidR="00BB1117" w:rsidRPr="00DE4AB2" w:rsidRDefault="00BB1117" w:rsidP="001D7344"/>
          <w:p w14:paraId="23CDCB1C" w14:textId="77777777" w:rsidR="00BB1117" w:rsidRPr="00DE4AB2" w:rsidRDefault="00BB1117" w:rsidP="001D7344"/>
          <w:p w14:paraId="28F5A579" w14:textId="77777777" w:rsidR="00BB1117" w:rsidRPr="00DE4AB2" w:rsidRDefault="00BB1117" w:rsidP="001D7344"/>
          <w:p w14:paraId="72D9E48D" w14:textId="77777777" w:rsidR="00BB1117" w:rsidRPr="00DE4AB2" w:rsidRDefault="00BB1117" w:rsidP="001D7344"/>
          <w:p w14:paraId="2C21EE02" w14:textId="77777777" w:rsidR="00BB1117" w:rsidRPr="00DE4AB2" w:rsidRDefault="00BB1117" w:rsidP="001D7344"/>
          <w:p w14:paraId="2CB49513" w14:textId="77777777" w:rsidR="00BB1117" w:rsidRPr="00DE4AB2" w:rsidRDefault="00BB1117" w:rsidP="001D7344"/>
          <w:p w14:paraId="26C7C548" w14:textId="77777777" w:rsidR="00BB1117" w:rsidRPr="00DE4AB2" w:rsidRDefault="00BB1117" w:rsidP="001D7344"/>
          <w:p w14:paraId="58E82AA7" w14:textId="77777777" w:rsidR="00BB1117" w:rsidRPr="00DE4AB2" w:rsidRDefault="00BB1117" w:rsidP="001D7344"/>
          <w:p w14:paraId="5DB93E27" w14:textId="77777777" w:rsidR="00BB1117" w:rsidRPr="00DE4AB2" w:rsidRDefault="00BB1117" w:rsidP="001D7344"/>
          <w:p w14:paraId="2692572E" w14:textId="77777777" w:rsidR="00BB1117" w:rsidRPr="00DE4AB2" w:rsidRDefault="00BB1117" w:rsidP="001D7344"/>
        </w:tc>
      </w:tr>
    </w:tbl>
    <w:p w14:paraId="17E612F6" w14:textId="77777777" w:rsidR="00BB1117" w:rsidRDefault="00BB1117" w:rsidP="00BB1117">
      <w:pPr>
        <w:sectPr w:rsidR="00BB1117">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BB1117" w14:paraId="67F6C4D0" w14:textId="77777777" w:rsidTr="001D7344">
        <w:trPr>
          <w:jc w:val="center"/>
        </w:trPr>
        <w:tc>
          <w:tcPr>
            <w:tcW w:w="9747" w:type="dxa"/>
            <w:tcBorders>
              <w:top w:val="single" w:sz="4" w:space="0" w:color="auto"/>
              <w:left w:val="single" w:sz="4" w:space="0" w:color="auto"/>
              <w:bottom w:val="single" w:sz="4" w:space="0" w:color="auto"/>
              <w:right w:val="single" w:sz="4" w:space="0" w:color="auto"/>
            </w:tcBorders>
          </w:tcPr>
          <w:p w14:paraId="68DACFD5" w14:textId="77777777" w:rsidR="00BB1117" w:rsidRDefault="00BB1117" w:rsidP="001D7344">
            <w:pPr>
              <w:rPr>
                <w:b/>
              </w:rPr>
            </w:pPr>
            <w:r>
              <w:rPr>
                <w:b/>
              </w:rPr>
              <w:lastRenderedPageBreak/>
              <w:t xml:space="preserve">SECTION 7 </w:t>
            </w:r>
          </w:p>
          <w:p w14:paraId="2D640003" w14:textId="77777777" w:rsidR="00BB1117" w:rsidRDefault="00BB1117" w:rsidP="001D7344">
            <w:pPr>
              <w:rPr>
                <w:b/>
              </w:rPr>
            </w:pPr>
            <w:r>
              <w:rPr>
                <w:b/>
              </w:rPr>
              <w:t xml:space="preserve">Grading the EIA </w:t>
            </w:r>
          </w:p>
          <w:p w14:paraId="70614090" w14:textId="77777777" w:rsidR="00BB1117" w:rsidRDefault="00BB1117" w:rsidP="001D7344">
            <w:pPr>
              <w:rPr>
                <w:b/>
              </w:rPr>
            </w:pPr>
            <w:r>
              <w:rPr>
                <w:b/>
              </w:rPr>
              <w:t>Name: Aboobaker Bhana</w:t>
            </w:r>
          </w:p>
          <w:p w14:paraId="5DF6CD78" w14:textId="77777777" w:rsidR="00BB1117" w:rsidRDefault="00BB1117" w:rsidP="001D7344">
            <w:pPr>
              <w:rPr>
                <w:b/>
              </w:rPr>
            </w:pPr>
          </w:p>
          <w:p w14:paraId="603569DB" w14:textId="77777777" w:rsidR="00BB1117" w:rsidRDefault="00BB1117" w:rsidP="001D7344">
            <w:pPr>
              <w:rPr>
                <w:b/>
              </w:rPr>
            </w:pPr>
            <w:r>
              <w:rPr>
                <w:b/>
              </w:rPr>
              <w:t>Date:  02/10/22</w:t>
            </w:r>
          </w:p>
          <w:p w14:paraId="7C2ADAA9" w14:textId="77777777" w:rsidR="00BB1117" w:rsidRDefault="00BB1117" w:rsidP="001D7344">
            <w:pPr>
              <w:rPr>
                <w:b/>
              </w:rPr>
            </w:pPr>
          </w:p>
          <w:p w14:paraId="13137903" w14:textId="77777777" w:rsidR="00BB1117" w:rsidRDefault="00BB1117" w:rsidP="001D7344">
            <w:pPr>
              <w:rPr>
                <w:b/>
                <w:i/>
                <w:iCs/>
                <w:color w:val="FFC000"/>
              </w:rPr>
            </w:pPr>
            <w:r>
              <w:rPr>
                <w:b/>
              </w:rPr>
              <w:t>Rating:</w:t>
            </w:r>
            <w:r>
              <w:rPr>
                <w:rFonts w:eastAsia="+mn-ea"/>
                <w:b/>
                <w:bCs/>
                <w:color w:val="70AD47"/>
                <w:kern w:val="24"/>
              </w:rPr>
              <w:t xml:space="preserve"> </w:t>
            </w:r>
            <w:r>
              <w:rPr>
                <w:rFonts w:eastAsia="+mn-ea"/>
                <w:b/>
                <w:bCs/>
                <w:color w:val="ED7D31"/>
                <w:kern w:val="24"/>
              </w:rPr>
              <w:t xml:space="preserve">Developing </w:t>
            </w:r>
          </w:p>
          <w:p w14:paraId="6D16260E" w14:textId="77777777" w:rsidR="00BB1117" w:rsidRDefault="00BB1117" w:rsidP="001D7344">
            <w:pPr>
              <w:pStyle w:val="ListParagraph"/>
              <w:spacing w:line="216" w:lineRule="auto"/>
              <w:ind w:left="0"/>
            </w:pPr>
            <w:r>
              <w:rPr>
                <w:rFonts w:eastAsia="+mn-ea"/>
                <w:color w:val="000000"/>
                <w:kern w:val="24"/>
              </w:rPr>
              <w:t xml:space="preserve">EIAs are now reviewed using a grading approach which is in line with our Equality Delivery System (EDS).  The team have reviewed and rated the EIA using the following:     </w:t>
            </w:r>
          </w:p>
          <w:p w14:paraId="05BEC93F" w14:textId="77777777" w:rsidR="00BB1117" w:rsidRDefault="00BB1117" w:rsidP="00BB1117">
            <w:pPr>
              <w:pStyle w:val="ListParagraph"/>
              <w:numPr>
                <w:ilvl w:val="0"/>
                <w:numId w:val="36"/>
              </w:numPr>
              <w:tabs>
                <w:tab w:val="num" w:pos="360"/>
              </w:tabs>
              <w:spacing w:line="216" w:lineRule="auto"/>
              <w:ind w:left="360"/>
              <w:contextualSpacing/>
            </w:pPr>
            <w:r>
              <w:rPr>
                <w:rFonts w:eastAsia="+mn-ea"/>
                <w:b/>
                <w:bCs/>
                <w:color w:val="FF0000"/>
                <w:kern w:val="24"/>
              </w:rPr>
              <w:t>Under-developed</w:t>
            </w:r>
            <w:r>
              <w:rPr>
                <w:rFonts w:eastAsia="+mn-ea"/>
                <w:color w:val="FF0000"/>
                <w:kern w:val="24"/>
              </w:rPr>
              <w:t xml:space="preserve"> </w:t>
            </w:r>
            <w:r>
              <w:rPr>
                <w:rFonts w:eastAsia="+mn-ea"/>
                <w:color w:val="000000"/>
                <w:kern w:val="24"/>
              </w:rPr>
              <w:t xml:space="preserve">– red – </w:t>
            </w:r>
            <w:r>
              <w:rPr>
                <w:rFonts w:eastAsia="+mn-ea"/>
                <w:b/>
                <w:bCs/>
                <w:color w:val="000000"/>
                <w:kern w:val="24"/>
                <w:lang w:val="en-US"/>
              </w:rPr>
              <w:t>No data</w:t>
            </w:r>
            <w:r>
              <w:rPr>
                <w:rFonts w:eastAsia="+mn-ea"/>
                <w:color w:val="000000"/>
                <w:kern w:val="24"/>
                <w:lang w:val="en-US"/>
              </w:rPr>
              <w:t xml:space="preserve">. </w:t>
            </w:r>
            <w:r>
              <w:rPr>
                <w:rFonts w:eastAsia="+mn-ea"/>
                <w:b/>
                <w:bCs/>
                <w:color w:val="000000"/>
                <w:kern w:val="24"/>
                <w:lang w:val="en-US"/>
              </w:rPr>
              <w:t xml:space="preserve">No strands </w:t>
            </w:r>
            <w:r>
              <w:rPr>
                <w:rFonts w:eastAsia="+mn-ea"/>
                <w:color w:val="000000"/>
                <w:kern w:val="24"/>
                <w:lang w:val="en-US"/>
              </w:rPr>
              <w:t>of equality</w:t>
            </w:r>
          </w:p>
          <w:p w14:paraId="033B2791" w14:textId="77777777" w:rsidR="00BB1117" w:rsidRDefault="00BB1117" w:rsidP="00BB1117">
            <w:pPr>
              <w:pStyle w:val="ListParagraph"/>
              <w:numPr>
                <w:ilvl w:val="0"/>
                <w:numId w:val="36"/>
              </w:numPr>
              <w:tabs>
                <w:tab w:val="num" w:pos="360"/>
              </w:tabs>
              <w:spacing w:line="216" w:lineRule="auto"/>
              <w:ind w:left="360"/>
              <w:contextualSpacing/>
            </w:pPr>
            <w:r>
              <w:rPr>
                <w:rFonts w:eastAsia="+mn-ea"/>
                <w:b/>
                <w:bCs/>
                <w:color w:val="ED7D31"/>
                <w:kern w:val="24"/>
              </w:rPr>
              <w:t xml:space="preserve">Developing </w:t>
            </w:r>
            <w:r>
              <w:rPr>
                <w:rFonts w:eastAsia="+mn-ea"/>
                <w:color w:val="000000"/>
                <w:kern w:val="24"/>
              </w:rPr>
              <w:t xml:space="preserve">– amber – </w:t>
            </w:r>
            <w:r>
              <w:rPr>
                <w:rFonts w:eastAsia="+mn-ea"/>
                <w:b/>
                <w:bCs/>
                <w:color w:val="000000"/>
                <w:kern w:val="24"/>
                <w:lang w:val="en-US"/>
              </w:rPr>
              <w:t>Some census data plus workforce</w:t>
            </w:r>
            <w:r>
              <w:rPr>
                <w:rFonts w:eastAsia="+mn-ea"/>
                <w:color w:val="000000"/>
                <w:kern w:val="24"/>
                <w:lang w:val="en-US"/>
              </w:rPr>
              <w:t xml:space="preserve">. </w:t>
            </w:r>
            <w:r>
              <w:rPr>
                <w:rFonts w:eastAsia="+mn-ea"/>
                <w:b/>
                <w:bCs/>
                <w:color w:val="000000"/>
                <w:kern w:val="24"/>
                <w:lang w:val="en-US"/>
              </w:rPr>
              <w:t xml:space="preserve">Two strands </w:t>
            </w:r>
            <w:r>
              <w:rPr>
                <w:rFonts w:eastAsia="+mn-ea"/>
                <w:color w:val="000000"/>
                <w:kern w:val="24"/>
                <w:lang w:val="en-US"/>
              </w:rPr>
              <w:t>of equality addressed</w:t>
            </w:r>
          </w:p>
          <w:p w14:paraId="0F69A990" w14:textId="77777777" w:rsidR="00BB1117" w:rsidRDefault="00BB1117" w:rsidP="00BB1117">
            <w:pPr>
              <w:pStyle w:val="ListParagraph"/>
              <w:numPr>
                <w:ilvl w:val="0"/>
                <w:numId w:val="36"/>
              </w:numPr>
              <w:tabs>
                <w:tab w:val="num" w:pos="360"/>
              </w:tabs>
              <w:spacing w:line="216" w:lineRule="auto"/>
              <w:ind w:left="360"/>
              <w:contextualSpacing/>
            </w:pPr>
            <w:bookmarkStart w:id="40" w:name="_Hlk108776004"/>
            <w:r>
              <w:rPr>
                <w:rFonts w:eastAsia="+mn-ea"/>
                <w:b/>
                <w:bCs/>
                <w:color w:val="FF0000"/>
                <w:kern w:val="24"/>
              </w:rPr>
              <w:t>Achieving</w:t>
            </w:r>
            <w:r>
              <w:rPr>
                <w:rFonts w:eastAsia="+mn-ea"/>
                <w:color w:val="FF0000"/>
                <w:kern w:val="24"/>
              </w:rPr>
              <w:t xml:space="preserve"> – </w:t>
            </w:r>
            <w:bookmarkEnd w:id="40"/>
            <w:r>
              <w:rPr>
                <w:rFonts w:eastAsia="+mn-ea"/>
                <w:color w:val="000000"/>
                <w:kern w:val="24"/>
              </w:rPr>
              <w:t xml:space="preserve">green – </w:t>
            </w:r>
            <w:r>
              <w:rPr>
                <w:rFonts w:eastAsia="+mn-ea"/>
                <w:b/>
                <w:bCs/>
                <w:color w:val="000000"/>
                <w:kern w:val="24"/>
                <w:lang w:val="en-US"/>
              </w:rPr>
              <w:t xml:space="preserve">Some census data plus workforce. Five strands </w:t>
            </w:r>
            <w:r>
              <w:rPr>
                <w:rFonts w:eastAsia="+mn-ea"/>
                <w:color w:val="000000"/>
                <w:kern w:val="24"/>
                <w:lang w:val="en-US"/>
              </w:rPr>
              <w:t>of equality addressed</w:t>
            </w:r>
          </w:p>
          <w:p w14:paraId="639AC285" w14:textId="77777777" w:rsidR="00BB1117" w:rsidRDefault="00BB1117" w:rsidP="00BB1117">
            <w:pPr>
              <w:pStyle w:val="ListParagraph"/>
              <w:numPr>
                <w:ilvl w:val="0"/>
                <w:numId w:val="36"/>
              </w:numPr>
              <w:tabs>
                <w:tab w:val="num" w:pos="360"/>
              </w:tabs>
              <w:spacing w:line="216" w:lineRule="auto"/>
              <w:ind w:left="360"/>
              <w:contextualSpacing/>
            </w:pPr>
            <w:r>
              <w:rPr>
                <w:rFonts w:eastAsia="+mn-ea"/>
                <w:b/>
                <w:bCs/>
                <w:color w:val="7030A0"/>
                <w:kern w:val="24"/>
              </w:rPr>
              <w:t>Excelling</w:t>
            </w:r>
            <w:r>
              <w:rPr>
                <w:rFonts w:eastAsia="+mn-ea"/>
                <w:b/>
                <w:bCs/>
                <w:color w:val="000000"/>
                <w:kern w:val="24"/>
              </w:rPr>
              <w:t xml:space="preserve"> </w:t>
            </w:r>
            <w:r>
              <w:rPr>
                <w:rFonts w:eastAsia="+mn-ea"/>
                <w:color w:val="000000"/>
                <w:kern w:val="24"/>
              </w:rPr>
              <w:t>– purple –</w:t>
            </w:r>
            <w:r>
              <w:rPr>
                <w:rFonts w:eastAsia="+mn-ea"/>
                <w:b/>
                <w:bCs/>
                <w:color w:val="000000"/>
                <w:kern w:val="24"/>
                <w:lang w:val="en-US"/>
              </w:rPr>
              <w:t>All the data and all the strands</w:t>
            </w:r>
            <w:r>
              <w:rPr>
                <w:rFonts w:eastAsia="+mn-ea"/>
                <w:color w:val="000000"/>
                <w:kern w:val="24"/>
                <w:lang w:val="en-US"/>
              </w:rPr>
              <w:t xml:space="preserve"> addressed</w:t>
            </w:r>
          </w:p>
          <w:p w14:paraId="4325448E" w14:textId="77777777" w:rsidR="00BB1117" w:rsidRDefault="00BB1117" w:rsidP="001D7344"/>
          <w:p w14:paraId="07C3C612" w14:textId="77777777" w:rsidR="00BB1117" w:rsidRDefault="00BB1117" w:rsidP="001D7344">
            <w:pPr>
              <w:rPr>
                <w:b/>
                <w:bCs/>
              </w:rPr>
            </w:pPr>
            <w:r>
              <w:rPr>
                <w:b/>
                <w:bCs/>
              </w:rPr>
              <w:t xml:space="preserve">Comments: </w:t>
            </w:r>
          </w:p>
          <w:p w14:paraId="7C9242C7" w14:textId="77777777" w:rsidR="00BB1117" w:rsidRDefault="00BB1117" w:rsidP="001D7344">
            <w:pPr>
              <w:rPr>
                <w:b/>
                <w:bCs/>
              </w:rPr>
            </w:pPr>
            <w:proofErr w:type="gramStart"/>
            <w:r>
              <w:rPr>
                <w:b/>
                <w:bCs/>
              </w:rPr>
              <w:t>Overall</w:t>
            </w:r>
            <w:proofErr w:type="gramEnd"/>
            <w:r>
              <w:rPr>
                <w:b/>
                <w:bCs/>
              </w:rPr>
              <w:t xml:space="preserve"> a basic EIA</w:t>
            </w:r>
          </w:p>
          <w:p w14:paraId="1218CCDF" w14:textId="77777777" w:rsidR="00BB1117" w:rsidRDefault="00BB1117" w:rsidP="001D7344">
            <w:pPr>
              <w:rPr>
                <w:b/>
                <w:bCs/>
              </w:rPr>
            </w:pPr>
            <w:r>
              <w:rPr>
                <w:b/>
                <w:bCs/>
              </w:rPr>
              <w:t xml:space="preserve">No Data breakdown provided by protected group of patients that have been denied leave and the reasons of denial </w:t>
            </w:r>
          </w:p>
          <w:p w14:paraId="5C785529" w14:textId="77777777" w:rsidR="00BB1117" w:rsidRDefault="00BB1117" w:rsidP="001D7344">
            <w:pPr>
              <w:rPr>
                <w:b/>
                <w:bCs/>
              </w:rPr>
            </w:pPr>
            <w:r>
              <w:rPr>
                <w:b/>
                <w:bCs/>
              </w:rPr>
              <w:t xml:space="preserve">Minimal impact on carers noted and no inclusion of the carers passport  </w:t>
            </w:r>
          </w:p>
          <w:p w14:paraId="0F67F10C" w14:textId="77777777" w:rsidR="00BB1117" w:rsidRDefault="00BB1117" w:rsidP="001D7344">
            <w:pPr>
              <w:rPr>
                <w:b/>
                <w:bCs/>
              </w:rPr>
            </w:pPr>
            <w:r>
              <w:rPr>
                <w:b/>
                <w:bCs/>
              </w:rPr>
              <w:t>Some specific examples in the involvement section- You Said -we did  would have been good to include.</w:t>
            </w:r>
          </w:p>
          <w:p w14:paraId="21970319" w14:textId="77777777" w:rsidR="00BB1117" w:rsidRDefault="00BB1117" w:rsidP="001D7344">
            <w:pPr>
              <w:pStyle w:val="ListParagraph"/>
              <w:spacing w:line="216" w:lineRule="auto"/>
              <w:ind w:left="0"/>
              <w:rPr>
                <w:b/>
                <w:bCs/>
              </w:rPr>
            </w:pPr>
            <w:r>
              <w:rPr>
                <w:b/>
                <w:bCs/>
              </w:rPr>
              <w:t xml:space="preserve">Include any complaints or concerns related to one of the equality groups, that led to learning lessons and positive outcomes </w:t>
            </w:r>
          </w:p>
          <w:p w14:paraId="395E903A" w14:textId="77777777" w:rsidR="00BB1117" w:rsidRDefault="00BB1117" w:rsidP="001D7344">
            <w:pPr>
              <w:pStyle w:val="ListParagraph"/>
              <w:spacing w:line="216" w:lineRule="auto"/>
              <w:ind w:left="0"/>
              <w:rPr>
                <w:b/>
                <w:bCs/>
              </w:rPr>
            </w:pPr>
            <w:r>
              <w:rPr>
                <w:b/>
                <w:bCs/>
              </w:rPr>
              <w:t xml:space="preserve">The new census demographic data  for  all areas needs to be  added as soon as available in the winter of 2022 </w:t>
            </w:r>
          </w:p>
          <w:p w14:paraId="7BCFD91C" w14:textId="77777777" w:rsidR="00BB1117" w:rsidRDefault="00BB1117" w:rsidP="001D7344">
            <w:pPr>
              <w:pStyle w:val="ListParagraph"/>
              <w:spacing w:line="216" w:lineRule="auto"/>
              <w:ind w:left="0"/>
              <w:rPr>
                <w:szCs w:val="22"/>
              </w:rPr>
            </w:pPr>
            <w:r>
              <w:rPr>
                <w:b/>
                <w:bCs/>
              </w:rPr>
              <w:t xml:space="preserve">  </w:t>
            </w:r>
          </w:p>
          <w:p w14:paraId="6FC8F16B" w14:textId="77777777" w:rsidR="00BB1117" w:rsidRDefault="00BB1117" w:rsidP="00BB1117">
            <w:pPr>
              <w:numPr>
                <w:ilvl w:val="0"/>
                <w:numId w:val="37"/>
              </w:numPr>
              <w:rPr>
                <w:b/>
              </w:rPr>
            </w:pPr>
            <w:r>
              <w:rPr>
                <w:b/>
              </w:rPr>
              <w:t>Methods of Monitoring progress on Actions</w:t>
            </w:r>
          </w:p>
          <w:p w14:paraId="0AE28598" w14:textId="77777777" w:rsidR="00BB1117" w:rsidRDefault="00BB1117" w:rsidP="001D7344"/>
          <w:p w14:paraId="2F2BC51A" w14:textId="77777777" w:rsidR="00BB1117" w:rsidRPr="00084F54" w:rsidRDefault="00BB1117" w:rsidP="001D7344">
            <w:pPr>
              <w:rPr>
                <w:sz w:val="20"/>
                <w:szCs w:val="20"/>
              </w:rPr>
            </w:pPr>
            <w:r w:rsidRPr="00084F54">
              <w:rPr>
                <w:sz w:val="20"/>
                <w:szCs w:val="20"/>
              </w:rPr>
              <w:t xml:space="preserve">Assessing and developing the production of multi-lingual information leaflets and the use of interpreters to ensure there is no barrier to language based on patients’ nationality and/or race </w:t>
            </w:r>
            <w:proofErr w:type="gramStart"/>
            <w:r w:rsidRPr="00084F54">
              <w:rPr>
                <w:sz w:val="20"/>
                <w:szCs w:val="20"/>
              </w:rPr>
              <w:t>in order to</w:t>
            </w:r>
            <w:proofErr w:type="gramEnd"/>
            <w:r w:rsidRPr="00084F54">
              <w:rPr>
                <w:sz w:val="20"/>
                <w:szCs w:val="20"/>
              </w:rPr>
              <w:t xml:space="preserve"> ensure clear communication regarding leave processes within the Trust</w:t>
            </w:r>
          </w:p>
          <w:p w14:paraId="3D3548B8" w14:textId="77777777" w:rsidR="00BB1117" w:rsidRPr="00084F54" w:rsidRDefault="00BB1117" w:rsidP="001D7344">
            <w:pPr>
              <w:rPr>
                <w:color w:val="FF0000"/>
                <w:sz w:val="20"/>
                <w:szCs w:val="20"/>
              </w:rPr>
            </w:pPr>
          </w:p>
          <w:p w14:paraId="40337F41" w14:textId="77777777" w:rsidR="00BB1117" w:rsidRPr="00084F54" w:rsidRDefault="00BB1117" w:rsidP="001D7344">
            <w:pPr>
              <w:rPr>
                <w:sz w:val="20"/>
                <w:szCs w:val="20"/>
              </w:rPr>
            </w:pPr>
            <w:r w:rsidRPr="00084F54">
              <w:rPr>
                <w:sz w:val="20"/>
                <w:szCs w:val="20"/>
              </w:rPr>
              <w:t>To be reviewed in the Trust Clinical Digital Group to continually update SystmOne to improve information accessibility regarding leave and analysis of data</w:t>
            </w:r>
          </w:p>
          <w:p w14:paraId="12A5B43D" w14:textId="77777777" w:rsidR="00BB1117" w:rsidRDefault="00BB1117" w:rsidP="001D7344">
            <w:pPr>
              <w:rPr>
                <w:color w:val="FF0000"/>
              </w:rPr>
            </w:pPr>
          </w:p>
          <w:p w14:paraId="38F27F30" w14:textId="77777777" w:rsidR="00BB1117" w:rsidRDefault="00BB1117" w:rsidP="001D7344"/>
          <w:p w14:paraId="4A061F97" w14:textId="77777777" w:rsidR="00BB1117" w:rsidRDefault="00BB1117" w:rsidP="001D7344"/>
        </w:tc>
      </w:tr>
    </w:tbl>
    <w:p w14:paraId="00E93B0E" w14:textId="77777777" w:rsidR="00BB1117" w:rsidRDefault="00BB1117" w:rsidP="00BB1117"/>
    <w:p w14:paraId="0E8B333F" w14:textId="77777777" w:rsidR="00BB1117" w:rsidRDefault="00BB1117" w:rsidP="00BB1117"/>
    <w:p w14:paraId="0D39C358" w14:textId="77777777" w:rsidR="00BB1117" w:rsidRDefault="00BB1117" w:rsidP="00BB1117"/>
    <w:tbl>
      <w:tblPr>
        <w:tblW w:w="0" w:type="auto"/>
        <w:jc w:val="center"/>
        <w:tblLayout w:type="fixed"/>
        <w:tblLook w:val="04A0" w:firstRow="1" w:lastRow="0" w:firstColumn="1" w:lastColumn="0" w:noHBand="0" w:noVBand="1"/>
      </w:tblPr>
      <w:tblGrid>
        <w:gridCol w:w="9747"/>
      </w:tblGrid>
      <w:tr w:rsidR="00BB1117" w14:paraId="2637EC46" w14:textId="77777777" w:rsidTr="001D7344">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B1117" w14:paraId="55B8DFB8" w14:textId="77777777" w:rsidTr="001D7344">
              <w:trPr>
                <w:jc w:val="center"/>
              </w:trPr>
              <w:tc>
                <w:tcPr>
                  <w:tcW w:w="9747" w:type="dxa"/>
                </w:tcPr>
                <w:p w14:paraId="7C07C292" w14:textId="77777777" w:rsidR="00BB1117" w:rsidRDefault="00BB1117" w:rsidP="00BB1117">
                  <w:pPr>
                    <w:numPr>
                      <w:ilvl w:val="0"/>
                      <w:numId w:val="37"/>
                    </w:numPr>
                    <w:rPr>
                      <w:b/>
                    </w:rPr>
                  </w:pPr>
                  <w:r>
                    <w:rPr>
                      <w:b/>
                    </w:rPr>
                    <w:t>Publishing the Equality  Impact Assessment</w:t>
                  </w:r>
                </w:p>
                <w:p w14:paraId="50C05B0E" w14:textId="77777777" w:rsidR="00BB1117" w:rsidRDefault="00BB1117" w:rsidP="001D7344"/>
                <w:p w14:paraId="561744D7" w14:textId="77777777" w:rsidR="00BB1117" w:rsidRDefault="00BB1117" w:rsidP="001D7344">
                  <w:pPr>
                    <w:spacing w:line="276" w:lineRule="auto"/>
                  </w:pPr>
                </w:p>
              </w:tc>
            </w:tr>
          </w:tbl>
          <w:p w14:paraId="306B7A19" w14:textId="77777777" w:rsidR="00BB1117" w:rsidRDefault="00BB1117" w:rsidP="001D7344"/>
        </w:tc>
      </w:tr>
    </w:tbl>
    <w:p w14:paraId="30AED5DC" w14:textId="77777777" w:rsidR="00BB1117" w:rsidRDefault="00BB1117" w:rsidP="00BB1117"/>
    <w:tbl>
      <w:tblPr>
        <w:tblW w:w="0" w:type="auto"/>
        <w:jc w:val="center"/>
        <w:tblLayout w:type="fixed"/>
        <w:tblLook w:val="04A0" w:firstRow="1" w:lastRow="0" w:firstColumn="1" w:lastColumn="0" w:noHBand="0" w:noVBand="1"/>
      </w:tblPr>
      <w:tblGrid>
        <w:gridCol w:w="9747"/>
      </w:tblGrid>
      <w:tr w:rsidR="00BB1117" w14:paraId="63D0AB28" w14:textId="77777777" w:rsidTr="001D7344">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B1117" w14:paraId="610DA94A" w14:textId="77777777" w:rsidTr="001D7344">
              <w:trPr>
                <w:jc w:val="center"/>
              </w:trPr>
              <w:tc>
                <w:tcPr>
                  <w:tcW w:w="9747" w:type="dxa"/>
                  <w:tcBorders>
                    <w:top w:val="single" w:sz="4" w:space="0" w:color="auto"/>
                    <w:left w:val="single" w:sz="4" w:space="0" w:color="auto"/>
                    <w:bottom w:val="single" w:sz="4" w:space="0" w:color="auto"/>
                    <w:right w:val="single" w:sz="4" w:space="0" w:color="auto"/>
                  </w:tcBorders>
                </w:tcPr>
                <w:p w14:paraId="3E4F3203" w14:textId="77777777" w:rsidR="00BB1117" w:rsidRDefault="00BB1117" w:rsidP="00BB1117">
                  <w:pPr>
                    <w:numPr>
                      <w:ilvl w:val="0"/>
                      <w:numId w:val="37"/>
                    </w:numPr>
                    <w:rPr>
                      <w:b/>
                    </w:rPr>
                  </w:pPr>
                  <w:r>
                    <w:rPr>
                      <w:b/>
                    </w:rPr>
                    <w:t xml:space="preserve">Signing off Equality Impact Assessment: </w:t>
                  </w:r>
                </w:p>
                <w:p w14:paraId="1A3A3C13" w14:textId="0C9F5731" w:rsidR="00BB1117" w:rsidRDefault="00BB1117" w:rsidP="001D7344">
                  <w:pPr>
                    <w:rPr>
                      <w:b/>
                    </w:rPr>
                  </w:pPr>
                </w:p>
                <w:p w14:paraId="57E097E4" w14:textId="7DDF2C54" w:rsidR="007B1394" w:rsidRDefault="007B1394" w:rsidP="001D7344">
                  <w:pPr>
                    <w:rPr>
                      <w:b/>
                    </w:rPr>
                  </w:pPr>
                  <w:r>
                    <w:rPr>
                      <w:b/>
                    </w:rPr>
                    <w:t xml:space="preserve">French Yvonne </w:t>
                  </w:r>
                </w:p>
                <w:p w14:paraId="1B9D9A8B" w14:textId="77777777" w:rsidR="00BB1117" w:rsidRDefault="00BB1117" w:rsidP="001D7344">
                  <w:pPr>
                    <w:rPr>
                      <w:b/>
                    </w:rPr>
                  </w:pPr>
                </w:p>
                <w:p w14:paraId="083E81FE" w14:textId="77777777" w:rsidR="00BB1117" w:rsidRDefault="00BB1117" w:rsidP="001D7344">
                  <w:r>
                    <w:lastRenderedPageBreak/>
                    <w:t xml:space="preserve">Service Manager </w:t>
                  </w:r>
                </w:p>
              </w:tc>
            </w:tr>
          </w:tbl>
          <w:p w14:paraId="642468AD" w14:textId="77777777" w:rsidR="00BB1117" w:rsidRDefault="00BB1117" w:rsidP="001D7344"/>
        </w:tc>
      </w:tr>
    </w:tbl>
    <w:p w14:paraId="4A1C5198" w14:textId="05E46FBB" w:rsidR="00BB1117" w:rsidRDefault="00BB1117"/>
    <w:p w14:paraId="5930E1AE" w14:textId="77777777" w:rsidR="00723CD4" w:rsidRDefault="00723CD4" w:rsidP="009E597A"/>
    <w:p w14:paraId="45A7A160" w14:textId="7CF4FFC2" w:rsidR="00723CD4" w:rsidRPr="009F628B" w:rsidRDefault="00723CD4" w:rsidP="009E597A">
      <w:pPr>
        <w:jc w:val="center"/>
        <w:rPr>
          <w:b/>
        </w:rPr>
      </w:pPr>
      <w:r w:rsidRPr="00820DFF">
        <w:rPr>
          <w:b/>
        </w:rPr>
        <w:t xml:space="preserve">Appendix </w:t>
      </w:r>
      <w:r w:rsidR="00820DFF" w:rsidRPr="00820DFF">
        <w:rPr>
          <w:b/>
        </w:rPr>
        <w:t>4</w:t>
      </w:r>
    </w:p>
    <w:p w14:paraId="1DD2385C" w14:textId="77777777" w:rsidR="00723CD4" w:rsidRPr="005C333D" w:rsidRDefault="00723CD4" w:rsidP="009E597A">
      <w:pPr>
        <w:jc w:val="center"/>
      </w:pPr>
    </w:p>
    <w:p w14:paraId="47D00AE6" w14:textId="77B48F31" w:rsidR="00723CD4" w:rsidRDefault="005A1F8C" w:rsidP="009E597A">
      <w:pPr>
        <w:jc w:val="center"/>
        <w:rPr>
          <w:b/>
        </w:rPr>
      </w:pPr>
      <w:r>
        <w:rPr>
          <w:b/>
        </w:rPr>
        <w:t>Management of planned</w:t>
      </w:r>
      <w:r w:rsidR="00723CD4" w:rsidRPr="009E597A">
        <w:rPr>
          <w:b/>
        </w:rPr>
        <w:t xml:space="preserve"> leave</w:t>
      </w:r>
      <w:r w:rsidR="00317898">
        <w:rPr>
          <w:b/>
        </w:rPr>
        <w:t xml:space="preserve"> BLUE LIGHT ALERT</w:t>
      </w:r>
    </w:p>
    <w:bookmarkStart w:id="41" w:name="_MON_1620814670"/>
    <w:bookmarkStart w:id="42" w:name="_MON_1618913944"/>
    <w:bookmarkEnd w:id="41"/>
    <w:bookmarkEnd w:id="42"/>
    <w:bookmarkStart w:id="43" w:name="_MON_1620814480"/>
    <w:bookmarkEnd w:id="43"/>
    <w:p w14:paraId="144E1868" w14:textId="77777777" w:rsidR="005A1F8C" w:rsidRPr="009E597A" w:rsidRDefault="007F7836" w:rsidP="009E597A">
      <w:pPr>
        <w:jc w:val="center"/>
        <w:rPr>
          <w:b/>
          <w:bCs/>
        </w:rPr>
      </w:pPr>
      <w:r>
        <w:rPr>
          <w:b/>
          <w:bCs/>
        </w:rPr>
        <w:object w:dxaOrig="1533" w:dyaOrig="990" w14:anchorId="7B392FCE">
          <v:shape id="_x0000_i1028" type="#_x0000_t75" style="width:76.2pt;height:50.4pt" o:ole="">
            <v:imagedata r:id="rId26" o:title=""/>
          </v:shape>
          <o:OLEObject Type="Embed" ProgID="Word.Document.12" ShapeID="_x0000_i1028" DrawAspect="Icon" ObjectID="_1821868655" r:id="rId27">
            <o:FieldCodes>\s</o:FieldCodes>
          </o:OLEObject>
        </w:object>
      </w:r>
    </w:p>
    <w:p w14:paraId="5453886F" w14:textId="77777777" w:rsidR="002D6CAC" w:rsidRDefault="002D6CAC" w:rsidP="00455719">
      <w:pPr>
        <w:pStyle w:val="BodyTextIndent"/>
        <w:ind w:left="0" w:right="-874" w:firstLine="0"/>
        <w:rPr>
          <w:b/>
          <w:bCs/>
          <w:sz w:val="28"/>
        </w:rPr>
      </w:pPr>
    </w:p>
    <w:p w14:paraId="23A5DD46" w14:textId="77777777" w:rsidR="002D6CAC" w:rsidRDefault="002D6CAC" w:rsidP="00455719">
      <w:pPr>
        <w:pStyle w:val="BodyTextIndent"/>
        <w:ind w:left="0" w:right="-874" w:firstLine="0"/>
        <w:rPr>
          <w:b/>
          <w:bCs/>
          <w:sz w:val="28"/>
        </w:rPr>
      </w:pPr>
    </w:p>
    <w:p w14:paraId="2D267CD4" w14:textId="77777777" w:rsidR="002D6CAC" w:rsidRDefault="002D6CAC" w:rsidP="00455719">
      <w:pPr>
        <w:pStyle w:val="BodyTextIndent"/>
        <w:ind w:left="0" w:right="-874" w:firstLine="0"/>
        <w:rPr>
          <w:b/>
          <w:bCs/>
          <w:sz w:val="28"/>
        </w:rPr>
      </w:pPr>
    </w:p>
    <w:p w14:paraId="388FA5E9" w14:textId="77777777" w:rsidR="002D6CAC" w:rsidRDefault="002D6CAC" w:rsidP="00455719">
      <w:pPr>
        <w:pStyle w:val="BodyTextIndent"/>
        <w:ind w:left="0" w:right="-874" w:firstLine="0"/>
        <w:rPr>
          <w:b/>
          <w:bCs/>
          <w:sz w:val="28"/>
        </w:rPr>
      </w:pPr>
    </w:p>
    <w:p w14:paraId="79DCADC3" w14:textId="5CA41BCC" w:rsidR="002D6CAC" w:rsidRDefault="006A7368" w:rsidP="006A7368">
      <w:pPr>
        <w:pStyle w:val="BodyTextIndent"/>
        <w:ind w:left="0" w:right="-874" w:firstLine="0"/>
        <w:jc w:val="center"/>
        <w:rPr>
          <w:b/>
          <w:bCs/>
          <w:sz w:val="28"/>
        </w:rPr>
      </w:pPr>
      <w:bookmarkStart w:id="44" w:name="_MON_1614345894"/>
      <w:bookmarkEnd w:id="44"/>
      <w:r>
        <w:rPr>
          <w:b/>
          <w:bCs/>
          <w:sz w:val="28"/>
        </w:rPr>
        <w:t xml:space="preserve">Appendix </w:t>
      </w:r>
      <w:r w:rsidR="00820DFF">
        <w:rPr>
          <w:b/>
          <w:bCs/>
          <w:sz w:val="28"/>
        </w:rPr>
        <w:t>5</w:t>
      </w:r>
    </w:p>
    <w:p w14:paraId="4C27B696" w14:textId="3D4FB9AC" w:rsidR="006A7368" w:rsidRDefault="006A7368" w:rsidP="006A7368">
      <w:pPr>
        <w:pStyle w:val="BodyTextIndent"/>
        <w:ind w:left="0" w:right="-874" w:firstLine="0"/>
        <w:jc w:val="center"/>
        <w:rPr>
          <w:b/>
          <w:bCs/>
          <w:sz w:val="28"/>
        </w:rPr>
      </w:pPr>
      <w:r>
        <w:rPr>
          <w:b/>
          <w:bCs/>
          <w:sz w:val="28"/>
        </w:rPr>
        <w:t>Guidance for staff on Escorted Leave</w:t>
      </w:r>
    </w:p>
    <w:p w14:paraId="6C1263EB" w14:textId="77777777" w:rsidR="008B47BE" w:rsidRDefault="008B47BE">
      <w:pPr>
        <w:pStyle w:val="BodyTextIndent"/>
        <w:ind w:left="0" w:right="-874" w:firstLine="0"/>
        <w:jc w:val="center"/>
        <w:rPr>
          <w:b/>
          <w:bCs/>
          <w:sz w:val="28"/>
        </w:rPr>
      </w:pPr>
    </w:p>
    <w:p w14:paraId="1415A64F" w14:textId="77777777" w:rsidR="00A6766E" w:rsidRDefault="00A6766E" w:rsidP="00471A0B">
      <w:pPr>
        <w:pStyle w:val="BodyTextIndent"/>
        <w:ind w:right="-874"/>
        <w:rPr>
          <w:sz w:val="20"/>
          <w:szCs w:val="20"/>
        </w:rPr>
      </w:pPr>
    </w:p>
    <w:p w14:paraId="2D8026B3" w14:textId="77777777" w:rsidR="008B47BE" w:rsidRDefault="008B47BE" w:rsidP="009F628B">
      <w:pPr>
        <w:pStyle w:val="BodyTextIndent"/>
        <w:ind w:right="-874"/>
        <w:jc w:val="center"/>
        <w:rPr>
          <w:sz w:val="20"/>
          <w:szCs w:val="20"/>
        </w:rPr>
      </w:pPr>
    </w:p>
    <w:bookmarkStart w:id="45" w:name="_MON_1618915751"/>
    <w:bookmarkEnd w:id="45"/>
    <w:bookmarkStart w:id="46" w:name="_MON_1620814515"/>
    <w:bookmarkEnd w:id="46"/>
    <w:p w14:paraId="4E511802" w14:textId="77777777" w:rsidR="0026129E" w:rsidRDefault="00A321BF">
      <w:pPr>
        <w:pStyle w:val="Heading1"/>
        <w:jc w:val="center"/>
        <w:rPr>
          <w:sz w:val="20"/>
          <w:szCs w:val="20"/>
        </w:rPr>
      </w:pPr>
      <w:r>
        <w:rPr>
          <w:sz w:val="20"/>
          <w:szCs w:val="20"/>
        </w:rPr>
        <w:object w:dxaOrig="1533" w:dyaOrig="990" w14:anchorId="5034A098">
          <v:shape id="_x0000_i1029" type="#_x0000_t75" style="width:76.2pt;height:50.4pt" o:ole="">
            <v:imagedata r:id="rId28" o:title=""/>
          </v:shape>
          <o:OLEObject Type="Embed" ProgID="Word.Document.12" ShapeID="_x0000_i1029" DrawAspect="Icon" ObjectID="_1821868656" r:id="rId29">
            <o:FieldCodes>\s</o:FieldCodes>
          </o:OLEObject>
        </w:object>
      </w:r>
      <w:r w:rsidR="008B47BE">
        <w:rPr>
          <w:sz w:val="20"/>
          <w:szCs w:val="20"/>
        </w:rPr>
        <w:br w:type="page"/>
      </w:r>
      <w:bookmarkStart w:id="47" w:name="_Toc441651648"/>
    </w:p>
    <w:p w14:paraId="254AA55C" w14:textId="0DAAE29C" w:rsidR="0026129E" w:rsidRDefault="0026129E">
      <w:pPr>
        <w:pStyle w:val="Heading1"/>
        <w:jc w:val="center"/>
        <w:rPr>
          <w:sz w:val="20"/>
          <w:szCs w:val="20"/>
        </w:rPr>
      </w:pPr>
      <w:r>
        <w:rPr>
          <w:sz w:val="20"/>
          <w:szCs w:val="20"/>
        </w:rPr>
        <w:lastRenderedPageBreak/>
        <w:t xml:space="preserve">Appendix 6 </w:t>
      </w:r>
    </w:p>
    <w:p w14:paraId="5AEB3DB3" w14:textId="666B1F8A" w:rsidR="0026129E" w:rsidRPr="0026129E" w:rsidRDefault="0026129E" w:rsidP="0026129E">
      <w:pPr>
        <w:jc w:val="center"/>
      </w:pPr>
      <w:r>
        <w:t>Emergency Medical Leave Restricted patients</w:t>
      </w:r>
    </w:p>
    <w:p w14:paraId="3BB68BCB" w14:textId="77777777" w:rsidR="0026129E" w:rsidRDefault="0026129E">
      <w:pPr>
        <w:pStyle w:val="Heading1"/>
        <w:jc w:val="center"/>
        <w:rPr>
          <w:sz w:val="20"/>
          <w:szCs w:val="20"/>
        </w:rPr>
      </w:pPr>
    </w:p>
    <w:p w14:paraId="651DCEA0" w14:textId="77777777" w:rsidR="0026129E" w:rsidRDefault="0026129E">
      <w:pPr>
        <w:pStyle w:val="Heading1"/>
        <w:jc w:val="center"/>
        <w:rPr>
          <w:sz w:val="20"/>
          <w:szCs w:val="20"/>
        </w:rPr>
      </w:pPr>
      <w:r>
        <w:rPr>
          <w:sz w:val="20"/>
          <w:szCs w:val="20"/>
        </w:rPr>
        <w:object w:dxaOrig="1533" w:dyaOrig="990" w14:anchorId="36A5D384">
          <v:shape id="_x0000_i1030" type="#_x0000_t75" style="width:76.2pt;height:50.4pt" o:ole="">
            <v:imagedata r:id="rId30" o:title=""/>
          </v:shape>
          <o:OLEObject Type="Embed" ProgID="Acrobat.Document.DC" ShapeID="_x0000_i1030" DrawAspect="Icon" ObjectID="_1821868657" r:id="rId31"/>
        </w:object>
      </w:r>
    </w:p>
    <w:p w14:paraId="438CAED6" w14:textId="77777777" w:rsidR="0026129E" w:rsidRDefault="0026129E">
      <w:pPr>
        <w:pStyle w:val="Heading1"/>
        <w:jc w:val="center"/>
        <w:rPr>
          <w:sz w:val="20"/>
          <w:szCs w:val="20"/>
        </w:rPr>
      </w:pPr>
    </w:p>
    <w:p w14:paraId="1F3B2EB8" w14:textId="77CE6648" w:rsidR="0026129E" w:rsidRPr="0037728B" w:rsidRDefault="00C90ECE" w:rsidP="0037728B">
      <w:pPr>
        <w:rPr>
          <w:rFonts w:cs="Times New Roman"/>
          <w:b/>
          <w:bCs/>
          <w:sz w:val="20"/>
          <w:szCs w:val="20"/>
        </w:rPr>
      </w:pPr>
      <w:r>
        <w:rPr>
          <w:sz w:val="20"/>
          <w:szCs w:val="20"/>
        </w:rPr>
        <w:br w:type="page"/>
      </w:r>
    </w:p>
    <w:p w14:paraId="72B2CFCE" w14:textId="1812D38E" w:rsidR="008B47BE" w:rsidRPr="00A3103B" w:rsidRDefault="00A6766E">
      <w:pPr>
        <w:pStyle w:val="Heading1"/>
        <w:jc w:val="center"/>
        <w:rPr>
          <w:sz w:val="28"/>
          <w:szCs w:val="28"/>
        </w:rPr>
      </w:pPr>
      <w:r w:rsidRPr="00A3103B">
        <w:rPr>
          <w:sz w:val="28"/>
          <w:szCs w:val="28"/>
        </w:rPr>
        <w:lastRenderedPageBreak/>
        <w:t xml:space="preserve">Appendix </w:t>
      </w:r>
      <w:r w:rsidR="00605F00">
        <w:rPr>
          <w:sz w:val="28"/>
          <w:szCs w:val="28"/>
        </w:rPr>
        <w:t>7</w:t>
      </w:r>
      <w:bookmarkEnd w:id="47"/>
    </w:p>
    <w:p w14:paraId="4AB6DFFC" w14:textId="77777777" w:rsidR="008B47BE" w:rsidRDefault="008B47BE" w:rsidP="00455719">
      <w:pPr>
        <w:jc w:val="center"/>
        <w:rPr>
          <w:b/>
          <w:sz w:val="28"/>
          <w:szCs w:val="28"/>
        </w:rPr>
      </w:pPr>
    </w:p>
    <w:p w14:paraId="592CD780" w14:textId="6474B191" w:rsidR="00A6766E" w:rsidRPr="00455719" w:rsidRDefault="00A6766E" w:rsidP="00455719">
      <w:pPr>
        <w:pStyle w:val="Heading1"/>
        <w:jc w:val="center"/>
        <w:rPr>
          <w:b w:val="0"/>
          <w:sz w:val="28"/>
          <w:szCs w:val="28"/>
        </w:rPr>
      </w:pPr>
      <w:bookmarkStart w:id="48" w:name="_Toc441651649"/>
      <w:r w:rsidRPr="00455719">
        <w:rPr>
          <w:sz w:val="28"/>
          <w:szCs w:val="28"/>
        </w:rPr>
        <w:t>Version Control Sheet</w:t>
      </w:r>
      <w:bookmarkEnd w:id="48"/>
    </w:p>
    <w:p w14:paraId="28542D15" w14:textId="77777777" w:rsidR="00A6766E" w:rsidRDefault="00A6766E" w:rsidP="00A6766E">
      <w:pPr>
        <w:rPr>
          <w:b/>
        </w:rPr>
      </w:pPr>
    </w:p>
    <w:p w14:paraId="40524177" w14:textId="77777777" w:rsidR="00A6766E" w:rsidRPr="00603024" w:rsidRDefault="00A6766E" w:rsidP="00A6766E">
      <w:pPr>
        <w:rPr>
          <w:i/>
          <w:sz w:val="20"/>
          <w:szCs w:val="20"/>
        </w:rPr>
      </w:pPr>
      <w:r w:rsidRPr="00603024">
        <w:rPr>
          <w:i/>
          <w:sz w:val="20"/>
          <w:szCs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147"/>
        <w:gridCol w:w="2022"/>
        <w:gridCol w:w="1008"/>
        <w:gridCol w:w="4032"/>
      </w:tblGrid>
      <w:tr w:rsidR="00A6766E" w:rsidRPr="00832D73" w14:paraId="5834D38C" w14:textId="77777777" w:rsidTr="0037728B">
        <w:tc>
          <w:tcPr>
            <w:tcW w:w="1008" w:type="dxa"/>
          </w:tcPr>
          <w:p w14:paraId="2EA64CF8" w14:textId="77777777" w:rsidR="00A6766E" w:rsidRPr="00832D73" w:rsidRDefault="00A6766E" w:rsidP="0078157F">
            <w:pPr>
              <w:spacing w:before="40" w:after="40"/>
              <w:jc w:val="center"/>
              <w:rPr>
                <w:b/>
                <w:sz w:val="20"/>
                <w:szCs w:val="20"/>
                <w:lang w:val="en-AU"/>
              </w:rPr>
            </w:pPr>
            <w:r w:rsidRPr="00832D73">
              <w:rPr>
                <w:b/>
                <w:sz w:val="20"/>
                <w:szCs w:val="20"/>
                <w:lang w:val="en-AU"/>
              </w:rPr>
              <w:t>Version</w:t>
            </w:r>
          </w:p>
        </w:tc>
        <w:tc>
          <w:tcPr>
            <w:tcW w:w="1147" w:type="dxa"/>
          </w:tcPr>
          <w:p w14:paraId="3CE39EA9" w14:textId="77777777" w:rsidR="00A6766E" w:rsidRPr="00832D73" w:rsidRDefault="00A6766E" w:rsidP="0078157F">
            <w:pPr>
              <w:spacing w:before="40" w:after="40"/>
              <w:jc w:val="center"/>
              <w:rPr>
                <w:b/>
                <w:sz w:val="20"/>
                <w:szCs w:val="20"/>
                <w:lang w:val="en-AU"/>
              </w:rPr>
            </w:pPr>
            <w:r w:rsidRPr="00832D73">
              <w:rPr>
                <w:b/>
                <w:sz w:val="20"/>
                <w:szCs w:val="20"/>
                <w:lang w:val="en-AU"/>
              </w:rPr>
              <w:t>Date</w:t>
            </w:r>
          </w:p>
        </w:tc>
        <w:tc>
          <w:tcPr>
            <w:tcW w:w="2022" w:type="dxa"/>
          </w:tcPr>
          <w:p w14:paraId="034A87B3" w14:textId="77777777" w:rsidR="00A6766E" w:rsidRPr="00832D73" w:rsidRDefault="00A6766E" w:rsidP="0078157F">
            <w:pPr>
              <w:spacing w:before="40" w:after="40"/>
              <w:jc w:val="center"/>
              <w:rPr>
                <w:b/>
                <w:sz w:val="20"/>
                <w:szCs w:val="20"/>
                <w:lang w:val="en-AU"/>
              </w:rPr>
            </w:pPr>
            <w:r w:rsidRPr="00832D73">
              <w:rPr>
                <w:b/>
                <w:sz w:val="20"/>
                <w:szCs w:val="20"/>
                <w:lang w:val="en-AU"/>
              </w:rPr>
              <w:t>Author</w:t>
            </w:r>
          </w:p>
        </w:tc>
        <w:tc>
          <w:tcPr>
            <w:tcW w:w="1008" w:type="dxa"/>
          </w:tcPr>
          <w:p w14:paraId="5D448A62" w14:textId="77777777" w:rsidR="00A6766E" w:rsidRPr="00832D73" w:rsidRDefault="00A6766E" w:rsidP="0078157F">
            <w:pPr>
              <w:spacing w:before="40" w:after="40"/>
              <w:jc w:val="center"/>
              <w:rPr>
                <w:b/>
                <w:sz w:val="20"/>
                <w:szCs w:val="20"/>
                <w:lang w:val="en-AU"/>
              </w:rPr>
            </w:pPr>
            <w:r w:rsidRPr="00832D73">
              <w:rPr>
                <w:b/>
                <w:sz w:val="20"/>
                <w:szCs w:val="20"/>
                <w:lang w:val="en-AU"/>
              </w:rPr>
              <w:t>Status</w:t>
            </w:r>
          </w:p>
        </w:tc>
        <w:tc>
          <w:tcPr>
            <w:tcW w:w="4032" w:type="dxa"/>
          </w:tcPr>
          <w:p w14:paraId="297DBFD3" w14:textId="77777777" w:rsidR="00A6766E" w:rsidRPr="00832D73" w:rsidRDefault="00A6766E" w:rsidP="0078157F">
            <w:pPr>
              <w:spacing w:before="40" w:after="40"/>
              <w:jc w:val="center"/>
              <w:rPr>
                <w:b/>
                <w:sz w:val="20"/>
                <w:szCs w:val="20"/>
                <w:lang w:val="en-AU"/>
              </w:rPr>
            </w:pPr>
            <w:r w:rsidRPr="00832D73">
              <w:rPr>
                <w:b/>
                <w:sz w:val="20"/>
                <w:szCs w:val="20"/>
                <w:lang w:val="en-AU"/>
              </w:rPr>
              <w:t>Comment / changes</w:t>
            </w:r>
          </w:p>
        </w:tc>
      </w:tr>
      <w:tr w:rsidR="00A6766E" w:rsidRPr="00832D73" w14:paraId="387D9762" w14:textId="77777777" w:rsidTr="0037728B">
        <w:tc>
          <w:tcPr>
            <w:tcW w:w="1008" w:type="dxa"/>
          </w:tcPr>
          <w:p w14:paraId="7DA49026" w14:textId="77777777" w:rsidR="00A6766E" w:rsidRPr="00832D73" w:rsidRDefault="00D57932" w:rsidP="0078157F">
            <w:pPr>
              <w:spacing w:before="40" w:after="40"/>
              <w:rPr>
                <w:sz w:val="20"/>
                <w:szCs w:val="20"/>
                <w:lang w:val="en-AU"/>
              </w:rPr>
            </w:pPr>
            <w:r>
              <w:rPr>
                <w:sz w:val="20"/>
                <w:szCs w:val="20"/>
                <w:lang w:val="en-AU"/>
              </w:rPr>
              <w:t>1</w:t>
            </w:r>
          </w:p>
        </w:tc>
        <w:tc>
          <w:tcPr>
            <w:tcW w:w="1147" w:type="dxa"/>
          </w:tcPr>
          <w:p w14:paraId="2D3B1065" w14:textId="77777777" w:rsidR="00A6766E" w:rsidRPr="00832D73" w:rsidRDefault="00D57932" w:rsidP="0078157F">
            <w:pPr>
              <w:spacing w:before="40" w:after="40"/>
              <w:rPr>
                <w:sz w:val="20"/>
                <w:szCs w:val="20"/>
                <w:lang w:val="en-AU"/>
              </w:rPr>
            </w:pPr>
            <w:r>
              <w:rPr>
                <w:sz w:val="20"/>
                <w:szCs w:val="20"/>
                <w:lang w:val="en-AU"/>
              </w:rPr>
              <w:t>June 2004</w:t>
            </w:r>
          </w:p>
        </w:tc>
        <w:tc>
          <w:tcPr>
            <w:tcW w:w="2022" w:type="dxa"/>
          </w:tcPr>
          <w:p w14:paraId="4DF0BFA4" w14:textId="77777777" w:rsidR="00A6766E" w:rsidRPr="00832D73" w:rsidRDefault="00C2776C" w:rsidP="0078157F">
            <w:pPr>
              <w:spacing w:before="40" w:after="40"/>
              <w:rPr>
                <w:sz w:val="20"/>
                <w:szCs w:val="20"/>
                <w:lang w:val="en-AU"/>
              </w:rPr>
            </w:pPr>
            <w:r>
              <w:rPr>
                <w:sz w:val="20"/>
                <w:szCs w:val="20"/>
                <w:lang w:val="en-AU"/>
              </w:rPr>
              <w:t>Director of Risk and Governance</w:t>
            </w:r>
          </w:p>
        </w:tc>
        <w:tc>
          <w:tcPr>
            <w:tcW w:w="1008" w:type="dxa"/>
          </w:tcPr>
          <w:p w14:paraId="27F4E553" w14:textId="77777777" w:rsidR="00A6766E" w:rsidRPr="00832D73" w:rsidRDefault="00A6766E" w:rsidP="0078157F">
            <w:pPr>
              <w:spacing w:before="40" w:after="40"/>
              <w:rPr>
                <w:sz w:val="20"/>
                <w:szCs w:val="20"/>
                <w:lang w:val="en-AU"/>
              </w:rPr>
            </w:pPr>
            <w:r w:rsidRPr="00832D73">
              <w:rPr>
                <w:sz w:val="20"/>
                <w:szCs w:val="20"/>
                <w:lang w:val="en-AU"/>
              </w:rPr>
              <w:t>Final</w:t>
            </w:r>
          </w:p>
        </w:tc>
        <w:tc>
          <w:tcPr>
            <w:tcW w:w="4032" w:type="dxa"/>
          </w:tcPr>
          <w:p w14:paraId="790E6675" w14:textId="77777777" w:rsidR="00A6766E" w:rsidRPr="00832D73" w:rsidRDefault="00A6766E" w:rsidP="0078157F">
            <w:pPr>
              <w:spacing w:before="40" w:after="40"/>
              <w:rPr>
                <w:sz w:val="20"/>
                <w:szCs w:val="20"/>
                <w:lang w:val="en-AU"/>
              </w:rPr>
            </w:pPr>
            <w:r w:rsidRPr="00832D73">
              <w:rPr>
                <w:sz w:val="20"/>
                <w:szCs w:val="20"/>
                <w:lang w:val="en-AU"/>
              </w:rPr>
              <w:t>Final version approved by Trust Board</w:t>
            </w:r>
          </w:p>
        </w:tc>
      </w:tr>
      <w:tr w:rsidR="00A6766E" w:rsidRPr="00832D73" w14:paraId="164D9150" w14:textId="77777777" w:rsidTr="0037728B">
        <w:tc>
          <w:tcPr>
            <w:tcW w:w="1008" w:type="dxa"/>
          </w:tcPr>
          <w:p w14:paraId="45254E43" w14:textId="77777777" w:rsidR="00A6766E" w:rsidRPr="00832D73" w:rsidRDefault="00A6766E" w:rsidP="0078157F">
            <w:pPr>
              <w:spacing w:before="40" w:after="40"/>
              <w:rPr>
                <w:sz w:val="20"/>
                <w:szCs w:val="20"/>
              </w:rPr>
            </w:pPr>
            <w:r w:rsidRPr="00832D73">
              <w:rPr>
                <w:sz w:val="20"/>
                <w:szCs w:val="20"/>
              </w:rPr>
              <w:t>2</w:t>
            </w:r>
          </w:p>
        </w:tc>
        <w:tc>
          <w:tcPr>
            <w:tcW w:w="1147" w:type="dxa"/>
          </w:tcPr>
          <w:p w14:paraId="43383B01" w14:textId="77777777" w:rsidR="00A6766E" w:rsidRPr="00832D73" w:rsidRDefault="00C2776C" w:rsidP="0078157F">
            <w:pPr>
              <w:spacing w:before="40" w:after="40"/>
              <w:rPr>
                <w:sz w:val="20"/>
                <w:szCs w:val="20"/>
                <w:lang w:val="en-AU"/>
              </w:rPr>
            </w:pPr>
            <w:r>
              <w:rPr>
                <w:sz w:val="20"/>
                <w:szCs w:val="20"/>
                <w:lang w:val="en-AU"/>
              </w:rPr>
              <w:t>November 2009</w:t>
            </w:r>
          </w:p>
        </w:tc>
        <w:tc>
          <w:tcPr>
            <w:tcW w:w="2022" w:type="dxa"/>
          </w:tcPr>
          <w:p w14:paraId="5F3C66F5" w14:textId="77777777" w:rsidR="00A6766E" w:rsidRPr="00832D73" w:rsidRDefault="00C2776C" w:rsidP="0078157F">
            <w:pPr>
              <w:spacing w:before="40" w:after="40"/>
              <w:rPr>
                <w:sz w:val="20"/>
                <w:szCs w:val="20"/>
                <w:lang w:val="en-AU"/>
              </w:rPr>
            </w:pPr>
            <w:r>
              <w:rPr>
                <w:sz w:val="20"/>
                <w:szCs w:val="20"/>
                <w:lang w:val="en-AU"/>
              </w:rPr>
              <w:t>Head of Corporate Services</w:t>
            </w:r>
          </w:p>
        </w:tc>
        <w:tc>
          <w:tcPr>
            <w:tcW w:w="1008" w:type="dxa"/>
          </w:tcPr>
          <w:p w14:paraId="2B46BDCA" w14:textId="77777777" w:rsidR="00A6766E" w:rsidRPr="00832D73" w:rsidRDefault="00C2776C" w:rsidP="0078157F">
            <w:pPr>
              <w:spacing w:before="40" w:after="40"/>
              <w:rPr>
                <w:sz w:val="20"/>
                <w:szCs w:val="20"/>
                <w:lang w:val="en-AU"/>
              </w:rPr>
            </w:pPr>
            <w:r>
              <w:rPr>
                <w:sz w:val="20"/>
                <w:szCs w:val="20"/>
                <w:lang w:val="en-AU"/>
              </w:rPr>
              <w:t>updated</w:t>
            </w:r>
          </w:p>
        </w:tc>
        <w:tc>
          <w:tcPr>
            <w:tcW w:w="4032" w:type="dxa"/>
          </w:tcPr>
          <w:p w14:paraId="53EBC0BA" w14:textId="77777777" w:rsidR="00A6766E" w:rsidRPr="00832D73" w:rsidRDefault="00A6766E" w:rsidP="0078157F">
            <w:pPr>
              <w:spacing w:before="40" w:after="40"/>
              <w:rPr>
                <w:sz w:val="20"/>
                <w:szCs w:val="20"/>
                <w:lang w:val="en-AU"/>
              </w:rPr>
            </w:pPr>
            <w:r w:rsidRPr="00832D73">
              <w:rPr>
                <w:sz w:val="20"/>
                <w:szCs w:val="20"/>
                <w:lang w:val="en-AU"/>
              </w:rPr>
              <w:t xml:space="preserve">Changes made to </w:t>
            </w:r>
            <w:r w:rsidR="00C2776C">
              <w:rPr>
                <w:sz w:val="20"/>
                <w:szCs w:val="20"/>
                <w:lang w:val="en-AU"/>
              </w:rPr>
              <w:t>reflect changes to MHA 1983</w:t>
            </w:r>
          </w:p>
        </w:tc>
      </w:tr>
      <w:tr w:rsidR="00A6766E" w:rsidRPr="00832D73" w14:paraId="6A71A4D8" w14:textId="77777777" w:rsidTr="0037728B">
        <w:tc>
          <w:tcPr>
            <w:tcW w:w="1008" w:type="dxa"/>
          </w:tcPr>
          <w:p w14:paraId="38CC7990" w14:textId="77777777" w:rsidR="00A6766E" w:rsidRPr="00832D73" w:rsidRDefault="00A6766E" w:rsidP="0078157F">
            <w:pPr>
              <w:spacing w:before="40" w:after="40"/>
              <w:rPr>
                <w:sz w:val="20"/>
                <w:szCs w:val="20"/>
                <w:lang w:val="en-AU"/>
              </w:rPr>
            </w:pPr>
            <w:r w:rsidRPr="00832D73">
              <w:rPr>
                <w:sz w:val="20"/>
                <w:szCs w:val="20"/>
                <w:lang w:val="en-AU"/>
              </w:rPr>
              <w:t>3</w:t>
            </w:r>
          </w:p>
        </w:tc>
        <w:tc>
          <w:tcPr>
            <w:tcW w:w="1147" w:type="dxa"/>
          </w:tcPr>
          <w:p w14:paraId="17605871" w14:textId="77777777" w:rsidR="00A6766E" w:rsidRPr="00832D73" w:rsidRDefault="00C2776C" w:rsidP="0078157F">
            <w:pPr>
              <w:spacing w:before="40" w:after="40"/>
              <w:rPr>
                <w:sz w:val="20"/>
                <w:szCs w:val="20"/>
                <w:lang w:val="en-AU"/>
              </w:rPr>
            </w:pPr>
            <w:r>
              <w:rPr>
                <w:sz w:val="20"/>
                <w:szCs w:val="20"/>
                <w:lang w:val="en-AU"/>
              </w:rPr>
              <w:t>December 2010</w:t>
            </w:r>
          </w:p>
        </w:tc>
        <w:tc>
          <w:tcPr>
            <w:tcW w:w="2022" w:type="dxa"/>
          </w:tcPr>
          <w:p w14:paraId="662D9355" w14:textId="77777777" w:rsidR="00A6766E" w:rsidRPr="00832D73" w:rsidRDefault="00C2776C" w:rsidP="0078157F">
            <w:pPr>
              <w:spacing w:before="40" w:after="40"/>
              <w:rPr>
                <w:sz w:val="20"/>
                <w:szCs w:val="20"/>
                <w:lang w:val="en-AU"/>
              </w:rPr>
            </w:pPr>
            <w:r>
              <w:rPr>
                <w:sz w:val="20"/>
                <w:szCs w:val="20"/>
                <w:lang w:val="en-AU"/>
              </w:rPr>
              <w:t>Head of Legal Services</w:t>
            </w:r>
          </w:p>
        </w:tc>
        <w:tc>
          <w:tcPr>
            <w:tcW w:w="1008" w:type="dxa"/>
          </w:tcPr>
          <w:p w14:paraId="7D7A0B20" w14:textId="77777777" w:rsidR="00A6766E" w:rsidRPr="00832D73" w:rsidRDefault="00A6766E" w:rsidP="0078157F">
            <w:pPr>
              <w:spacing w:before="40" w:after="40"/>
              <w:rPr>
                <w:sz w:val="20"/>
                <w:szCs w:val="20"/>
                <w:lang w:val="en-AU"/>
              </w:rPr>
            </w:pPr>
            <w:r w:rsidRPr="00832D73">
              <w:rPr>
                <w:sz w:val="20"/>
                <w:szCs w:val="20"/>
                <w:lang w:val="en-AU"/>
              </w:rPr>
              <w:t>Final draft</w:t>
            </w:r>
          </w:p>
        </w:tc>
        <w:tc>
          <w:tcPr>
            <w:tcW w:w="4032" w:type="dxa"/>
          </w:tcPr>
          <w:p w14:paraId="4E09D65E" w14:textId="77777777" w:rsidR="00A6766E" w:rsidRPr="00832D73" w:rsidRDefault="00A6766E" w:rsidP="0078157F">
            <w:pPr>
              <w:spacing w:before="40" w:after="40"/>
              <w:rPr>
                <w:sz w:val="20"/>
                <w:szCs w:val="20"/>
                <w:lang w:val="en-AU"/>
              </w:rPr>
            </w:pPr>
            <w:r w:rsidRPr="00832D73">
              <w:rPr>
                <w:sz w:val="20"/>
                <w:szCs w:val="20"/>
                <w:lang w:val="en-AU"/>
              </w:rPr>
              <w:t xml:space="preserve">Changes made following review and subsequent </w:t>
            </w:r>
            <w:r w:rsidR="00C2776C">
              <w:rPr>
                <w:sz w:val="20"/>
                <w:szCs w:val="20"/>
                <w:lang w:val="en-AU"/>
              </w:rPr>
              <w:t>changes to clinical areas and Community Treatment orders</w:t>
            </w:r>
            <w:r w:rsidRPr="00832D73">
              <w:rPr>
                <w:sz w:val="20"/>
                <w:szCs w:val="20"/>
                <w:lang w:val="en-AU"/>
              </w:rPr>
              <w:t xml:space="preserve"> </w:t>
            </w:r>
          </w:p>
        </w:tc>
      </w:tr>
      <w:tr w:rsidR="00A6766E" w:rsidRPr="00832D73" w14:paraId="46DAE2FB" w14:textId="77777777" w:rsidTr="0037728B">
        <w:tc>
          <w:tcPr>
            <w:tcW w:w="1008" w:type="dxa"/>
          </w:tcPr>
          <w:p w14:paraId="24CDE45D" w14:textId="64BB93B9" w:rsidR="00A6766E" w:rsidRPr="00832D73" w:rsidRDefault="008B47BE" w:rsidP="0078157F">
            <w:pPr>
              <w:spacing w:before="40" w:after="40"/>
              <w:rPr>
                <w:sz w:val="20"/>
                <w:szCs w:val="20"/>
                <w:lang w:val="en-AU"/>
              </w:rPr>
            </w:pPr>
            <w:r>
              <w:rPr>
                <w:sz w:val="20"/>
                <w:szCs w:val="20"/>
                <w:lang w:val="en-AU"/>
              </w:rPr>
              <w:t>4</w:t>
            </w:r>
          </w:p>
        </w:tc>
        <w:tc>
          <w:tcPr>
            <w:tcW w:w="1147" w:type="dxa"/>
          </w:tcPr>
          <w:p w14:paraId="09BE7ADC" w14:textId="7BD7A63F" w:rsidR="00A6766E" w:rsidRPr="00832D73" w:rsidRDefault="00415D14" w:rsidP="0078157F">
            <w:pPr>
              <w:spacing w:before="40" w:after="40"/>
              <w:rPr>
                <w:sz w:val="20"/>
                <w:szCs w:val="20"/>
                <w:lang w:val="en-AU"/>
              </w:rPr>
            </w:pPr>
            <w:r>
              <w:rPr>
                <w:sz w:val="20"/>
                <w:szCs w:val="20"/>
                <w:lang w:val="en-AU"/>
              </w:rPr>
              <w:t xml:space="preserve">Dec </w:t>
            </w:r>
            <w:r w:rsidR="008B47BE">
              <w:rPr>
                <w:sz w:val="20"/>
                <w:szCs w:val="20"/>
                <w:lang w:val="en-AU"/>
              </w:rPr>
              <w:t>2015</w:t>
            </w:r>
          </w:p>
        </w:tc>
        <w:tc>
          <w:tcPr>
            <w:tcW w:w="2022" w:type="dxa"/>
          </w:tcPr>
          <w:p w14:paraId="6B7C10CD" w14:textId="0B5CC345" w:rsidR="00A6766E" w:rsidRPr="00832D73" w:rsidRDefault="008B47BE" w:rsidP="0078157F">
            <w:pPr>
              <w:spacing w:before="40" w:after="40"/>
              <w:rPr>
                <w:sz w:val="20"/>
                <w:szCs w:val="20"/>
                <w:lang w:val="en-AU"/>
              </w:rPr>
            </w:pPr>
            <w:r>
              <w:rPr>
                <w:sz w:val="20"/>
                <w:szCs w:val="20"/>
                <w:lang w:val="en-AU"/>
              </w:rPr>
              <w:t>Assistant Director, Legal Services</w:t>
            </w:r>
          </w:p>
        </w:tc>
        <w:tc>
          <w:tcPr>
            <w:tcW w:w="1008" w:type="dxa"/>
          </w:tcPr>
          <w:p w14:paraId="119D823C" w14:textId="7226A7CE" w:rsidR="00A6766E" w:rsidRPr="00832D73" w:rsidRDefault="00BE0EDA" w:rsidP="0078157F">
            <w:pPr>
              <w:spacing w:before="40" w:after="40"/>
              <w:rPr>
                <w:sz w:val="20"/>
                <w:szCs w:val="20"/>
                <w:lang w:val="en-AU"/>
              </w:rPr>
            </w:pPr>
            <w:r>
              <w:rPr>
                <w:sz w:val="20"/>
                <w:szCs w:val="20"/>
                <w:lang w:val="en-AU"/>
              </w:rPr>
              <w:t>updated</w:t>
            </w:r>
          </w:p>
        </w:tc>
        <w:tc>
          <w:tcPr>
            <w:tcW w:w="4032" w:type="dxa"/>
          </w:tcPr>
          <w:p w14:paraId="6299F1B7" w14:textId="50007369" w:rsidR="00A6766E" w:rsidRPr="00832D73" w:rsidRDefault="00BE0EDA" w:rsidP="0078157F">
            <w:pPr>
              <w:spacing w:before="40" w:after="40"/>
              <w:rPr>
                <w:sz w:val="20"/>
                <w:szCs w:val="20"/>
                <w:lang w:val="en-AU"/>
              </w:rPr>
            </w:pPr>
            <w:r>
              <w:rPr>
                <w:sz w:val="20"/>
                <w:szCs w:val="20"/>
                <w:lang w:val="en-AU"/>
              </w:rPr>
              <w:t>Changes made following comments from CQC and update of MHA Code of Practice</w:t>
            </w:r>
          </w:p>
        </w:tc>
      </w:tr>
      <w:tr w:rsidR="00A6766E" w:rsidRPr="00832D73" w14:paraId="006F2B8A" w14:textId="77777777" w:rsidTr="0037728B">
        <w:tc>
          <w:tcPr>
            <w:tcW w:w="1008" w:type="dxa"/>
          </w:tcPr>
          <w:p w14:paraId="5642876E" w14:textId="0818F793" w:rsidR="00A6766E" w:rsidRPr="00832D73" w:rsidRDefault="002733F9" w:rsidP="0078157F">
            <w:pPr>
              <w:spacing w:before="40" w:after="40"/>
              <w:rPr>
                <w:sz w:val="20"/>
                <w:szCs w:val="20"/>
                <w:lang w:val="en-AU"/>
              </w:rPr>
            </w:pPr>
            <w:r>
              <w:rPr>
                <w:sz w:val="20"/>
                <w:szCs w:val="20"/>
                <w:lang w:val="en-AU"/>
              </w:rPr>
              <w:t>5</w:t>
            </w:r>
          </w:p>
        </w:tc>
        <w:tc>
          <w:tcPr>
            <w:tcW w:w="1147" w:type="dxa"/>
          </w:tcPr>
          <w:p w14:paraId="51527568" w14:textId="2212BBFB" w:rsidR="00A6766E" w:rsidRPr="00832D73" w:rsidRDefault="00440341" w:rsidP="0078157F">
            <w:pPr>
              <w:spacing w:before="40" w:after="40"/>
              <w:rPr>
                <w:sz w:val="20"/>
                <w:szCs w:val="20"/>
                <w:lang w:val="en-AU"/>
              </w:rPr>
            </w:pPr>
            <w:r>
              <w:rPr>
                <w:sz w:val="20"/>
                <w:szCs w:val="20"/>
                <w:lang w:val="en-AU"/>
              </w:rPr>
              <w:t xml:space="preserve">May </w:t>
            </w:r>
            <w:r w:rsidR="00E71480">
              <w:rPr>
                <w:sz w:val="20"/>
                <w:szCs w:val="20"/>
                <w:lang w:val="en-AU"/>
              </w:rPr>
              <w:t>201</w:t>
            </w:r>
            <w:r>
              <w:rPr>
                <w:sz w:val="20"/>
                <w:szCs w:val="20"/>
                <w:lang w:val="en-AU"/>
              </w:rPr>
              <w:t>9</w:t>
            </w:r>
          </w:p>
        </w:tc>
        <w:tc>
          <w:tcPr>
            <w:tcW w:w="2022" w:type="dxa"/>
          </w:tcPr>
          <w:p w14:paraId="636EE694" w14:textId="646F35D8" w:rsidR="00A6766E" w:rsidRPr="00832D73" w:rsidRDefault="00E71480" w:rsidP="0078157F">
            <w:pPr>
              <w:spacing w:before="40" w:after="40"/>
              <w:rPr>
                <w:sz w:val="20"/>
                <w:szCs w:val="20"/>
                <w:lang w:val="en-AU"/>
              </w:rPr>
            </w:pPr>
            <w:r>
              <w:rPr>
                <w:sz w:val="20"/>
                <w:szCs w:val="20"/>
                <w:lang w:val="en-AU"/>
              </w:rPr>
              <w:t>Assistant Director Legal Services</w:t>
            </w:r>
          </w:p>
        </w:tc>
        <w:tc>
          <w:tcPr>
            <w:tcW w:w="1008" w:type="dxa"/>
          </w:tcPr>
          <w:p w14:paraId="3090A6C4" w14:textId="6DE1B53D" w:rsidR="00A6766E" w:rsidRPr="00832D73" w:rsidRDefault="00E71480" w:rsidP="0078157F">
            <w:pPr>
              <w:spacing w:before="40" w:after="40"/>
              <w:rPr>
                <w:sz w:val="20"/>
                <w:szCs w:val="20"/>
                <w:lang w:val="en-AU"/>
              </w:rPr>
            </w:pPr>
            <w:r>
              <w:rPr>
                <w:sz w:val="20"/>
                <w:szCs w:val="20"/>
                <w:lang w:val="en-AU"/>
              </w:rPr>
              <w:t>Under review</w:t>
            </w:r>
          </w:p>
        </w:tc>
        <w:tc>
          <w:tcPr>
            <w:tcW w:w="4032" w:type="dxa"/>
          </w:tcPr>
          <w:p w14:paraId="385A6F5E" w14:textId="7B5FF58C" w:rsidR="00A6766E" w:rsidRPr="00832D73" w:rsidRDefault="000438B0" w:rsidP="0078157F">
            <w:pPr>
              <w:spacing w:before="40" w:after="40"/>
              <w:rPr>
                <w:sz w:val="20"/>
                <w:szCs w:val="20"/>
                <w:lang w:val="en-AU"/>
              </w:rPr>
            </w:pPr>
            <w:r>
              <w:rPr>
                <w:sz w:val="20"/>
                <w:szCs w:val="20"/>
                <w:lang w:val="en-AU"/>
              </w:rPr>
              <w:t xml:space="preserve">Significant changes to the section 17 leave policy. This policy now provides for leave to all service users. It is applicable to those detained under the Act and </w:t>
            </w:r>
            <w:r w:rsidR="0037728B">
              <w:rPr>
                <w:sz w:val="20"/>
                <w:szCs w:val="20"/>
                <w:lang w:val="en-AU"/>
              </w:rPr>
              <w:t>informal</w:t>
            </w:r>
            <w:r>
              <w:rPr>
                <w:sz w:val="20"/>
                <w:szCs w:val="20"/>
                <w:lang w:val="en-AU"/>
              </w:rPr>
              <w:t xml:space="preserve"> patients across all services.</w:t>
            </w:r>
          </w:p>
        </w:tc>
      </w:tr>
      <w:tr w:rsidR="00A6766E" w:rsidRPr="00832D73" w14:paraId="02CC21A3" w14:textId="77777777" w:rsidTr="0037728B">
        <w:tc>
          <w:tcPr>
            <w:tcW w:w="1008" w:type="dxa"/>
          </w:tcPr>
          <w:p w14:paraId="43E5FE10" w14:textId="77777777" w:rsidR="00A6766E" w:rsidRPr="00832D73" w:rsidRDefault="00A6766E" w:rsidP="0078157F">
            <w:pPr>
              <w:spacing w:before="40" w:after="40"/>
              <w:rPr>
                <w:sz w:val="20"/>
                <w:szCs w:val="20"/>
                <w:lang w:val="en-AU"/>
              </w:rPr>
            </w:pPr>
          </w:p>
        </w:tc>
        <w:tc>
          <w:tcPr>
            <w:tcW w:w="1147" w:type="dxa"/>
          </w:tcPr>
          <w:p w14:paraId="695076BD" w14:textId="5A59D74E" w:rsidR="00A6766E" w:rsidRPr="00832D73" w:rsidRDefault="7AEA1B05" w:rsidP="0078157F">
            <w:pPr>
              <w:spacing w:before="40" w:after="40"/>
              <w:rPr>
                <w:sz w:val="20"/>
                <w:szCs w:val="20"/>
                <w:lang w:val="en-AU"/>
              </w:rPr>
            </w:pPr>
            <w:r w:rsidRPr="40110448">
              <w:rPr>
                <w:sz w:val="20"/>
                <w:szCs w:val="20"/>
                <w:lang w:val="en-AU"/>
              </w:rPr>
              <w:t>February 2022</w:t>
            </w:r>
          </w:p>
        </w:tc>
        <w:tc>
          <w:tcPr>
            <w:tcW w:w="2022" w:type="dxa"/>
          </w:tcPr>
          <w:p w14:paraId="4EE82E8A" w14:textId="489ADC00" w:rsidR="00A6766E" w:rsidRPr="00832D73" w:rsidRDefault="00A6766E" w:rsidP="0078157F">
            <w:pPr>
              <w:spacing w:before="40" w:after="40"/>
              <w:rPr>
                <w:sz w:val="20"/>
                <w:szCs w:val="20"/>
                <w:lang w:val="en-AU"/>
              </w:rPr>
            </w:pPr>
          </w:p>
        </w:tc>
        <w:tc>
          <w:tcPr>
            <w:tcW w:w="1008" w:type="dxa"/>
          </w:tcPr>
          <w:p w14:paraId="3C4E43F7" w14:textId="6136E7F1" w:rsidR="00A6766E" w:rsidRPr="00832D73" w:rsidRDefault="7AEA1B05" w:rsidP="0078157F">
            <w:pPr>
              <w:spacing w:before="40" w:after="40"/>
              <w:rPr>
                <w:sz w:val="20"/>
                <w:szCs w:val="20"/>
                <w:lang w:val="en-AU"/>
              </w:rPr>
            </w:pPr>
            <w:r w:rsidRPr="40110448">
              <w:rPr>
                <w:sz w:val="20"/>
                <w:szCs w:val="20"/>
                <w:lang w:val="en-AU"/>
              </w:rPr>
              <w:t>Link update</w:t>
            </w:r>
          </w:p>
        </w:tc>
        <w:tc>
          <w:tcPr>
            <w:tcW w:w="4032" w:type="dxa"/>
          </w:tcPr>
          <w:p w14:paraId="219240C9" w14:textId="49670DFF" w:rsidR="00A6766E" w:rsidRPr="00832D73" w:rsidRDefault="2D5B6F09" w:rsidP="40110448">
            <w:pPr>
              <w:spacing w:before="40" w:after="40" w:line="259" w:lineRule="auto"/>
              <w:rPr>
                <w:sz w:val="20"/>
                <w:szCs w:val="20"/>
                <w:lang w:val="en-AU"/>
              </w:rPr>
            </w:pPr>
            <w:r w:rsidRPr="40110448">
              <w:rPr>
                <w:sz w:val="20"/>
                <w:szCs w:val="20"/>
                <w:lang w:val="en-AU"/>
              </w:rPr>
              <w:t>Broken l</w:t>
            </w:r>
            <w:r w:rsidR="7AEA1B05" w:rsidRPr="40110448">
              <w:rPr>
                <w:sz w:val="20"/>
                <w:szCs w:val="20"/>
                <w:lang w:val="en-AU"/>
              </w:rPr>
              <w:t xml:space="preserve">inks to Discharge and transfer of care policy and </w:t>
            </w:r>
            <w:r w:rsidR="00C90ECE" w:rsidRPr="40110448">
              <w:rPr>
                <w:sz w:val="20"/>
                <w:szCs w:val="20"/>
                <w:lang w:val="en-AU"/>
              </w:rPr>
              <w:t>Missing</w:t>
            </w:r>
            <w:r w:rsidR="7AEA1B05" w:rsidRPr="40110448">
              <w:rPr>
                <w:sz w:val="20"/>
                <w:szCs w:val="20"/>
                <w:lang w:val="en-AU"/>
              </w:rPr>
              <w:t xml:space="preserve"> Persons policy up</w:t>
            </w:r>
            <w:r w:rsidR="106A0098" w:rsidRPr="40110448">
              <w:rPr>
                <w:sz w:val="20"/>
                <w:szCs w:val="20"/>
                <w:lang w:val="en-AU"/>
              </w:rPr>
              <w:t xml:space="preserve">dated following move to </w:t>
            </w:r>
            <w:r w:rsidR="0037728B" w:rsidRPr="40110448">
              <w:rPr>
                <w:sz w:val="20"/>
                <w:szCs w:val="20"/>
                <w:lang w:val="en-AU"/>
              </w:rPr>
              <w:t>SharePoint</w:t>
            </w:r>
            <w:r w:rsidR="588F125C" w:rsidRPr="40110448">
              <w:rPr>
                <w:sz w:val="20"/>
                <w:szCs w:val="20"/>
                <w:lang w:val="en-AU"/>
              </w:rPr>
              <w:t xml:space="preserve"> </w:t>
            </w:r>
          </w:p>
        </w:tc>
      </w:tr>
      <w:tr w:rsidR="00A6766E" w:rsidRPr="00832D73" w14:paraId="11ED3DFE" w14:textId="77777777" w:rsidTr="0037728B">
        <w:tc>
          <w:tcPr>
            <w:tcW w:w="1008" w:type="dxa"/>
          </w:tcPr>
          <w:p w14:paraId="6C3309AF" w14:textId="074705BB" w:rsidR="00A6766E" w:rsidRPr="00832D73" w:rsidRDefault="001648BC" w:rsidP="0078157F">
            <w:pPr>
              <w:spacing w:before="40" w:after="40"/>
              <w:rPr>
                <w:sz w:val="20"/>
                <w:szCs w:val="20"/>
                <w:lang w:val="en-AU"/>
              </w:rPr>
            </w:pPr>
            <w:r>
              <w:rPr>
                <w:sz w:val="20"/>
                <w:szCs w:val="20"/>
                <w:lang w:val="en-AU"/>
              </w:rPr>
              <w:t>6</w:t>
            </w:r>
          </w:p>
        </w:tc>
        <w:tc>
          <w:tcPr>
            <w:tcW w:w="1147" w:type="dxa"/>
          </w:tcPr>
          <w:p w14:paraId="7D076380" w14:textId="12784081" w:rsidR="00A6766E" w:rsidRPr="00832D73" w:rsidRDefault="001648BC" w:rsidP="0078157F">
            <w:pPr>
              <w:spacing w:before="40" w:after="40"/>
              <w:rPr>
                <w:sz w:val="20"/>
                <w:szCs w:val="20"/>
                <w:lang w:val="en-AU"/>
              </w:rPr>
            </w:pPr>
            <w:r>
              <w:rPr>
                <w:sz w:val="20"/>
                <w:szCs w:val="20"/>
                <w:lang w:val="en-AU"/>
              </w:rPr>
              <w:t>October 2022</w:t>
            </w:r>
          </w:p>
        </w:tc>
        <w:tc>
          <w:tcPr>
            <w:tcW w:w="2022" w:type="dxa"/>
          </w:tcPr>
          <w:p w14:paraId="1F81300B" w14:textId="3A3D7802" w:rsidR="00A6766E" w:rsidRPr="00832D73" w:rsidRDefault="001648BC" w:rsidP="0078157F">
            <w:pPr>
              <w:spacing w:before="40" w:after="40"/>
              <w:rPr>
                <w:sz w:val="20"/>
                <w:szCs w:val="20"/>
                <w:lang w:val="en-AU"/>
              </w:rPr>
            </w:pPr>
            <w:r w:rsidRPr="001648BC">
              <w:rPr>
                <w:sz w:val="20"/>
                <w:szCs w:val="20"/>
                <w:lang w:val="en-AU"/>
              </w:rPr>
              <w:t>Assistant Director Legal Services</w:t>
            </w:r>
          </w:p>
        </w:tc>
        <w:tc>
          <w:tcPr>
            <w:tcW w:w="1008" w:type="dxa"/>
          </w:tcPr>
          <w:p w14:paraId="3A1CEA4B" w14:textId="2E1F2016" w:rsidR="00A6766E" w:rsidRPr="00832D73" w:rsidRDefault="001648BC" w:rsidP="0078157F">
            <w:pPr>
              <w:spacing w:before="40" w:after="40"/>
              <w:rPr>
                <w:sz w:val="20"/>
                <w:szCs w:val="20"/>
                <w:lang w:val="en-AU"/>
              </w:rPr>
            </w:pPr>
            <w:r>
              <w:rPr>
                <w:sz w:val="20"/>
                <w:szCs w:val="20"/>
                <w:lang w:val="en-AU"/>
              </w:rPr>
              <w:t>Reviewed</w:t>
            </w:r>
          </w:p>
        </w:tc>
        <w:tc>
          <w:tcPr>
            <w:tcW w:w="4032" w:type="dxa"/>
          </w:tcPr>
          <w:p w14:paraId="0254FFFD" w14:textId="77777777" w:rsidR="00A6766E" w:rsidRPr="00832D73" w:rsidRDefault="00A6766E" w:rsidP="0078157F">
            <w:pPr>
              <w:spacing w:before="40" w:after="40"/>
              <w:rPr>
                <w:sz w:val="20"/>
                <w:szCs w:val="20"/>
                <w:lang w:val="en-AU"/>
              </w:rPr>
            </w:pPr>
          </w:p>
        </w:tc>
      </w:tr>
      <w:tr w:rsidR="00A6766E" w:rsidRPr="00832D73" w14:paraId="18080341" w14:textId="77777777" w:rsidTr="0037728B">
        <w:tc>
          <w:tcPr>
            <w:tcW w:w="1008" w:type="dxa"/>
          </w:tcPr>
          <w:p w14:paraId="556FEBC7" w14:textId="77777777" w:rsidR="00A6766E" w:rsidRPr="00832D73" w:rsidRDefault="00A6766E" w:rsidP="0078157F">
            <w:pPr>
              <w:spacing w:before="40" w:after="40"/>
              <w:rPr>
                <w:sz w:val="20"/>
                <w:szCs w:val="20"/>
                <w:lang w:val="en-AU"/>
              </w:rPr>
            </w:pPr>
          </w:p>
        </w:tc>
        <w:tc>
          <w:tcPr>
            <w:tcW w:w="1147" w:type="dxa"/>
          </w:tcPr>
          <w:p w14:paraId="41B50C1B" w14:textId="77777777" w:rsidR="00A6766E" w:rsidRPr="00832D73" w:rsidRDefault="00A6766E" w:rsidP="0078157F">
            <w:pPr>
              <w:spacing w:before="40" w:after="40"/>
              <w:rPr>
                <w:sz w:val="20"/>
                <w:szCs w:val="20"/>
                <w:lang w:val="en-AU"/>
              </w:rPr>
            </w:pPr>
          </w:p>
        </w:tc>
        <w:tc>
          <w:tcPr>
            <w:tcW w:w="2022" w:type="dxa"/>
          </w:tcPr>
          <w:p w14:paraId="599E4757" w14:textId="77777777" w:rsidR="00A6766E" w:rsidRPr="00832D73" w:rsidRDefault="00A6766E" w:rsidP="0078157F">
            <w:pPr>
              <w:spacing w:before="40" w:after="40"/>
              <w:rPr>
                <w:sz w:val="20"/>
                <w:szCs w:val="20"/>
                <w:lang w:val="en-AU"/>
              </w:rPr>
            </w:pPr>
          </w:p>
        </w:tc>
        <w:tc>
          <w:tcPr>
            <w:tcW w:w="1008" w:type="dxa"/>
          </w:tcPr>
          <w:p w14:paraId="2823C526" w14:textId="77777777" w:rsidR="00A6766E" w:rsidRPr="00832D73" w:rsidRDefault="00A6766E" w:rsidP="0078157F">
            <w:pPr>
              <w:spacing w:before="40" w:after="40"/>
              <w:rPr>
                <w:sz w:val="20"/>
                <w:szCs w:val="20"/>
                <w:lang w:val="en-AU"/>
              </w:rPr>
            </w:pPr>
          </w:p>
        </w:tc>
        <w:tc>
          <w:tcPr>
            <w:tcW w:w="4032" w:type="dxa"/>
          </w:tcPr>
          <w:p w14:paraId="7F4F15E6" w14:textId="77777777" w:rsidR="00A6766E" w:rsidRPr="00832D73" w:rsidRDefault="00A6766E" w:rsidP="0078157F">
            <w:pPr>
              <w:spacing w:before="40" w:after="40"/>
              <w:rPr>
                <w:sz w:val="20"/>
                <w:szCs w:val="20"/>
                <w:lang w:val="en-AU"/>
              </w:rPr>
            </w:pPr>
          </w:p>
        </w:tc>
      </w:tr>
      <w:tr w:rsidR="00A6766E" w:rsidRPr="00832D73" w14:paraId="1141A6DD" w14:textId="77777777" w:rsidTr="0037728B">
        <w:tc>
          <w:tcPr>
            <w:tcW w:w="1008" w:type="dxa"/>
          </w:tcPr>
          <w:p w14:paraId="0671A145" w14:textId="4436C27B" w:rsidR="00A6766E" w:rsidRPr="00832D73" w:rsidRDefault="00A6766E" w:rsidP="0078157F">
            <w:pPr>
              <w:spacing w:before="40" w:after="40"/>
              <w:rPr>
                <w:sz w:val="20"/>
                <w:szCs w:val="20"/>
                <w:lang w:val="en-AU"/>
              </w:rPr>
            </w:pPr>
          </w:p>
        </w:tc>
        <w:tc>
          <w:tcPr>
            <w:tcW w:w="1147" w:type="dxa"/>
          </w:tcPr>
          <w:p w14:paraId="50448093" w14:textId="77777777" w:rsidR="00A6766E" w:rsidRPr="00832D73" w:rsidRDefault="00A6766E" w:rsidP="0078157F">
            <w:pPr>
              <w:spacing w:before="40" w:after="40"/>
              <w:rPr>
                <w:sz w:val="20"/>
                <w:szCs w:val="20"/>
                <w:lang w:val="en-AU"/>
              </w:rPr>
            </w:pPr>
          </w:p>
        </w:tc>
        <w:tc>
          <w:tcPr>
            <w:tcW w:w="2022" w:type="dxa"/>
          </w:tcPr>
          <w:p w14:paraId="6F055D31" w14:textId="77777777" w:rsidR="00A6766E" w:rsidRPr="00832D73" w:rsidRDefault="00A6766E" w:rsidP="0078157F">
            <w:pPr>
              <w:spacing w:before="40" w:after="40"/>
              <w:rPr>
                <w:sz w:val="20"/>
                <w:szCs w:val="20"/>
                <w:lang w:val="en-AU"/>
              </w:rPr>
            </w:pPr>
          </w:p>
        </w:tc>
        <w:tc>
          <w:tcPr>
            <w:tcW w:w="1008" w:type="dxa"/>
          </w:tcPr>
          <w:p w14:paraId="3BD5202E" w14:textId="77777777" w:rsidR="00A6766E" w:rsidRPr="00832D73" w:rsidRDefault="00A6766E" w:rsidP="0078157F">
            <w:pPr>
              <w:spacing w:before="40" w:after="40"/>
              <w:rPr>
                <w:sz w:val="20"/>
                <w:szCs w:val="20"/>
                <w:lang w:val="en-AU"/>
              </w:rPr>
            </w:pPr>
          </w:p>
        </w:tc>
        <w:tc>
          <w:tcPr>
            <w:tcW w:w="4032" w:type="dxa"/>
          </w:tcPr>
          <w:p w14:paraId="7A405674" w14:textId="77777777" w:rsidR="00A6766E" w:rsidRPr="00832D73" w:rsidRDefault="00A6766E" w:rsidP="0078157F">
            <w:pPr>
              <w:spacing w:before="40" w:after="40"/>
              <w:rPr>
                <w:sz w:val="20"/>
                <w:szCs w:val="20"/>
                <w:lang w:val="en-AU"/>
              </w:rPr>
            </w:pPr>
          </w:p>
        </w:tc>
      </w:tr>
      <w:tr w:rsidR="00A6766E" w:rsidRPr="00832D73" w14:paraId="00150418" w14:textId="77777777" w:rsidTr="0037728B">
        <w:tc>
          <w:tcPr>
            <w:tcW w:w="1008" w:type="dxa"/>
          </w:tcPr>
          <w:p w14:paraId="1EAB368B" w14:textId="77777777" w:rsidR="00A6766E" w:rsidRPr="00832D73" w:rsidRDefault="00A6766E" w:rsidP="0078157F">
            <w:pPr>
              <w:spacing w:before="40" w:after="40"/>
              <w:rPr>
                <w:sz w:val="20"/>
                <w:szCs w:val="20"/>
                <w:lang w:val="en-AU"/>
              </w:rPr>
            </w:pPr>
          </w:p>
        </w:tc>
        <w:tc>
          <w:tcPr>
            <w:tcW w:w="1147" w:type="dxa"/>
          </w:tcPr>
          <w:p w14:paraId="29582633" w14:textId="77777777" w:rsidR="00A6766E" w:rsidRPr="00832D73" w:rsidRDefault="00A6766E" w:rsidP="0078157F">
            <w:pPr>
              <w:spacing w:before="40" w:after="40"/>
              <w:rPr>
                <w:sz w:val="20"/>
                <w:szCs w:val="20"/>
                <w:lang w:val="en-AU"/>
              </w:rPr>
            </w:pPr>
          </w:p>
        </w:tc>
        <w:tc>
          <w:tcPr>
            <w:tcW w:w="2022" w:type="dxa"/>
          </w:tcPr>
          <w:p w14:paraId="35BE32BE" w14:textId="77777777" w:rsidR="00A6766E" w:rsidRPr="00832D73" w:rsidRDefault="00A6766E" w:rsidP="0078157F">
            <w:pPr>
              <w:spacing w:before="40" w:after="40"/>
              <w:rPr>
                <w:sz w:val="20"/>
                <w:szCs w:val="20"/>
                <w:lang w:val="en-AU"/>
              </w:rPr>
            </w:pPr>
          </w:p>
        </w:tc>
        <w:tc>
          <w:tcPr>
            <w:tcW w:w="1008" w:type="dxa"/>
          </w:tcPr>
          <w:p w14:paraId="5CAD700C" w14:textId="77777777" w:rsidR="00A6766E" w:rsidRPr="00832D73" w:rsidRDefault="00A6766E" w:rsidP="0078157F">
            <w:pPr>
              <w:spacing w:before="40" w:after="40"/>
              <w:rPr>
                <w:sz w:val="20"/>
                <w:szCs w:val="20"/>
                <w:lang w:val="en-AU"/>
              </w:rPr>
            </w:pPr>
          </w:p>
        </w:tc>
        <w:tc>
          <w:tcPr>
            <w:tcW w:w="4032" w:type="dxa"/>
          </w:tcPr>
          <w:p w14:paraId="04B07213" w14:textId="77777777" w:rsidR="00A6766E" w:rsidRPr="00832D73" w:rsidRDefault="00A6766E" w:rsidP="0078157F">
            <w:pPr>
              <w:spacing w:before="40" w:after="40"/>
              <w:rPr>
                <w:sz w:val="20"/>
                <w:szCs w:val="20"/>
                <w:lang w:val="en-AU"/>
              </w:rPr>
            </w:pPr>
          </w:p>
        </w:tc>
      </w:tr>
      <w:tr w:rsidR="00A6766E" w:rsidRPr="00832D73" w14:paraId="44CFB2C7" w14:textId="77777777" w:rsidTr="0037728B">
        <w:tc>
          <w:tcPr>
            <w:tcW w:w="1008" w:type="dxa"/>
          </w:tcPr>
          <w:p w14:paraId="414AC13E" w14:textId="77777777" w:rsidR="00A6766E" w:rsidRPr="00832D73" w:rsidRDefault="00A6766E" w:rsidP="0078157F">
            <w:pPr>
              <w:spacing w:before="40" w:after="40"/>
              <w:rPr>
                <w:sz w:val="20"/>
                <w:szCs w:val="20"/>
                <w:lang w:val="en-AU"/>
              </w:rPr>
            </w:pPr>
          </w:p>
        </w:tc>
        <w:tc>
          <w:tcPr>
            <w:tcW w:w="1147" w:type="dxa"/>
          </w:tcPr>
          <w:p w14:paraId="6BE44E06" w14:textId="77777777" w:rsidR="00A6766E" w:rsidRPr="00832D73" w:rsidRDefault="00A6766E" w:rsidP="0078157F">
            <w:pPr>
              <w:spacing w:before="40" w:after="40"/>
              <w:rPr>
                <w:sz w:val="20"/>
                <w:szCs w:val="20"/>
                <w:lang w:val="en-AU"/>
              </w:rPr>
            </w:pPr>
          </w:p>
        </w:tc>
        <w:tc>
          <w:tcPr>
            <w:tcW w:w="2022" w:type="dxa"/>
          </w:tcPr>
          <w:p w14:paraId="3092363D" w14:textId="77777777" w:rsidR="00A6766E" w:rsidRPr="00832D73" w:rsidRDefault="00A6766E" w:rsidP="0078157F">
            <w:pPr>
              <w:spacing w:before="40" w:after="40"/>
              <w:rPr>
                <w:sz w:val="20"/>
                <w:szCs w:val="20"/>
                <w:lang w:val="en-AU"/>
              </w:rPr>
            </w:pPr>
          </w:p>
        </w:tc>
        <w:tc>
          <w:tcPr>
            <w:tcW w:w="1008" w:type="dxa"/>
          </w:tcPr>
          <w:p w14:paraId="743797F3" w14:textId="77777777" w:rsidR="00A6766E" w:rsidRPr="00832D73" w:rsidRDefault="00A6766E" w:rsidP="0078157F">
            <w:pPr>
              <w:spacing w:before="40" w:after="40"/>
              <w:rPr>
                <w:sz w:val="20"/>
                <w:szCs w:val="20"/>
                <w:lang w:val="en-AU"/>
              </w:rPr>
            </w:pPr>
          </w:p>
        </w:tc>
        <w:tc>
          <w:tcPr>
            <w:tcW w:w="4032" w:type="dxa"/>
          </w:tcPr>
          <w:p w14:paraId="13CD44A9" w14:textId="77777777" w:rsidR="00A6766E" w:rsidRPr="00832D73" w:rsidRDefault="00A6766E" w:rsidP="0078157F">
            <w:pPr>
              <w:spacing w:before="40" w:after="40"/>
              <w:rPr>
                <w:sz w:val="20"/>
                <w:szCs w:val="20"/>
                <w:lang w:val="en-AU"/>
              </w:rPr>
            </w:pPr>
          </w:p>
        </w:tc>
      </w:tr>
      <w:tr w:rsidR="00A6766E" w:rsidRPr="00832D73" w14:paraId="7A9E216F" w14:textId="77777777" w:rsidTr="0037728B">
        <w:tc>
          <w:tcPr>
            <w:tcW w:w="1008" w:type="dxa"/>
          </w:tcPr>
          <w:p w14:paraId="6F0A5CA6" w14:textId="77777777" w:rsidR="00A6766E" w:rsidRPr="00832D73" w:rsidRDefault="00A6766E" w:rsidP="0078157F">
            <w:pPr>
              <w:spacing w:before="40" w:after="40"/>
              <w:rPr>
                <w:sz w:val="20"/>
                <w:szCs w:val="20"/>
                <w:lang w:val="en-AU"/>
              </w:rPr>
            </w:pPr>
          </w:p>
        </w:tc>
        <w:tc>
          <w:tcPr>
            <w:tcW w:w="1147" w:type="dxa"/>
          </w:tcPr>
          <w:p w14:paraId="7B913CC5" w14:textId="77777777" w:rsidR="00A6766E" w:rsidRPr="00832D73" w:rsidRDefault="00A6766E" w:rsidP="0078157F">
            <w:pPr>
              <w:spacing w:before="40" w:after="40"/>
              <w:rPr>
                <w:sz w:val="20"/>
                <w:szCs w:val="20"/>
                <w:lang w:val="en-AU"/>
              </w:rPr>
            </w:pPr>
          </w:p>
        </w:tc>
        <w:tc>
          <w:tcPr>
            <w:tcW w:w="2022" w:type="dxa"/>
          </w:tcPr>
          <w:p w14:paraId="0DD54423" w14:textId="77777777" w:rsidR="00A6766E" w:rsidRPr="00832D73" w:rsidRDefault="00A6766E" w:rsidP="0078157F">
            <w:pPr>
              <w:spacing w:before="40" w:after="40"/>
              <w:rPr>
                <w:sz w:val="20"/>
                <w:szCs w:val="20"/>
                <w:lang w:val="en-AU"/>
              </w:rPr>
            </w:pPr>
          </w:p>
        </w:tc>
        <w:tc>
          <w:tcPr>
            <w:tcW w:w="1008" w:type="dxa"/>
          </w:tcPr>
          <w:p w14:paraId="49A39BDA" w14:textId="77777777" w:rsidR="00A6766E" w:rsidRPr="00832D73" w:rsidRDefault="00A6766E" w:rsidP="0078157F">
            <w:pPr>
              <w:spacing w:before="40" w:after="40"/>
              <w:rPr>
                <w:sz w:val="20"/>
                <w:szCs w:val="20"/>
                <w:lang w:val="en-AU"/>
              </w:rPr>
            </w:pPr>
          </w:p>
        </w:tc>
        <w:tc>
          <w:tcPr>
            <w:tcW w:w="4032" w:type="dxa"/>
          </w:tcPr>
          <w:p w14:paraId="249EC952" w14:textId="77777777" w:rsidR="00A6766E" w:rsidRPr="00832D73" w:rsidRDefault="00A6766E" w:rsidP="0078157F">
            <w:pPr>
              <w:spacing w:before="40" w:after="40"/>
              <w:rPr>
                <w:sz w:val="20"/>
                <w:szCs w:val="20"/>
                <w:lang w:val="en-AU"/>
              </w:rPr>
            </w:pPr>
          </w:p>
        </w:tc>
      </w:tr>
      <w:tr w:rsidR="00A6766E" w:rsidRPr="00832D73" w14:paraId="4FF343A9" w14:textId="77777777" w:rsidTr="0037728B">
        <w:tc>
          <w:tcPr>
            <w:tcW w:w="1008" w:type="dxa"/>
          </w:tcPr>
          <w:p w14:paraId="1F758694" w14:textId="77777777" w:rsidR="00A6766E" w:rsidRPr="00832D73" w:rsidRDefault="00A6766E" w:rsidP="0078157F">
            <w:pPr>
              <w:spacing w:before="40" w:after="40"/>
              <w:rPr>
                <w:sz w:val="20"/>
                <w:szCs w:val="20"/>
                <w:lang w:val="en-AU"/>
              </w:rPr>
            </w:pPr>
          </w:p>
        </w:tc>
        <w:tc>
          <w:tcPr>
            <w:tcW w:w="1147" w:type="dxa"/>
          </w:tcPr>
          <w:p w14:paraId="7AB89AED" w14:textId="77777777" w:rsidR="00A6766E" w:rsidRPr="00832D73" w:rsidRDefault="00A6766E" w:rsidP="0078157F">
            <w:pPr>
              <w:spacing w:before="40" w:after="40"/>
              <w:rPr>
                <w:sz w:val="20"/>
                <w:szCs w:val="20"/>
                <w:lang w:val="en-AU"/>
              </w:rPr>
            </w:pPr>
          </w:p>
        </w:tc>
        <w:tc>
          <w:tcPr>
            <w:tcW w:w="2022" w:type="dxa"/>
          </w:tcPr>
          <w:p w14:paraId="171C7B06" w14:textId="77777777" w:rsidR="00A6766E" w:rsidRPr="00832D73" w:rsidRDefault="00A6766E" w:rsidP="0078157F">
            <w:pPr>
              <w:spacing w:before="40" w:after="40"/>
              <w:rPr>
                <w:sz w:val="20"/>
                <w:szCs w:val="20"/>
                <w:lang w:val="en-AU"/>
              </w:rPr>
            </w:pPr>
          </w:p>
        </w:tc>
        <w:tc>
          <w:tcPr>
            <w:tcW w:w="1008" w:type="dxa"/>
          </w:tcPr>
          <w:p w14:paraId="3AA851A6" w14:textId="77777777" w:rsidR="00A6766E" w:rsidRPr="00832D73" w:rsidRDefault="00A6766E" w:rsidP="0078157F">
            <w:pPr>
              <w:spacing w:before="40" w:after="40"/>
              <w:rPr>
                <w:sz w:val="20"/>
                <w:szCs w:val="20"/>
                <w:lang w:val="en-AU"/>
              </w:rPr>
            </w:pPr>
          </w:p>
        </w:tc>
        <w:tc>
          <w:tcPr>
            <w:tcW w:w="4032" w:type="dxa"/>
          </w:tcPr>
          <w:p w14:paraId="6651172F" w14:textId="77777777" w:rsidR="00A6766E" w:rsidRPr="00832D73" w:rsidRDefault="00A6766E" w:rsidP="0078157F">
            <w:pPr>
              <w:spacing w:before="40" w:after="40"/>
              <w:rPr>
                <w:sz w:val="20"/>
                <w:szCs w:val="20"/>
                <w:lang w:val="en-AU"/>
              </w:rPr>
            </w:pPr>
          </w:p>
        </w:tc>
      </w:tr>
      <w:tr w:rsidR="00A6766E" w:rsidRPr="00832D73" w14:paraId="31AEC1C1" w14:textId="77777777" w:rsidTr="0037728B">
        <w:tc>
          <w:tcPr>
            <w:tcW w:w="1008" w:type="dxa"/>
          </w:tcPr>
          <w:p w14:paraId="42777F37" w14:textId="77777777" w:rsidR="00A6766E" w:rsidRPr="00832D73" w:rsidRDefault="00A6766E" w:rsidP="0078157F">
            <w:pPr>
              <w:spacing w:before="40" w:after="40"/>
              <w:rPr>
                <w:sz w:val="20"/>
                <w:szCs w:val="20"/>
                <w:lang w:val="en-AU"/>
              </w:rPr>
            </w:pPr>
          </w:p>
        </w:tc>
        <w:tc>
          <w:tcPr>
            <w:tcW w:w="1147" w:type="dxa"/>
          </w:tcPr>
          <w:p w14:paraId="7D582C21" w14:textId="77777777" w:rsidR="00A6766E" w:rsidRPr="00832D73" w:rsidRDefault="00A6766E" w:rsidP="0078157F">
            <w:pPr>
              <w:spacing w:before="40" w:after="40"/>
              <w:rPr>
                <w:sz w:val="20"/>
                <w:szCs w:val="20"/>
                <w:lang w:val="en-AU"/>
              </w:rPr>
            </w:pPr>
          </w:p>
        </w:tc>
        <w:tc>
          <w:tcPr>
            <w:tcW w:w="2022" w:type="dxa"/>
          </w:tcPr>
          <w:p w14:paraId="3AA1F54F" w14:textId="77777777" w:rsidR="00A6766E" w:rsidRPr="00832D73" w:rsidRDefault="00A6766E" w:rsidP="0078157F">
            <w:pPr>
              <w:spacing w:before="40" w:after="40"/>
              <w:rPr>
                <w:sz w:val="20"/>
                <w:szCs w:val="20"/>
                <w:lang w:val="en-AU"/>
              </w:rPr>
            </w:pPr>
          </w:p>
        </w:tc>
        <w:tc>
          <w:tcPr>
            <w:tcW w:w="1008" w:type="dxa"/>
          </w:tcPr>
          <w:p w14:paraId="724CB355" w14:textId="77777777" w:rsidR="00A6766E" w:rsidRPr="00832D73" w:rsidRDefault="00A6766E" w:rsidP="0078157F">
            <w:pPr>
              <w:spacing w:before="40" w:after="40"/>
              <w:rPr>
                <w:sz w:val="20"/>
                <w:szCs w:val="20"/>
                <w:lang w:val="en-AU"/>
              </w:rPr>
            </w:pPr>
          </w:p>
        </w:tc>
        <w:tc>
          <w:tcPr>
            <w:tcW w:w="4032" w:type="dxa"/>
          </w:tcPr>
          <w:p w14:paraId="0388C9B4" w14:textId="77777777" w:rsidR="00A6766E" w:rsidRPr="00832D73" w:rsidRDefault="00A6766E" w:rsidP="0078157F">
            <w:pPr>
              <w:spacing w:before="40" w:after="40"/>
              <w:rPr>
                <w:sz w:val="20"/>
                <w:szCs w:val="20"/>
                <w:lang w:val="en-AU"/>
              </w:rPr>
            </w:pPr>
          </w:p>
        </w:tc>
      </w:tr>
    </w:tbl>
    <w:p w14:paraId="184BC7E8" w14:textId="77777777" w:rsidR="00A6766E" w:rsidRDefault="00A6766E" w:rsidP="00A6766E"/>
    <w:p w14:paraId="2E40CB00" w14:textId="19A4BAFC" w:rsidR="009866D9" w:rsidRDefault="009866D9">
      <w:pPr>
        <w:rPr>
          <w:iCs/>
        </w:rPr>
      </w:pPr>
      <w:r>
        <w:rPr>
          <w:iCs/>
        </w:rPr>
        <w:br w:type="page"/>
      </w:r>
    </w:p>
    <w:p w14:paraId="5FA61B3B" w14:textId="09B35323" w:rsidR="00A6766E" w:rsidRDefault="009866D9" w:rsidP="009866D9">
      <w:pPr>
        <w:pStyle w:val="Heading1"/>
        <w:jc w:val="center"/>
      </w:pPr>
      <w:r>
        <w:lastRenderedPageBreak/>
        <w:t xml:space="preserve">Appendix </w:t>
      </w:r>
      <w:r w:rsidR="00605F00">
        <w:t>8</w:t>
      </w:r>
    </w:p>
    <w:p w14:paraId="4B2FBE99" w14:textId="74ECE93D" w:rsidR="009866D9" w:rsidRDefault="009866D9" w:rsidP="009866D9"/>
    <w:p w14:paraId="623956BA" w14:textId="1003C17F" w:rsidR="009866D9" w:rsidRPr="005D5DB5" w:rsidRDefault="009866D9" w:rsidP="009866D9">
      <w:pPr>
        <w:jc w:val="center"/>
        <w:rPr>
          <w:b/>
          <w:szCs w:val="22"/>
        </w:rPr>
      </w:pPr>
      <w:r w:rsidRPr="005D5DB5">
        <w:rPr>
          <w:b/>
          <w:szCs w:val="22"/>
        </w:rPr>
        <w:t>Checklist for the Review and Approval of Procedural Document</w:t>
      </w:r>
    </w:p>
    <w:p w14:paraId="4CC116BB" w14:textId="77777777" w:rsidR="009866D9" w:rsidRPr="00603024" w:rsidRDefault="009866D9" w:rsidP="009866D9">
      <w:pPr>
        <w:rPr>
          <w:i/>
          <w:sz w:val="20"/>
          <w:szCs w:val="20"/>
        </w:rPr>
      </w:pPr>
      <w:r w:rsidRPr="00603024">
        <w:rPr>
          <w:i/>
          <w:sz w:val="20"/>
          <w:szCs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9866D9" w:rsidRPr="00832D73" w14:paraId="2B095C1B" w14:textId="77777777" w:rsidTr="009D15CB">
        <w:trPr>
          <w:tblHeader/>
        </w:trPr>
        <w:tc>
          <w:tcPr>
            <w:tcW w:w="540" w:type="dxa"/>
            <w:shd w:val="clear" w:color="auto" w:fill="C0C0C0"/>
            <w:vAlign w:val="center"/>
          </w:tcPr>
          <w:p w14:paraId="2691D2C3" w14:textId="77777777" w:rsidR="009866D9" w:rsidRPr="00832D73" w:rsidRDefault="009866D9" w:rsidP="009D15CB">
            <w:pPr>
              <w:spacing w:before="80" w:after="80"/>
              <w:jc w:val="center"/>
              <w:rPr>
                <w:b/>
                <w:sz w:val="20"/>
                <w:szCs w:val="20"/>
              </w:rPr>
            </w:pPr>
          </w:p>
        </w:tc>
        <w:tc>
          <w:tcPr>
            <w:tcW w:w="4410" w:type="dxa"/>
            <w:shd w:val="clear" w:color="auto" w:fill="C0C0C0"/>
            <w:vAlign w:val="center"/>
          </w:tcPr>
          <w:p w14:paraId="434F399D" w14:textId="77777777" w:rsidR="009866D9" w:rsidRPr="00832D73" w:rsidRDefault="009866D9" w:rsidP="009D15CB">
            <w:pPr>
              <w:spacing w:before="80" w:after="80"/>
              <w:rPr>
                <w:b/>
                <w:sz w:val="20"/>
                <w:szCs w:val="20"/>
              </w:rPr>
            </w:pPr>
            <w:r w:rsidRPr="00832D73">
              <w:rPr>
                <w:b/>
                <w:sz w:val="20"/>
                <w:szCs w:val="20"/>
              </w:rPr>
              <w:t>Title of document being reviewed:</w:t>
            </w:r>
          </w:p>
        </w:tc>
        <w:tc>
          <w:tcPr>
            <w:tcW w:w="1170" w:type="dxa"/>
            <w:shd w:val="clear" w:color="auto" w:fill="C0C0C0"/>
            <w:vAlign w:val="center"/>
          </w:tcPr>
          <w:p w14:paraId="51620D68" w14:textId="77777777" w:rsidR="009866D9" w:rsidRPr="00832D73" w:rsidRDefault="009866D9" w:rsidP="009D15CB">
            <w:pPr>
              <w:spacing w:before="80" w:after="80"/>
              <w:jc w:val="center"/>
              <w:rPr>
                <w:b/>
                <w:sz w:val="20"/>
                <w:szCs w:val="20"/>
              </w:rPr>
            </w:pPr>
            <w:r w:rsidRPr="00832D73">
              <w:rPr>
                <w:b/>
                <w:sz w:val="20"/>
                <w:szCs w:val="20"/>
              </w:rPr>
              <w:t>Yes/No/</w:t>
            </w:r>
            <w:r w:rsidRPr="00832D73">
              <w:rPr>
                <w:b/>
                <w:sz w:val="20"/>
                <w:szCs w:val="20"/>
              </w:rPr>
              <w:br/>
              <w:t>Unsure</w:t>
            </w:r>
          </w:p>
        </w:tc>
        <w:tc>
          <w:tcPr>
            <w:tcW w:w="2976" w:type="dxa"/>
            <w:shd w:val="clear" w:color="auto" w:fill="C0C0C0"/>
            <w:vAlign w:val="center"/>
          </w:tcPr>
          <w:p w14:paraId="39A932A9" w14:textId="77777777" w:rsidR="009866D9" w:rsidRPr="00832D73" w:rsidRDefault="009866D9" w:rsidP="009D15CB">
            <w:pPr>
              <w:spacing w:before="80" w:after="80"/>
              <w:jc w:val="center"/>
              <w:rPr>
                <w:b/>
                <w:sz w:val="20"/>
                <w:szCs w:val="20"/>
              </w:rPr>
            </w:pPr>
            <w:r w:rsidRPr="00832D73">
              <w:rPr>
                <w:b/>
                <w:sz w:val="20"/>
                <w:szCs w:val="20"/>
              </w:rPr>
              <w:t>Comments</w:t>
            </w:r>
          </w:p>
        </w:tc>
      </w:tr>
      <w:tr w:rsidR="009866D9" w:rsidRPr="00832D73" w14:paraId="79D0C478" w14:textId="77777777" w:rsidTr="009D15CB">
        <w:tc>
          <w:tcPr>
            <w:tcW w:w="540" w:type="dxa"/>
          </w:tcPr>
          <w:p w14:paraId="211F4211" w14:textId="77777777" w:rsidR="009866D9" w:rsidRPr="00832D73" w:rsidRDefault="009866D9" w:rsidP="009D15CB">
            <w:pPr>
              <w:spacing w:before="80" w:after="80"/>
              <w:rPr>
                <w:b/>
                <w:sz w:val="20"/>
                <w:szCs w:val="20"/>
              </w:rPr>
            </w:pPr>
            <w:r w:rsidRPr="00832D73">
              <w:rPr>
                <w:b/>
                <w:sz w:val="20"/>
                <w:szCs w:val="20"/>
              </w:rPr>
              <w:t>1.</w:t>
            </w:r>
          </w:p>
        </w:tc>
        <w:tc>
          <w:tcPr>
            <w:tcW w:w="4410" w:type="dxa"/>
          </w:tcPr>
          <w:p w14:paraId="473639E0" w14:textId="77777777" w:rsidR="009866D9" w:rsidRPr="00832D73" w:rsidRDefault="009866D9" w:rsidP="009D15CB">
            <w:pPr>
              <w:spacing w:before="80" w:after="80"/>
              <w:rPr>
                <w:b/>
                <w:sz w:val="20"/>
                <w:szCs w:val="20"/>
              </w:rPr>
            </w:pPr>
            <w:r w:rsidRPr="00832D73">
              <w:rPr>
                <w:b/>
                <w:sz w:val="20"/>
                <w:szCs w:val="20"/>
              </w:rPr>
              <w:t>Title</w:t>
            </w:r>
          </w:p>
        </w:tc>
        <w:tc>
          <w:tcPr>
            <w:tcW w:w="1170" w:type="dxa"/>
            <w:shd w:val="clear" w:color="auto" w:fill="E0E0E0"/>
          </w:tcPr>
          <w:p w14:paraId="06572CF5" w14:textId="77777777" w:rsidR="009866D9" w:rsidRPr="00832D73" w:rsidRDefault="009866D9" w:rsidP="009D15CB">
            <w:pPr>
              <w:spacing w:before="80" w:after="80"/>
              <w:jc w:val="center"/>
              <w:rPr>
                <w:sz w:val="20"/>
                <w:szCs w:val="20"/>
              </w:rPr>
            </w:pPr>
          </w:p>
        </w:tc>
        <w:tc>
          <w:tcPr>
            <w:tcW w:w="2976" w:type="dxa"/>
            <w:shd w:val="clear" w:color="auto" w:fill="E0E0E0"/>
          </w:tcPr>
          <w:p w14:paraId="596459AA" w14:textId="77777777" w:rsidR="009866D9" w:rsidRPr="00832D73" w:rsidRDefault="009866D9" w:rsidP="009D15CB">
            <w:pPr>
              <w:spacing w:before="80" w:after="80"/>
              <w:rPr>
                <w:sz w:val="20"/>
                <w:szCs w:val="20"/>
              </w:rPr>
            </w:pPr>
          </w:p>
        </w:tc>
      </w:tr>
      <w:tr w:rsidR="009866D9" w:rsidRPr="00832D73" w14:paraId="0B884041" w14:textId="77777777" w:rsidTr="009D15CB">
        <w:tc>
          <w:tcPr>
            <w:tcW w:w="540" w:type="dxa"/>
          </w:tcPr>
          <w:p w14:paraId="590E1725" w14:textId="77777777" w:rsidR="009866D9" w:rsidRPr="00832D73" w:rsidRDefault="009866D9" w:rsidP="009D15CB">
            <w:pPr>
              <w:spacing w:before="80" w:after="80"/>
              <w:rPr>
                <w:sz w:val="20"/>
                <w:szCs w:val="20"/>
              </w:rPr>
            </w:pPr>
          </w:p>
        </w:tc>
        <w:tc>
          <w:tcPr>
            <w:tcW w:w="4410" w:type="dxa"/>
          </w:tcPr>
          <w:p w14:paraId="0C9AC17C" w14:textId="77777777" w:rsidR="009866D9" w:rsidRPr="00832D73" w:rsidRDefault="009866D9" w:rsidP="009D15CB">
            <w:pPr>
              <w:spacing w:before="80" w:after="80"/>
              <w:rPr>
                <w:sz w:val="20"/>
                <w:szCs w:val="20"/>
              </w:rPr>
            </w:pPr>
            <w:r w:rsidRPr="00832D73">
              <w:rPr>
                <w:sz w:val="20"/>
                <w:szCs w:val="20"/>
              </w:rPr>
              <w:t>Is the title clear and unambiguous?</w:t>
            </w:r>
          </w:p>
        </w:tc>
        <w:tc>
          <w:tcPr>
            <w:tcW w:w="1170" w:type="dxa"/>
          </w:tcPr>
          <w:p w14:paraId="27FD59C3"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3D694BA8" w14:textId="77777777" w:rsidR="009866D9" w:rsidRPr="00832D73" w:rsidRDefault="009866D9" w:rsidP="009D15CB">
            <w:pPr>
              <w:spacing w:before="80" w:after="80"/>
              <w:rPr>
                <w:sz w:val="20"/>
                <w:szCs w:val="20"/>
              </w:rPr>
            </w:pPr>
          </w:p>
        </w:tc>
      </w:tr>
      <w:tr w:rsidR="009866D9" w:rsidRPr="00832D73" w14:paraId="0470CE7A" w14:textId="77777777" w:rsidTr="009D15CB">
        <w:tc>
          <w:tcPr>
            <w:tcW w:w="540" w:type="dxa"/>
          </w:tcPr>
          <w:p w14:paraId="0515B763" w14:textId="77777777" w:rsidR="009866D9" w:rsidRPr="00832D73" w:rsidRDefault="009866D9" w:rsidP="009D15CB">
            <w:pPr>
              <w:spacing w:before="80" w:after="80"/>
              <w:rPr>
                <w:sz w:val="20"/>
                <w:szCs w:val="20"/>
              </w:rPr>
            </w:pPr>
          </w:p>
        </w:tc>
        <w:tc>
          <w:tcPr>
            <w:tcW w:w="4410" w:type="dxa"/>
          </w:tcPr>
          <w:p w14:paraId="2D29062A" w14:textId="77777777" w:rsidR="009866D9" w:rsidRPr="00832D73" w:rsidRDefault="009866D9" w:rsidP="009D15CB">
            <w:pPr>
              <w:spacing w:before="80" w:after="80"/>
              <w:rPr>
                <w:sz w:val="20"/>
                <w:szCs w:val="20"/>
              </w:rPr>
            </w:pPr>
            <w:r w:rsidRPr="00832D73">
              <w:rPr>
                <w:sz w:val="20"/>
                <w:szCs w:val="20"/>
              </w:rPr>
              <w:t>Is it clear whether the document is a guideline, policy, protocol or standard?</w:t>
            </w:r>
          </w:p>
        </w:tc>
        <w:tc>
          <w:tcPr>
            <w:tcW w:w="1170" w:type="dxa"/>
          </w:tcPr>
          <w:p w14:paraId="19DE51C0"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00F2FA16" w14:textId="77777777" w:rsidR="009866D9" w:rsidRPr="00832D73" w:rsidRDefault="009866D9" w:rsidP="009D15CB">
            <w:pPr>
              <w:spacing w:before="80" w:after="80"/>
              <w:rPr>
                <w:sz w:val="20"/>
                <w:szCs w:val="20"/>
              </w:rPr>
            </w:pPr>
          </w:p>
        </w:tc>
      </w:tr>
      <w:tr w:rsidR="009866D9" w:rsidRPr="00832D73" w14:paraId="3E0160F0" w14:textId="77777777" w:rsidTr="009D15CB">
        <w:tc>
          <w:tcPr>
            <w:tcW w:w="540" w:type="dxa"/>
          </w:tcPr>
          <w:p w14:paraId="76ADBF70" w14:textId="77777777" w:rsidR="009866D9" w:rsidRPr="00832D73" w:rsidRDefault="009866D9" w:rsidP="009D15CB">
            <w:pPr>
              <w:spacing w:before="80" w:after="80"/>
              <w:rPr>
                <w:sz w:val="20"/>
                <w:szCs w:val="20"/>
              </w:rPr>
            </w:pPr>
          </w:p>
        </w:tc>
        <w:tc>
          <w:tcPr>
            <w:tcW w:w="4410" w:type="dxa"/>
          </w:tcPr>
          <w:p w14:paraId="02961BF8" w14:textId="77777777" w:rsidR="009866D9" w:rsidRPr="00832D73" w:rsidRDefault="009866D9" w:rsidP="009D15CB">
            <w:pPr>
              <w:spacing w:before="80" w:after="80"/>
              <w:rPr>
                <w:sz w:val="20"/>
                <w:szCs w:val="20"/>
              </w:rPr>
            </w:pPr>
            <w:r w:rsidRPr="00832D73">
              <w:rPr>
                <w:sz w:val="20"/>
                <w:szCs w:val="20"/>
              </w:rPr>
              <w:t>Is it clear in the introduction whether this document replaces or supersedes a previous document?</w:t>
            </w:r>
          </w:p>
        </w:tc>
        <w:tc>
          <w:tcPr>
            <w:tcW w:w="1170" w:type="dxa"/>
          </w:tcPr>
          <w:p w14:paraId="53BB9916"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5EECD056" w14:textId="77777777" w:rsidR="009866D9" w:rsidRPr="00832D73" w:rsidRDefault="009866D9" w:rsidP="009D15CB">
            <w:pPr>
              <w:spacing w:before="80" w:after="80"/>
              <w:rPr>
                <w:sz w:val="20"/>
                <w:szCs w:val="20"/>
              </w:rPr>
            </w:pPr>
          </w:p>
        </w:tc>
      </w:tr>
      <w:tr w:rsidR="009866D9" w:rsidRPr="00832D73" w14:paraId="644CFFA7" w14:textId="77777777" w:rsidTr="009D15CB">
        <w:tc>
          <w:tcPr>
            <w:tcW w:w="540" w:type="dxa"/>
          </w:tcPr>
          <w:p w14:paraId="55F0AE07" w14:textId="77777777" w:rsidR="009866D9" w:rsidRPr="00832D73" w:rsidRDefault="009866D9" w:rsidP="009D15CB">
            <w:pPr>
              <w:spacing w:before="80" w:after="80"/>
              <w:rPr>
                <w:b/>
                <w:sz w:val="20"/>
                <w:szCs w:val="20"/>
              </w:rPr>
            </w:pPr>
            <w:r w:rsidRPr="00832D73">
              <w:rPr>
                <w:b/>
                <w:sz w:val="20"/>
                <w:szCs w:val="20"/>
              </w:rPr>
              <w:t>2.</w:t>
            </w:r>
          </w:p>
        </w:tc>
        <w:tc>
          <w:tcPr>
            <w:tcW w:w="4410" w:type="dxa"/>
          </w:tcPr>
          <w:p w14:paraId="0D513064" w14:textId="77777777" w:rsidR="009866D9" w:rsidRPr="00832D73" w:rsidRDefault="009866D9" w:rsidP="009D15CB">
            <w:pPr>
              <w:spacing w:before="80" w:after="80"/>
              <w:rPr>
                <w:b/>
                <w:sz w:val="20"/>
                <w:szCs w:val="20"/>
              </w:rPr>
            </w:pPr>
            <w:r w:rsidRPr="00832D73">
              <w:rPr>
                <w:b/>
                <w:sz w:val="20"/>
                <w:szCs w:val="20"/>
              </w:rPr>
              <w:t>Rationale</w:t>
            </w:r>
          </w:p>
        </w:tc>
        <w:tc>
          <w:tcPr>
            <w:tcW w:w="1170" w:type="dxa"/>
            <w:shd w:val="clear" w:color="auto" w:fill="E0E0E0"/>
          </w:tcPr>
          <w:p w14:paraId="7EBA2ABD" w14:textId="77777777" w:rsidR="009866D9" w:rsidRPr="00832D73" w:rsidRDefault="009866D9" w:rsidP="009D15CB">
            <w:pPr>
              <w:spacing w:before="80" w:after="80"/>
              <w:jc w:val="center"/>
              <w:rPr>
                <w:sz w:val="20"/>
                <w:szCs w:val="20"/>
              </w:rPr>
            </w:pPr>
          </w:p>
        </w:tc>
        <w:tc>
          <w:tcPr>
            <w:tcW w:w="2976" w:type="dxa"/>
            <w:shd w:val="clear" w:color="auto" w:fill="E0E0E0"/>
          </w:tcPr>
          <w:p w14:paraId="4706A0A0" w14:textId="77777777" w:rsidR="009866D9" w:rsidRPr="00832D73" w:rsidRDefault="009866D9" w:rsidP="009D15CB">
            <w:pPr>
              <w:spacing w:before="80" w:after="80"/>
              <w:rPr>
                <w:sz w:val="20"/>
                <w:szCs w:val="20"/>
              </w:rPr>
            </w:pPr>
          </w:p>
        </w:tc>
      </w:tr>
      <w:tr w:rsidR="009866D9" w:rsidRPr="00832D73" w14:paraId="513F43D7" w14:textId="77777777" w:rsidTr="009D15CB">
        <w:tc>
          <w:tcPr>
            <w:tcW w:w="540" w:type="dxa"/>
          </w:tcPr>
          <w:p w14:paraId="78F88839" w14:textId="77777777" w:rsidR="009866D9" w:rsidRPr="00832D73" w:rsidRDefault="009866D9" w:rsidP="009D15CB">
            <w:pPr>
              <w:spacing w:before="80" w:after="80"/>
              <w:rPr>
                <w:sz w:val="20"/>
                <w:szCs w:val="20"/>
              </w:rPr>
            </w:pPr>
          </w:p>
        </w:tc>
        <w:tc>
          <w:tcPr>
            <w:tcW w:w="4410" w:type="dxa"/>
          </w:tcPr>
          <w:p w14:paraId="718EFBC0" w14:textId="77777777" w:rsidR="009866D9" w:rsidRPr="00832D73" w:rsidRDefault="009866D9" w:rsidP="009D15CB">
            <w:pPr>
              <w:spacing w:before="80" w:after="80"/>
              <w:rPr>
                <w:sz w:val="20"/>
                <w:szCs w:val="20"/>
              </w:rPr>
            </w:pPr>
            <w:r w:rsidRPr="00832D73">
              <w:rPr>
                <w:sz w:val="20"/>
                <w:szCs w:val="20"/>
              </w:rPr>
              <w:t>Are reasons for development of the document stated?</w:t>
            </w:r>
          </w:p>
        </w:tc>
        <w:tc>
          <w:tcPr>
            <w:tcW w:w="1170" w:type="dxa"/>
          </w:tcPr>
          <w:p w14:paraId="155CD722"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25B5F9DC" w14:textId="77777777" w:rsidR="009866D9" w:rsidRPr="00832D73" w:rsidRDefault="009866D9" w:rsidP="009D15CB">
            <w:pPr>
              <w:spacing w:before="80" w:after="80"/>
              <w:rPr>
                <w:sz w:val="20"/>
                <w:szCs w:val="20"/>
              </w:rPr>
            </w:pPr>
          </w:p>
        </w:tc>
      </w:tr>
      <w:tr w:rsidR="009866D9" w:rsidRPr="00832D73" w14:paraId="244FF27B" w14:textId="77777777" w:rsidTr="009D15CB">
        <w:tc>
          <w:tcPr>
            <w:tcW w:w="540" w:type="dxa"/>
          </w:tcPr>
          <w:p w14:paraId="031A5D8F" w14:textId="77777777" w:rsidR="009866D9" w:rsidRPr="00832D73" w:rsidRDefault="009866D9" w:rsidP="009D15CB">
            <w:pPr>
              <w:spacing w:before="80" w:after="80"/>
              <w:rPr>
                <w:b/>
                <w:sz w:val="20"/>
                <w:szCs w:val="20"/>
              </w:rPr>
            </w:pPr>
            <w:r w:rsidRPr="00832D73">
              <w:rPr>
                <w:b/>
                <w:sz w:val="20"/>
                <w:szCs w:val="20"/>
              </w:rPr>
              <w:t>3.</w:t>
            </w:r>
          </w:p>
        </w:tc>
        <w:tc>
          <w:tcPr>
            <w:tcW w:w="4410" w:type="dxa"/>
          </w:tcPr>
          <w:p w14:paraId="2583F13F" w14:textId="77777777" w:rsidR="009866D9" w:rsidRPr="00832D73" w:rsidRDefault="009866D9" w:rsidP="009D15CB">
            <w:pPr>
              <w:spacing w:before="80" w:after="80"/>
              <w:rPr>
                <w:b/>
                <w:sz w:val="20"/>
                <w:szCs w:val="20"/>
              </w:rPr>
            </w:pPr>
            <w:r w:rsidRPr="00832D73">
              <w:rPr>
                <w:b/>
                <w:sz w:val="20"/>
                <w:szCs w:val="20"/>
              </w:rPr>
              <w:t>Development Process</w:t>
            </w:r>
          </w:p>
        </w:tc>
        <w:tc>
          <w:tcPr>
            <w:tcW w:w="1170" w:type="dxa"/>
            <w:shd w:val="clear" w:color="auto" w:fill="E0E0E0"/>
          </w:tcPr>
          <w:p w14:paraId="51CABD81" w14:textId="77777777" w:rsidR="009866D9" w:rsidRPr="00832D73" w:rsidRDefault="009866D9" w:rsidP="009D15CB">
            <w:pPr>
              <w:spacing w:before="80" w:after="80"/>
              <w:jc w:val="center"/>
              <w:rPr>
                <w:sz w:val="20"/>
                <w:szCs w:val="20"/>
              </w:rPr>
            </w:pPr>
          </w:p>
        </w:tc>
        <w:tc>
          <w:tcPr>
            <w:tcW w:w="2976" w:type="dxa"/>
            <w:shd w:val="clear" w:color="auto" w:fill="E0E0E0"/>
          </w:tcPr>
          <w:p w14:paraId="69D4D082" w14:textId="77777777" w:rsidR="009866D9" w:rsidRPr="00832D73" w:rsidRDefault="009866D9" w:rsidP="009D15CB">
            <w:pPr>
              <w:spacing w:before="80" w:after="80"/>
              <w:rPr>
                <w:sz w:val="20"/>
                <w:szCs w:val="20"/>
              </w:rPr>
            </w:pPr>
          </w:p>
        </w:tc>
      </w:tr>
      <w:tr w:rsidR="009866D9" w:rsidRPr="00832D73" w14:paraId="499A49FF" w14:textId="77777777" w:rsidTr="009D15CB">
        <w:tc>
          <w:tcPr>
            <w:tcW w:w="540" w:type="dxa"/>
          </w:tcPr>
          <w:p w14:paraId="2A1617B3" w14:textId="77777777" w:rsidR="009866D9" w:rsidRPr="00832D73" w:rsidRDefault="009866D9" w:rsidP="009D15CB">
            <w:pPr>
              <w:spacing w:before="80" w:after="80"/>
              <w:rPr>
                <w:sz w:val="20"/>
                <w:szCs w:val="20"/>
              </w:rPr>
            </w:pPr>
          </w:p>
        </w:tc>
        <w:tc>
          <w:tcPr>
            <w:tcW w:w="4410" w:type="dxa"/>
          </w:tcPr>
          <w:p w14:paraId="2C97FEA7" w14:textId="77777777" w:rsidR="009866D9" w:rsidRPr="00832D73" w:rsidRDefault="009866D9" w:rsidP="009D15CB">
            <w:pPr>
              <w:spacing w:before="80" w:after="80"/>
              <w:rPr>
                <w:sz w:val="20"/>
                <w:szCs w:val="20"/>
              </w:rPr>
            </w:pPr>
            <w:r w:rsidRPr="00832D73">
              <w:rPr>
                <w:sz w:val="20"/>
                <w:szCs w:val="20"/>
              </w:rPr>
              <w:t>Is the method described in brief?</w:t>
            </w:r>
          </w:p>
        </w:tc>
        <w:tc>
          <w:tcPr>
            <w:tcW w:w="1170" w:type="dxa"/>
          </w:tcPr>
          <w:p w14:paraId="5E11113A" w14:textId="7D218332" w:rsidR="009866D9" w:rsidRPr="00832D73" w:rsidRDefault="004C5915" w:rsidP="009D15CB">
            <w:pPr>
              <w:spacing w:before="80" w:after="80"/>
              <w:jc w:val="center"/>
              <w:rPr>
                <w:sz w:val="20"/>
                <w:szCs w:val="20"/>
              </w:rPr>
            </w:pPr>
            <w:r>
              <w:rPr>
                <w:sz w:val="20"/>
                <w:szCs w:val="20"/>
              </w:rPr>
              <w:t>NO</w:t>
            </w:r>
          </w:p>
        </w:tc>
        <w:tc>
          <w:tcPr>
            <w:tcW w:w="2976" w:type="dxa"/>
          </w:tcPr>
          <w:p w14:paraId="4FCEBFA0" w14:textId="77777777" w:rsidR="009866D9" w:rsidRPr="00832D73" w:rsidRDefault="009866D9" w:rsidP="009D15CB">
            <w:pPr>
              <w:spacing w:before="80" w:after="80"/>
              <w:rPr>
                <w:sz w:val="20"/>
                <w:szCs w:val="20"/>
              </w:rPr>
            </w:pPr>
          </w:p>
        </w:tc>
      </w:tr>
      <w:tr w:rsidR="009866D9" w:rsidRPr="00832D73" w14:paraId="29D69DE9" w14:textId="77777777" w:rsidTr="009D15CB">
        <w:tc>
          <w:tcPr>
            <w:tcW w:w="540" w:type="dxa"/>
          </w:tcPr>
          <w:p w14:paraId="3F15928E" w14:textId="77777777" w:rsidR="009866D9" w:rsidRPr="00832D73" w:rsidRDefault="009866D9" w:rsidP="009D15CB">
            <w:pPr>
              <w:spacing w:before="80" w:after="80"/>
              <w:rPr>
                <w:sz w:val="20"/>
                <w:szCs w:val="20"/>
              </w:rPr>
            </w:pPr>
          </w:p>
        </w:tc>
        <w:tc>
          <w:tcPr>
            <w:tcW w:w="4410" w:type="dxa"/>
          </w:tcPr>
          <w:p w14:paraId="39A42009" w14:textId="77777777" w:rsidR="009866D9" w:rsidRPr="00832D73" w:rsidRDefault="009866D9" w:rsidP="009D15CB">
            <w:pPr>
              <w:spacing w:before="80" w:after="80"/>
              <w:rPr>
                <w:sz w:val="20"/>
                <w:szCs w:val="20"/>
              </w:rPr>
            </w:pPr>
            <w:r w:rsidRPr="00832D73">
              <w:rPr>
                <w:sz w:val="20"/>
                <w:szCs w:val="20"/>
              </w:rPr>
              <w:t>Are people involved in the development identified?</w:t>
            </w:r>
          </w:p>
        </w:tc>
        <w:tc>
          <w:tcPr>
            <w:tcW w:w="1170" w:type="dxa"/>
          </w:tcPr>
          <w:p w14:paraId="686DD9ED" w14:textId="0E6E46EE" w:rsidR="009866D9" w:rsidRPr="00832D73" w:rsidRDefault="00C90886" w:rsidP="009D15CB">
            <w:pPr>
              <w:spacing w:before="80" w:after="80"/>
              <w:jc w:val="center"/>
              <w:rPr>
                <w:sz w:val="20"/>
                <w:szCs w:val="20"/>
              </w:rPr>
            </w:pPr>
            <w:r>
              <w:rPr>
                <w:sz w:val="20"/>
                <w:szCs w:val="20"/>
              </w:rPr>
              <w:t>YES</w:t>
            </w:r>
          </w:p>
        </w:tc>
        <w:tc>
          <w:tcPr>
            <w:tcW w:w="2976" w:type="dxa"/>
          </w:tcPr>
          <w:p w14:paraId="594E3F13" w14:textId="21F83B2D" w:rsidR="009866D9" w:rsidRPr="00832D73" w:rsidRDefault="009866D9" w:rsidP="009D15CB">
            <w:pPr>
              <w:spacing w:before="80" w:after="80"/>
              <w:rPr>
                <w:sz w:val="20"/>
                <w:szCs w:val="20"/>
              </w:rPr>
            </w:pPr>
          </w:p>
        </w:tc>
      </w:tr>
      <w:tr w:rsidR="009866D9" w:rsidRPr="00832D73" w14:paraId="07AD7A94" w14:textId="77777777" w:rsidTr="009D15CB">
        <w:tc>
          <w:tcPr>
            <w:tcW w:w="540" w:type="dxa"/>
          </w:tcPr>
          <w:p w14:paraId="2974BD9A" w14:textId="77777777" w:rsidR="009866D9" w:rsidRPr="00832D73" w:rsidRDefault="009866D9" w:rsidP="009D15CB">
            <w:pPr>
              <w:spacing w:before="80" w:after="80"/>
              <w:rPr>
                <w:sz w:val="20"/>
                <w:szCs w:val="20"/>
              </w:rPr>
            </w:pPr>
          </w:p>
        </w:tc>
        <w:tc>
          <w:tcPr>
            <w:tcW w:w="4410" w:type="dxa"/>
          </w:tcPr>
          <w:p w14:paraId="7E9A7B22" w14:textId="77777777" w:rsidR="009866D9" w:rsidRPr="00832D73" w:rsidRDefault="009866D9" w:rsidP="009D15CB">
            <w:pPr>
              <w:spacing w:before="80" w:after="80"/>
              <w:rPr>
                <w:sz w:val="20"/>
                <w:szCs w:val="20"/>
              </w:rPr>
            </w:pPr>
            <w:r w:rsidRPr="00832D73">
              <w:rPr>
                <w:sz w:val="20"/>
                <w:szCs w:val="20"/>
              </w:rPr>
              <w:t>Do you feel a reasonable attempt has been made to ensure relevant expertise has been used?</w:t>
            </w:r>
          </w:p>
        </w:tc>
        <w:tc>
          <w:tcPr>
            <w:tcW w:w="1170" w:type="dxa"/>
          </w:tcPr>
          <w:p w14:paraId="0772BE6B"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57FFB41C" w14:textId="77777777" w:rsidR="009866D9" w:rsidRPr="00832D73" w:rsidRDefault="009866D9" w:rsidP="009D15CB">
            <w:pPr>
              <w:spacing w:before="80" w:after="80"/>
              <w:rPr>
                <w:sz w:val="20"/>
                <w:szCs w:val="20"/>
              </w:rPr>
            </w:pPr>
          </w:p>
        </w:tc>
      </w:tr>
      <w:tr w:rsidR="009866D9" w:rsidRPr="00832D73" w14:paraId="1C8BB598" w14:textId="77777777" w:rsidTr="009D15CB">
        <w:tc>
          <w:tcPr>
            <w:tcW w:w="540" w:type="dxa"/>
          </w:tcPr>
          <w:p w14:paraId="25444287" w14:textId="77777777" w:rsidR="009866D9" w:rsidRPr="00832D73" w:rsidRDefault="009866D9" w:rsidP="009D15CB">
            <w:pPr>
              <w:spacing w:before="80" w:after="80"/>
              <w:rPr>
                <w:sz w:val="20"/>
                <w:szCs w:val="20"/>
              </w:rPr>
            </w:pPr>
          </w:p>
        </w:tc>
        <w:tc>
          <w:tcPr>
            <w:tcW w:w="4410" w:type="dxa"/>
          </w:tcPr>
          <w:p w14:paraId="46B908D0" w14:textId="77777777" w:rsidR="009866D9" w:rsidRPr="00832D73" w:rsidRDefault="009866D9" w:rsidP="009D15CB">
            <w:pPr>
              <w:spacing w:before="80" w:after="80"/>
              <w:rPr>
                <w:sz w:val="20"/>
                <w:szCs w:val="20"/>
              </w:rPr>
            </w:pPr>
            <w:r w:rsidRPr="00832D73">
              <w:rPr>
                <w:sz w:val="20"/>
                <w:szCs w:val="20"/>
              </w:rPr>
              <w:t>Is there evidence of consultation with stakeholders and users?</w:t>
            </w:r>
          </w:p>
        </w:tc>
        <w:tc>
          <w:tcPr>
            <w:tcW w:w="1170" w:type="dxa"/>
          </w:tcPr>
          <w:p w14:paraId="4393F040" w14:textId="1CE095CC" w:rsidR="009866D9" w:rsidRPr="00832D73" w:rsidRDefault="00440341" w:rsidP="009D15CB">
            <w:pPr>
              <w:spacing w:before="80" w:after="80"/>
              <w:jc w:val="center"/>
              <w:rPr>
                <w:sz w:val="20"/>
                <w:szCs w:val="20"/>
              </w:rPr>
            </w:pPr>
            <w:r>
              <w:rPr>
                <w:sz w:val="20"/>
                <w:szCs w:val="20"/>
              </w:rPr>
              <w:t>YES</w:t>
            </w:r>
          </w:p>
        </w:tc>
        <w:tc>
          <w:tcPr>
            <w:tcW w:w="2976" w:type="dxa"/>
          </w:tcPr>
          <w:p w14:paraId="1D74952E" w14:textId="03B959F0" w:rsidR="009866D9" w:rsidRPr="00832D73" w:rsidRDefault="00C90886">
            <w:pPr>
              <w:spacing w:before="80" w:after="80"/>
              <w:rPr>
                <w:sz w:val="20"/>
                <w:szCs w:val="20"/>
              </w:rPr>
            </w:pPr>
            <w:r>
              <w:rPr>
                <w:sz w:val="20"/>
                <w:szCs w:val="20"/>
              </w:rPr>
              <w:t xml:space="preserve">Was circulated </w:t>
            </w:r>
            <w:r w:rsidR="00440341">
              <w:rPr>
                <w:sz w:val="20"/>
                <w:szCs w:val="20"/>
              </w:rPr>
              <w:t xml:space="preserve"> and  </w:t>
            </w:r>
            <w:r w:rsidR="0037728B">
              <w:rPr>
                <w:sz w:val="20"/>
                <w:szCs w:val="20"/>
              </w:rPr>
              <w:t>consulted</w:t>
            </w:r>
            <w:r w:rsidR="00440341">
              <w:rPr>
                <w:sz w:val="20"/>
                <w:szCs w:val="20"/>
              </w:rPr>
              <w:t xml:space="preserve"> on by Associate Director of Nursing , </w:t>
            </w:r>
            <w:r>
              <w:rPr>
                <w:sz w:val="20"/>
                <w:szCs w:val="20"/>
              </w:rPr>
              <w:t xml:space="preserve"> psychiatrists, PGC’s, forensic </w:t>
            </w:r>
            <w:r w:rsidR="00440341">
              <w:rPr>
                <w:sz w:val="20"/>
                <w:szCs w:val="20"/>
              </w:rPr>
              <w:t>services</w:t>
            </w:r>
            <w:r>
              <w:rPr>
                <w:sz w:val="20"/>
                <w:szCs w:val="20"/>
              </w:rPr>
              <w:t xml:space="preserve"> and</w:t>
            </w:r>
            <w:r w:rsidR="00440341">
              <w:rPr>
                <w:sz w:val="20"/>
                <w:szCs w:val="20"/>
              </w:rPr>
              <w:t xml:space="preserve"> members of the </w:t>
            </w:r>
            <w:r>
              <w:rPr>
                <w:sz w:val="20"/>
                <w:szCs w:val="20"/>
              </w:rPr>
              <w:t xml:space="preserve"> Clinical Policies and Procedures Group</w:t>
            </w:r>
          </w:p>
        </w:tc>
      </w:tr>
      <w:tr w:rsidR="009866D9" w:rsidRPr="00832D73" w14:paraId="62291AEE" w14:textId="77777777" w:rsidTr="009D15CB">
        <w:tc>
          <w:tcPr>
            <w:tcW w:w="540" w:type="dxa"/>
          </w:tcPr>
          <w:p w14:paraId="36C23E51" w14:textId="77777777" w:rsidR="009866D9" w:rsidRPr="00832D73" w:rsidRDefault="009866D9" w:rsidP="009D15CB">
            <w:pPr>
              <w:spacing w:before="80" w:after="80"/>
              <w:rPr>
                <w:b/>
                <w:sz w:val="20"/>
                <w:szCs w:val="20"/>
              </w:rPr>
            </w:pPr>
            <w:r w:rsidRPr="00832D73">
              <w:rPr>
                <w:b/>
                <w:sz w:val="20"/>
                <w:szCs w:val="20"/>
              </w:rPr>
              <w:t>4.</w:t>
            </w:r>
          </w:p>
        </w:tc>
        <w:tc>
          <w:tcPr>
            <w:tcW w:w="4410" w:type="dxa"/>
          </w:tcPr>
          <w:p w14:paraId="54DD88CF" w14:textId="77777777" w:rsidR="009866D9" w:rsidRPr="00832D73" w:rsidRDefault="009866D9" w:rsidP="009D15CB">
            <w:pPr>
              <w:spacing w:before="80" w:after="80"/>
              <w:rPr>
                <w:b/>
                <w:sz w:val="20"/>
                <w:szCs w:val="20"/>
              </w:rPr>
            </w:pPr>
            <w:r w:rsidRPr="00832D73">
              <w:rPr>
                <w:b/>
                <w:sz w:val="20"/>
                <w:szCs w:val="20"/>
              </w:rPr>
              <w:t>Content</w:t>
            </w:r>
          </w:p>
        </w:tc>
        <w:tc>
          <w:tcPr>
            <w:tcW w:w="1170" w:type="dxa"/>
            <w:shd w:val="clear" w:color="auto" w:fill="E0E0E0"/>
          </w:tcPr>
          <w:p w14:paraId="51D64FCE" w14:textId="77777777" w:rsidR="009866D9" w:rsidRPr="00832D73" w:rsidRDefault="009866D9" w:rsidP="009D15CB">
            <w:pPr>
              <w:spacing w:before="80" w:after="80"/>
              <w:jc w:val="center"/>
              <w:rPr>
                <w:sz w:val="20"/>
                <w:szCs w:val="20"/>
              </w:rPr>
            </w:pPr>
          </w:p>
        </w:tc>
        <w:tc>
          <w:tcPr>
            <w:tcW w:w="2976" w:type="dxa"/>
            <w:shd w:val="clear" w:color="auto" w:fill="E0E0E0"/>
          </w:tcPr>
          <w:p w14:paraId="25C06D2D" w14:textId="77777777" w:rsidR="009866D9" w:rsidRPr="00832D73" w:rsidRDefault="009866D9" w:rsidP="009D15CB">
            <w:pPr>
              <w:spacing w:before="80" w:after="80"/>
              <w:rPr>
                <w:sz w:val="20"/>
                <w:szCs w:val="20"/>
              </w:rPr>
            </w:pPr>
          </w:p>
        </w:tc>
      </w:tr>
      <w:tr w:rsidR="009866D9" w:rsidRPr="00832D73" w14:paraId="1D9A1F3B" w14:textId="77777777" w:rsidTr="009D15CB">
        <w:tc>
          <w:tcPr>
            <w:tcW w:w="540" w:type="dxa"/>
          </w:tcPr>
          <w:p w14:paraId="5DFB1685" w14:textId="77777777" w:rsidR="009866D9" w:rsidRPr="00832D73" w:rsidRDefault="009866D9" w:rsidP="009D15CB">
            <w:pPr>
              <w:spacing w:before="80" w:after="80"/>
              <w:rPr>
                <w:sz w:val="20"/>
                <w:szCs w:val="20"/>
              </w:rPr>
            </w:pPr>
          </w:p>
        </w:tc>
        <w:tc>
          <w:tcPr>
            <w:tcW w:w="4410" w:type="dxa"/>
          </w:tcPr>
          <w:p w14:paraId="049BC20A" w14:textId="77777777" w:rsidR="009866D9" w:rsidRPr="00832D73" w:rsidRDefault="009866D9" w:rsidP="009D15CB">
            <w:pPr>
              <w:spacing w:before="80" w:after="80"/>
              <w:rPr>
                <w:sz w:val="20"/>
                <w:szCs w:val="20"/>
              </w:rPr>
            </w:pPr>
            <w:r w:rsidRPr="00832D73">
              <w:rPr>
                <w:sz w:val="20"/>
                <w:szCs w:val="20"/>
              </w:rPr>
              <w:t>Is the objective of the document clear?</w:t>
            </w:r>
          </w:p>
        </w:tc>
        <w:tc>
          <w:tcPr>
            <w:tcW w:w="1170" w:type="dxa"/>
          </w:tcPr>
          <w:p w14:paraId="666FA550"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6425EA4B" w14:textId="77777777" w:rsidR="009866D9" w:rsidRPr="00832D73" w:rsidRDefault="009866D9" w:rsidP="009D15CB">
            <w:pPr>
              <w:spacing w:before="80" w:after="80"/>
              <w:rPr>
                <w:sz w:val="20"/>
                <w:szCs w:val="20"/>
              </w:rPr>
            </w:pPr>
          </w:p>
        </w:tc>
      </w:tr>
      <w:tr w:rsidR="009866D9" w:rsidRPr="00832D73" w14:paraId="4326C4B3" w14:textId="77777777" w:rsidTr="009D15CB">
        <w:tc>
          <w:tcPr>
            <w:tcW w:w="540" w:type="dxa"/>
          </w:tcPr>
          <w:p w14:paraId="3CACE80F" w14:textId="77777777" w:rsidR="009866D9" w:rsidRPr="00832D73" w:rsidRDefault="009866D9" w:rsidP="009D15CB">
            <w:pPr>
              <w:spacing w:before="80" w:after="80"/>
              <w:rPr>
                <w:sz w:val="20"/>
                <w:szCs w:val="20"/>
              </w:rPr>
            </w:pPr>
          </w:p>
        </w:tc>
        <w:tc>
          <w:tcPr>
            <w:tcW w:w="4410" w:type="dxa"/>
          </w:tcPr>
          <w:p w14:paraId="504F682E" w14:textId="77777777" w:rsidR="009866D9" w:rsidRPr="00832D73" w:rsidRDefault="009866D9" w:rsidP="009D15CB">
            <w:pPr>
              <w:spacing w:before="80" w:after="80"/>
              <w:rPr>
                <w:sz w:val="20"/>
                <w:szCs w:val="20"/>
              </w:rPr>
            </w:pPr>
            <w:r w:rsidRPr="00832D73">
              <w:rPr>
                <w:sz w:val="20"/>
                <w:szCs w:val="20"/>
              </w:rPr>
              <w:t>Is the target population clear and unambiguous?</w:t>
            </w:r>
          </w:p>
        </w:tc>
        <w:tc>
          <w:tcPr>
            <w:tcW w:w="1170" w:type="dxa"/>
          </w:tcPr>
          <w:p w14:paraId="115C99A9"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287F9FEB" w14:textId="77777777" w:rsidR="009866D9" w:rsidRPr="00832D73" w:rsidRDefault="009866D9" w:rsidP="009D15CB">
            <w:pPr>
              <w:spacing w:before="80" w:after="80"/>
              <w:rPr>
                <w:sz w:val="20"/>
                <w:szCs w:val="20"/>
              </w:rPr>
            </w:pPr>
          </w:p>
        </w:tc>
      </w:tr>
      <w:tr w:rsidR="009866D9" w:rsidRPr="00832D73" w14:paraId="742CD93B" w14:textId="77777777" w:rsidTr="009D15CB">
        <w:tc>
          <w:tcPr>
            <w:tcW w:w="540" w:type="dxa"/>
          </w:tcPr>
          <w:p w14:paraId="4154E80F" w14:textId="77777777" w:rsidR="009866D9" w:rsidRPr="00832D73" w:rsidRDefault="009866D9" w:rsidP="009D15CB">
            <w:pPr>
              <w:spacing w:before="80" w:after="80"/>
              <w:rPr>
                <w:sz w:val="20"/>
                <w:szCs w:val="20"/>
              </w:rPr>
            </w:pPr>
          </w:p>
        </w:tc>
        <w:tc>
          <w:tcPr>
            <w:tcW w:w="4410" w:type="dxa"/>
          </w:tcPr>
          <w:p w14:paraId="715769E7" w14:textId="77777777" w:rsidR="009866D9" w:rsidRPr="00832D73" w:rsidRDefault="009866D9" w:rsidP="009D15CB">
            <w:pPr>
              <w:spacing w:before="80" w:after="80"/>
              <w:rPr>
                <w:sz w:val="20"/>
                <w:szCs w:val="20"/>
              </w:rPr>
            </w:pPr>
            <w:r w:rsidRPr="00832D73">
              <w:rPr>
                <w:sz w:val="20"/>
                <w:szCs w:val="20"/>
              </w:rPr>
              <w:t xml:space="preserve">Are the intended outcomes described? </w:t>
            </w:r>
          </w:p>
        </w:tc>
        <w:tc>
          <w:tcPr>
            <w:tcW w:w="1170" w:type="dxa"/>
          </w:tcPr>
          <w:p w14:paraId="4186B6AF"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681B2379" w14:textId="77777777" w:rsidR="009866D9" w:rsidRPr="00832D73" w:rsidRDefault="009866D9" w:rsidP="009D15CB">
            <w:pPr>
              <w:spacing w:before="80" w:after="80"/>
              <w:rPr>
                <w:sz w:val="20"/>
                <w:szCs w:val="20"/>
              </w:rPr>
            </w:pPr>
          </w:p>
        </w:tc>
      </w:tr>
      <w:tr w:rsidR="009866D9" w:rsidRPr="00832D73" w14:paraId="173218F7" w14:textId="77777777" w:rsidTr="009D15CB">
        <w:tc>
          <w:tcPr>
            <w:tcW w:w="540" w:type="dxa"/>
          </w:tcPr>
          <w:p w14:paraId="7796AB6F" w14:textId="77777777" w:rsidR="009866D9" w:rsidRPr="00832D73" w:rsidRDefault="009866D9" w:rsidP="009D15CB">
            <w:pPr>
              <w:spacing w:before="80" w:after="80"/>
              <w:rPr>
                <w:sz w:val="20"/>
                <w:szCs w:val="20"/>
              </w:rPr>
            </w:pPr>
          </w:p>
        </w:tc>
        <w:tc>
          <w:tcPr>
            <w:tcW w:w="4410" w:type="dxa"/>
          </w:tcPr>
          <w:p w14:paraId="6A3BBD07" w14:textId="77777777" w:rsidR="009866D9" w:rsidRPr="00832D73" w:rsidRDefault="009866D9" w:rsidP="009D15CB">
            <w:pPr>
              <w:spacing w:before="80" w:after="80"/>
              <w:rPr>
                <w:sz w:val="20"/>
                <w:szCs w:val="20"/>
              </w:rPr>
            </w:pPr>
            <w:r w:rsidRPr="00832D73">
              <w:rPr>
                <w:sz w:val="20"/>
                <w:szCs w:val="20"/>
              </w:rPr>
              <w:t>Are the statements clear and unambiguous?</w:t>
            </w:r>
          </w:p>
        </w:tc>
        <w:tc>
          <w:tcPr>
            <w:tcW w:w="1170" w:type="dxa"/>
          </w:tcPr>
          <w:p w14:paraId="10CFB18D"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0ADB394E" w14:textId="77777777" w:rsidR="009866D9" w:rsidRPr="00832D73" w:rsidRDefault="009866D9" w:rsidP="009D15CB">
            <w:pPr>
              <w:spacing w:before="80" w:after="80"/>
              <w:rPr>
                <w:sz w:val="20"/>
                <w:szCs w:val="20"/>
              </w:rPr>
            </w:pPr>
          </w:p>
        </w:tc>
      </w:tr>
      <w:tr w:rsidR="009866D9" w:rsidRPr="00832D73" w14:paraId="4D6B7D24" w14:textId="77777777" w:rsidTr="009D15CB">
        <w:tc>
          <w:tcPr>
            <w:tcW w:w="540" w:type="dxa"/>
          </w:tcPr>
          <w:p w14:paraId="77F474F9" w14:textId="77777777" w:rsidR="009866D9" w:rsidRPr="00832D73" w:rsidRDefault="009866D9" w:rsidP="009D15CB">
            <w:pPr>
              <w:spacing w:before="80" w:after="80"/>
              <w:rPr>
                <w:b/>
                <w:sz w:val="20"/>
                <w:szCs w:val="20"/>
              </w:rPr>
            </w:pPr>
            <w:r w:rsidRPr="00832D73">
              <w:rPr>
                <w:b/>
                <w:sz w:val="20"/>
                <w:szCs w:val="20"/>
              </w:rPr>
              <w:t>5.</w:t>
            </w:r>
          </w:p>
        </w:tc>
        <w:tc>
          <w:tcPr>
            <w:tcW w:w="4410" w:type="dxa"/>
          </w:tcPr>
          <w:p w14:paraId="78386BF7" w14:textId="77777777" w:rsidR="009866D9" w:rsidRPr="00832D73" w:rsidRDefault="009866D9" w:rsidP="009D15CB">
            <w:pPr>
              <w:spacing w:before="80" w:after="80"/>
              <w:rPr>
                <w:b/>
                <w:sz w:val="20"/>
                <w:szCs w:val="20"/>
              </w:rPr>
            </w:pPr>
            <w:r w:rsidRPr="00832D73">
              <w:rPr>
                <w:b/>
                <w:sz w:val="20"/>
                <w:szCs w:val="20"/>
              </w:rPr>
              <w:t>Evidence Base</w:t>
            </w:r>
          </w:p>
        </w:tc>
        <w:tc>
          <w:tcPr>
            <w:tcW w:w="1170" w:type="dxa"/>
            <w:shd w:val="clear" w:color="auto" w:fill="E0E0E0"/>
          </w:tcPr>
          <w:p w14:paraId="2792D825" w14:textId="77777777" w:rsidR="009866D9" w:rsidRPr="00832D73" w:rsidRDefault="009866D9" w:rsidP="009D15CB">
            <w:pPr>
              <w:spacing w:before="80" w:after="80"/>
              <w:jc w:val="center"/>
              <w:rPr>
                <w:sz w:val="20"/>
                <w:szCs w:val="20"/>
              </w:rPr>
            </w:pPr>
          </w:p>
        </w:tc>
        <w:tc>
          <w:tcPr>
            <w:tcW w:w="2976" w:type="dxa"/>
            <w:shd w:val="clear" w:color="auto" w:fill="E0E0E0"/>
          </w:tcPr>
          <w:p w14:paraId="477ACF32" w14:textId="77777777" w:rsidR="009866D9" w:rsidRPr="00832D73" w:rsidRDefault="009866D9" w:rsidP="009D15CB">
            <w:pPr>
              <w:spacing w:before="80" w:after="80"/>
              <w:rPr>
                <w:sz w:val="20"/>
                <w:szCs w:val="20"/>
              </w:rPr>
            </w:pPr>
          </w:p>
        </w:tc>
      </w:tr>
      <w:tr w:rsidR="009866D9" w:rsidRPr="00832D73" w14:paraId="6DC8073D" w14:textId="77777777" w:rsidTr="009D15CB">
        <w:tc>
          <w:tcPr>
            <w:tcW w:w="540" w:type="dxa"/>
          </w:tcPr>
          <w:p w14:paraId="2FACAEF6" w14:textId="77777777" w:rsidR="009866D9" w:rsidRPr="00832D73" w:rsidRDefault="009866D9" w:rsidP="009D15CB">
            <w:pPr>
              <w:spacing w:before="80" w:after="80"/>
              <w:rPr>
                <w:sz w:val="20"/>
                <w:szCs w:val="20"/>
              </w:rPr>
            </w:pPr>
          </w:p>
        </w:tc>
        <w:tc>
          <w:tcPr>
            <w:tcW w:w="4410" w:type="dxa"/>
          </w:tcPr>
          <w:p w14:paraId="0EC0E7E4" w14:textId="77777777" w:rsidR="009866D9" w:rsidRPr="00832D73" w:rsidRDefault="009866D9" w:rsidP="009D15CB">
            <w:pPr>
              <w:spacing w:before="80" w:after="80"/>
              <w:rPr>
                <w:sz w:val="20"/>
                <w:szCs w:val="20"/>
              </w:rPr>
            </w:pPr>
            <w:r w:rsidRPr="00832D73">
              <w:rPr>
                <w:sz w:val="20"/>
                <w:szCs w:val="20"/>
              </w:rPr>
              <w:t>Is the type of evidence to support the document identified explicitly?</w:t>
            </w:r>
          </w:p>
        </w:tc>
        <w:tc>
          <w:tcPr>
            <w:tcW w:w="1170" w:type="dxa"/>
          </w:tcPr>
          <w:p w14:paraId="198CC51C"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48728E40" w14:textId="77777777" w:rsidR="009866D9" w:rsidRPr="00832D73" w:rsidRDefault="009866D9" w:rsidP="009D15CB">
            <w:pPr>
              <w:spacing w:before="80" w:after="80"/>
              <w:rPr>
                <w:sz w:val="20"/>
                <w:szCs w:val="20"/>
              </w:rPr>
            </w:pPr>
          </w:p>
        </w:tc>
      </w:tr>
      <w:tr w:rsidR="009866D9" w:rsidRPr="00832D73" w14:paraId="1E2DEF1D" w14:textId="77777777" w:rsidTr="009D15CB">
        <w:tc>
          <w:tcPr>
            <w:tcW w:w="540" w:type="dxa"/>
          </w:tcPr>
          <w:p w14:paraId="2DCA8EC5" w14:textId="77777777" w:rsidR="009866D9" w:rsidRPr="00832D73" w:rsidRDefault="009866D9" w:rsidP="009D15CB">
            <w:pPr>
              <w:spacing w:before="80" w:after="80"/>
              <w:rPr>
                <w:sz w:val="20"/>
                <w:szCs w:val="20"/>
              </w:rPr>
            </w:pPr>
          </w:p>
        </w:tc>
        <w:tc>
          <w:tcPr>
            <w:tcW w:w="4410" w:type="dxa"/>
          </w:tcPr>
          <w:p w14:paraId="4ED3ECB7" w14:textId="77777777" w:rsidR="009866D9" w:rsidRPr="00832D73" w:rsidRDefault="009866D9" w:rsidP="009D15CB">
            <w:pPr>
              <w:spacing w:before="80" w:after="80"/>
              <w:rPr>
                <w:sz w:val="20"/>
                <w:szCs w:val="20"/>
              </w:rPr>
            </w:pPr>
            <w:r w:rsidRPr="00832D73">
              <w:rPr>
                <w:sz w:val="20"/>
                <w:szCs w:val="20"/>
              </w:rPr>
              <w:t>Are key references cited?</w:t>
            </w:r>
          </w:p>
        </w:tc>
        <w:tc>
          <w:tcPr>
            <w:tcW w:w="1170" w:type="dxa"/>
          </w:tcPr>
          <w:p w14:paraId="332CF775"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5F1E0836" w14:textId="77777777" w:rsidR="009866D9" w:rsidRPr="00832D73" w:rsidRDefault="009866D9" w:rsidP="009D15CB">
            <w:pPr>
              <w:spacing w:before="80" w:after="80"/>
              <w:rPr>
                <w:sz w:val="20"/>
                <w:szCs w:val="20"/>
              </w:rPr>
            </w:pPr>
          </w:p>
        </w:tc>
      </w:tr>
      <w:tr w:rsidR="009866D9" w:rsidRPr="00832D73" w14:paraId="3777BA49" w14:textId="77777777" w:rsidTr="009D15CB">
        <w:tc>
          <w:tcPr>
            <w:tcW w:w="540" w:type="dxa"/>
          </w:tcPr>
          <w:p w14:paraId="633AE9CC" w14:textId="77777777" w:rsidR="009866D9" w:rsidRPr="00832D73" w:rsidRDefault="009866D9" w:rsidP="009D15CB">
            <w:pPr>
              <w:spacing w:before="80" w:after="80"/>
              <w:rPr>
                <w:sz w:val="20"/>
                <w:szCs w:val="20"/>
              </w:rPr>
            </w:pPr>
          </w:p>
        </w:tc>
        <w:tc>
          <w:tcPr>
            <w:tcW w:w="4410" w:type="dxa"/>
          </w:tcPr>
          <w:p w14:paraId="66283523" w14:textId="77777777" w:rsidR="009866D9" w:rsidRPr="00832D73" w:rsidRDefault="009866D9" w:rsidP="009D15CB">
            <w:pPr>
              <w:spacing w:before="80" w:after="80"/>
              <w:rPr>
                <w:sz w:val="20"/>
                <w:szCs w:val="20"/>
              </w:rPr>
            </w:pPr>
            <w:r w:rsidRPr="00832D73">
              <w:rPr>
                <w:sz w:val="20"/>
                <w:szCs w:val="20"/>
              </w:rPr>
              <w:t>Are the references cited in full?</w:t>
            </w:r>
          </w:p>
        </w:tc>
        <w:tc>
          <w:tcPr>
            <w:tcW w:w="1170" w:type="dxa"/>
          </w:tcPr>
          <w:p w14:paraId="2F8B6D7C"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12F40BDC" w14:textId="77777777" w:rsidR="009866D9" w:rsidRPr="00832D73" w:rsidRDefault="009866D9" w:rsidP="009D15CB">
            <w:pPr>
              <w:spacing w:before="80" w:after="80"/>
              <w:rPr>
                <w:sz w:val="20"/>
                <w:szCs w:val="20"/>
              </w:rPr>
            </w:pPr>
          </w:p>
        </w:tc>
      </w:tr>
      <w:tr w:rsidR="009866D9" w:rsidRPr="00832D73" w14:paraId="444B059A" w14:textId="77777777" w:rsidTr="009D15CB">
        <w:tc>
          <w:tcPr>
            <w:tcW w:w="540" w:type="dxa"/>
          </w:tcPr>
          <w:p w14:paraId="07324150" w14:textId="77777777" w:rsidR="009866D9" w:rsidRPr="00832D73" w:rsidRDefault="009866D9" w:rsidP="009D15CB">
            <w:pPr>
              <w:spacing w:before="80" w:after="80"/>
              <w:rPr>
                <w:sz w:val="20"/>
                <w:szCs w:val="20"/>
              </w:rPr>
            </w:pPr>
          </w:p>
        </w:tc>
        <w:tc>
          <w:tcPr>
            <w:tcW w:w="4410" w:type="dxa"/>
          </w:tcPr>
          <w:p w14:paraId="2E0055C8" w14:textId="77777777" w:rsidR="009866D9" w:rsidRPr="00832D73" w:rsidRDefault="009866D9" w:rsidP="009D15CB">
            <w:pPr>
              <w:spacing w:before="80" w:after="80"/>
              <w:rPr>
                <w:sz w:val="20"/>
                <w:szCs w:val="20"/>
              </w:rPr>
            </w:pPr>
            <w:r w:rsidRPr="00832D73">
              <w:rPr>
                <w:sz w:val="20"/>
                <w:szCs w:val="20"/>
              </w:rPr>
              <w:t>Are supporting documents referenced?</w:t>
            </w:r>
          </w:p>
        </w:tc>
        <w:tc>
          <w:tcPr>
            <w:tcW w:w="1170" w:type="dxa"/>
          </w:tcPr>
          <w:p w14:paraId="5DE7AA94"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1B87D033" w14:textId="77777777" w:rsidR="009866D9" w:rsidRPr="00832D73" w:rsidRDefault="009866D9" w:rsidP="009D15CB">
            <w:pPr>
              <w:spacing w:before="80" w:after="80"/>
              <w:rPr>
                <w:sz w:val="20"/>
                <w:szCs w:val="20"/>
              </w:rPr>
            </w:pPr>
          </w:p>
        </w:tc>
      </w:tr>
      <w:tr w:rsidR="009866D9" w:rsidRPr="00832D73" w14:paraId="408CB5FA" w14:textId="77777777" w:rsidTr="009D15CB">
        <w:tc>
          <w:tcPr>
            <w:tcW w:w="540" w:type="dxa"/>
          </w:tcPr>
          <w:p w14:paraId="0D22ACF4" w14:textId="77777777" w:rsidR="009866D9" w:rsidRPr="00832D73" w:rsidRDefault="009866D9" w:rsidP="009D15CB">
            <w:pPr>
              <w:spacing w:before="80" w:after="80"/>
              <w:rPr>
                <w:b/>
                <w:sz w:val="20"/>
                <w:szCs w:val="20"/>
              </w:rPr>
            </w:pPr>
            <w:r w:rsidRPr="00832D73">
              <w:rPr>
                <w:b/>
                <w:sz w:val="20"/>
                <w:szCs w:val="20"/>
              </w:rPr>
              <w:lastRenderedPageBreak/>
              <w:t>6.</w:t>
            </w:r>
          </w:p>
        </w:tc>
        <w:tc>
          <w:tcPr>
            <w:tcW w:w="4410" w:type="dxa"/>
          </w:tcPr>
          <w:p w14:paraId="0651D57A" w14:textId="77777777" w:rsidR="009866D9" w:rsidRPr="00832D73" w:rsidRDefault="009866D9" w:rsidP="009D15CB">
            <w:pPr>
              <w:spacing w:before="80" w:after="80"/>
              <w:rPr>
                <w:b/>
                <w:sz w:val="20"/>
                <w:szCs w:val="20"/>
              </w:rPr>
            </w:pPr>
            <w:r w:rsidRPr="00832D73">
              <w:rPr>
                <w:b/>
                <w:sz w:val="20"/>
                <w:szCs w:val="20"/>
              </w:rPr>
              <w:t>Approval</w:t>
            </w:r>
          </w:p>
        </w:tc>
        <w:tc>
          <w:tcPr>
            <w:tcW w:w="1170" w:type="dxa"/>
            <w:shd w:val="clear" w:color="auto" w:fill="E0E0E0"/>
          </w:tcPr>
          <w:p w14:paraId="0C774BB7" w14:textId="77777777" w:rsidR="009866D9" w:rsidRPr="00832D73" w:rsidRDefault="009866D9" w:rsidP="009D15CB">
            <w:pPr>
              <w:spacing w:before="80" w:after="80"/>
              <w:jc w:val="center"/>
              <w:rPr>
                <w:sz w:val="20"/>
                <w:szCs w:val="20"/>
              </w:rPr>
            </w:pPr>
          </w:p>
        </w:tc>
        <w:tc>
          <w:tcPr>
            <w:tcW w:w="2976" w:type="dxa"/>
            <w:shd w:val="clear" w:color="auto" w:fill="E0E0E0"/>
          </w:tcPr>
          <w:p w14:paraId="57A06D44" w14:textId="77777777" w:rsidR="009866D9" w:rsidRPr="00832D73" w:rsidRDefault="009866D9" w:rsidP="009D15CB">
            <w:pPr>
              <w:spacing w:before="80" w:after="80"/>
              <w:rPr>
                <w:sz w:val="20"/>
                <w:szCs w:val="20"/>
              </w:rPr>
            </w:pPr>
          </w:p>
        </w:tc>
      </w:tr>
      <w:tr w:rsidR="009866D9" w:rsidRPr="00832D73" w14:paraId="5BAE25B6" w14:textId="77777777" w:rsidTr="009D15CB">
        <w:tc>
          <w:tcPr>
            <w:tcW w:w="540" w:type="dxa"/>
          </w:tcPr>
          <w:p w14:paraId="712DFD5A" w14:textId="77777777" w:rsidR="009866D9" w:rsidRPr="00832D73" w:rsidRDefault="009866D9" w:rsidP="009D15CB">
            <w:pPr>
              <w:spacing w:before="80" w:after="80"/>
              <w:rPr>
                <w:sz w:val="20"/>
                <w:szCs w:val="20"/>
              </w:rPr>
            </w:pPr>
          </w:p>
        </w:tc>
        <w:tc>
          <w:tcPr>
            <w:tcW w:w="4410" w:type="dxa"/>
          </w:tcPr>
          <w:p w14:paraId="0C5D551E" w14:textId="77777777" w:rsidR="009866D9" w:rsidRPr="00832D73" w:rsidRDefault="009866D9" w:rsidP="009D15CB">
            <w:pPr>
              <w:spacing w:before="80" w:after="80"/>
              <w:rPr>
                <w:sz w:val="20"/>
                <w:szCs w:val="20"/>
              </w:rPr>
            </w:pPr>
            <w:r w:rsidRPr="00832D73">
              <w:rPr>
                <w:sz w:val="20"/>
                <w:szCs w:val="20"/>
              </w:rPr>
              <w:t xml:space="preserve">Does the document identify which committee/group will approve it? </w:t>
            </w:r>
          </w:p>
        </w:tc>
        <w:tc>
          <w:tcPr>
            <w:tcW w:w="1170" w:type="dxa"/>
          </w:tcPr>
          <w:p w14:paraId="73971745"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066494D3" w14:textId="77777777" w:rsidR="009866D9" w:rsidRPr="00832D73" w:rsidRDefault="009866D9" w:rsidP="009D15CB">
            <w:pPr>
              <w:spacing w:before="80" w:after="80"/>
              <w:rPr>
                <w:sz w:val="20"/>
                <w:szCs w:val="20"/>
              </w:rPr>
            </w:pPr>
          </w:p>
        </w:tc>
      </w:tr>
      <w:tr w:rsidR="009866D9" w:rsidRPr="00832D73" w14:paraId="5DCF2198" w14:textId="77777777" w:rsidTr="009D15CB">
        <w:tc>
          <w:tcPr>
            <w:tcW w:w="540" w:type="dxa"/>
          </w:tcPr>
          <w:p w14:paraId="42E9A6C3" w14:textId="77777777" w:rsidR="009866D9" w:rsidRPr="00832D73" w:rsidRDefault="009866D9" w:rsidP="009D15CB">
            <w:pPr>
              <w:spacing w:before="80" w:after="80"/>
              <w:rPr>
                <w:sz w:val="20"/>
                <w:szCs w:val="20"/>
              </w:rPr>
            </w:pPr>
          </w:p>
        </w:tc>
        <w:tc>
          <w:tcPr>
            <w:tcW w:w="4410" w:type="dxa"/>
          </w:tcPr>
          <w:p w14:paraId="18AF530B" w14:textId="77777777" w:rsidR="009866D9" w:rsidRPr="00832D73" w:rsidRDefault="009866D9" w:rsidP="009D15CB">
            <w:pPr>
              <w:spacing w:before="80" w:after="80"/>
              <w:rPr>
                <w:sz w:val="20"/>
                <w:szCs w:val="20"/>
              </w:rPr>
            </w:pPr>
            <w:r w:rsidRPr="00832D73">
              <w:rPr>
                <w:sz w:val="20"/>
                <w:szCs w:val="20"/>
              </w:rPr>
              <w:t>If appropriate have the joint Human Resources/staff side committee (or equivalent) approved the document?</w:t>
            </w:r>
          </w:p>
          <w:p w14:paraId="19119C6C" w14:textId="77777777" w:rsidR="009866D9" w:rsidRPr="00832D73" w:rsidRDefault="009866D9" w:rsidP="009D15CB">
            <w:pPr>
              <w:spacing w:before="80" w:after="80"/>
              <w:rPr>
                <w:sz w:val="20"/>
                <w:szCs w:val="20"/>
              </w:rPr>
            </w:pPr>
          </w:p>
        </w:tc>
        <w:tc>
          <w:tcPr>
            <w:tcW w:w="1170" w:type="dxa"/>
          </w:tcPr>
          <w:p w14:paraId="53AAA364" w14:textId="77777777" w:rsidR="009866D9" w:rsidRPr="00832D73" w:rsidRDefault="009866D9" w:rsidP="009D15CB">
            <w:pPr>
              <w:spacing w:before="80" w:after="80"/>
              <w:jc w:val="center"/>
              <w:rPr>
                <w:sz w:val="20"/>
                <w:szCs w:val="20"/>
              </w:rPr>
            </w:pPr>
            <w:r w:rsidRPr="00832D73">
              <w:rPr>
                <w:sz w:val="20"/>
                <w:szCs w:val="20"/>
              </w:rPr>
              <w:t>N/A</w:t>
            </w:r>
          </w:p>
        </w:tc>
        <w:tc>
          <w:tcPr>
            <w:tcW w:w="2976" w:type="dxa"/>
          </w:tcPr>
          <w:p w14:paraId="544B0A18" w14:textId="77777777" w:rsidR="009866D9" w:rsidRPr="00832D73" w:rsidRDefault="009866D9" w:rsidP="009D15CB">
            <w:pPr>
              <w:spacing w:before="80" w:after="80"/>
              <w:rPr>
                <w:sz w:val="20"/>
                <w:szCs w:val="20"/>
              </w:rPr>
            </w:pPr>
          </w:p>
        </w:tc>
      </w:tr>
      <w:tr w:rsidR="009866D9" w:rsidRPr="00832D73" w14:paraId="3527C4E0" w14:textId="77777777" w:rsidTr="009D15CB">
        <w:tc>
          <w:tcPr>
            <w:tcW w:w="540" w:type="dxa"/>
          </w:tcPr>
          <w:p w14:paraId="6E48AD1E" w14:textId="77777777" w:rsidR="009866D9" w:rsidRPr="00832D73" w:rsidRDefault="009866D9" w:rsidP="009D15CB">
            <w:pPr>
              <w:spacing w:before="80" w:after="80"/>
              <w:rPr>
                <w:b/>
                <w:sz w:val="20"/>
                <w:szCs w:val="20"/>
              </w:rPr>
            </w:pPr>
            <w:r w:rsidRPr="00832D73">
              <w:rPr>
                <w:b/>
                <w:sz w:val="20"/>
                <w:szCs w:val="20"/>
              </w:rPr>
              <w:t>7.</w:t>
            </w:r>
          </w:p>
        </w:tc>
        <w:tc>
          <w:tcPr>
            <w:tcW w:w="4410" w:type="dxa"/>
          </w:tcPr>
          <w:p w14:paraId="75263D20" w14:textId="77777777" w:rsidR="009866D9" w:rsidRPr="00832D73" w:rsidRDefault="009866D9" w:rsidP="009D15CB">
            <w:pPr>
              <w:spacing w:before="80" w:after="80"/>
              <w:rPr>
                <w:b/>
                <w:sz w:val="20"/>
                <w:szCs w:val="20"/>
              </w:rPr>
            </w:pPr>
            <w:r w:rsidRPr="00832D73">
              <w:rPr>
                <w:b/>
                <w:sz w:val="20"/>
                <w:szCs w:val="20"/>
              </w:rPr>
              <w:t>Dissemination and Implementation</w:t>
            </w:r>
          </w:p>
        </w:tc>
        <w:tc>
          <w:tcPr>
            <w:tcW w:w="1170" w:type="dxa"/>
            <w:shd w:val="clear" w:color="auto" w:fill="E0E0E0"/>
          </w:tcPr>
          <w:p w14:paraId="5703DDC0" w14:textId="77777777" w:rsidR="009866D9" w:rsidRPr="00832D73" w:rsidRDefault="009866D9" w:rsidP="009D15CB">
            <w:pPr>
              <w:spacing w:before="80" w:after="80"/>
              <w:jc w:val="center"/>
              <w:rPr>
                <w:sz w:val="20"/>
                <w:szCs w:val="20"/>
              </w:rPr>
            </w:pPr>
          </w:p>
        </w:tc>
        <w:tc>
          <w:tcPr>
            <w:tcW w:w="2976" w:type="dxa"/>
            <w:shd w:val="clear" w:color="auto" w:fill="E0E0E0"/>
          </w:tcPr>
          <w:p w14:paraId="4A5EE298" w14:textId="77777777" w:rsidR="009866D9" w:rsidRPr="00832D73" w:rsidRDefault="009866D9" w:rsidP="009D15CB">
            <w:pPr>
              <w:spacing w:before="80" w:after="80"/>
              <w:rPr>
                <w:sz w:val="20"/>
                <w:szCs w:val="20"/>
              </w:rPr>
            </w:pPr>
          </w:p>
        </w:tc>
      </w:tr>
      <w:tr w:rsidR="009866D9" w:rsidRPr="00832D73" w14:paraId="400962C9" w14:textId="77777777" w:rsidTr="009D15CB">
        <w:tc>
          <w:tcPr>
            <w:tcW w:w="540" w:type="dxa"/>
          </w:tcPr>
          <w:p w14:paraId="51B88F2E" w14:textId="77777777" w:rsidR="009866D9" w:rsidRPr="00832D73" w:rsidRDefault="009866D9" w:rsidP="009D15CB">
            <w:pPr>
              <w:spacing w:before="80" w:after="80"/>
              <w:rPr>
                <w:sz w:val="20"/>
                <w:szCs w:val="20"/>
              </w:rPr>
            </w:pPr>
          </w:p>
        </w:tc>
        <w:tc>
          <w:tcPr>
            <w:tcW w:w="4410" w:type="dxa"/>
          </w:tcPr>
          <w:p w14:paraId="3059AE54" w14:textId="77777777" w:rsidR="009866D9" w:rsidRPr="00832D73" w:rsidRDefault="009866D9" w:rsidP="009D15CB">
            <w:pPr>
              <w:spacing w:before="80" w:after="80"/>
              <w:rPr>
                <w:sz w:val="20"/>
                <w:szCs w:val="20"/>
              </w:rPr>
            </w:pPr>
            <w:r w:rsidRPr="00832D73">
              <w:rPr>
                <w:sz w:val="20"/>
                <w:szCs w:val="20"/>
              </w:rPr>
              <w:t>Is there an outline/plan to identify how this will be done?</w:t>
            </w:r>
          </w:p>
        </w:tc>
        <w:tc>
          <w:tcPr>
            <w:tcW w:w="1170" w:type="dxa"/>
          </w:tcPr>
          <w:p w14:paraId="7B81A574"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37B54448" w14:textId="77777777" w:rsidR="009866D9" w:rsidRPr="00832D73" w:rsidRDefault="009866D9" w:rsidP="009D15CB">
            <w:pPr>
              <w:spacing w:before="80" w:after="80"/>
              <w:rPr>
                <w:sz w:val="20"/>
                <w:szCs w:val="20"/>
              </w:rPr>
            </w:pPr>
          </w:p>
        </w:tc>
      </w:tr>
      <w:tr w:rsidR="009866D9" w:rsidRPr="00832D73" w14:paraId="4A79529B" w14:textId="77777777" w:rsidTr="009D15CB">
        <w:tc>
          <w:tcPr>
            <w:tcW w:w="540" w:type="dxa"/>
          </w:tcPr>
          <w:p w14:paraId="431F90B0" w14:textId="77777777" w:rsidR="009866D9" w:rsidRPr="00832D73" w:rsidRDefault="009866D9" w:rsidP="009D15CB">
            <w:pPr>
              <w:spacing w:before="80" w:after="80"/>
              <w:rPr>
                <w:sz w:val="20"/>
                <w:szCs w:val="20"/>
              </w:rPr>
            </w:pPr>
          </w:p>
        </w:tc>
        <w:tc>
          <w:tcPr>
            <w:tcW w:w="4410" w:type="dxa"/>
          </w:tcPr>
          <w:p w14:paraId="2CFE7758" w14:textId="77777777" w:rsidR="009866D9" w:rsidRPr="00832D73" w:rsidRDefault="009866D9" w:rsidP="009D15CB">
            <w:pPr>
              <w:spacing w:before="80" w:after="80"/>
              <w:rPr>
                <w:sz w:val="20"/>
                <w:szCs w:val="20"/>
              </w:rPr>
            </w:pPr>
            <w:r w:rsidRPr="00832D73">
              <w:rPr>
                <w:sz w:val="20"/>
                <w:szCs w:val="20"/>
              </w:rPr>
              <w:t>Does the plan include the necessary training/support to ensure compliance?</w:t>
            </w:r>
          </w:p>
        </w:tc>
        <w:tc>
          <w:tcPr>
            <w:tcW w:w="1170" w:type="dxa"/>
          </w:tcPr>
          <w:p w14:paraId="393548C8" w14:textId="77777777" w:rsidR="009866D9" w:rsidRPr="00832D73" w:rsidRDefault="009866D9" w:rsidP="009D15CB">
            <w:pPr>
              <w:spacing w:before="80" w:after="80"/>
              <w:jc w:val="center"/>
              <w:rPr>
                <w:sz w:val="20"/>
                <w:szCs w:val="20"/>
              </w:rPr>
            </w:pPr>
            <w:r w:rsidRPr="00832D73">
              <w:rPr>
                <w:sz w:val="20"/>
                <w:szCs w:val="20"/>
              </w:rPr>
              <w:t>N/A</w:t>
            </w:r>
          </w:p>
        </w:tc>
        <w:tc>
          <w:tcPr>
            <w:tcW w:w="2976" w:type="dxa"/>
          </w:tcPr>
          <w:p w14:paraId="4C35E404" w14:textId="043E7F90" w:rsidR="009866D9" w:rsidRPr="00832D73" w:rsidRDefault="00440341" w:rsidP="009D15CB">
            <w:pPr>
              <w:spacing w:before="80" w:after="80"/>
              <w:rPr>
                <w:sz w:val="20"/>
                <w:szCs w:val="20"/>
              </w:rPr>
            </w:pPr>
            <w:r>
              <w:rPr>
                <w:sz w:val="20"/>
                <w:szCs w:val="20"/>
              </w:rPr>
              <w:t>To be discussed at MHA/MCA policy group on 15</w:t>
            </w:r>
            <w:r w:rsidRPr="001B6DA1">
              <w:rPr>
                <w:sz w:val="20"/>
                <w:szCs w:val="20"/>
                <w:vertAlign w:val="superscript"/>
              </w:rPr>
              <w:t>th</w:t>
            </w:r>
            <w:r>
              <w:rPr>
                <w:sz w:val="20"/>
                <w:szCs w:val="20"/>
              </w:rPr>
              <w:t xml:space="preserve"> May 2019</w:t>
            </w:r>
          </w:p>
        </w:tc>
      </w:tr>
      <w:tr w:rsidR="009866D9" w:rsidRPr="00832D73" w14:paraId="14498050" w14:textId="77777777" w:rsidTr="009D15CB">
        <w:tc>
          <w:tcPr>
            <w:tcW w:w="540" w:type="dxa"/>
          </w:tcPr>
          <w:p w14:paraId="2B62E664" w14:textId="77777777" w:rsidR="009866D9" w:rsidRPr="00832D73" w:rsidRDefault="009866D9" w:rsidP="009D15CB">
            <w:pPr>
              <w:spacing w:before="80" w:after="80"/>
              <w:rPr>
                <w:b/>
                <w:sz w:val="20"/>
                <w:szCs w:val="20"/>
              </w:rPr>
            </w:pPr>
            <w:r w:rsidRPr="00832D73">
              <w:rPr>
                <w:b/>
                <w:sz w:val="20"/>
                <w:szCs w:val="20"/>
              </w:rPr>
              <w:t>8.</w:t>
            </w:r>
          </w:p>
        </w:tc>
        <w:tc>
          <w:tcPr>
            <w:tcW w:w="4410" w:type="dxa"/>
          </w:tcPr>
          <w:p w14:paraId="0C2D5B41" w14:textId="77777777" w:rsidR="009866D9" w:rsidRPr="00832D73" w:rsidRDefault="009866D9" w:rsidP="009D15CB">
            <w:pPr>
              <w:spacing w:before="80" w:after="80"/>
              <w:rPr>
                <w:b/>
                <w:sz w:val="20"/>
                <w:szCs w:val="20"/>
              </w:rPr>
            </w:pPr>
            <w:r w:rsidRPr="00832D73">
              <w:rPr>
                <w:b/>
                <w:sz w:val="20"/>
                <w:szCs w:val="20"/>
              </w:rPr>
              <w:t>Document Control</w:t>
            </w:r>
          </w:p>
        </w:tc>
        <w:tc>
          <w:tcPr>
            <w:tcW w:w="1170" w:type="dxa"/>
            <w:shd w:val="clear" w:color="auto" w:fill="E0E0E0"/>
          </w:tcPr>
          <w:p w14:paraId="431286AF" w14:textId="77777777" w:rsidR="009866D9" w:rsidRPr="00832D73" w:rsidRDefault="009866D9" w:rsidP="009D15CB">
            <w:pPr>
              <w:spacing w:before="80" w:after="80"/>
              <w:jc w:val="center"/>
              <w:rPr>
                <w:sz w:val="20"/>
                <w:szCs w:val="20"/>
              </w:rPr>
            </w:pPr>
          </w:p>
        </w:tc>
        <w:tc>
          <w:tcPr>
            <w:tcW w:w="2976" w:type="dxa"/>
            <w:shd w:val="clear" w:color="auto" w:fill="E0E0E0"/>
          </w:tcPr>
          <w:p w14:paraId="38C5B8A6" w14:textId="77777777" w:rsidR="009866D9" w:rsidRPr="00832D73" w:rsidRDefault="009866D9" w:rsidP="009D15CB">
            <w:pPr>
              <w:spacing w:before="80" w:after="80"/>
              <w:rPr>
                <w:sz w:val="20"/>
                <w:szCs w:val="20"/>
              </w:rPr>
            </w:pPr>
          </w:p>
        </w:tc>
      </w:tr>
      <w:tr w:rsidR="009866D9" w:rsidRPr="00832D73" w14:paraId="17DF3987" w14:textId="77777777" w:rsidTr="009D15CB">
        <w:tc>
          <w:tcPr>
            <w:tcW w:w="540" w:type="dxa"/>
          </w:tcPr>
          <w:p w14:paraId="62CC45E4" w14:textId="77777777" w:rsidR="009866D9" w:rsidRPr="00832D73" w:rsidRDefault="009866D9" w:rsidP="009D15CB">
            <w:pPr>
              <w:spacing w:before="80" w:after="80"/>
              <w:rPr>
                <w:sz w:val="20"/>
                <w:szCs w:val="20"/>
              </w:rPr>
            </w:pPr>
          </w:p>
        </w:tc>
        <w:tc>
          <w:tcPr>
            <w:tcW w:w="4410" w:type="dxa"/>
          </w:tcPr>
          <w:p w14:paraId="51A22AF2" w14:textId="77777777" w:rsidR="009866D9" w:rsidRPr="00832D73" w:rsidRDefault="009866D9" w:rsidP="009D15CB">
            <w:pPr>
              <w:spacing w:before="80" w:after="80"/>
              <w:rPr>
                <w:sz w:val="20"/>
                <w:szCs w:val="20"/>
              </w:rPr>
            </w:pPr>
            <w:r w:rsidRPr="00832D73">
              <w:rPr>
                <w:sz w:val="20"/>
                <w:szCs w:val="20"/>
              </w:rPr>
              <w:t>Does the document identify where it will be held?</w:t>
            </w:r>
          </w:p>
        </w:tc>
        <w:tc>
          <w:tcPr>
            <w:tcW w:w="1170" w:type="dxa"/>
          </w:tcPr>
          <w:p w14:paraId="55566E10"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6FC94815" w14:textId="77777777" w:rsidR="009866D9" w:rsidRPr="00832D73" w:rsidRDefault="009866D9" w:rsidP="009D15CB">
            <w:pPr>
              <w:spacing w:before="80" w:after="80"/>
              <w:rPr>
                <w:sz w:val="20"/>
                <w:szCs w:val="20"/>
              </w:rPr>
            </w:pPr>
          </w:p>
        </w:tc>
      </w:tr>
      <w:tr w:rsidR="009866D9" w:rsidRPr="00832D73" w14:paraId="4BC77B6C" w14:textId="77777777" w:rsidTr="009D15CB">
        <w:tc>
          <w:tcPr>
            <w:tcW w:w="540" w:type="dxa"/>
          </w:tcPr>
          <w:p w14:paraId="69AEB919" w14:textId="77777777" w:rsidR="009866D9" w:rsidRPr="00832D73" w:rsidRDefault="009866D9" w:rsidP="009D15CB">
            <w:pPr>
              <w:spacing w:before="80" w:after="80"/>
              <w:rPr>
                <w:sz w:val="20"/>
                <w:szCs w:val="20"/>
              </w:rPr>
            </w:pPr>
          </w:p>
        </w:tc>
        <w:tc>
          <w:tcPr>
            <w:tcW w:w="4410" w:type="dxa"/>
          </w:tcPr>
          <w:p w14:paraId="6EFFD1BD" w14:textId="77777777" w:rsidR="009866D9" w:rsidRPr="00832D73" w:rsidRDefault="009866D9" w:rsidP="009D15CB">
            <w:pPr>
              <w:spacing w:before="80" w:after="80"/>
              <w:rPr>
                <w:sz w:val="20"/>
                <w:szCs w:val="20"/>
              </w:rPr>
            </w:pPr>
            <w:r w:rsidRPr="00832D73">
              <w:rPr>
                <w:sz w:val="20"/>
                <w:szCs w:val="20"/>
              </w:rPr>
              <w:t>Have archiving arrangements for superseded documents been addressed?</w:t>
            </w:r>
          </w:p>
        </w:tc>
        <w:tc>
          <w:tcPr>
            <w:tcW w:w="1170" w:type="dxa"/>
          </w:tcPr>
          <w:p w14:paraId="671E41CF" w14:textId="77777777" w:rsidR="009866D9" w:rsidRPr="00832D73" w:rsidRDefault="009866D9" w:rsidP="009D15CB">
            <w:pPr>
              <w:spacing w:before="80" w:after="80"/>
              <w:jc w:val="center"/>
              <w:rPr>
                <w:sz w:val="20"/>
                <w:szCs w:val="20"/>
              </w:rPr>
            </w:pPr>
            <w:r>
              <w:rPr>
                <w:sz w:val="20"/>
                <w:szCs w:val="20"/>
              </w:rPr>
              <w:t>YES</w:t>
            </w:r>
          </w:p>
        </w:tc>
        <w:tc>
          <w:tcPr>
            <w:tcW w:w="2976" w:type="dxa"/>
          </w:tcPr>
          <w:p w14:paraId="0ECF8FAC" w14:textId="77777777" w:rsidR="009866D9" w:rsidRPr="00832D73" w:rsidRDefault="009866D9" w:rsidP="009D15CB">
            <w:pPr>
              <w:spacing w:before="80" w:after="80"/>
              <w:rPr>
                <w:sz w:val="20"/>
                <w:szCs w:val="20"/>
              </w:rPr>
            </w:pPr>
          </w:p>
        </w:tc>
      </w:tr>
      <w:tr w:rsidR="009866D9" w:rsidRPr="00832D73" w14:paraId="134CEDB1" w14:textId="77777777" w:rsidTr="009D15CB">
        <w:tc>
          <w:tcPr>
            <w:tcW w:w="540" w:type="dxa"/>
          </w:tcPr>
          <w:p w14:paraId="3ED6B214" w14:textId="77777777" w:rsidR="009866D9" w:rsidRPr="00832D73" w:rsidRDefault="009866D9" w:rsidP="009D15CB">
            <w:pPr>
              <w:spacing w:before="80" w:after="80"/>
              <w:rPr>
                <w:b/>
                <w:sz w:val="20"/>
                <w:szCs w:val="20"/>
              </w:rPr>
            </w:pPr>
            <w:r w:rsidRPr="00832D73">
              <w:rPr>
                <w:b/>
                <w:sz w:val="20"/>
                <w:szCs w:val="20"/>
              </w:rPr>
              <w:t>9.</w:t>
            </w:r>
          </w:p>
        </w:tc>
        <w:tc>
          <w:tcPr>
            <w:tcW w:w="4410" w:type="dxa"/>
          </w:tcPr>
          <w:p w14:paraId="4D7A8CEB" w14:textId="77777777" w:rsidR="009866D9" w:rsidRPr="00832D73" w:rsidRDefault="009866D9" w:rsidP="009D15CB">
            <w:pPr>
              <w:spacing w:before="80" w:after="80"/>
              <w:rPr>
                <w:b/>
                <w:sz w:val="20"/>
                <w:szCs w:val="20"/>
              </w:rPr>
            </w:pPr>
            <w:r w:rsidRPr="00832D73">
              <w:rPr>
                <w:b/>
                <w:sz w:val="20"/>
                <w:szCs w:val="20"/>
              </w:rPr>
              <w:t>Process to Monitor Compliance and Effectiveness</w:t>
            </w:r>
          </w:p>
        </w:tc>
        <w:tc>
          <w:tcPr>
            <w:tcW w:w="1170" w:type="dxa"/>
            <w:shd w:val="clear" w:color="auto" w:fill="E0E0E0"/>
          </w:tcPr>
          <w:p w14:paraId="717D0389" w14:textId="77777777" w:rsidR="009866D9" w:rsidRPr="00832D73" w:rsidRDefault="009866D9" w:rsidP="009D15CB">
            <w:pPr>
              <w:spacing w:before="80" w:after="80"/>
              <w:jc w:val="center"/>
              <w:rPr>
                <w:sz w:val="20"/>
                <w:szCs w:val="20"/>
              </w:rPr>
            </w:pPr>
          </w:p>
        </w:tc>
        <w:tc>
          <w:tcPr>
            <w:tcW w:w="2976" w:type="dxa"/>
            <w:shd w:val="clear" w:color="auto" w:fill="E0E0E0"/>
          </w:tcPr>
          <w:p w14:paraId="63FD9BC0" w14:textId="77777777" w:rsidR="009866D9" w:rsidRPr="00832D73" w:rsidRDefault="009866D9" w:rsidP="009D15CB">
            <w:pPr>
              <w:spacing w:before="80" w:after="80"/>
              <w:rPr>
                <w:sz w:val="20"/>
                <w:szCs w:val="20"/>
              </w:rPr>
            </w:pPr>
          </w:p>
        </w:tc>
      </w:tr>
      <w:tr w:rsidR="009866D9" w:rsidRPr="00832D73" w14:paraId="57A297EB" w14:textId="77777777" w:rsidTr="009D15CB">
        <w:tc>
          <w:tcPr>
            <w:tcW w:w="540" w:type="dxa"/>
          </w:tcPr>
          <w:p w14:paraId="09476A15" w14:textId="77777777" w:rsidR="009866D9" w:rsidRPr="00832D73" w:rsidRDefault="009866D9" w:rsidP="009D15CB">
            <w:pPr>
              <w:spacing w:before="80" w:after="80"/>
              <w:rPr>
                <w:sz w:val="20"/>
                <w:szCs w:val="20"/>
              </w:rPr>
            </w:pPr>
          </w:p>
        </w:tc>
        <w:tc>
          <w:tcPr>
            <w:tcW w:w="4410" w:type="dxa"/>
          </w:tcPr>
          <w:p w14:paraId="13BD65BF" w14:textId="77777777" w:rsidR="009866D9" w:rsidRPr="00832D73" w:rsidRDefault="009866D9" w:rsidP="009D15CB">
            <w:pPr>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63F51A1D"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4CF7C08C" w14:textId="77777777" w:rsidR="009866D9" w:rsidRPr="00832D73" w:rsidRDefault="009866D9" w:rsidP="009D15CB">
            <w:pPr>
              <w:spacing w:before="80" w:after="80"/>
              <w:rPr>
                <w:sz w:val="20"/>
                <w:szCs w:val="20"/>
              </w:rPr>
            </w:pPr>
          </w:p>
        </w:tc>
      </w:tr>
      <w:tr w:rsidR="009866D9" w:rsidRPr="00832D73" w14:paraId="11EA4FB3" w14:textId="77777777" w:rsidTr="009D15CB">
        <w:tc>
          <w:tcPr>
            <w:tcW w:w="540" w:type="dxa"/>
          </w:tcPr>
          <w:p w14:paraId="13AB0324" w14:textId="77777777" w:rsidR="009866D9" w:rsidRPr="00832D73" w:rsidRDefault="009866D9" w:rsidP="009D15CB">
            <w:pPr>
              <w:spacing w:before="80" w:after="80"/>
              <w:rPr>
                <w:sz w:val="20"/>
                <w:szCs w:val="20"/>
              </w:rPr>
            </w:pPr>
          </w:p>
        </w:tc>
        <w:tc>
          <w:tcPr>
            <w:tcW w:w="4410" w:type="dxa"/>
          </w:tcPr>
          <w:p w14:paraId="22A43DB8" w14:textId="77777777" w:rsidR="009866D9" w:rsidRPr="00832D73" w:rsidRDefault="009866D9" w:rsidP="009D15CB">
            <w:pPr>
              <w:spacing w:before="80" w:after="80"/>
              <w:rPr>
                <w:sz w:val="20"/>
                <w:szCs w:val="20"/>
              </w:rPr>
            </w:pPr>
            <w:r w:rsidRPr="00832D73">
              <w:rPr>
                <w:sz w:val="20"/>
                <w:szCs w:val="20"/>
              </w:rPr>
              <w:t>Is there a plan to review or audit compliance with the document?</w:t>
            </w:r>
          </w:p>
        </w:tc>
        <w:tc>
          <w:tcPr>
            <w:tcW w:w="1170" w:type="dxa"/>
          </w:tcPr>
          <w:p w14:paraId="11E073D1"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6AC7E6B3" w14:textId="77777777" w:rsidR="009866D9" w:rsidRPr="00832D73" w:rsidRDefault="009866D9" w:rsidP="009D15CB">
            <w:pPr>
              <w:spacing w:before="80" w:after="80"/>
              <w:rPr>
                <w:sz w:val="20"/>
                <w:szCs w:val="20"/>
              </w:rPr>
            </w:pPr>
          </w:p>
        </w:tc>
      </w:tr>
      <w:tr w:rsidR="009866D9" w:rsidRPr="00832D73" w14:paraId="7D00FBE2" w14:textId="77777777" w:rsidTr="009D15CB">
        <w:tc>
          <w:tcPr>
            <w:tcW w:w="540" w:type="dxa"/>
          </w:tcPr>
          <w:p w14:paraId="65004471" w14:textId="77777777" w:rsidR="009866D9" w:rsidRPr="00832D73" w:rsidRDefault="009866D9" w:rsidP="009D15CB">
            <w:pPr>
              <w:spacing w:before="80" w:after="80"/>
              <w:rPr>
                <w:b/>
                <w:sz w:val="20"/>
                <w:szCs w:val="20"/>
              </w:rPr>
            </w:pPr>
            <w:r w:rsidRPr="00832D73">
              <w:rPr>
                <w:b/>
                <w:sz w:val="20"/>
                <w:szCs w:val="20"/>
              </w:rPr>
              <w:t>10.</w:t>
            </w:r>
          </w:p>
        </w:tc>
        <w:tc>
          <w:tcPr>
            <w:tcW w:w="4410" w:type="dxa"/>
          </w:tcPr>
          <w:p w14:paraId="564E88A7" w14:textId="77777777" w:rsidR="009866D9" w:rsidRPr="00832D73" w:rsidRDefault="009866D9" w:rsidP="009D15CB">
            <w:pPr>
              <w:spacing w:before="80" w:after="80"/>
              <w:rPr>
                <w:b/>
                <w:sz w:val="20"/>
                <w:szCs w:val="20"/>
              </w:rPr>
            </w:pPr>
            <w:r w:rsidRPr="00832D73">
              <w:rPr>
                <w:b/>
                <w:sz w:val="20"/>
                <w:szCs w:val="20"/>
              </w:rPr>
              <w:t>Review Date</w:t>
            </w:r>
          </w:p>
        </w:tc>
        <w:tc>
          <w:tcPr>
            <w:tcW w:w="1170" w:type="dxa"/>
            <w:shd w:val="clear" w:color="auto" w:fill="E0E0E0"/>
          </w:tcPr>
          <w:p w14:paraId="1DDD5433" w14:textId="77777777" w:rsidR="009866D9" w:rsidRPr="00832D73" w:rsidRDefault="009866D9" w:rsidP="009D15CB">
            <w:pPr>
              <w:spacing w:before="80" w:after="80"/>
              <w:jc w:val="center"/>
              <w:rPr>
                <w:sz w:val="20"/>
                <w:szCs w:val="20"/>
              </w:rPr>
            </w:pPr>
          </w:p>
        </w:tc>
        <w:tc>
          <w:tcPr>
            <w:tcW w:w="2976" w:type="dxa"/>
            <w:shd w:val="clear" w:color="auto" w:fill="E0E0E0"/>
          </w:tcPr>
          <w:p w14:paraId="4EF3E0B9" w14:textId="77777777" w:rsidR="009866D9" w:rsidRPr="00832D73" w:rsidRDefault="009866D9" w:rsidP="009D15CB">
            <w:pPr>
              <w:spacing w:before="80" w:after="80"/>
              <w:rPr>
                <w:sz w:val="20"/>
                <w:szCs w:val="20"/>
              </w:rPr>
            </w:pPr>
          </w:p>
        </w:tc>
      </w:tr>
      <w:tr w:rsidR="009866D9" w:rsidRPr="00832D73" w14:paraId="67049E26" w14:textId="77777777" w:rsidTr="009D15CB">
        <w:tc>
          <w:tcPr>
            <w:tcW w:w="540" w:type="dxa"/>
          </w:tcPr>
          <w:p w14:paraId="29CC15C6" w14:textId="77777777" w:rsidR="009866D9" w:rsidRPr="00832D73" w:rsidRDefault="009866D9" w:rsidP="009D15CB">
            <w:pPr>
              <w:spacing w:before="80" w:after="80"/>
              <w:rPr>
                <w:sz w:val="20"/>
                <w:szCs w:val="20"/>
              </w:rPr>
            </w:pPr>
          </w:p>
        </w:tc>
        <w:tc>
          <w:tcPr>
            <w:tcW w:w="4410" w:type="dxa"/>
          </w:tcPr>
          <w:p w14:paraId="156C0C66" w14:textId="77777777" w:rsidR="009866D9" w:rsidRPr="00832D73" w:rsidRDefault="009866D9" w:rsidP="009D15CB">
            <w:pPr>
              <w:spacing w:before="80" w:after="80"/>
              <w:rPr>
                <w:sz w:val="20"/>
                <w:szCs w:val="20"/>
              </w:rPr>
            </w:pPr>
            <w:r w:rsidRPr="00832D73">
              <w:rPr>
                <w:sz w:val="20"/>
                <w:szCs w:val="20"/>
              </w:rPr>
              <w:t>Is the review date identified?</w:t>
            </w:r>
          </w:p>
        </w:tc>
        <w:tc>
          <w:tcPr>
            <w:tcW w:w="1170" w:type="dxa"/>
          </w:tcPr>
          <w:p w14:paraId="6D2452C2"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2587D50A" w14:textId="77777777" w:rsidR="009866D9" w:rsidRPr="00832D73" w:rsidRDefault="009866D9" w:rsidP="009D15CB">
            <w:pPr>
              <w:spacing w:before="80" w:after="80"/>
              <w:rPr>
                <w:sz w:val="20"/>
                <w:szCs w:val="20"/>
              </w:rPr>
            </w:pPr>
          </w:p>
        </w:tc>
      </w:tr>
      <w:tr w:rsidR="009866D9" w:rsidRPr="00832D73" w14:paraId="45ECA864" w14:textId="77777777" w:rsidTr="009D15CB">
        <w:tc>
          <w:tcPr>
            <w:tcW w:w="540" w:type="dxa"/>
          </w:tcPr>
          <w:p w14:paraId="3733F684" w14:textId="77777777" w:rsidR="009866D9" w:rsidRPr="00832D73" w:rsidRDefault="009866D9" w:rsidP="009D15CB">
            <w:pPr>
              <w:spacing w:before="80" w:after="80"/>
              <w:rPr>
                <w:sz w:val="20"/>
                <w:szCs w:val="20"/>
              </w:rPr>
            </w:pPr>
          </w:p>
        </w:tc>
        <w:tc>
          <w:tcPr>
            <w:tcW w:w="4410" w:type="dxa"/>
          </w:tcPr>
          <w:p w14:paraId="5F84F035" w14:textId="77777777" w:rsidR="009866D9" w:rsidRPr="00832D73" w:rsidRDefault="009866D9" w:rsidP="009D15CB">
            <w:pPr>
              <w:spacing w:before="80" w:after="80"/>
              <w:rPr>
                <w:sz w:val="20"/>
                <w:szCs w:val="20"/>
              </w:rPr>
            </w:pPr>
            <w:r w:rsidRPr="00832D73">
              <w:rPr>
                <w:sz w:val="20"/>
                <w:szCs w:val="20"/>
              </w:rPr>
              <w:t xml:space="preserve">Is the frequency of review identified?  If </w:t>
            </w:r>
            <w:proofErr w:type="gramStart"/>
            <w:r w:rsidRPr="00832D73">
              <w:rPr>
                <w:sz w:val="20"/>
                <w:szCs w:val="20"/>
              </w:rPr>
              <w:t>so</w:t>
            </w:r>
            <w:proofErr w:type="gramEnd"/>
            <w:r w:rsidRPr="00832D73">
              <w:rPr>
                <w:sz w:val="20"/>
                <w:szCs w:val="20"/>
              </w:rPr>
              <w:t xml:space="preserve"> is it acceptable?</w:t>
            </w:r>
          </w:p>
        </w:tc>
        <w:tc>
          <w:tcPr>
            <w:tcW w:w="1170" w:type="dxa"/>
          </w:tcPr>
          <w:p w14:paraId="09FFFB52"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3C593901" w14:textId="77777777" w:rsidR="009866D9" w:rsidRPr="00832D73" w:rsidRDefault="009866D9" w:rsidP="009D15CB">
            <w:pPr>
              <w:spacing w:before="80" w:after="80"/>
              <w:rPr>
                <w:sz w:val="20"/>
                <w:szCs w:val="20"/>
              </w:rPr>
            </w:pPr>
          </w:p>
        </w:tc>
      </w:tr>
      <w:tr w:rsidR="009866D9" w:rsidRPr="00832D73" w14:paraId="6F9B3524" w14:textId="77777777" w:rsidTr="009D15CB">
        <w:tc>
          <w:tcPr>
            <w:tcW w:w="540" w:type="dxa"/>
            <w:tcBorders>
              <w:bottom w:val="single" w:sz="4" w:space="0" w:color="999999"/>
            </w:tcBorders>
          </w:tcPr>
          <w:p w14:paraId="2304D3AE" w14:textId="77777777" w:rsidR="009866D9" w:rsidRPr="00832D73" w:rsidRDefault="009866D9" w:rsidP="009D15CB">
            <w:pPr>
              <w:spacing w:before="80" w:after="80"/>
              <w:rPr>
                <w:b/>
                <w:sz w:val="20"/>
                <w:szCs w:val="20"/>
              </w:rPr>
            </w:pPr>
            <w:r w:rsidRPr="00832D73">
              <w:rPr>
                <w:b/>
                <w:sz w:val="20"/>
                <w:szCs w:val="20"/>
              </w:rPr>
              <w:t>11.</w:t>
            </w:r>
          </w:p>
        </w:tc>
        <w:tc>
          <w:tcPr>
            <w:tcW w:w="4410" w:type="dxa"/>
          </w:tcPr>
          <w:p w14:paraId="0B397B67" w14:textId="77777777" w:rsidR="009866D9" w:rsidRPr="00832D73" w:rsidRDefault="009866D9" w:rsidP="009D15CB">
            <w:pPr>
              <w:spacing w:before="80" w:after="80"/>
              <w:rPr>
                <w:b/>
                <w:sz w:val="20"/>
                <w:szCs w:val="20"/>
              </w:rPr>
            </w:pPr>
            <w:r w:rsidRPr="00832D73">
              <w:rPr>
                <w:b/>
                <w:sz w:val="20"/>
                <w:szCs w:val="20"/>
              </w:rPr>
              <w:t>Overall Responsibility for the Document</w:t>
            </w:r>
          </w:p>
        </w:tc>
        <w:tc>
          <w:tcPr>
            <w:tcW w:w="1170" w:type="dxa"/>
            <w:shd w:val="clear" w:color="auto" w:fill="E0E0E0"/>
          </w:tcPr>
          <w:p w14:paraId="373FD2F2" w14:textId="77777777" w:rsidR="009866D9" w:rsidRPr="00832D73" w:rsidRDefault="009866D9" w:rsidP="009D15CB">
            <w:pPr>
              <w:spacing w:before="80" w:after="80"/>
              <w:jc w:val="center"/>
              <w:rPr>
                <w:sz w:val="20"/>
                <w:szCs w:val="20"/>
              </w:rPr>
            </w:pPr>
          </w:p>
        </w:tc>
        <w:tc>
          <w:tcPr>
            <w:tcW w:w="2976" w:type="dxa"/>
            <w:shd w:val="clear" w:color="auto" w:fill="E0E0E0"/>
          </w:tcPr>
          <w:p w14:paraId="268C4E0E" w14:textId="77777777" w:rsidR="009866D9" w:rsidRPr="00832D73" w:rsidRDefault="009866D9" w:rsidP="009D15CB">
            <w:pPr>
              <w:spacing w:before="80" w:after="80"/>
              <w:rPr>
                <w:sz w:val="20"/>
                <w:szCs w:val="20"/>
              </w:rPr>
            </w:pPr>
          </w:p>
        </w:tc>
      </w:tr>
      <w:tr w:rsidR="009866D9" w:rsidRPr="00832D73" w14:paraId="54EBE543" w14:textId="77777777" w:rsidTr="009D15CB">
        <w:tc>
          <w:tcPr>
            <w:tcW w:w="540" w:type="dxa"/>
          </w:tcPr>
          <w:p w14:paraId="30529FEA" w14:textId="77777777" w:rsidR="009866D9" w:rsidRPr="00832D73" w:rsidRDefault="009866D9" w:rsidP="009D15CB">
            <w:pPr>
              <w:spacing w:before="80" w:after="80"/>
              <w:rPr>
                <w:sz w:val="20"/>
                <w:szCs w:val="20"/>
              </w:rPr>
            </w:pPr>
          </w:p>
        </w:tc>
        <w:tc>
          <w:tcPr>
            <w:tcW w:w="4410" w:type="dxa"/>
          </w:tcPr>
          <w:p w14:paraId="6CCD94F8" w14:textId="77777777" w:rsidR="009866D9" w:rsidRPr="00832D73" w:rsidRDefault="009866D9" w:rsidP="009D15CB">
            <w:pPr>
              <w:spacing w:before="80" w:after="80"/>
              <w:rPr>
                <w:sz w:val="20"/>
                <w:szCs w:val="20"/>
              </w:rPr>
            </w:pPr>
            <w:r w:rsidRPr="00832D73">
              <w:rPr>
                <w:sz w:val="20"/>
                <w:szCs w:val="20"/>
              </w:rPr>
              <w:t>Is it clear who will be responsible implementation and review of the document?</w:t>
            </w:r>
          </w:p>
        </w:tc>
        <w:tc>
          <w:tcPr>
            <w:tcW w:w="1170" w:type="dxa"/>
          </w:tcPr>
          <w:p w14:paraId="25D8DA71" w14:textId="77777777" w:rsidR="009866D9" w:rsidRPr="00832D73" w:rsidRDefault="009866D9" w:rsidP="009D15CB">
            <w:pPr>
              <w:spacing w:before="80" w:after="80"/>
              <w:jc w:val="center"/>
              <w:rPr>
                <w:sz w:val="20"/>
                <w:szCs w:val="20"/>
              </w:rPr>
            </w:pPr>
            <w:r w:rsidRPr="00832D73">
              <w:rPr>
                <w:sz w:val="20"/>
                <w:szCs w:val="20"/>
              </w:rPr>
              <w:t>YES</w:t>
            </w:r>
          </w:p>
        </w:tc>
        <w:tc>
          <w:tcPr>
            <w:tcW w:w="2976" w:type="dxa"/>
          </w:tcPr>
          <w:p w14:paraId="0B40EDB5" w14:textId="77777777" w:rsidR="009866D9" w:rsidRPr="00832D73" w:rsidRDefault="009866D9" w:rsidP="009D15CB">
            <w:pPr>
              <w:spacing w:before="80" w:after="80"/>
              <w:rPr>
                <w:sz w:val="20"/>
                <w:szCs w:val="20"/>
              </w:rPr>
            </w:pPr>
          </w:p>
        </w:tc>
      </w:tr>
    </w:tbl>
    <w:p w14:paraId="354CA274" w14:textId="7954DF66" w:rsidR="009866D9" w:rsidRPr="002804CB" w:rsidRDefault="009866D9" w:rsidP="002804CB">
      <w:pPr>
        <w:tabs>
          <w:tab w:val="left" w:pos="3390"/>
        </w:tabs>
      </w:pPr>
    </w:p>
    <w:sectPr w:rsidR="009866D9" w:rsidRPr="002804CB" w:rsidSect="00A3103B">
      <w:footerReference w:type="even" r:id="rId32"/>
      <w:footerReference w:type="default" r:id="rId33"/>
      <w:footerReference w:type="first" r:id="rId3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12F96" w14:textId="77777777" w:rsidR="001C6E0E" w:rsidRDefault="001C6E0E">
      <w:r>
        <w:separator/>
      </w:r>
    </w:p>
  </w:endnote>
  <w:endnote w:type="continuationSeparator" w:id="0">
    <w:p w14:paraId="42AB814F" w14:textId="77777777" w:rsidR="001C6E0E" w:rsidRDefault="001C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9A68" w14:textId="5F0A6647" w:rsidR="00C90ECE" w:rsidRPr="0037728B" w:rsidRDefault="00C90ECE">
    <w:pPr>
      <w:pStyle w:val="Footer"/>
      <w:rPr>
        <w:rFonts w:ascii="Arial" w:hAnsi="Arial" w:cs="Arial"/>
      </w:rPr>
    </w:pPr>
    <w:r w:rsidRPr="0037728B">
      <w:rPr>
        <w:rFonts w:ascii="Arial" w:hAnsi="Arial" w:cs="Arial"/>
      </w:rPr>
      <w:t xml:space="preserve">Page </w:t>
    </w:r>
    <w:r w:rsidRPr="0037728B">
      <w:rPr>
        <w:rFonts w:ascii="Arial" w:hAnsi="Arial" w:cs="Arial"/>
        <w:b/>
        <w:bCs/>
      </w:rPr>
      <w:fldChar w:fldCharType="begin"/>
    </w:r>
    <w:r w:rsidRPr="0037728B">
      <w:rPr>
        <w:rFonts w:ascii="Arial" w:hAnsi="Arial" w:cs="Arial"/>
        <w:b/>
        <w:bCs/>
      </w:rPr>
      <w:instrText xml:space="preserve"> PAGE  \* Arabic  \* MERGEFORMAT </w:instrText>
    </w:r>
    <w:r w:rsidRPr="0037728B">
      <w:rPr>
        <w:rFonts w:ascii="Arial" w:hAnsi="Arial" w:cs="Arial"/>
        <w:b/>
        <w:bCs/>
      </w:rPr>
      <w:fldChar w:fldCharType="separate"/>
    </w:r>
    <w:r w:rsidRPr="0037728B">
      <w:rPr>
        <w:rFonts w:ascii="Arial" w:hAnsi="Arial" w:cs="Arial"/>
        <w:b/>
        <w:bCs/>
        <w:noProof/>
      </w:rPr>
      <w:t>1</w:t>
    </w:r>
    <w:r w:rsidRPr="0037728B">
      <w:rPr>
        <w:rFonts w:ascii="Arial" w:hAnsi="Arial" w:cs="Arial"/>
        <w:b/>
        <w:bCs/>
      </w:rPr>
      <w:fldChar w:fldCharType="end"/>
    </w:r>
    <w:r w:rsidRPr="0037728B">
      <w:rPr>
        <w:rFonts w:ascii="Arial" w:hAnsi="Arial" w:cs="Arial"/>
      </w:rPr>
      <w:t xml:space="preserve"> of </w:t>
    </w:r>
    <w:r w:rsidRPr="0037728B">
      <w:rPr>
        <w:rFonts w:ascii="Arial" w:hAnsi="Arial" w:cs="Arial"/>
        <w:b/>
        <w:bCs/>
      </w:rPr>
      <w:fldChar w:fldCharType="begin"/>
    </w:r>
    <w:r w:rsidRPr="0037728B">
      <w:rPr>
        <w:rFonts w:ascii="Arial" w:hAnsi="Arial" w:cs="Arial"/>
        <w:b/>
        <w:bCs/>
      </w:rPr>
      <w:instrText xml:space="preserve"> NUMPAGES  \* Arabic  \* MERGEFORMAT </w:instrText>
    </w:r>
    <w:r w:rsidRPr="0037728B">
      <w:rPr>
        <w:rFonts w:ascii="Arial" w:hAnsi="Arial" w:cs="Arial"/>
        <w:b/>
        <w:bCs/>
      </w:rPr>
      <w:fldChar w:fldCharType="separate"/>
    </w:r>
    <w:r w:rsidRPr="0037728B">
      <w:rPr>
        <w:rFonts w:ascii="Arial" w:hAnsi="Arial" w:cs="Arial"/>
        <w:b/>
        <w:bCs/>
        <w:noProof/>
      </w:rPr>
      <w:t>2</w:t>
    </w:r>
    <w:r w:rsidRPr="0037728B">
      <w:rPr>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6C90" w14:textId="77777777" w:rsidR="00BB1117" w:rsidRDefault="00BB1117" w:rsidP="002D1F9B">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sidR="00000000">
      <w:rPr>
        <w:noProof/>
      </w:rPr>
      <w:pict w14:anchorId="79109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7" type="#_x0000_t75" style="width:135.6pt;height:55.8pt;visibility:visible" o:ole="">
          <v:imagedata r:id="rId2" o:title=""/>
        </v:shape>
      </w:pict>
    </w:r>
  </w:p>
  <w:p w14:paraId="5623BC82" w14:textId="77777777" w:rsidR="00BB1117" w:rsidRDefault="00BB1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E8EF" w14:textId="77777777" w:rsidR="00F124A5" w:rsidRDefault="00F12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3CFE21" w14:textId="77777777" w:rsidR="00F124A5" w:rsidRDefault="00F124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344586"/>
      <w:docPartObj>
        <w:docPartGallery w:val="Page Numbers (Bottom of Page)"/>
        <w:docPartUnique/>
      </w:docPartObj>
    </w:sdtPr>
    <w:sdtEndPr>
      <w:rPr>
        <w:noProof/>
      </w:rPr>
    </w:sdtEndPr>
    <w:sdtContent>
      <w:p w14:paraId="384C344F" w14:textId="5E52D0BC" w:rsidR="00F124A5" w:rsidRDefault="00F124A5">
        <w:pPr>
          <w:pStyle w:val="Footer"/>
          <w:jc w:val="center"/>
        </w:pPr>
        <w:r>
          <w:fldChar w:fldCharType="begin"/>
        </w:r>
        <w:r>
          <w:instrText xml:space="preserve"> PAGE   \* MERGEFORMAT </w:instrText>
        </w:r>
        <w:r>
          <w:fldChar w:fldCharType="separate"/>
        </w:r>
        <w:r w:rsidR="00D71A7F">
          <w:rPr>
            <w:noProof/>
          </w:rPr>
          <w:t>19</w:t>
        </w:r>
        <w:r>
          <w:rPr>
            <w:noProof/>
          </w:rPr>
          <w:fldChar w:fldCharType="end"/>
        </w:r>
      </w:p>
    </w:sdtContent>
  </w:sdt>
  <w:p w14:paraId="75ACB7F1" w14:textId="77777777" w:rsidR="00F124A5" w:rsidRDefault="00F124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12C8" w14:textId="268B28C9" w:rsidR="00F124A5" w:rsidRDefault="00F124A5">
    <w:pPr>
      <w:pStyle w:val="Footer"/>
      <w:jc w:val="center"/>
    </w:pPr>
    <w:r>
      <w:fldChar w:fldCharType="begin"/>
    </w:r>
    <w:r>
      <w:instrText xml:space="preserve"> PAGE   \* MERGEFORMAT </w:instrText>
    </w:r>
    <w:r>
      <w:fldChar w:fldCharType="separate"/>
    </w:r>
    <w:r w:rsidR="00D71A7F">
      <w:rPr>
        <w:noProof/>
      </w:rPr>
      <w:t>0</w:t>
    </w:r>
    <w:r>
      <w:rPr>
        <w:noProof/>
      </w:rPr>
      <w:fldChar w:fldCharType="end"/>
    </w:r>
  </w:p>
  <w:p w14:paraId="3865B9C2" w14:textId="77777777" w:rsidR="00F124A5" w:rsidRDefault="00F1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2DC5" w14:textId="77777777" w:rsidR="001C6E0E" w:rsidRDefault="001C6E0E">
      <w:r>
        <w:separator/>
      </w:r>
    </w:p>
  </w:footnote>
  <w:footnote w:type="continuationSeparator" w:id="0">
    <w:p w14:paraId="5DD62EE6" w14:textId="77777777" w:rsidR="001C6E0E" w:rsidRDefault="001C6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4C9B" w14:textId="77777777" w:rsidR="00BB1117" w:rsidRDefault="00BB1117" w:rsidP="002D1F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11FF" w14:textId="48A11DEC" w:rsidR="00BB1117" w:rsidRDefault="0037728B" w:rsidP="002D1F9B">
    <w:pPr>
      <w:pStyle w:val="Header"/>
      <w:jc w:val="right"/>
    </w:pPr>
    <w:r w:rsidRPr="00BE7784">
      <w:rPr>
        <w:noProof/>
        <w:lang w:eastAsia="en-GB"/>
      </w:rPr>
      <w:drawing>
        <wp:anchor distT="0" distB="0" distL="114300" distR="114300" simplePos="0" relativeHeight="251659264" behindDoc="1" locked="0" layoutInCell="1" allowOverlap="1" wp14:anchorId="6805CF2F" wp14:editId="14F0AD71">
          <wp:simplePos x="0" y="0"/>
          <wp:positionH relativeFrom="column">
            <wp:posOffset>4432300</wp:posOffset>
          </wp:positionH>
          <wp:positionV relativeFrom="paragraph">
            <wp:posOffset>-76835</wp:posOffset>
          </wp:positionV>
          <wp:extent cx="1750695" cy="863600"/>
          <wp:effectExtent l="0" t="0" r="1905" b="0"/>
          <wp:wrapTight wrapText="bothSides">
            <wp:wrapPolygon edited="0">
              <wp:start x="0" y="0"/>
              <wp:lineTo x="0" y="20965"/>
              <wp:lineTo x="21388" y="20965"/>
              <wp:lineTo x="21388" y="0"/>
              <wp:lineTo x="0" y="0"/>
            </wp:wrapPolygon>
          </wp:wrapTight>
          <wp:docPr id="9" name="Picture 8"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8" descr="Text&#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l="27251" t="12906" r="6114" b="14123"/>
                  <a:stretch/>
                </pic:blipFill>
                <pic:spPr bwMode="auto">
                  <a:xfrm>
                    <a:off x="0" y="0"/>
                    <a:ext cx="1750695" cy="86360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F70FC6"/>
    <w:multiLevelType w:val="hybridMultilevel"/>
    <w:tmpl w:val="F64E9A34"/>
    <w:lvl w:ilvl="0" w:tplc="21AE568A">
      <w:start w:val="2"/>
      <w:numFmt w:val="decimal"/>
      <w:lvlText w:val="%1."/>
      <w:lvlJc w:val="left"/>
      <w:pPr>
        <w:tabs>
          <w:tab w:val="num" w:pos="0"/>
        </w:tabs>
        <w:ind w:left="0" w:hanging="720"/>
      </w:pPr>
      <w:rPr>
        <w:rFonts w:hint="default"/>
      </w:rPr>
    </w:lvl>
    <w:lvl w:ilvl="1" w:tplc="7E46B4FC">
      <w:numFmt w:val="none"/>
      <w:lvlText w:val=""/>
      <w:lvlJc w:val="left"/>
      <w:pPr>
        <w:tabs>
          <w:tab w:val="num" w:pos="360"/>
        </w:tabs>
      </w:pPr>
    </w:lvl>
    <w:lvl w:ilvl="2" w:tplc="D6700562">
      <w:numFmt w:val="none"/>
      <w:lvlText w:val=""/>
      <w:lvlJc w:val="left"/>
      <w:pPr>
        <w:tabs>
          <w:tab w:val="num" w:pos="360"/>
        </w:tabs>
      </w:pPr>
    </w:lvl>
    <w:lvl w:ilvl="3" w:tplc="D2CA44B0">
      <w:numFmt w:val="none"/>
      <w:lvlText w:val=""/>
      <w:lvlJc w:val="left"/>
      <w:pPr>
        <w:tabs>
          <w:tab w:val="num" w:pos="360"/>
        </w:tabs>
      </w:pPr>
    </w:lvl>
    <w:lvl w:ilvl="4" w:tplc="60EA598A">
      <w:numFmt w:val="none"/>
      <w:lvlText w:val=""/>
      <w:lvlJc w:val="left"/>
      <w:pPr>
        <w:tabs>
          <w:tab w:val="num" w:pos="360"/>
        </w:tabs>
      </w:pPr>
    </w:lvl>
    <w:lvl w:ilvl="5" w:tplc="6A42F8EA">
      <w:numFmt w:val="none"/>
      <w:lvlText w:val=""/>
      <w:lvlJc w:val="left"/>
      <w:pPr>
        <w:tabs>
          <w:tab w:val="num" w:pos="360"/>
        </w:tabs>
      </w:pPr>
    </w:lvl>
    <w:lvl w:ilvl="6" w:tplc="D4626DD4">
      <w:numFmt w:val="none"/>
      <w:lvlText w:val=""/>
      <w:lvlJc w:val="left"/>
      <w:pPr>
        <w:tabs>
          <w:tab w:val="num" w:pos="360"/>
        </w:tabs>
      </w:pPr>
    </w:lvl>
    <w:lvl w:ilvl="7" w:tplc="E87EBA8C">
      <w:numFmt w:val="none"/>
      <w:lvlText w:val=""/>
      <w:lvlJc w:val="left"/>
      <w:pPr>
        <w:tabs>
          <w:tab w:val="num" w:pos="360"/>
        </w:tabs>
      </w:pPr>
    </w:lvl>
    <w:lvl w:ilvl="8" w:tplc="0BBEC6FE">
      <w:numFmt w:val="none"/>
      <w:lvlText w:val=""/>
      <w:lvlJc w:val="left"/>
      <w:pPr>
        <w:tabs>
          <w:tab w:val="num" w:pos="360"/>
        </w:tabs>
      </w:pPr>
    </w:lvl>
  </w:abstractNum>
  <w:abstractNum w:abstractNumId="2" w15:restartNumberingAfterBreak="0">
    <w:nsid w:val="09721E84"/>
    <w:multiLevelType w:val="hybridMultilevel"/>
    <w:tmpl w:val="A95832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FA252F"/>
    <w:multiLevelType w:val="hybridMultilevel"/>
    <w:tmpl w:val="A972F7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AD185C"/>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65ABF"/>
    <w:multiLevelType w:val="hybridMultilevel"/>
    <w:tmpl w:val="85548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077840"/>
    <w:multiLevelType w:val="hybridMultilevel"/>
    <w:tmpl w:val="2648F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11541"/>
    <w:multiLevelType w:val="hybridMultilevel"/>
    <w:tmpl w:val="C40C862C"/>
    <w:lvl w:ilvl="0" w:tplc="C4B85E36">
      <w:start w:val="9"/>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1CE07C58"/>
    <w:multiLevelType w:val="multilevel"/>
    <w:tmpl w:val="5B3694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1E584E0E"/>
    <w:multiLevelType w:val="hybridMultilevel"/>
    <w:tmpl w:val="8F4A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1F85D61"/>
    <w:multiLevelType w:val="hybridMultilevel"/>
    <w:tmpl w:val="3BD6DFEE"/>
    <w:lvl w:ilvl="0" w:tplc="3B9EA89E">
      <w:start w:val="1"/>
      <w:numFmt w:val="bullet"/>
      <w:lvlText w:val="•"/>
      <w:lvlJc w:val="left"/>
      <w:pPr>
        <w:tabs>
          <w:tab w:val="num" w:pos="720"/>
        </w:tabs>
        <w:ind w:left="720" w:hanging="360"/>
      </w:pPr>
      <w:rPr>
        <w:rFonts w:ascii="Arial" w:hAnsi="Arial" w:hint="default"/>
      </w:rPr>
    </w:lvl>
    <w:lvl w:ilvl="1" w:tplc="407EA8C4" w:tentative="1">
      <w:start w:val="1"/>
      <w:numFmt w:val="bullet"/>
      <w:lvlText w:val="•"/>
      <w:lvlJc w:val="left"/>
      <w:pPr>
        <w:tabs>
          <w:tab w:val="num" w:pos="1440"/>
        </w:tabs>
        <w:ind w:left="1440" w:hanging="360"/>
      </w:pPr>
      <w:rPr>
        <w:rFonts w:ascii="Arial" w:hAnsi="Arial" w:hint="default"/>
      </w:rPr>
    </w:lvl>
    <w:lvl w:ilvl="2" w:tplc="023278D4" w:tentative="1">
      <w:start w:val="1"/>
      <w:numFmt w:val="bullet"/>
      <w:lvlText w:val="•"/>
      <w:lvlJc w:val="left"/>
      <w:pPr>
        <w:tabs>
          <w:tab w:val="num" w:pos="2160"/>
        </w:tabs>
        <w:ind w:left="2160" w:hanging="360"/>
      </w:pPr>
      <w:rPr>
        <w:rFonts w:ascii="Arial" w:hAnsi="Arial" w:hint="default"/>
      </w:rPr>
    </w:lvl>
    <w:lvl w:ilvl="3" w:tplc="F2C05278" w:tentative="1">
      <w:start w:val="1"/>
      <w:numFmt w:val="bullet"/>
      <w:lvlText w:val="•"/>
      <w:lvlJc w:val="left"/>
      <w:pPr>
        <w:tabs>
          <w:tab w:val="num" w:pos="2880"/>
        </w:tabs>
        <w:ind w:left="2880" w:hanging="360"/>
      </w:pPr>
      <w:rPr>
        <w:rFonts w:ascii="Arial" w:hAnsi="Arial" w:hint="default"/>
      </w:rPr>
    </w:lvl>
    <w:lvl w:ilvl="4" w:tplc="1CBA66AE" w:tentative="1">
      <w:start w:val="1"/>
      <w:numFmt w:val="bullet"/>
      <w:lvlText w:val="•"/>
      <w:lvlJc w:val="left"/>
      <w:pPr>
        <w:tabs>
          <w:tab w:val="num" w:pos="3600"/>
        </w:tabs>
        <w:ind w:left="3600" w:hanging="360"/>
      </w:pPr>
      <w:rPr>
        <w:rFonts w:ascii="Arial" w:hAnsi="Arial" w:hint="default"/>
      </w:rPr>
    </w:lvl>
    <w:lvl w:ilvl="5" w:tplc="B8E6D294" w:tentative="1">
      <w:start w:val="1"/>
      <w:numFmt w:val="bullet"/>
      <w:lvlText w:val="•"/>
      <w:lvlJc w:val="left"/>
      <w:pPr>
        <w:tabs>
          <w:tab w:val="num" w:pos="4320"/>
        </w:tabs>
        <w:ind w:left="4320" w:hanging="360"/>
      </w:pPr>
      <w:rPr>
        <w:rFonts w:ascii="Arial" w:hAnsi="Arial" w:hint="default"/>
      </w:rPr>
    </w:lvl>
    <w:lvl w:ilvl="6" w:tplc="0BD67E64" w:tentative="1">
      <w:start w:val="1"/>
      <w:numFmt w:val="bullet"/>
      <w:lvlText w:val="•"/>
      <w:lvlJc w:val="left"/>
      <w:pPr>
        <w:tabs>
          <w:tab w:val="num" w:pos="5040"/>
        </w:tabs>
        <w:ind w:left="5040" w:hanging="360"/>
      </w:pPr>
      <w:rPr>
        <w:rFonts w:ascii="Arial" w:hAnsi="Arial" w:hint="default"/>
      </w:rPr>
    </w:lvl>
    <w:lvl w:ilvl="7" w:tplc="25D016F4" w:tentative="1">
      <w:start w:val="1"/>
      <w:numFmt w:val="bullet"/>
      <w:lvlText w:val="•"/>
      <w:lvlJc w:val="left"/>
      <w:pPr>
        <w:tabs>
          <w:tab w:val="num" w:pos="5760"/>
        </w:tabs>
        <w:ind w:left="5760" w:hanging="360"/>
      </w:pPr>
      <w:rPr>
        <w:rFonts w:ascii="Arial" w:hAnsi="Arial" w:hint="default"/>
      </w:rPr>
    </w:lvl>
    <w:lvl w:ilvl="8" w:tplc="12FA748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C800D3"/>
    <w:multiLevelType w:val="hybridMultilevel"/>
    <w:tmpl w:val="0400C7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5F2E8C"/>
    <w:multiLevelType w:val="hybridMultilevel"/>
    <w:tmpl w:val="B4AE1A00"/>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5" w15:restartNumberingAfterBreak="0">
    <w:nsid w:val="2A8023A1"/>
    <w:multiLevelType w:val="hybridMultilevel"/>
    <w:tmpl w:val="2C4A68AA"/>
    <w:lvl w:ilvl="0" w:tplc="3954AEBE">
      <w:start w:val="6"/>
      <w:numFmt w:val="decimal"/>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15:restartNumberingAfterBreak="0">
    <w:nsid w:val="35EC5994"/>
    <w:multiLevelType w:val="hybridMultilevel"/>
    <w:tmpl w:val="78724C88"/>
    <w:lvl w:ilvl="0" w:tplc="6B58A716">
      <w:start w:val="1"/>
      <w:numFmt w:val="bullet"/>
      <w:lvlText w:val="•"/>
      <w:lvlJc w:val="left"/>
      <w:pPr>
        <w:tabs>
          <w:tab w:val="num" w:pos="720"/>
        </w:tabs>
        <w:ind w:left="720" w:hanging="360"/>
      </w:pPr>
      <w:rPr>
        <w:rFonts w:ascii="Arial" w:hAnsi="Arial" w:hint="default"/>
      </w:rPr>
    </w:lvl>
    <w:lvl w:ilvl="1" w:tplc="810C2382">
      <w:numFmt w:val="bullet"/>
      <w:lvlText w:val=""/>
      <w:lvlJc w:val="left"/>
      <w:pPr>
        <w:tabs>
          <w:tab w:val="num" w:pos="1440"/>
        </w:tabs>
        <w:ind w:left="1440" w:hanging="360"/>
      </w:pPr>
      <w:rPr>
        <w:rFonts w:ascii="Wingdings" w:hAnsi="Wingdings" w:hint="default"/>
      </w:rPr>
    </w:lvl>
    <w:lvl w:ilvl="2" w:tplc="9B104ED2" w:tentative="1">
      <w:start w:val="1"/>
      <w:numFmt w:val="bullet"/>
      <w:lvlText w:val="•"/>
      <w:lvlJc w:val="left"/>
      <w:pPr>
        <w:tabs>
          <w:tab w:val="num" w:pos="2160"/>
        </w:tabs>
        <w:ind w:left="2160" w:hanging="360"/>
      </w:pPr>
      <w:rPr>
        <w:rFonts w:ascii="Arial" w:hAnsi="Arial" w:hint="default"/>
      </w:rPr>
    </w:lvl>
    <w:lvl w:ilvl="3" w:tplc="347A8902" w:tentative="1">
      <w:start w:val="1"/>
      <w:numFmt w:val="bullet"/>
      <w:lvlText w:val="•"/>
      <w:lvlJc w:val="left"/>
      <w:pPr>
        <w:tabs>
          <w:tab w:val="num" w:pos="2880"/>
        </w:tabs>
        <w:ind w:left="2880" w:hanging="360"/>
      </w:pPr>
      <w:rPr>
        <w:rFonts w:ascii="Arial" w:hAnsi="Arial" w:hint="default"/>
      </w:rPr>
    </w:lvl>
    <w:lvl w:ilvl="4" w:tplc="8A7660F4" w:tentative="1">
      <w:start w:val="1"/>
      <w:numFmt w:val="bullet"/>
      <w:lvlText w:val="•"/>
      <w:lvlJc w:val="left"/>
      <w:pPr>
        <w:tabs>
          <w:tab w:val="num" w:pos="3600"/>
        </w:tabs>
        <w:ind w:left="3600" w:hanging="360"/>
      </w:pPr>
      <w:rPr>
        <w:rFonts w:ascii="Arial" w:hAnsi="Arial" w:hint="default"/>
      </w:rPr>
    </w:lvl>
    <w:lvl w:ilvl="5" w:tplc="EF94A6E4" w:tentative="1">
      <w:start w:val="1"/>
      <w:numFmt w:val="bullet"/>
      <w:lvlText w:val="•"/>
      <w:lvlJc w:val="left"/>
      <w:pPr>
        <w:tabs>
          <w:tab w:val="num" w:pos="4320"/>
        </w:tabs>
        <w:ind w:left="4320" w:hanging="360"/>
      </w:pPr>
      <w:rPr>
        <w:rFonts w:ascii="Arial" w:hAnsi="Arial" w:hint="default"/>
      </w:rPr>
    </w:lvl>
    <w:lvl w:ilvl="6" w:tplc="E97E2FDC" w:tentative="1">
      <w:start w:val="1"/>
      <w:numFmt w:val="bullet"/>
      <w:lvlText w:val="•"/>
      <w:lvlJc w:val="left"/>
      <w:pPr>
        <w:tabs>
          <w:tab w:val="num" w:pos="5040"/>
        </w:tabs>
        <w:ind w:left="5040" w:hanging="360"/>
      </w:pPr>
      <w:rPr>
        <w:rFonts w:ascii="Arial" w:hAnsi="Arial" w:hint="default"/>
      </w:rPr>
    </w:lvl>
    <w:lvl w:ilvl="7" w:tplc="77E6132E" w:tentative="1">
      <w:start w:val="1"/>
      <w:numFmt w:val="bullet"/>
      <w:lvlText w:val="•"/>
      <w:lvlJc w:val="left"/>
      <w:pPr>
        <w:tabs>
          <w:tab w:val="num" w:pos="5760"/>
        </w:tabs>
        <w:ind w:left="5760" w:hanging="360"/>
      </w:pPr>
      <w:rPr>
        <w:rFonts w:ascii="Arial" w:hAnsi="Arial" w:hint="default"/>
      </w:rPr>
    </w:lvl>
    <w:lvl w:ilvl="8" w:tplc="3C82BC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F607EE"/>
    <w:multiLevelType w:val="hybridMultilevel"/>
    <w:tmpl w:val="07187010"/>
    <w:lvl w:ilvl="0" w:tplc="868E5C66">
      <w:start w:val="3"/>
      <w:numFmt w:val="decimal"/>
      <w:lvlText w:val="%1."/>
      <w:lvlJc w:val="left"/>
      <w:pPr>
        <w:ind w:left="360" w:hanging="360"/>
      </w:pPr>
      <w:rPr>
        <w:rFonts w:hint="default"/>
        <w:b/>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8" w15:restartNumberingAfterBreak="0">
    <w:nsid w:val="38A43A11"/>
    <w:multiLevelType w:val="hybridMultilevel"/>
    <w:tmpl w:val="B4187DF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9" w15:restartNumberingAfterBreak="0">
    <w:nsid w:val="3A7018A9"/>
    <w:multiLevelType w:val="hybridMultilevel"/>
    <w:tmpl w:val="94D4E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7009B7"/>
    <w:multiLevelType w:val="hybridMultilevel"/>
    <w:tmpl w:val="04EC31A8"/>
    <w:lvl w:ilvl="0" w:tplc="A036C2B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8C2BA0"/>
    <w:multiLevelType w:val="hybridMultilevel"/>
    <w:tmpl w:val="995CDB2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3DA06F97"/>
    <w:multiLevelType w:val="hybridMultilevel"/>
    <w:tmpl w:val="8584AA4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6A5D1E"/>
    <w:multiLevelType w:val="hybridMultilevel"/>
    <w:tmpl w:val="0A9C71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CC4B3F"/>
    <w:multiLevelType w:val="hybridMultilevel"/>
    <w:tmpl w:val="F6AE0E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634319"/>
    <w:multiLevelType w:val="hybridMultilevel"/>
    <w:tmpl w:val="0382C9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250D23"/>
    <w:multiLevelType w:val="hybridMultilevel"/>
    <w:tmpl w:val="6FC2E7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B646A7"/>
    <w:multiLevelType w:val="hybridMultilevel"/>
    <w:tmpl w:val="C6C62A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47272B"/>
    <w:multiLevelType w:val="hybridMultilevel"/>
    <w:tmpl w:val="FFFFFFFF"/>
    <w:lvl w:ilvl="0" w:tplc="08090001">
      <w:start w:val="1"/>
      <w:numFmt w:val="bullet"/>
      <w:lvlText w:val=""/>
      <w:lvlJc w:val="left"/>
      <w:pPr>
        <w:ind w:left="459" w:hanging="360"/>
      </w:pPr>
      <w:rPr>
        <w:rFonts w:ascii="Symbol" w:hAnsi="Symbol" w:hint="default"/>
      </w:rPr>
    </w:lvl>
    <w:lvl w:ilvl="1" w:tplc="DC2E8406">
      <w:numFmt w:val="bullet"/>
      <w:lvlText w:val="•"/>
      <w:lvlJc w:val="left"/>
      <w:pPr>
        <w:ind w:left="1539" w:hanging="720"/>
      </w:pPr>
      <w:rPr>
        <w:rFonts w:ascii="Arial" w:eastAsia="Times New Roman" w:hAnsi="Arial"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hint="default"/>
      </w:rPr>
    </w:lvl>
    <w:lvl w:ilvl="8" w:tplc="08090005" w:tentative="1">
      <w:start w:val="1"/>
      <w:numFmt w:val="bullet"/>
      <w:lvlText w:val=""/>
      <w:lvlJc w:val="left"/>
      <w:pPr>
        <w:ind w:left="6219" w:hanging="360"/>
      </w:pPr>
      <w:rPr>
        <w:rFonts w:ascii="Wingdings" w:hAnsi="Wingdings" w:hint="default"/>
      </w:rPr>
    </w:lvl>
  </w:abstractNum>
  <w:abstractNum w:abstractNumId="30" w15:restartNumberingAfterBreak="0">
    <w:nsid w:val="5F2846D8"/>
    <w:multiLevelType w:val="multilevel"/>
    <w:tmpl w:val="1876A9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99C4511"/>
    <w:multiLevelType w:val="hybridMultilevel"/>
    <w:tmpl w:val="A98ABF28"/>
    <w:lvl w:ilvl="0" w:tplc="7270A2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C216A37"/>
    <w:multiLevelType w:val="hybridMultilevel"/>
    <w:tmpl w:val="3ACC1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984B50"/>
    <w:multiLevelType w:val="hybridMultilevel"/>
    <w:tmpl w:val="0046F180"/>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4" w15:restartNumberingAfterBreak="0">
    <w:nsid w:val="737A4D4B"/>
    <w:multiLevelType w:val="hybridMultilevel"/>
    <w:tmpl w:val="1960E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A63BAA"/>
    <w:multiLevelType w:val="hybridMultilevel"/>
    <w:tmpl w:val="3D147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155274">
    <w:abstractNumId w:val="8"/>
  </w:num>
  <w:num w:numId="2" w16cid:durableId="1485197689">
    <w:abstractNumId w:val="24"/>
  </w:num>
  <w:num w:numId="3" w16cid:durableId="276790236">
    <w:abstractNumId w:val="1"/>
  </w:num>
  <w:num w:numId="4" w16cid:durableId="1185024494">
    <w:abstractNumId w:val="30"/>
  </w:num>
  <w:num w:numId="5" w16cid:durableId="228923857">
    <w:abstractNumId w:val="15"/>
  </w:num>
  <w:num w:numId="6" w16cid:durableId="367802528">
    <w:abstractNumId w:val="6"/>
  </w:num>
  <w:num w:numId="7" w16cid:durableId="196739236">
    <w:abstractNumId w:val="2"/>
  </w:num>
  <w:num w:numId="8" w16cid:durableId="1657954455">
    <w:abstractNumId w:val="7"/>
  </w:num>
  <w:num w:numId="9" w16cid:durableId="226576213">
    <w:abstractNumId w:val="31"/>
  </w:num>
  <w:num w:numId="10" w16cid:durableId="263349562">
    <w:abstractNumId w:val="25"/>
  </w:num>
  <w:num w:numId="11" w16cid:durableId="1924488865">
    <w:abstractNumId w:val="3"/>
  </w:num>
  <w:num w:numId="12" w16cid:durableId="884176563">
    <w:abstractNumId w:val="14"/>
  </w:num>
  <w:num w:numId="13" w16cid:durableId="551576107">
    <w:abstractNumId w:val="33"/>
  </w:num>
  <w:num w:numId="14" w16cid:durableId="1299068574">
    <w:abstractNumId w:val="26"/>
  </w:num>
  <w:num w:numId="15" w16cid:durableId="228925879">
    <w:abstractNumId w:val="19"/>
  </w:num>
  <w:num w:numId="16" w16cid:durableId="1353920419">
    <w:abstractNumId w:val="23"/>
  </w:num>
  <w:num w:numId="17" w16cid:durableId="1608730674">
    <w:abstractNumId w:val="27"/>
  </w:num>
  <w:num w:numId="18" w16cid:durableId="1425607102">
    <w:abstractNumId w:val="13"/>
  </w:num>
  <w:num w:numId="19" w16cid:durableId="1983995961">
    <w:abstractNumId w:val="34"/>
  </w:num>
  <w:num w:numId="20" w16cid:durableId="77334476">
    <w:abstractNumId w:val="10"/>
  </w:num>
  <w:num w:numId="21" w16cid:durableId="685787899">
    <w:abstractNumId w:val="32"/>
  </w:num>
  <w:num w:numId="22" w16cid:durableId="852915581">
    <w:abstractNumId w:val="18"/>
  </w:num>
  <w:num w:numId="23" w16cid:durableId="701825582">
    <w:abstractNumId w:val="5"/>
  </w:num>
  <w:num w:numId="24" w16cid:durableId="1807429063">
    <w:abstractNumId w:val="17"/>
  </w:num>
  <w:num w:numId="25" w16cid:durableId="1507014243">
    <w:abstractNumId w:val="35"/>
  </w:num>
  <w:num w:numId="26" w16cid:durableId="1237782116">
    <w:abstractNumId w:val="28"/>
  </w:num>
  <w:num w:numId="27" w16cid:durableId="1446919743">
    <w:abstractNumId w:val="21"/>
  </w:num>
  <w:num w:numId="28" w16cid:durableId="868302074">
    <w:abstractNumId w:val="22"/>
  </w:num>
  <w:num w:numId="29" w16cid:durableId="1123575770">
    <w:abstractNumId w:val="11"/>
  </w:num>
  <w:num w:numId="30" w16cid:durableId="149094996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7693282">
    <w:abstractNumId w:val="12"/>
  </w:num>
  <w:num w:numId="32" w16cid:durableId="1164709404">
    <w:abstractNumId w:val="16"/>
  </w:num>
  <w:num w:numId="33" w16cid:durableId="673919205">
    <w:abstractNumId w:val="0"/>
  </w:num>
  <w:num w:numId="34" w16cid:durableId="948705399">
    <w:abstractNumId w:val="29"/>
  </w:num>
  <w:num w:numId="35" w16cid:durableId="990326319">
    <w:abstractNumId w:val="4"/>
  </w:num>
  <w:num w:numId="36" w16cid:durableId="621232990">
    <w:abstractNumId w:val="0"/>
  </w:num>
  <w:num w:numId="37" w16cid:durableId="276103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20"/>
    <w:rsid w:val="00002BCA"/>
    <w:rsid w:val="000038FE"/>
    <w:rsid w:val="000140CC"/>
    <w:rsid w:val="0001583B"/>
    <w:rsid w:val="00022B87"/>
    <w:rsid w:val="00023B3D"/>
    <w:rsid w:val="0003714E"/>
    <w:rsid w:val="000438B0"/>
    <w:rsid w:val="000462A3"/>
    <w:rsid w:val="00046464"/>
    <w:rsid w:val="00052340"/>
    <w:rsid w:val="00054425"/>
    <w:rsid w:val="00055EE2"/>
    <w:rsid w:val="00075ADE"/>
    <w:rsid w:val="00081FD9"/>
    <w:rsid w:val="000833E7"/>
    <w:rsid w:val="000A0F51"/>
    <w:rsid w:val="000A4837"/>
    <w:rsid w:val="000A735B"/>
    <w:rsid w:val="000B1FA5"/>
    <w:rsid w:val="000D24A8"/>
    <w:rsid w:val="000D3BBC"/>
    <w:rsid w:val="000F5FA0"/>
    <w:rsid w:val="001034AA"/>
    <w:rsid w:val="001120E8"/>
    <w:rsid w:val="001162B2"/>
    <w:rsid w:val="0011736D"/>
    <w:rsid w:val="00120000"/>
    <w:rsid w:val="0012312E"/>
    <w:rsid w:val="00124B36"/>
    <w:rsid w:val="00124C44"/>
    <w:rsid w:val="00127E9E"/>
    <w:rsid w:val="00135B69"/>
    <w:rsid w:val="00142137"/>
    <w:rsid w:val="00147E0C"/>
    <w:rsid w:val="0015725E"/>
    <w:rsid w:val="00157EFF"/>
    <w:rsid w:val="00161FB7"/>
    <w:rsid w:val="0016460E"/>
    <w:rsid w:val="001648BC"/>
    <w:rsid w:val="00164B69"/>
    <w:rsid w:val="00181CD3"/>
    <w:rsid w:val="0018698B"/>
    <w:rsid w:val="001A4B09"/>
    <w:rsid w:val="001A5338"/>
    <w:rsid w:val="001B208F"/>
    <w:rsid w:val="001B6DA1"/>
    <w:rsid w:val="001C6E0E"/>
    <w:rsid w:val="001D748A"/>
    <w:rsid w:val="001E107E"/>
    <w:rsid w:val="001E1781"/>
    <w:rsid w:val="001E3ADC"/>
    <w:rsid w:val="001E7F4D"/>
    <w:rsid w:val="0020140D"/>
    <w:rsid w:val="00213A89"/>
    <w:rsid w:val="002145E9"/>
    <w:rsid w:val="002202EF"/>
    <w:rsid w:val="00225C06"/>
    <w:rsid w:val="00247ED5"/>
    <w:rsid w:val="00256588"/>
    <w:rsid w:val="00257583"/>
    <w:rsid w:val="0026129E"/>
    <w:rsid w:val="00267063"/>
    <w:rsid w:val="002733F9"/>
    <w:rsid w:val="0027632A"/>
    <w:rsid w:val="002804CB"/>
    <w:rsid w:val="00283FEF"/>
    <w:rsid w:val="00290C99"/>
    <w:rsid w:val="0029415A"/>
    <w:rsid w:val="0029462A"/>
    <w:rsid w:val="00295930"/>
    <w:rsid w:val="00297ED1"/>
    <w:rsid w:val="002A7663"/>
    <w:rsid w:val="002C4E32"/>
    <w:rsid w:val="002C5CBA"/>
    <w:rsid w:val="002D19CA"/>
    <w:rsid w:val="002D1E47"/>
    <w:rsid w:val="002D4CE9"/>
    <w:rsid w:val="002D6CAC"/>
    <w:rsid w:val="002E1BC8"/>
    <w:rsid w:val="002E261B"/>
    <w:rsid w:val="002E3D07"/>
    <w:rsid w:val="002F4D28"/>
    <w:rsid w:val="00305D26"/>
    <w:rsid w:val="00317898"/>
    <w:rsid w:val="00332BFB"/>
    <w:rsid w:val="00347D7E"/>
    <w:rsid w:val="00356F1B"/>
    <w:rsid w:val="0035785D"/>
    <w:rsid w:val="00360B7E"/>
    <w:rsid w:val="00361FC8"/>
    <w:rsid w:val="00372494"/>
    <w:rsid w:val="00374BA3"/>
    <w:rsid w:val="0037728B"/>
    <w:rsid w:val="0038005C"/>
    <w:rsid w:val="003A0CAA"/>
    <w:rsid w:val="003B750F"/>
    <w:rsid w:val="003C0D7A"/>
    <w:rsid w:val="003D0946"/>
    <w:rsid w:val="003D1475"/>
    <w:rsid w:val="003D4CB1"/>
    <w:rsid w:val="003E4C13"/>
    <w:rsid w:val="003F2144"/>
    <w:rsid w:val="00400F33"/>
    <w:rsid w:val="00402999"/>
    <w:rsid w:val="004072C6"/>
    <w:rsid w:val="0040759F"/>
    <w:rsid w:val="00415D14"/>
    <w:rsid w:val="00416463"/>
    <w:rsid w:val="004167C7"/>
    <w:rsid w:val="00422BE6"/>
    <w:rsid w:val="00426908"/>
    <w:rsid w:val="00426DDA"/>
    <w:rsid w:val="004303F0"/>
    <w:rsid w:val="00440341"/>
    <w:rsid w:val="00441D14"/>
    <w:rsid w:val="00442354"/>
    <w:rsid w:val="00444B24"/>
    <w:rsid w:val="00446FD8"/>
    <w:rsid w:val="004523EC"/>
    <w:rsid w:val="00453548"/>
    <w:rsid w:val="00455719"/>
    <w:rsid w:val="00460E41"/>
    <w:rsid w:val="00462428"/>
    <w:rsid w:val="0046251E"/>
    <w:rsid w:val="00464CC7"/>
    <w:rsid w:val="00467E07"/>
    <w:rsid w:val="00471A0B"/>
    <w:rsid w:val="00472177"/>
    <w:rsid w:val="004724BF"/>
    <w:rsid w:val="004779F9"/>
    <w:rsid w:val="0048622E"/>
    <w:rsid w:val="0049144C"/>
    <w:rsid w:val="00491D70"/>
    <w:rsid w:val="004944FF"/>
    <w:rsid w:val="004947E1"/>
    <w:rsid w:val="004950AA"/>
    <w:rsid w:val="004A1723"/>
    <w:rsid w:val="004B00E4"/>
    <w:rsid w:val="004B6FEB"/>
    <w:rsid w:val="004C1CD6"/>
    <w:rsid w:val="004C2B5A"/>
    <w:rsid w:val="004C5915"/>
    <w:rsid w:val="004C5F6E"/>
    <w:rsid w:val="004C7C62"/>
    <w:rsid w:val="004D40A1"/>
    <w:rsid w:val="004D593B"/>
    <w:rsid w:val="004D7F5A"/>
    <w:rsid w:val="004E1E5F"/>
    <w:rsid w:val="004F37F3"/>
    <w:rsid w:val="00500CA9"/>
    <w:rsid w:val="00503FF3"/>
    <w:rsid w:val="0050705D"/>
    <w:rsid w:val="0052150E"/>
    <w:rsid w:val="005276F3"/>
    <w:rsid w:val="00530103"/>
    <w:rsid w:val="005510E1"/>
    <w:rsid w:val="00551D9E"/>
    <w:rsid w:val="00585141"/>
    <w:rsid w:val="005912E8"/>
    <w:rsid w:val="005A1F8C"/>
    <w:rsid w:val="005B0DF1"/>
    <w:rsid w:val="005B7E8C"/>
    <w:rsid w:val="005C01F9"/>
    <w:rsid w:val="005C1900"/>
    <w:rsid w:val="005C333D"/>
    <w:rsid w:val="005C3430"/>
    <w:rsid w:val="005C429F"/>
    <w:rsid w:val="005D4250"/>
    <w:rsid w:val="005D5E2A"/>
    <w:rsid w:val="005E3838"/>
    <w:rsid w:val="005E7BDA"/>
    <w:rsid w:val="005F312B"/>
    <w:rsid w:val="00604517"/>
    <w:rsid w:val="00605F00"/>
    <w:rsid w:val="00612681"/>
    <w:rsid w:val="0061435D"/>
    <w:rsid w:val="0061446F"/>
    <w:rsid w:val="006151DE"/>
    <w:rsid w:val="00625383"/>
    <w:rsid w:val="0062575B"/>
    <w:rsid w:val="00627332"/>
    <w:rsid w:val="006319DF"/>
    <w:rsid w:val="0063482B"/>
    <w:rsid w:val="00642578"/>
    <w:rsid w:val="00642A09"/>
    <w:rsid w:val="006517BC"/>
    <w:rsid w:val="00651D0D"/>
    <w:rsid w:val="00655002"/>
    <w:rsid w:val="00657F95"/>
    <w:rsid w:val="00662C4B"/>
    <w:rsid w:val="00664B17"/>
    <w:rsid w:val="00665D18"/>
    <w:rsid w:val="00670A1C"/>
    <w:rsid w:val="006800F6"/>
    <w:rsid w:val="00681E2D"/>
    <w:rsid w:val="00685BFF"/>
    <w:rsid w:val="00690270"/>
    <w:rsid w:val="006945E9"/>
    <w:rsid w:val="00697B1D"/>
    <w:rsid w:val="006A7368"/>
    <w:rsid w:val="006B2BA4"/>
    <w:rsid w:val="006C18CA"/>
    <w:rsid w:val="006C1EBC"/>
    <w:rsid w:val="006C509A"/>
    <w:rsid w:val="006D005C"/>
    <w:rsid w:val="006E1B0A"/>
    <w:rsid w:val="006E50AD"/>
    <w:rsid w:val="007136EC"/>
    <w:rsid w:val="00713CC0"/>
    <w:rsid w:val="00715A8F"/>
    <w:rsid w:val="00716B18"/>
    <w:rsid w:val="00723CD4"/>
    <w:rsid w:val="00731370"/>
    <w:rsid w:val="0073531B"/>
    <w:rsid w:val="00743513"/>
    <w:rsid w:val="00743AD5"/>
    <w:rsid w:val="00744CD8"/>
    <w:rsid w:val="007558FF"/>
    <w:rsid w:val="00773AE2"/>
    <w:rsid w:val="00776658"/>
    <w:rsid w:val="0078157F"/>
    <w:rsid w:val="0078300E"/>
    <w:rsid w:val="00783A0F"/>
    <w:rsid w:val="007900E0"/>
    <w:rsid w:val="007A35F4"/>
    <w:rsid w:val="007B11AB"/>
    <w:rsid w:val="007B1394"/>
    <w:rsid w:val="007B64A6"/>
    <w:rsid w:val="007B66B4"/>
    <w:rsid w:val="007C0C02"/>
    <w:rsid w:val="007C5FC9"/>
    <w:rsid w:val="007D2CD0"/>
    <w:rsid w:val="007D495C"/>
    <w:rsid w:val="007F1C82"/>
    <w:rsid w:val="007F3B84"/>
    <w:rsid w:val="007F607E"/>
    <w:rsid w:val="007F7836"/>
    <w:rsid w:val="0080043F"/>
    <w:rsid w:val="00800BA1"/>
    <w:rsid w:val="00811AB0"/>
    <w:rsid w:val="00820DFF"/>
    <w:rsid w:val="00826E0B"/>
    <w:rsid w:val="00826FFF"/>
    <w:rsid w:val="00827197"/>
    <w:rsid w:val="008364F3"/>
    <w:rsid w:val="00840FAA"/>
    <w:rsid w:val="00841439"/>
    <w:rsid w:val="00853540"/>
    <w:rsid w:val="0085662D"/>
    <w:rsid w:val="00866769"/>
    <w:rsid w:val="00872CC0"/>
    <w:rsid w:val="00874175"/>
    <w:rsid w:val="00874757"/>
    <w:rsid w:val="00875848"/>
    <w:rsid w:val="00877CD0"/>
    <w:rsid w:val="00887C1A"/>
    <w:rsid w:val="0089225C"/>
    <w:rsid w:val="008A3B01"/>
    <w:rsid w:val="008B3FD0"/>
    <w:rsid w:val="008B47BE"/>
    <w:rsid w:val="008C692B"/>
    <w:rsid w:val="008D0BFE"/>
    <w:rsid w:val="008D6C43"/>
    <w:rsid w:val="008E2D9D"/>
    <w:rsid w:val="008E7FB8"/>
    <w:rsid w:val="008F519F"/>
    <w:rsid w:val="0090360C"/>
    <w:rsid w:val="0090491E"/>
    <w:rsid w:val="00905858"/>
    <w:rsid w:val="00914B32"/>
    <w:rsid w:val="00922364"/>
    <w:rsid w:val="0092617B"/>
    <w:rsid w:val="00926B3D"/>
    <w:rsid w:val="00927463"/>
    <w:rsid w:val="00935BB7"/>
    <w:rsid w:val="00937C8B"/>
    <w:rsid w:val="0094419A"/>
    <w:rsid w:val="009446CA"/>
    <w:rsid w:val="009455AB"/>
    <w:rsid w:val="009456DE"/>
    <w:rsid w:val="00945C46"/>
    <w:rsid w:val="0094743A"/>
    <w:rsid w:val="009679D8"/>
    <w:rsid w:val="00974773"/>
    <w:rsid w:val="00982463"/>
    <w:rsid w:val="00982BD1"/>
    <w:rsid w:val="009866D9"/>
    <w:rsid w:val="00995DA8"/>
    <w:rsid w:val="009961F6"/>
    <w:rsid w:val="009A108E"/>
    <w:rsid w:val="009B4A25"/>
    <w:rsid w:val="009C3C30"/>
    <w:rsid w:val="009D0C2E"/>
    <w:rsid w:val="009D15CB"/>
    <w:rsid w:val="009E597A"/>
    <w:rsid w:val="009F0663"/>
    <w:rsid w:val="009F247E"/>
    <w:rsid w:val="009F628B"/>
    <w:rsid w:val="00A00580"/>
    <w:rsid w:val="00A3103B"/>
    <w:rsid w:val="00A3216B"/>
    <w:rsid w:val="00A321BF"/>
    <w:rsid w:val="00A35832"/>
    <w:rsid w:val="00A36F65"/>
    <w:rsid w:val="00A460A2"/>
    <w:rsid w:val="00A47596"/>
    <w:rsid w:val="00A503D2"/>
    <w:rsid w:val="00A61FCC"/>
    <w:rsid w:val="00A6766E"/>
    <w:rsid w:val="00A86377"/>
    <w:rsid w:val="00A86938"/>
    <w:rsid w:val="00A9136D"/>
    <w:rsid w:val="00A97E20"/>
    <w:rsid w:val="00AA2512"/>
    <w:rsid w:val="00AA6B6F"/>
    <w:rsid w:val="00AB0759"/>
    <w:rsid w:val="00AB6C69"/>
    <w:rsid w:val="00AC0DFD"/>
    <w:rsid w:val="00AC31DE"/>
    <w:rsid w:val="00AC550C"/>
    <w:rsid w:val="00AC69BF"/>
    <w:rsid w:val="00AC7513"/>
    <w:rsid w:val="00AD1D44"/>
    <w:rsid w:val="00AD5D5A"/>
    <w:rsid w:val="00AE744C"/>
    <w:rsid w:val="00AF45F4"/>
    <w:rsid w:val="00AF521D"/>
    <w:rsid w:val="00AF74A9"/>
    <w:rsid w:val="00B20D81"/>
    <w:rsid w:val="00B32BFC"/>
    <w:rsid w:val="00B510AC"/>
    <w:rsid w:val="00B51168"/>
    <w:rsid w:val="00B5549A"/>
    <w:rsid w:val="00B55DE2"/>
    <w:rsid w:val="00B81B53"/>
    <w:rsid w:val="00B82942"/>
    <w:rsid w:val="00B84836"/>
    <w:rsid w:val="00BA6BCF"/>
    <w:rsid w:val="00BB1117"/>
    <w:rsid w:val="00BB73C4"/>
    <w:rsid w:val="00BC6D96"/>
    <w:rsid w:val="00BD7411"/>
    <w:rsid w:val="00BD7863"/>
    <w:rsid w:val="00BE0EDA"/>
    <w:rsid w:val="00BE1C7C"/>
    <w:rsid w:val="00BE452A"/>
    <w:rsid w:val="00BF1EEA"/>
    <w:rsid w:val="00BF6219"/>
    <w:rsid w:val="00C12E7F"/>
    <w:rsid w:val="00C2776C"/>
    <w:rsid w:val="00C279C3"/>
    <w:rsid w:val="00C33EBA"/>
    <w:rsid w:val="00C437D3"/>
    <w:rsid w:val="00C45FAA"/>
    <w:rsid w:val="00C46BB8"/>
    <w:rsid w:val="00C54E5C"/>
    <w:rsid w:val="00C565D7"/>
    <w:rsid w:val="00C605A3"/>
    <w:rsid w:val="00C61D2E"/>
    <w:rsid w:val="00C7696B"/>
    <w:rsid w:val="00C76C2C"/>
    <w:rsid w:val="00C90886"/>
    <w:rsid w:val="00C90ECE"/>
    <w:rsid w:val="00C92757"/>
    <w:rsid w:val="00CA55CD"/>
    <w:rsid w:val="00CA70CF"/>
    <w:rsid w:val="00CB0B57"/>
    <w:rsid w:val="00CB59DF"/>
    <w:rsid w:val="00CD0FE2"/>
    <w:rsid w:val="00CD19A6"/>
    <w:rsid w:val="00CD4869"/>
    <w:rsid w:val="00CF2D94"/>
    <w:rsid w:val="00D00002"/>
    <w:rsid w:val="00D02C28"/>
    <w:rsid w:val="00D03A45"/>
    <w:rsid w:val="00D13A9F"/>
    <w:rsid w:val="00D16673"/>
    <w:rsid w:val="00D2303F"/>
    <w:rsid w:val="00D270C2"/>
    <w:rsid w:val="00D306EB"/>
    <w:rsid w:val="00D50A2C"/>
    <w:rsid w:val="00D54624"/>
    <w:rsid w:val="00D56575"/>
    <w:rsid w:val="00D57932"/>
    <w:rsid w:val="00D71A7F"/>
    <w:rsid w:val="00D750B8"/>
    <w:rsid w:val="00D84471"/>
    <w:rsid w:val="00D85E9F"/>
    <w:rsid w:val="00D90456"/>
    <w:rsid w:val="00D905EE"/>
    <w:rsid w:val="00D93FE0"/>
    <w:rsid w:val="00D976DE"/>
    <w:rsid w:val="00DA2841"/>
    <w:rsid w:val="00DA2F94"/>
    <w:rsid w:val="00DA7FA8"/>
    <w:rsid w:val="00DB0C67"/>
    <w:rsid w:val="00DB3273"/>
    <w:rsid w:val="00DC45DB"/>
    <w:rsid w:val="00DD3AA4"/>
    <w:rsid w:val="00DE38F7"/>
    <w:rsid w:val="00DF2897"/>
    <w:rsid w:val="00DF6D8A"/>
    <w:rsid w:val="00E015BC"/>
    <w:rsid w:val="00E3167A"/>
    <w:rsid w:val="00E31F6B"/>
    <w:rsid w:val="00E349AB"/>
    <w:rsid w:val="00E37C3B"/>
    <w:rsid w:val="00E41D2B"/>
    <w:rsid w:val="00E41DEC"/>
    <w:rsid w:val="00E42498"/>
    <w:rsid w:val="00E44826"/>
    <w:rsid w:val="00E52E9C"/>
    <w:rsid w:val="00E5705D"/>
    <w:rsid w:val="00E71480"/>
    <w:rsid w:val="00E800A2"/>
    <w:rsid w:val="00E849BA"/>
    <w:rsid w:val="00EA241D"/>
    <w:rsid w:val="00EA7FC2"/>
    <w:rsid w:val="00EB3149"/>
    <w:rsid w:val="00EB68BB"/>
    <w:rsid w:val="00ED17C7"/>
    <w:rsid w:val="00ED349B"/>
    <w:rsid w:val="00ED67C4"/>
    <w:rsid w:val="00EE212B"/>
    <w:rsid w:val="00EE298D"/>
    <w:rsid w:val="00EE5125"/>
    <w:rsid w:val="00EF18A6"/>
    <w:rsid w:val="00EF406A"/>
    <w:rsid w:val="00EF7783"/>
    <w:rsid w:val="00F10763"/>
    <w:rsid w:val="00F124A5"/>
    <w:rsid w:val="00F14814"/>
    <w:rsid w:val="00F31365"/>
    <w:rsid w:val="00F357BA"/>
    <w:rsid w:val="00F36B7C"/>
    <w:rsid w:val="00F36DDE"/>
    <w:rsid w:val="00F572FD"/>
    <w:rsid w:val="00F63501"/>
    <w:rsid w:val="00F81D13"/>
    <w:rsid w:val="00F8329A"/>
    <w:rsid w:val="00F91766"/>
    <w:rsid w:val="00F94B64"/>
    <w:rsid w:val="00F95C34"/>
    <w:rsid w:val="00F971DD"/>
    <w:rsid w:val="00FA692D"/>
    <w:rsid w:val="00FB1FBC"/>
    <w:rsid w:val="00FB5AF1"/>
    <w:rsid w:val="00FC0B1E"/>
    <w:rsid w:val="00FC2E75"/>
    <w:rsid w:val="00FC3042"/>
    <w:rsid w:val="00FC342F"/>
    <w:rsid w:val="00FD5F6F"/>
    <w:rsid w:val="00FE086A"/>
    <w:rsid w:val="00FE38F9"/>
    <w:rsid w:val="00FF1702"/>
    <w:rsid w:val="00FF6E87"/>
    <w:rsid w:val="0CB0ACAA"/>
    <w:rsid w:val="0F9BDD2A"/>
    <w:rsid w:val="106A0098"/>
    <w:rsid w:val="15CC18CE"/>
    <w:rsid w:val="198BE106"/>
    <w:rsid w:val="24DAE8D4"/>
    <w:rsid w:val="2CC6CBED"/>
    <w:rsid w:val="2D5B6F09"/>
    <w:rsid w:val="2D707829"/>
    <w:rsid w:val="33F02A3B"/>
    <w:rsid w:val="38224C86"/>
    <w:rsid w:val="3FD06E0F"/>
    <w:rsid w:val="40110448"/>
    <w:rsid w:val="4138DF9C"/>
    <w:rsid w:val="48AE92A6"/>
    <w:rsid w:val="4FCAA348"/>
    <w:rsid w:val="588F125C"/>
    <w:rsid w:val="5E4FAA6B"/>
    <w:rsid w:val="686C2A0A"/>
    <w:rsid w:val="6945B947"/>
    <w:rsid w:val="6BEBCBBA"/>
    <w:rsid w:val="6ED62F0F"/>
    <w:rsid w:val="7449E064"/>
    <w:rsid w:val="79DB72AB"/>
    <w:rsid w:val="7A831B72"/>
    <w:rsid w:val="7AE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6934E"/>
  <w15:docId w15:val="{A2D7B44F-18D6-4C1A-9C09-E2672A8C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7E20"/>
    <w:rPr>
      <w:rFonts w:ascii="Arial" w:hAnsi="Arial" w:cs="Arial"/>
      <w:sz w:val="24"/>
      <w:szCs w:val="24"/>
      <w:lang w:eastAsia="en-US"/>
    </w:rPr>
  </w:style>
  <w:style w:type="paragraph" w:styleId="Heading1">
    <w:name w:val="heading 1"/>
    <w:basedOn w:val="Normal"/>
    <w:next w:val="Normal"/>
    <w:qFormat/>
    <w:rsid w:val="00E37C3B"/>
    <w:pPr>
      <w:keepNext/>
      <w:spacing w:before="120" w:after="120" w:line="288" w:lineRule="auto"/>
      <w:outlineLvl w:val="0"/>
    </w:pPr>
    <w:rPr>
      <w:rFonts w:cs="Times New Roman"/>
      <w:b/>
      <w:bCs/>
    </w:rPr>
  </w:style>
  <w:style w:type="paragraph" w:styleId="Heading2">
    <w:name w:val="heading 2"/>
    <w:basedOn w:val="Normal"/>
    <w:next w:val="Normal"/>
    <w:qFormat/>
    <w:rsid w:val="00A97E20"/>
    <w:pPr>
      <w:keepNext/>
      <w:ind w:right="-874"/>
      <w:jc w:val="center"/>
      <w:outlineLvl w:val="1"/>
    </w:pPr>
    <w:rPr>
      <w:b/>
      <w:bCs/>
    </w:rPr>
  </w:style>
  <w:style w:type="paragraph" w:styleId="Heading3">
    <w:name w:val="heading 3"/>
    <w:basedOn w:val="Normal"/>
    <w:next w:val="Normal"/>
    <w:qFormat/>
    <w:rsid w:val="00A97E20"/>
    <w:pPr>
      <w:keepNext/>
      <w:outlineLvl w:val="2"/>
    </w:pPr>
    <w:rPr>
      <w:rFonts w:ascii="Times New Roman" w:hAnsi="Times New Roman" w:cs="Times New Roman"/>
      <w:b/>
      <w:bCs/>
    </w:rPr>
  </w:style>
  <w:style w:type="paragraph" w:styleId="Heading4">
    <w:name w:val="heading 4"/>
    <w:basedOn w:val="Normal"/>
    <w:next w:val="Normal"/>
    <w:qFormat/>
    <w:rsid w:val="00A97E20"/>
    <w:pPr>
      <w:keepNext/>
      <w:outlineLvl w:val="3"/>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7E20"/>
    <w:pPr>
      <w:tabs>
        <w:tab w:val="center" w:pos="4153"/>
        <w:tab w:val="right" w:pos="8306"/>
      </w:tabs>
    </w:pPr>
    <w:rPr>
      <w:rFonts w:ascii="Times New Roman" w:hAnsi="Times New Roman" w:cs="Times New Roman"/>
    </w:rPr>
  </w:style>
  <w:style w:type="character" w:styleId="Hyperlink">
    <w:name w:val="Hyperlink"/>
    <w:rsid w:val="00A97E20"/>
    <w:rPr>
      <w:color w:val="0000FF"/>
      <w:u w:val="single"/>
    </w:rPr>
  </w:style>
  <w:style w:type="paragraph" w:styleId="BlockText">
    <w:name w:val="Block Text"/>
    <w:basedOn w:val="Normal"/>
    <w:rsid w:val="00A97E20"/>
    <w:pPr>
      <w:ind w:left="720" w:right="-874"/>
      <w:jc w:val="both"/>
    </w:pPr>
  </w:style>
  <w:style w:type="paragraph" w:styleId="BodyTextIndent">
    <w:name w:val="Body Text Indent"/>
    <w:basedOn w:val="Normal"/>
    <w:rsid w:val="00A97E20"/>
    <w:pPr>
      <w:ind w:left="720" w:hanging="720"/>
    </w:pPr>
  </w:style>
  <w:style w:type="character" w:styleId="PageNumber">
    <w:name w:val="page number"/>
    <w:basedOn w:val="DefaultParagraphFont"/>
    <w:rsid w:val="00A97E20"/>
  </w:style>
  <w:style w:type="paragraph" w:styleId="BodyText">
    <w:name w:val="Body Text"/>
    <w:basedOn w:val="Normal"/>
    <w:rsid w:val="00A97E20"/>
    <w:rPr>
      <w:rFonts w:ascii="Times New Roman" w:hAnsi="Times New Roman" w:cs="Times New Roman"/>
      <w:b/>
      <w:bCs/>
    </w:rPr>
  </w:style>
  <w:style w:type="character" w:styleId="FollowedHyperlink">
    <w:name w:val="FollowedHyperlink"/>
    <w:rsid w:val="005C01F9"/>
    <w:rPr>
      <w:color w:val="800080"/>
      <w:u w:val="single"/>
    </w:rPr>
  </w:style>
  <w:style w:type="paragraph" w:styleId="Header">
    <w:name w:val="header"/>
    <w:basedOn w:val="Normal"/>
    <w:link w:val="HeaderChar"/>
    <w:rsid w:val="005C01F9"/>
    <w:pPr>
      <w:tabs>
        <w:tab w:val="center" w:pos="4153"/>
        <w:tab w:val="right" w:pos="8306"/>
      </w:tabs>
    </w:pPr>
  </w:style>
  <w:style w:type="paragraph" w:styleId="BalloonText">
    <w:name w:val="Balloon Text"/>
    <w:basedOn w:val="Normal"/>
    <w:semiHidden/>
    <w:rsid w:val="005C01F9"/>
    <w:rPr>
      <w:rFonts w:ascii="Tahoma" w:hAnsi="Tahoma" w:cs="Tahoma"/>
      <w:sz w:val="16"/>
      <w:szCs w:val="16"/>
    </w:rPr>
  </w:style>
  <w:style w:type="table" w:styleId="TableGrid">
    <w:name w:val="Table Grid"/>
    <w:basedOn w:val="TableNormal"/>
    <w:rsid w:val="00D8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F971DD"/>
    <w:pPr>
      <w:numPr>
        <w:numId w:val="14"/>
      </w:numPr>
    </w:pPr>
    <w:rPr>
      <w:rFonts w:ascii="Times New Roman" w:hAnsi="Times New Roman" w:cs="Times New Roman"/>
      <w:lang w:eastAsia="en-GB"/>
    </w:rPr>
  </w:style>
  <w:style w:type="character" w:styleId="CommentReference">
    <w:name w:val="annotation reference"/>
    <w:basedOn w:val="DefaultParagraphFont"/>
    <w:rsid w:val="00877CD0"/>
    <w:rPr>
      <w:sz w:val="16"/>
      <w:szCs w:val="16"/>
    </w:rPr>
  </w:style>
  <w:style w:type="paragraph" w:styleId="CommentText">
    <w:name w:val="annotation text"/>
    <w:basedOn w:val="Normal"/>
    <w:link w:val="CommentTextChar"/>
    <w:rsid w:val="00877CD0"/>
    <w:rPr>
      <w:sz w:val="20"/>
      <w:szCs w:val="20"/>
    </w:rPr>
  </w:style>
  <w:style w:type="character" w:customStyle="1" w:styleId="CommentTextChar">
    <w:name w:val="Comment Text Char"/>
    <w:basedOn w:val="DefaultParagraphFont"/>
    <w:link w:val="CommentText"/>
    <w:rsid w:val="00877CD0"/>
    <w:rPr>
      <w:rFonts w:ascii="Arial" w:hAnsi="Arial" w:cs="Arial"/>
      <w:lang w:eastAsia="en-US"/>
    </w:rPr>
  </w:style>
  <w:style w:type="paragraph" w:styleId="CommentSubject">
    <w:name w:val="annotation subject"/>
    <w:basedOn w:val="CommentText"/>
    <w:next w:val="CommentText"/>
    <w:link w:val="CommentSubjectChar"/>
    <w:rsid w:val="00877CD0"/>
    <w:rPr>
      <w:b/>
      <w:bCs/>
    </w:rPr>
  </w:style>
  <w:style w:type="character" w:customStyle="1" w:styleId="CommentSubjectChar">
    <w:name w:val="Comment Subject Char"/>
    <w:basedOn w:val="CommentTextChar"/>
    <w:link w:val="CommentSubject"/>
    <w:rsid w:val="00877CD0"/>
    <w:rPr>
      <w:rFonts w:ascii="Arial" w:hAnsi="Arial" w:cs="Arial"/>
      <w:b/>
      <w:bCs/>
      <w:lang w:eastAsia="en-US"/>
    </w:rPr>
  </w:style>
  <w:style w:type="paragraph" w:customStyle="1" w:styleId="Default">
    <w:name w:val="Default"/>
    <w:rsid w:val="00EA241D"/>
    <w:pPr>
      <w:autoSpaceDE w:val="0"/>
      <w:autoSpaceDN w:val="0"/>
      <w:adjustRightInd w:val="0"/>
    </w:pPr>
    <w:rPr>
      <w:rFonts w:ascii="Arial" w:hAnsi="Arial" w:cs="Arial"/>
      <w:color w:val="000000"/>
      <w:sz w:val="24"/>
      <w:szCs w:val="24"/>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4D593B"/>
    <w:pPr>
      <w:ind w:left="720"/>
    </w:pPr>
  </w:style>
  <w:style w:type="paragraph" w:styleId="TOCHeading">
    <w:name w:val="TOC Heading"/>
    <w:basedOn w:val="Heading1"/>
    <w:next w:val="Normal"/>
    <w:uiPriority w:val="39"/>
    <w:unhideWhenUsed/>
    <w:qFormat/>
    <w:rsid w:val="00AC0DFD"/>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rsid w:val="004C5F6E"/>
    <w:pPr>
      <w:tabs>
        <w:tab w:val="left" w:pos="426"/>
        <w:tab w:val="right" w:leader="dot" w:pos="9016"/>
      </w:tabs>
      <w:spacing w:after="100"/>
    </w:pPr>
  </w:style>
  <w:style w:type="paragraph" w:styleId="TOC2">
    <w:name w:val="toc 2"/>
    <w:basedOn w:val="Normal"/>
    <w:next w:val="Normal"/>
    <w:autoRedefine/>
    <w:uiPriority w:val="39"/>
    <w:rsid w:val="00AC0DFD"/>
    <w:pPr>
      <w:spacing w:after="100"/>
      <w:ind w:left="240"/>
    </w:pPr>
  </w:style>
  <w:style w:type="character" w:customStyle="1" w:styleId="FooterChar">
    <w:name w:val="Footer Char"/>
    <w:basedOn w:val="DefaultParagraphFont"/>
    <w:link w:val="Footer"/>
    <w:uiPriority w:val="99"/>
    <w:rsid w:val="00A3103B"/>
    <w:rPr>
      <w:sz w:val="24"/>
      <w:szCs w:val="24"/>
      <w:lang w:eastAsia="en-US"/>
    </w:rPr>
  </w:style>
  <w:style w:type="character" w:styleId="Emphasis">
    <w:name w:val="Emphasis"/>
    <w:basedOn w:val="DefaultParagraphFont"/>
    <w:qFormat/>
    <w:rsid w:val="00332BFB"/>
    <w:rPr>
      <w:i/>
      <w:iCs/>
    </w:rPr>
  </w:style>
  <w:style w:type="table" w:customStyle="1" w:styleId="TableGrid1">
    <w:name w:val="Table Grid1"/>
    <w:basedOn w:val="TableNormal"/>
    <w:next w:val="TableGrid"/>
    <w:uiPriority w:val="39"/>
    <w:rsid w:val="00D546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5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3513"/>
    <w:rPr>
      <w:rFonts w:ascii="Arial" w:hAnsi="Arial" w:cs="Arial"/>
      <w:sz w:val="24"/>
      <w:szCs w:val="24"/>
      <w:lang w:eastAsia="en-US"/>
    </w:rPr>
  </w:style>
  <w:style w:type="character" w:customStyle="1" w:styleId="HeaderChar">
    <w:name w:val="Header Char"/>
    <w:link w:val="Header"/>
    <w:rsid w:val="00BB1117"/>
    <w:rPr>
      <w:rFonts w:ascii="Arial" w:hAnsi="Arial" w:cs="Arial"/>
      <w:sz w:val="24"/>
      <w:szCs w:val="24"/>
      <w:lang w:eastAsia="en-US"/>
    </w:rPr>
  </w:style>
  <w:style w:type="character" w:styleId="UnresolvedMention">
    <w:name w:val="Unresolved Mention"/>
    <w:uiPriority w:val="99"/>
    <w:semiHidden/>
    <w:unhideWhenUsed/>
    <w:rsid w:val="00BB1117"/>
    <w:rPr>
      <w:color w:val="605E5C"/>
      <w:shd w:val="clear" w:color="auto" w:fill="E1DFDD"/>
    </w:rPr>
  </w:style>
  <w:style w:type="paragraph" w:customStyle="1" w:styleId="BasicParagraph">
    <w:name w:val="[Basic Paragraph]"/>
    <w:basedOn w:val="Normal"/>
    <w:rsid w:val="00BB1117"/>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table" w:styleId="GridTable4-Accent5">
    <w:name w:val="Grid Table 4 Accent 5"/>
    <w:basedOn w:val="TableNormal"/>
    <w:uiPriority w:val="49"/>
    <w:rsid w:val="00BB1117"/>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BB111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BB1117"/>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uk" TargetMode="External"/><Relationship Id="rId18" Type="http://schemas.openxmlformats.org/officeDocument/2006/relationships/image" Target="media/image2.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yperlink" Target="mailto:InvolvingPeople@swyt.nhs.uk" TargetMode="External"/><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hyperlink" Target="https://swyt.sharepoint.com/sites/Policy-Documents/Shared%20Documents/288.docx?web=1" TargetMode="External"/><Relationship Id="rId17" Type="http://schemas.openxmlformats.org/officeDocument/2006/relationships/package" Target="embeddings/Microsoft_Word_Document.docx"/><Relationship Id="rId25" Type="http://schemas.openxmlformats.org/officeDocument/2006/relationships/footer" Target="footer2.xm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s://swyt.sharepoint.com/sites/BIReporting" TargetMode="External"/><Relationship Id="rId29"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swyt.sharepoint.com/:w:/r/sites/Policy-Documents/_layouts/15/Doc.aspx?sourcedoc=%7BF12B2C30-ECEF-4514-9803-3272DA5180C8%7D&amp;file=171.docx&amp;action=default&amp;mobileredirect=true&amp;DefaultItemOpen=1" TargetMode="External"/><Relationship Id="rId23" Type="http://schemas.openxmlformats.org/officeDocument/2006/relationships/footer" Target="footer1.xml"/><Relationship Id="rId28" Type="http://schemas.openxmlformats.org/officeDocument/2006/relationships/image" Target="media/image6.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Word_Document1.docx"/><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wyt.sharepoint.com/sites/Policy-Documents/Shared%20Documents/576.docx?web=1" TargetMode="External"/><Relationship Id="rId22" Type="http://schemas.openxmlformats.org/officeDocument/2006/relationships/header" Target="header1.xml"/><Relationship Id="rId27" Type="http://schemas.openxmlformats.org/officeDocument/2006/relationships/package" Target="embeddings/Microsoft_Word_Document2.docx"/><Relationship Id="rId30" Type="http://schemas.openxmlformats.org/officeDocument/2006/relationships/image" Target="media/image7.emf"/><Relationship Id="rId35" Type="http://schemas.openxmlformats.org/officeDocument/2006/relationships/fontTable" Target="fontTable.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southwestyorkshire.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5</Value>
      <Value>61</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PortfolioTaxHTField0>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false</On_x0020_web>
    <KeyField xmlns="c9582851-2988-4a19-9899-54b6e759ce21" xsi:nil="true"/>
    <Review_x0020_date xmlns="c9582851-2988-4a19-9899-54b6e759ce21">2025-11-01T00:00:00+00:00</Review_x0020_date>
    <Approval_x0020_Date xmlns="c9582851-2988-4a19-9899-54b6e759ce21">2023-01-12T00:00:00+00:00</Approval_x0020_Date>
    <LeadDirector xmlns="c9582851-2988-4a19-9899-54b6e759ce21">MD   = Medical Director</LeadDirector>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03674-A4D8-4801-99E2-147DB159721B}">
  <ds:schemaRefs>
    <ds:schemaRef ds:uri="http://schemas.microsoft.com/office/2006/metadata/longProperties"/>
  </ds:schemaRefs>
</ds:datastoreItem>
</file>

<file path=customXml/itemProps2.xml><?xml version="1.0" encoding="utf-8"?>
<ds:datastoreItem xmlns:ds="http://schemas.openxmlformats.org/officeDocument/2006/customXml" ds:itemID="{5164BBA9-67DE-44BB-9A82-ECC0E6EBE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DC0B7-365E-42C0-9F14-7DFC372925B4}">
  <ds:schemaRefs>
    <ds:schemaRef ds:uri="http://schemas.openxmlformats.org/officeDocument/2006/bibliography"/>
  </ds:schemaRefs>
</ds:datastoreItem>
</file>

<file path=customXml/itemProps4.xml><?xml version="1.0" encoding="utf-8"?>
<ds:datastoreItem xmlns:ds="http://schemas.openxmlformats.org/officeDocument/2006/customXml" ds:itemID="{0CF743E2-B510-4105-9D5E-A9AA3102BB39}">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5.xml><?xml version="1.0" encoding="utf-8"?>
<ds:datastoreItem xmlns:ds="http://schemas.openxmlformats.org/officeDocument/2006/customXml" ds:itemID="{B6E84863-2E76-42C8-8D5F-294A87D933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10712</Words>
  <Characters>56242</Characters>
  <Application>Microsoft Office Word</Application>
  <DocSecurity>0</DocSecurity>
  <Lines>1339</Lines>
  <Paragraphs>1557</Paragraphs>
  <ScaleCrop>false</ScaleCrop>
  <Company>NHS</Company>
  <LinksUpToDate>false</LinksUpToDate>
  <CharactersWithSpaces>65397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Act -Section 17 (leave of absence)</dc:title>
  <dc:creator>stevet</dc:creator>
  <cp:lastModifiedBy>Sinead Camp</cp:lastModifiedBy>
  <cp:revision>2</cp:revision>
  <cp:lastPrinted>2019-04-15T10:26:00Z</cp:lastPrinted>
  <dcterms:created xsi:type="dcterms:W3CDTF">2025-10-13T12:51:00Z</dcterms:created>
  <dcterms:modified xsi:type="dcterms:W3CDTF">2025-10-13T12:51:00Z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StyleDefinitions">
    <vt:lpwstr/>
  </property>
  <property fmtid="{D5CDD505-2E9C-101B-9397-08002B2CF9AE}" pid="3" name="RedirectURL">
    <vt:lpwstr/>
  </property>
  <property fmtid="{D5CDD505-2E9C-101B-9397-08002B2CF9AE}" pid="4" name="Document type">
    <vt:lpwstr>18;#Policy|6f916108-b313-4557-adaf-a1690646dcf2</vt:lpwstr>
  </property>
  <property fmtid="{D5CDD505-2E9C-101B-9397-08002B2CF9AE}" pid="5" name="Portfolio">
    <vt:lpwstr/>
  </property>
  <property fmtid="{D5CDD505-2E9C-101B-9397-08002B2CF9AE}" pid="6" name="ContentTypeId">
    <vt:lpwstr>0x010100F364FC08E5A7AD4F8D37416D1293DC7A01005966989A883E4A43BC4F1F69ACD23E12</vt:lpwstr>
  </property>
  <property fmtid="{D5CDD505-2E9C-101B-9397-08002B2CF9AE}" pid="7" name="Tagged">
    <vt:lpwstr/>
  </property>
  <property fmtid="{D5CDD505-2E9C-101B-9397-08002B2CF9AE}" pid="8" name="_dlc_DocIdItemGuid">
    <vt:lpwstr>92409964-d3c5-4fad-b687-1b34190418fa</vt:lpwstr>
  </property>
  <property fmtid="{D5CDD505-2E9C-101B-9397-08002B2CF9AE}" pid="9" name="oab92072e81147c9b2a9edd9fe5e848b">
    <vt:lpwstr>Policy|d06e192e-2ce4-4710-b9da-eb4967daad4c</vt:lpwstr>
  </property>
  <property fmtid="{D5CDD505-2E9C-101B-9397-08002B2CF9AE}" pid="10" name="Order">
    <vt:r8>106300</vt:r8>
  </property>
  <property fmtid="{D5CDD505-2E9C-101B-9397-08002B2CF9AE}" pid="11" name="TaxKeyword">
    <vt:lpwstr/>
  </property>
  <property fmtid="{D5CDD505-2E9C-101B-9397-08002B2CF9AE}" pid="12" name="SWYT Document Type">
    <vt:lpwstr>5;#Policy|d06e192e-2ce4-4710-b9da-eb4967daad4c</vt:lpwstr>
  </property>
  <property fmtid="{D5CDD505-2E9C-101B-9397-08002B2CF9AE}" pid="13" name="Area">
    <vt:lpwstr>61;#Clinical|af5d24f9-ef00-4c5c-8787-37b5ba1f63f1</vt:lpwstr>
  </property>
  <property fmtid="{D5CDD505-2E9C-101B-9397-08002B2CF9AE}" pid="14" name="pfa8a02fb9354c698daef0f56fb3ceaf">
    <vt:lpwstr>Clinical|af5d24f9-ef00-4c5c-8787-37b5ba1f63f1</vt:lpwstr>
  </property>
  <property fmtid="{D5CDD505-2E9C-101B-9397-08002B2CF9AE}" pid="15" name="MediaServiceImageTags">
    <vt:lpwstr/>
  </property>
  <property fmtid="{D5CDD505-2E9C-101B-9397-08002B2CF9AE}" pid="16" name="SWYT_x0020_Document_x0020_Type">
    <vt:lpwstr>5;#Policy|d06e192e-2ce4-4710-b9da-eb4967daad4c</vt:lpwstr>
  </property>
</Properties>
</file>