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E4FA885" w14:textId="77777777" w:rsidR="002C5A53" w:rsidRPr="002C5A53" w:rsidRDefault="002C5A53" w:rsidP="002C5A53">
      <w:pPr>
        <w:pStyle w:val="a8"/>
        <w:rPr>
          <w:color w:val="0070C0"/>
        </w:rPr>
      </w:pPr>
      <w:r>
        <w:rPr>
          <w:color w:val="0070C0"/>
        </w:rPr>
        <w:t xml:space="preserve">Стаціонарне обслуговування літніх людей с психічними розладами </w:t>
      </w:r>
    </w:p>
    <w:p w14:paraId="290737F1" w14:textId="7257ADFF" w:rsidR="007F71FD" w:rsidRPr="002C5A53" w:rsidRDefault="002C5A53" w:rsidP="002C5A53">
      <w:pPr>
        <w:pStyle w:val="aa"/>
      </w:pPr>
      <w:r>
        <w:t>Короткий виклад суспільного обговорення</w:t>
      </w:r>
    </w:p>
    <w:p w14:paraId="7E1ABCDA" w14:textId="77777777" w:rsidR="002C5A53" w:rsidRPr="002C5A53" w:rsidRDefault="002C5A53" w:rsidP="002C5A53">
      <w:pPr>
        <w:rPr>
          <w:rFonts w:ascii="Arial" w:hAnsi="Arial" w:cs="Arial"/>
          <w:b/>
          <w:bCs/>
        </w:rPr>
      </w:pPr>
    </w:p>
    <w:p w14:paraId="45B6979D" w14:textId="5C85255C" w:rsidR="002C5A53" w:rsidRPr="002C5A53" w:rsidRDefault="002C5A53" w:rsidP="002C5A53">
      <w:pPr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 xml:space="preserve">Ми хочемо дізнатися вашу думку стосовно нашої пропозиції створити спеціалізовані палатні комплекси для літніх людей з деменцією та іншими психічними розладами в </w:t>
      </w:r>
      <w:proofErr w:type="spellStart"/>
      <w:r>
        <w:rPr>
          <w:rFonts w:ascii="Arial" w:hAnsi="Arial"/>
          <w:b/>
        </w:rPr>
        <w:t>Колдердейлі</w:t>
      </w:r>
      <w:proofErr w:type="spellEnd"/>
      <w:r>
        <w:rPr>
          <w:rFonts w:ascii="Arial" w:hAnsi="Arial"/>
          <w:b/>
        </w:rPr>
        <w:t xml:space="preserve">, </w:t>
      </w:r>
      <w:proofErr w:type="spellStart"/>
      <w:r>
        <w:rPr>
          <w:rFonts w:ascii="Arial" w:hAnsi="Arial"/>
          <w:b/>
        </w:rPr>
        <w:t>Кьорклісі</w:t>
      </w:r>
      <w:proofErr w:type="spellEnd"/>
      <w:r>
        <w:rPr>
          <w:rFonts w:ascii="Arial" w:hAnsi="Arial"/>
          <w:b/>
        </w:rPr>
        <w:t xml:space="preserve"> та </w:t>
      </w:r>
      <w:proofErr w:type="spellStart"/>
      <w:r>
        <w:rPr>
          <w:rFonts w:ascii="Arial" w:hAnsi="Arial"/>
          <w:b/>
        </w:rPr>
        <w:t>Вейкфілді</w:t>
      </w:r>
      <w:proofErr w:type="spellEnd"/>
      <w:r>
        <w:rPr>
          <w:rFonts w:ascii="Arial" w:hAnsi="Arial"/>
          <w:b/>
        </w:rPr>
        <w:t>.</w:t>
      </w:r>
    </w:p>
    <w:p w14:paraId="55BC2831" w14:textId="77777777" w:rsidR="002C5A53" w:rsidRPr="002C5A53" w:rsidRDefault="002C5A53" w:rsidP="002C5A53">
      <w:pPr>
        <w:rPr>
          <w:rFonts w:ascii="Arial" w:hAnsi="Arial" w:cs="Arial"/>
        </w:rPr>
      </w:pPr>
    </w:p>
    <w:p w14:paraId="2D2F6FE9" w14:textId="77777777" w:rsidR="002C5A53" w:rsidRPr="002C5A53" w:rsidRDefault="002C5A53" w:rsidP="002C5A53">
      <w:pPr>
        <w:rPr>
          <w:rFonts w:ascii="Arial" w:hAnsi="Arial" w:cs="Arial"/>
        </w:rPr>
      </w:pPr>
      <w:r>
        <w:rPr>
          <w:rFonts w:ascii="Arial" w:hAnsi="Arial"/>
        </w:rPr>
        <w:t xml:space="preserve">Це короткий виклад інформації про наше суспільне обговорення. Ми хочемо дізнатися вашу думку стосовно нашої пропозиції створити в </w:t>
      </w:r>
      <w:proofErr w:type="spellStart"/>
      <w:r>
        <w:rPr>
          <w:rFonts w:ascii="Arial" w:hAnsi="Arial"/>
        </w:rPr>
        <w:t>Колдердейлі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Кьорклісі</w:t>
      </w:r>
      <w:proofErr w:type="spellEnd"/>
      <w:r>
        <w:rPr>
          <w:rFonts w:ascii="Arial" w:hAnsi="Arial"/>
        </w:rPr>
        <w:t xml:space="preserve"> та </w:t>
      </w:r>
      <w:proofErr w:type="spellStart"/>
      <w:r>
        <w:rPr>
          <w:rFonts w:ascii="Arial" w:hAnsi="Arial"/>
        </w:rPr>
        <w:t>Вейкфілді</w:t>
      </w:r>
      <w:proofErr w:type="spellEnd"/>
      <w:r>
        <w:rPr>
          <w:rFonts w:ascii="Arial" w:hAnsi="Arial"/>
        </w:rPr>
        <w:t xml:space="preserve"> спеціалізовані палатні комплекси для літніх людей з деменцією, а також окремі палатні комплекси для людей з функціональними психічними розладами (зокрема, тривожністю, депресією та психозами).</w:t>
      </w:r>
    </w:p>
    <w:p w14:paraId="1F8F14DD" w14:textId="77777777" w:rsidR="002C5A53" w:rsidRPr="002C5A53" w:rsidRDefault="002C5A53" w:rsidP="002C5A53">
      <w:pPr>
        <w:rPr>
          <w:rFonts w:ascii="Arial" w:hAnsi="Arial" w:cs="Arial"/>
        </w:rPr>
      </w:pPr>
    </w:p>
    <w:p w14:paraId="04018EE0" w14:textId="0FE51A7C" w:rsidR="002C5A53" w:rsidRPr="002C5A53" w:rsidRDefault="002C5A53" w:rsidP="002C5A53">
      <w:pPr>
        <w:rPr>
          <w:rFonts w:ascii="Arial" w:hAnsi="Arial" w:cs="Arial"/>
        </w:rPr>
      </w:pPr>
      <w:r>
        <w:rPr>
          <w:rFonts w:ascii="Arial" w:hAnsi="Arial"/>
        </w:rPr>
        <w:t>Ваші судження допоможуть нам прийняти правильне рішення на користь нашим пацієнтам, родичам, доглядачам, близьким і нашому персоналу.</w:t>
      </w:r>
    </w:p>
    <w:p w14:paraId="21E2A605" w14:textId="77777777" w:rsidR="002C5A53" w:rsidRPr="002C5A53" w:rsidRDefault="002C5A53" w:rsidP="002C5A53">
      <w:pPr>
        <w:rPr>
          <w:rFonts w:ascii="Arial" w:hAnsi="Arial" w:cs="Arial"/>
        </w:rPr>
      </w:pPr>
    </w:p>
    <w:p w14:paraId="26CDEA42" w14:textId="77777777" w:rsidR="002C5A53" w:rsidRPr="002C5A53" w:rsidRDefault="002C5A53" w:rsidP="002C5A53">
      <w:pPr>
        <w:pStyle w:val="1"/>
        <w:jc w:val="left"/>
      </w:pPr>
      <w:r>
        <w:t xml:space="preserve">Про стаціонарне обслуговування літніх людей с психічними розладами в </w:t>
      </w:r>
      <w:proofErr w:type="spellStart"/>
      <w:r>
        <w:t>Колдердейлі</w:t>
      </w:r>
      <w:proofErr w:type="spellEnd"/>
      <w:r>
        <w:t xml:space="preserve">, </w:t>
      </w:r>
      <w:proofErr w:type="spellStart"/>
      <w:r>
        <w:t>Кьорклісі</w:t>
      </w:r>
      <w:proofErr w:type="spellEnd"/>
      <w:r>
        <w:t xml:space="preserve"> та </w:t>
      </w:r>
      <w:proofErr w:type="spellStart"/>
      <w:r>
        <w:t>Вейкфілді</w:t>
      </w:r>
      <w:proofErr w:type="spellEnd"/>
    </w:p>
    <w:p w14:paraId="2F5F8FB6" w14:textId="77777777" w:rsidR="002C5A53" w:rsidRPr="002C5A53" w:rsidRDefault="002C5A53" w:rsidP="002C5A53">
      <w:pPr>
        <w:rPr>
          <w:rFonts w:ascii="Arial" w:hAnsi="Arial" w:cs="Arial"/>
        </w:rPr>
      </w:pPr>
    </w:p>
    <w:p w14:paraId="658F8ABC" w14:textId="49FFC3BC" w:rsidR="002C5A53" w:rsidRPr="002C5A53" w:rsidRDefault="002C5A53" w:rsidP="002C5A53">
      <w:pPr>
        <w:rPr>
          <w:rFonts w:ascii="Arial" w:hAnsi="Arial" w:cs="Arial"/>
        </w:rPr>
      </w:pPr>
      <w:r>
        <w:rPr>
          <w:rFonts w:ascii="Arial" w:hAnsi="Arial"/>
        </w:rPr>
        <w:t>Більшість літніх людей, у яких було діагностовано деменцію або функціональні психічні розлади (зокрема, тривожність, депресію та психози), можна доглядати вдома або у звичному місці проживання за підтримки низки громадських служб. Це означає, що наші стаціонарні послуги стануть у нагоді, якщо:</w:t>
      </w:r>
    </w:p>
    <w:p w14:paraId="4ECA3878" w14:textId="5477E2CA" w:rsidR="002C5A53" w:rsidRPr="002C5A53" w:rsidRDefault="002C5A53" w:rsidP="002C5A53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/>
        </w:rPr>
        <w:t>психічне здоров’я погіршується, і людина потребує більше допомоги;</w:t>
      </w:r>
    </w:p>
    <w:p w14:paraId="3EE53C32" w14:textId="6C6E1F19" w:rsidR="002C5A53" w:rsidRPr="002C5A53" w:rsidRDefault="002C5A53" w:rsidP="002C5A53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/>
        </w:rPr>
        <w:t>потрібна спеціалізована допомога різних медичних та соціальних працівників; або</w:t>
      </w:r>
    </w:p>
    <w:p w14:paraId="7B431384" w14:textId="57AC01FC" w:rsidR="002C5A53" w:rsidRDefault="002C5A53" w:rsidP="002C5A53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/>
        </w:rPr>
        <w:t>існують ризики для пацієнта та/або інших.</w:t>
      </w:r>
    </w:p>
    <w:p w14:paraId="786DE75A" w14:textId="77777777" w:rsidR="002C5A53" w:rsidRPr="002C5A53" w:rsidRDefault="002C5A53" w:rsidP="002C5A53">
      <w:pPr>
        <w:rPr>
          <w:rFonts w:ascii="Arial" w:hAnsi="Arial" w:cs="Arial"/>
        </w:rPr>
      </w:pPr>
    </w:p>
    <w:p w14:paraId="5750A87C" w14:textId="77777777" w:rsidR="002C5A53" w:rsidRDefault="002C5A53" w:rsidP="002C5A53">
      <w:pPr>
        <w:rPr>
          <w:rFonts w:ascii="Arial" w:hAnsi="Arial" w:cs="Arial"/>
        </w:rPr>
      </w:pPr>
      <w:r>
        <w:rPr>
          <w:rFonts w:ascii="Arial" w:hAnsi="Arial"/>
        </w:rPr>
        <w:t>Наразі більшість літніх людей з деменцією перебувають в одній палаті з тими, у кого виникли функціональні психічні розлади. Це має назву «палати змішаного типу».</w:t>
      </w:r>
    </w:p>
    <w:p w14:paraId="4FEF67E1" w14:textId="77777777" w:rsidR="002C5A53" w:rsidRPr="002C5A53" w:rsidRDefault="002C5A53" w:rsidP="002C5A53">
      <w:pPr>
        <w:rPr>
          <w:rFonts w:ascii="Arial" w:hAnsi="Arial" w:cs="Arial"/>
        </w:rPr>
      </w:pPr>
    </w:p>
    <w:p w14:paraId="4C5C8EDD" w14:textId="77777777" w:rsidR="002C5A53" w:rsidRPr="002C5A53" w:rsidRDefault="002C5A53" w:rsidP="002C5A53">
      <w:pPr>
        <w:rPr>
          <w:rFonts w:ascii="Arial" w:hAnsi="Arial" w:cs="Arial"/>
        </w:rPr>
      </w:pPr>
      <w:r>
        <w:rPr>
          <w:rFonts w:ascii="Arial" w:hAnsi="Arial"/>
        </w:rPr>
        <w:t>В нас є п’ять палатних комплексів для літніх людей з психічними розладами:</w:t>
      </w:r>
    </w:p>
    <w:p w14:paraId="15E18AC1" w14:textId="0EAAB115" w:rsidR="002C5A53" w:rsidRPr="002C5A53" w:rsidRDefault="002C5A53" w:rsidP="002C5A53">
      <w:pPr>
        <w:numPr>
          <w:ilvl w:val="0"/>
          <w:numId w:val="2"/>
        </w:numPr>
        <w:rPr>
          <w:rFonts w:ascii="Arial" w:hAnsi="Arial" w:cs="Arial"/>
        </w:rPr>
      </w:pPr>
      <w:proofErr w:type="spellStart"/>
      <w:r>
        <w:rPr>
          <w:rFonts w:ascii="Arial" w:hAnsi="Arial"/>
        </w:rPr>
        <w:t>Beechdale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Ward</w:t>
      </w:r>
      <w:proofErr w:type="spellEnd"/>
      <w:r>
        <w:rPr>
          <w:rFonts w:ascii="Arial" w:hAnsi="Arial"/>
        </w:rPr>
        <w:t xml:space="preserve">, лікарня </w:t>
      </w:r>
      <w:proofErr w:type="spellStart"/>
      <w:r>
        <w:rPr>
          <w:rFonts w:ascii="Arial" w:hAnsi="Arial"/>
        </w:rPr>
        <w:t>Колдердейл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Роял</w:t>
      </w:r>
      <w:proofErr w:type="spellEnd"/>
      <w:r>
        <w:rPr>
          <w:rFonts w:ascii="Arial" w:hAnsi="Arial"/>
        </w:rPr>
        <w:t xml:space="preserve"> (</w:t>
      </w:r>
      <w:proofErr w:type="spellStart"/>
      <w:r>
        <w:rPr>
          <w:rFonts w:ascii="Arial" w:hAnsi="Arial"/>
        </w:rPr>
        <w:t>Calderdale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Royal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Hospital</w:t>
      </w:r>
      <w:proofErr w:type="spellEnd"/>
      <w:r>
        <w:rPr>
          <w:rFonts w:ascii="Arial" w:hAnsi="Arial"/>
        </w:rPr>
        <w:t xml:space="preserve">), м. </w:t>
      </w:r>
      <w:proofErr w:type="spellStart"/>
      <w:r>
        <w:rPr>
          <w:rFonts w:ascii="Arial" w:hAnsi="Arial"/>
        </w:rPr>
        <w:t>Галіфакс</w:t>
      </w:r>
      <w:proofErr w:type="spellEnd"/>
      <w:r>
        <w:rPr>
          <w:rFonts w:ascii="Arial" w:hAnsi="Arial"/>
        </w:rPr>
        <w:t xml:space="preserve"> (16 місць), палати змішаного типу без поділу за </w:t>
      </w:r>
      <w:proofErr w:type="spellStart"/>
      <w:r>
        <w:rPr>
          <w:rFonts w:ascii="Arial" w:hAnsi="Arial"/>
        </w:rPr>
        <w:t>гендером</w:t>
      </w:r>
      <w:proofErr w:type="spellEnd"/>
      <w:r w:rsidR="004A0153" w:rsidRPr="004A0153">
        <w:rPr>
          <w:rFonts w:ascii="Arial" w:hAnsi="Arial"/>
        </w:rPr>
        <w:t>;</w:t>
      </w:r>
    </w:p>
    <w:p w14:paraId="0894D91F" w14:textId="244ADFF4" w:rsidR="002C5A53" w:rsidRPr="002C5A53" w:rsidRDefault="004A0153" w:rsidP="002C5A53">
      <w:pPr>
        <w:numPr>
          <w:ilvl w:val="0"/>
          <w:numId w:val="2"/>
        </w:numPr>
        <w:rPr>
          <w:rFonts w:ascii="Arial" w:hAnsi="Arial" w:cs="Arial"/>
        </w:rPr>
      </w:pPr>
      <w:r w:rsidRPr="004A0153">
        <w:rPr>
          <w:rFonts w:ascii="Arial" w:hAnsi="Arial"/>
        </w:rPr>
        <w:t>д</w:t>
      </w:r>
      <w:r w:rsidR="002C5A53">
        <w:rPr>
          <w:rFonts w:ascii="Arial" w:hAnsi="Arial"/>
        </w:rPr>
        <w:t xml:space="preserve">ва комплекси у відділенні </w:t>
      </w:r>
      <w:proofErr w:type="spellStart"/>
      <w:r w:rsidR="002C5A53">
        <w:rPr>
          <w:rFonts w:ascii="Arial" w:hAnsi="Arial"/>
        </w:rPr>
        <w:t>Прістлі</w:t>
      </w:r>
      <w:proofErr w:type="spellEnd"/>
      <w:r w:rsidR="002C5A53">
        <w:rPr>
          <w:rFonts w:ascii="Arial" w:hAnsi="Arial"/>
        </w:rPr>
        <w:t xml:space="preserve"> (</w:t>
      </w:r>
      <w:proofErr w:type="spellStart"/>
      <w:r w:rsidR="002C5A53">
        <w:rPr>
          <w:rFonts w:ascii="Arial" w:hAnsi="Arial"/>
        </w:rPr>
        <w:t>Priestley</w:t>
      </w:r>
      <w:proofErr w:type="spellEnd"/>
      <w:r w:rsidR="002C5A53">
        <w:rPr>
          <w:rFonts w:ascii="Arial" w:hAnsi="Arial"/>
        </w:rPr>
        <w:t xml:space="preserve"> </w:t>
      </w:r>
      <w:proofErr w:type="spellStart"/>
      <w:r w:rsidR="002C5A53">
        <w:rPr>
          <w:rFonts w:ascii="Arial" w:hAnsi="Arial"/>
        </w:rPr>
        <w:t>Unit</w:t>
      </w:r>
      <w:proofErr w:type="spellEnd"/>
      <w:r w:rsidR="002C5A53">
        <w:rPr>
          <w:rFonts w:ascii="Arial" w:hAnsi="Arial"/>
        </w:rPr>
        <w:t xml:space="preserve">), Блок 19, районна лікарня </w:t>
      </w:r>
      <w:proofErr w:type="spellStart"/>
      <w:r w:rsidR="002C5A53">
        <w:rPr>
          <w:rFonts w:ascii="Arial" w:hAnsi="Arial"/>
        </w:rPr>
        <w:t>Дьюсбері</w:t>
      </w:r>
      <w:proofErr w:type="spellEnd"/>
      <w:r w:rsidR="002C5A53">
        <w:rPr>
          <w:rFonts w:ascii="Arial" w:hAnsi="Arial"/>
        </w:rPr>
        <w:t xml:space="preserve"> (30 місць: 15 для чоловіків і 15 для жінок у двох окремих палатних комплексах), змішаного типу</w:t>
      </w:r>
      <w:r w:rsidRPr="004A0153">
        <w:rPr>
          <w:rFonts w:ascii="Arial" w:hAnsi="Arial"/>
        </w:rPr>
        <w:t>;</w:t>
      </w:r>
    </w:p>
    <w:p w14:paraId="515A26EB" w14:textId="779420DA" w:rsidR="002C5A53" w:rsidRPr="002C5A53" w:rsidRDefault="002C5A53" w:rsidP="002C5A53">
      <w:pPr>
        <w:numPr>
          <w:ilvl w:val="0"/>
          <w:numId w:val="2"/>
        </w:numPr>
        <w:rPr>
          <w:rFonts w:ascii="Arial" w:hAnsi="Arial" w:cs="Arial"/>
        </w:rPr>
      </w:pPr>
      <w:proofErr w:type="spellStart"/>
      <w:r>
        <w:rPr>
          <w:rFonts w:ascii="Arial" w:hAnsi="Arial"/>
        </w:rPr>
        <w:t>Crofton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Ward</w:t>
      </w:r>
      <w:proofErr w:type="spellEnd"/>
      <w:r>
        <w:rPr>
          <w:rFonts w:ascii="Arial" w:hAnsi="Arial"/>
        </w:rPr>
        <w:t xml:space="preserve">, лікарня </w:t>
      </w:r>
      <w:proofErr w:type="spellStart"/>
      <w:r>
        <w:rPr>
          <w:rFonts w:ascii="Arial" w:hAnsi="Arial"/>
        </w:rPr>
        <w:t>Філдхед</w:t>
      </w:r>
      <w:proofErr w:type="spellEnd"/>
      <w:r>
        <w:rPr>
          <w:rFonts w:ascii="Arial" w:hAnsi="Arial"/>
        </w:rPr>
        <w:t xml:space="preserve"> (</w:t>
      </w:r>
      <w:proofErr w:type="spellStart"/>
      <w:r>
        <w:rPr>
          <w:rFonts w:ascii="Arial" w:hAnsi="Arial"/>
        </w:rPr>
        <w:t>Fieldhead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Hospital</w:t>
      </w:r>
      <w:proofErr w:type="spellEnd"/>
      <w:r>
        <w:rPr>
          <w:rFonts w:ascii="Arial" w:hAnsi="Arial"/>
        </w:rPr>
        <w:t xml:space="preserve">), м. </w:t>
      </w:r>
      <w:proofErr w:type="spellStart"/>
      <w:r>
        <w:rPr>
          <w:rFonts w:ascii="Arial" w:hAnsi="Arial"/>
        </w:rPr>
        <w:t>Вейкфілд</w:t>
      </w:r>
      <w:proofErr w:type="spellEnd"/>
      <w:r>
        <w:rPr>
          <w:rFonts w:ascii="Arial" w:hAnsi="Arial"/>
        </w:rPr>
        <w:t xml:space="preserve"> (16 місць), палати змішаного типу без поділу за </w:t>
      </w:r>
      <w:proofErr w:type="spellStart"/>
      <w:r>
        <w:rPr>
          <w:rFonts w:ascii="Arial" w:hAnsi="Arial"/>
        </w:rPr>
        <w:t>гендером</w:t>
      </w:r>
      <w:proofErr w:type="spellEnd"/>
      <w:r w:rsidR="004A0153" w:rsidRPr="004A0153">
        <w:rPr>
          <w:rFonts w:ascii="Arial" w:hAnsi="Arial"/>
        </w:rPr>
        <w:t>;</w:t>
      </w:r>
    </w:p>
    <w:p w14:paraId="0A93E91B" w14:textId="288CEE7C" w:rsidR="002C5A53" w:rsidRPr="002C5A53" w:rsidRDefault="002C5A53" w:rsidP="002C5A53">
      <w:pPr>
        <w:numPr>
          <w:ilvl w:val="0"/>
          <w:numId w:val="2"/>
        </w:numPr>
        <w:rPr>
          <w:rFonts w:ascii="Arial" w:hAnsi="Arial" w:cs="Arial"/>
        </w:rPr>
      </w:pPr>
      <w:proofErr w:type="spellStart"/>
      <w:r>
        <w:rPr>
          <w:rFonts w:ascii="Arial" w:hAnsi="Arial"/>
        </w:rPr>
        <w:lastRenderedPageBreak/>
        <w:t>Poplars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Гемсворт</w:t>
      </w:r>
      <w:proofErr w:type="spellEnd"/>
      <w:r>
        <w:rPr>
          <w:rFonts w:ascii="Arial" w:hAnsi="Arial"/>
        </w:rPr>
        <w:t xml:space="preserve">, м. </w:t>
      </w:r>
      <w:proofErr w:type="spellStart"/>
      <w:r>
        <w:rPr>
          <w:rFonts w:ascii="Arial" w:hAnsi="Arial"/>
        </w:rPr>
        <w:t>Вейкфілд</w:t>
      </w:r>
      <w:proofErr w:type="spellEnd"/>
      <w:r>
        <w:rPr>
          <w:rFonts w:ascii="Arial" w:hAnsi="Arial"/>
        </w:rPr>
        <w:t xml:space="preserve"> (раніше було 15 місць, зараз залишилося 12), палата для пацієнтів з деменцією без поділу за </w:t>
      </w:r>
      <w:proofErr w:type="spellStart"/>
      <w:r>
        <w:rPr>
          <w:rFonts w:ascii="Arial" w:hAnsi="Arial"/>
        </w:rPr>
        <w:t>гендером</w:t>
      </w:r>
      <w:proofErr w:type="spellEnd"/>
      <w:r>
        <w:rPr>
          <w:rFonts w:ascii="Arial" w:hAnsi="Arial"/>
        </w:rPr>
        <w:t>.</w:t>
      </w:r>
    </w:p>
    <w:p w14:paraId="384723A4" w14:textId="77777777" w:rsidR="002C5A53" w:rsidRPr="002C5A53" w:rsidRDefault="002C5A53" w:rsidP="002C5A53">
      <w:pPr>
        <w:rPr>
          <w:rFonts w:ascii="Arial" w:hAnsi="Arial" w:cs="Arial"/>
        </w:rPr>
      </w:pPr>
    </w:p>
    <w:p w14:paraId="393C1EB2" w14:textId="77777777" w:rsidR="002C5A53" w:rsidRPr="002C5A53" w:rsidRDefault="002C5A53" w:rsidP="00EC6907">
      <w:pPr>
        <w:pStyle w:val="1"/>
      </w:pPr>
      <w:r>
        <w:t>Можливі варіанти, запропоновані для обговорення</w:t>
      </w:r>
    </w:p>
    <w:p w14:paraId="5272727F" w14:textId="77777777" w:rsidR="002C5A53" w:rsidRDefault="002C5A53" w:rsidP="002C5A53">
      <w:pPr>
        <w:rPr>
          <w:rFonts w:ascii="Arial" w:hAnsi="Arial" w:cs="Arial"/>
        </w:rPr>
      </w:pPr>
      <w:r>
        <w:rPr>
          <w:rFonts w:ascii="Arial" w:hAnsi="Arial"/>
        </w:rPr>
        <w:t>Ми виконали велику роботу і визначили два можливі варіанти, де можуть бути розташовані спеціалізовані палатні комплекси для літніх людей з психічними захворюваннями.</w:t>
      </w:r>
    </w:p>
    <w:p w14:paraId="2DCB7EEC" w14:textId="77777777" w:rsidR="00EC6907" w:rsidRPr="002C5A53" w:rsidRDefault="00EC6907" w:rsidP="002C5A53">
      <w:pPr>
        <w:rPr>
          <w:rFonts w:ascii="Arial" w:hAnsi="Arial" w:cs="Arial"/>
        </w:rPr>
      </w:pPr>
    </w:p>
    <w:p w14:paraId="0B9F5831" w14:textId="77777777" w:rsidR="002C5A53" w:rsidRPr="002C5A53" w:rsidRDefault="002C5A53" w:rsidP="002C5A53">
      <w:pPr>
        <w:rPr>
          <w:rFonts w:ascii="Arial" w:hAnsi="Arial" w:cs="Arial"/>
        </w:rPr>
      </w:pPr>
      <w:r>
        <w:rPr>
          <w:rFonts w:ascii="Arial" w:hAnsi="Arial"/>
        </w:rPr>
        <w:t xml:space="preserve">До варіантів не було включено комплекс </w:t>
      </w:r>
      <w:proofErr w:type="spellStart"/>
      <w:r>
        <w:rPr>
          <w:rFonts w:ascii="Arial" w:hAnsi="Arial"/>
        </w:rPr>
        <w:t>Polars</w:t>
      </w:r>
      <w:proofErr w:type="spellEnd"/>
      <w:r>
        <w:rPr>
          <w:rFonts w:ascii="Arial" w:hAnsi="Arial"/>
        </w:rPr>
        <w:t xml:space="preserve"> у </w:t>
      </w:r>
      <w:proofErr w:type="spellStart"/>
      <w:r>
        <w:rPr>
          <w:rFonts w:ascii="Arial" w:hAnsi="Arial"/>
        </w:rPr>
        <w:t>Гемсворті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Вейкфілд</w:t>
      </w:r>
      <w:proofErr w:type="spellEnd"/>
      <w:r>
        <w:rPr>
          <w:rFonts w:ascii="Arial" w:hAnsi="Arial"/>
        </w:rPr>
        <w:t>, тому що він більше не підходить для стаціонарного обслуговування літніх людей с психічними захворюваннями. Головна причина полягає в тому, що він не знаходиться поряд з головною лікарнею, тож важко було б у разі потреби своєчасно отримати спеціалізований догляд або допомогу.</w:t>
      </w:r>
    </w:p>
    <w:p w14:paraId="565AA50C" w14:textId="77777777" w:rsidR="00EC6907" w:rsidRDefault="00EC6907" w:rsidP="002C5A53">
      <w:pPr>
        <w:rPr>
          <w:rFonts w:ascii="Arial" w:hAnsi="Arial" w:cs="Arial"/>
        </w:rPr>
      </w:pPr>
    </w:p>
    <w:p w14:paraId="3460C395" w14:textId="72D0FBD9" w:rsidR="002C5A53" w:rsidRPr="002C5A53" w:rsidRDefault="002C5A53" w:rsidP="002C5A53">
      <w:pPr>
        <w:rPr>
          <w:rFonts w:ascii="Arial" w:hAnsi="Arial" w:cs="Arial"/>
        </w:rPr>
      </w:pPr>
      <w:r>
        <w:rPr>
          <w:rFonts w:ascii="Arial" w:hAnsi="Arial"/>
        </w:rPr>
        <w:t>Ці два варіанти викладено нижче. Перший варіант можна реалізувати двома способами: перший варіант (а) і перший варіант (b).</w:t>
      </w:r>
    </w:p>
    <w:p w14:paraId="288FC36B" w14:textId="77777777" w:rsidR="002C5A53" w:rsidRPr="002C5A53" w:rsidRDefault="002C5A53" w:rsidP="002C5A53">
      <w:pPr>
        <w:rPr>
          <w:rFonts w:ascii="Arial" w:hAnsi="Arial" w:cs="Arial"/>
        </w:rPr>
      </w:pPr>
    </w:p>
    <w:p w14:paraId="365714CF" w14:textId="3505C009" w:rsidR="002C5A53" w:rsidRPr="00EC6907" w:rsidRDefault="002C5A53" w:rsidP="002C5A53">
      <w:pPr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 xml:space="preserve">Перший варіант </w:t>
      </w:r>
    </w:p>
    <w:p w14:paraId="28B685E0" w14:textId="77777777" w:rsidR="002C5A53" w:rsidRPr="002C5A53" w:rsidRDefault="002C5A53" w:rsidP="002C5A53">
      <w:pPr>
        <w:rPr>
          <w:rFonts w:ascii="Arial" w:hAnsi="Arial" w:cs="Arial"/>
        </w:rPr>
      </w:pPr>
    </w:p>
    <w:p w14:paraId="028E386B" w14:textId="53D970CD" w:rsidR="002C5A53" w:rsidRPr="002C5A53" w:rsidRDefault="002C5A53" w:rsidP="002C5A53">
      <w:pPr>
        <w:rPr>
          <w:rFonts w:ascii="Arial" w:hAnsi="Arial" w:cs="Arial"/>
        </w:rPr>
      </w:pPr>
      <w:r>
        <w:rPr>
          <w:rFonts w:ascii="Arial" w:hAnsi="Arial"/>
        </w:rPr>
        <w:t xml:space="preserve">Допомога пацієнтам з деменцію у Блоці 19, районна лікарня </w:t>
      </w:r>
      <w:proofErr w:type="spellStart"/>
      <w:r>
        <w:rPr>
          <w:rFonts w:ascii="Arial" w:hAnsi="Arial"/>
        </w:rPr>
        <w:t>Дьюсбері</w:t>
      </w:r>
      <w:proofErr w:type="spellEnd"/>
      <w:r>
        <w:rPr>
          <w:rFonts w:ascii="Arial" w:hAnsi="Arial"/>
        </w:rPr>
        <w:t>:</w:t>
      </w:r>
    </w:p>
    <w:p w14:paraId="6220E4C8" w14:textId="62444B51" w:rsidR="002C5A53" w:rsidRPr="002C5A53" w:rsidRDefault="004A0153" w:rsidP="00EC6907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/>
          <w:lang w:val="ru-RU"/>
        </w:rPr>
        <w:t>д</w:t>
      </w:r>
      <w:proofErr w:type="spellStart"/>
      <w:r w:rsidR="002C5A53">
        <w:rPr>
          <w:rFonts w:ascii="Arial" w:hAnsi="Arial"/>
        </w:rPr>
        <w:t>ві</w:t>
      </w:r>
      <w:proofErr w:type="spellEnd"/>
      <w:r w:rsidR="002C5A53">
        <w:rPr>
          <w:rFonts w:ascii="Arial" w:hAnsi="Arial"/>
        </w:rPr>
        <w:t xml:space="preserve"> окремі палати: для чоловіків і для жінок.</w:t>
      </w:r>
    </w:p>
    <w:p w14:paraId="7F19AE84" w14:textId="3493BB2D" w:rsidR="002C5A53" w:rsidRPr="002C5A53" w:rsidRDefault="002C5A53" w:rsidP="00EC6907">
      <w:pPr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/>
        </w:rPr>
        <w:t>30 місць.</w:t>
      </w:r>
    </w:p>
    <w:p w14:paraId="38B223E5" w14:textId="77777777" w:rsidR="002C5A53" w:rsidRPr="002C5A53" w:rsidRDefault="002C5A53" w:rsidP="002C5A53">
      <w:pPr>
        <w:rPr>
          <w:rFonts w:ascii="Arial" w:hAnsi="Arial" w:cs="Arial"/>
        </w:rPr>
      </w:pPr>
    </w:p>
    <w:p w14:paraId="1D6A1F8F" w14:textId="23CD544D" w:rsidR="002C5A53" w:rsidRPr="002C5A53" w:rsidRDefault="002C5A53" w:rsidP="002C5A53">
      <w:pPr>
        <w:rPr>
          <w:rFonts w:ascii="Arial" w:hAnsi="Arial" w:cs="Arial"/>
        </w:rPr>
      </w:pPr>
      <w:r>
        <w:rPr>
          <w:rFonts w:ascii="Arial" w:hAnsi="Arial"/>
        </w:rPr>
        <w:t>В першому варіанті ми маємо два способи допомоги людям із функціональними психічними захворюваннями:</w:t>
      </w:r>
    </w:p>
    <w:p w14:paraId="6FE3D485" w14:textId="77777777" w:rsidR="002C5A53" w:rsidRPr="002C5A53" w:rsidRDefault="002C5A53" w:rsidP="002C5A53">
      <w:pPr>
        <w:rPr>
          <w:rFonts w:ascii="Arial" w:hAnsi="Arial" w:cs="Arial"/>
        </w:rPr>
      </w:pPr>
    </w:p>
    <w:p w14:paraId="0E2D7F8E" w14:textId="17D0EC82" w:rsidR="002C5A53" w:rsidRPr="002C5A53" w:rsidRDefault="002C5A53" w:rsidP="002C5A53">
      <w:pPr>
        <w:rPr>
          <w:rFonts w:ascii="Arial" w:hAnsi="Arial" w:cs="Arial"/>
        </w:rPr>
      </w:pPr>
      <w:r>
        <w:rPr>
          <w:rFonts w:ascii="Arial" w:hAnsi="Arial"/>
        </w:rPr>
        <w:t>Варіант 1a:</w:t>
      </w:r>
    </w:p>
    <w:p w14:paraId="4669D997" w14:textId="77777777" w:rsidR="002C5A53" w:rsidRPr="002C5A53" w:rsidRDefault="002C5A53" w:rsidP="002C5A53">
      <w:pPr>
        <w:rPr>
          <w:rFonts w:ascii="Arial" w:hAnsi="Arial" w:cs="Arial"/>
        </w:rPr>
      </w:pPr>
    </w:p>
    <w:p w14:paraId="29BC662D" w14:textId="77777777" w:rsidR="002C5A53" w:rsidRPr="002C5A53" w:rsidRDefault="002C5A53" w:rsidP="002C5A53">
      <w:pPr>
        <w:rPr>
          <w:rFonts w:ascii="Arial" w:hAnsi="Arial" w:cs="Arial"/>
        </w:rPr>
      </w:pPr>
      <w:r>
        <w:rPr>
          <w:rFonts w:ascii="Arial" w:hAnsi="Arial"/>
        </w:rPr>
        <w:t>Допомога людям із функціональними психічними захворюваннями:</w:t>
      </w:r>
    </w:p>
    <w:p w14:paraId="413F12AB" w14:textId="50AEA732" w:rsidR="00EC6907" w:rsidRDefault="004A0153" w:rsidP="002C5A53">
      <w:pPr>
        <w:numPr>
          <w:ilvl w:val="0"/>
          <w:numId w:val="8"/>
        </w:numPr>
        <w:rPr>
          <w:rFonts w:ascii="Arial" w:hAnsi="Arial" w:cs="Arial"/>
        </w:rPr>
      </w:pPr>
      <w:r w:rsidRPr="004A0153">
        <w:rPr>
          <w:rFonts w:ascii="Arial" w:hAnsi="Arial"/>
        </w:rPr>
        <w:t>у</w:t>
      </w:r>
      <w:r w:rsidR="002C5A53">
        <w:rPr>
          <w:rFonts w:ascii="Arial" w:hAnsi="Arial"/>
        </w:rPr>
        <w:t xml:space="preserve"> </w:t>
      </w:r>
      <w:proofErr w:type="spellStart"/>
      <w:r w:rsidR="002C5A53">
        <w:rPr>
          <w:rFonts w:ascii="Arial" w:hAnsi="Arial"/>
        </w:rPr>
        <w:t>Crofton</w:t>
      </w:r>
      <w:proofErr w:type="spellEnd"/>
      <w:r w:rsidR="002C5A53">
        <w:rPr>
          <w:rFonts w:ascii="Arial" w:hAnsi="Arial"/>
        </w:rPr>
        <w:t xml:space="preserve"> </w:t>
      </w:r>
      <w:proofErr w:type="spellStart"/>
      <w:r w:rsidR="002C5A53">
        <w:rPr>
          <w:rFonts w:ascii="Arial" w:hAnsi="Arial"/>
        </w:rPr>
        <w:t>Ward</w:t>
      </w:r>
      <w:proofErr w:type="spellEnd"/>
      <w:r w:rsidR="002C5A53">
        <w:rPr>
          <w:rFonts w:ascii="Arial" w:hAnsi="Arial"/>
        </w:rPr>
        <w:t xml:space="preserve">, лікарня </w:t>
      </w:r>
      <w:proofErr w:type="spellStart"/>
      <w:r w:rsidR="002C5A53">
        <w:rPr>
          <w:rFonts w:ascii="Arial" w:hAnsi="Arial"/>
        </w:rPr>
        <w:t>Філдхед</w:t>
      </w:r>
      <w:proofErr w:type="spellEnd"/>
      <w:r w:rsidR="002C5A53">
        <w:rPr>
          <w:rFonts w:ascii="Arial" w:hAnsi="Arial"/>
        </w:rPr>
        <w:t xml:space="preserve">, м. </w:t>
      </w:r>
      <w:proofErr w:type="spellStart"/>
      <w:r w:rsidR="002C5A53">
        <w:rPr>
          <w:rFonts w:ascii="Arial" w:hAnsi="Arial"/>
        </w:rPr>
        <w:t>Вейкфілд</w:t>
      </w:r>
      <w:proofErr w:type="spellEnd"/>
      <w:r w:rsidR="002C5A53">
        <w:rPr>
          <w:rFonts w:ascii="Arial" w:hAnsi="Arial"/>
        </w:rPr>
        <w:t>. Дві окремі палати: для чоловіків і для жінок, 26 місць</w:t>
      </w:r>
      <w:r>
        <w:rPr>
          <w:rFonts w:ascii="Arial" w:hAnsi="Arial"/>
          <w:lang w:val="ru-RU"/>
        </w:rPr>
        <w:t>;</w:t>
      </w:r>
    </w:p>
    <w:p w14:paraId="1B120F0E" w14:textId="681F536E" w:rsidR="00EC6907" w:rsidRDefault="004A0153" w:rsidP="002C5A53">
      <w:pPr>
        <w:numPr>
          <w:ilvl w:val="0"/>
          <w:numId w:val="8"/>
        </w:numPr>
        <w:rPr>
          <w:rFonts w:ascii="Arial" w:hAnsi="Arial" w:cs="Arial"/>
        </w:rPr>
      </w:pPr>
      <w:r w:rsidRPr="004A0153">
        <w:rPr>
          <w:rFonts w:ascii="Arial" w:hAnsi="Arial"/>
        </w:rPr>
        <w:t>у</w:t>
      </w:r>
      <w:r w:rsidR="002C5A53">
        <w:rPr>
          <w:rFonts w:ascii="Arial" w:hAnsi="Arial"/>
        </w:rPr>
        <w:t xml:space="preserve"> </w:t>
      </w:r>
      <w:proofErr w:type="spellStart"/>
      <w:r w:rsidR="002C5A53">
        <w:rPr>
          <w:rFonts w:ascii="Arial" w:hAnsi="Arial"/>
        </w:rPr>
        <w:t>Beechdale</w:t>
      </w:r>
      <w:proofErr w:type="spellEnd"/>
      <w:r w:rsidR="002C5A53">
        <w:rPr>
          <w:rFonts w:ascii="Arial" w:hAnsi="Arial"/>
        </w:rPr>
        <w:t xml:space="preserve"> </w:t>
      </w:r>
      <w:proofErr w:type="spellStart"/>
      <w:r w:rsidR="002C5A53">
        <w:rPr>
          <w:rFonts w:ascii="Arial" w:hAnsi="Arial"/>
        </w:rPr>
        <w:t>Ward</w:t>
      </w:r>
      <w:proofErr w:type="spellEnd"/>
      <w:r w:rsidR="002C5A53">
        <w:rPr>
          <w:rFonts w:ascii="Arial" w:hAnsi="Arial"/>
        </w:rPr>
        <w:t xml:space="preserve">, лікарня </w:t>
      </w:r>
      <w:proofErr w:type="spellStart"/>
      <w:r w:rsidR="002C5A53">
        <w:rPr>
          <w:rFonts w:ascii="Arial" w:hAnsi="Arial"/>
        </w:rPr>
        <w:t>Колдердейл</w:t>
      </w:r>
      <w:proofErr w:type="spellEnd"/>
      <w:r w:rsidR="002C5A53">
        <w:rPr>
          <w:rFonts w:ascii="Arial" w:hAnsi="Arial"/>
        </w:rPr>
        <w:t xml:space="preserve"> </w:t>
      </w:r>
      <w:proofErr w:type="spellStart"/>
      <w:r w:rsidR="002C5A53">
        <w:rPr>
          <w:rFonts w:ascii="Arial" w:hAnsi="Arial"/>
        </w:rPr>
        <w:t>Роял</w:t>
      </w:r>
      <w:proofErr w:type="spellEnd"/>
      <w:r w:rsidR="002C5A53">
        <w:rPr>
          <w:rFonts w:ascii="Arial" w:hAnsi="Arial"/>
        </w:rPr>
        <w:t xml:space="preserve">. Одна палата без поділу за </w:t>
      </w:r>
      <w:proofErr w:type="spellStart"/>
      <w:r w:rsidR="002C5A53">
        <w:rPr>
          <w:rFonts w:ascii="Arial" w:hAnsi="Arial"/>
        </w:rPr>
        <w:t>гендером</w:t>
      </w:r>
      <w:proofErr w:type="spellEnd"/>
      <w:r w:rsidR="002C5A53">
        <w:rPr>
          <w:rFonts w:ascii="Arial" w:hAnsi="Arial"/>
        </w:rPr>
        <w:t>, 16 місць</w:t>
      </w:r>
      <w:r>
        <w:rPr>
          <w:rFonts w:ascii="Arial" w:hAnsi="Arial"/>
          <w:lang w:val="ru-RU"/>
        </w:rPr>
        <w:t>;</w:t>
      </w:r>
    </w:p>
    <w:p w14:paraId="38AE732D" w14:textId="1ED7848F" w:rsidR="002C5A53" w:rsidRPr="00EC6907" w:rsidRDefault="004A0153" w:rsidP="002C5A53">
      <w:pPr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/>
          <w:lang w:val="ru-RU"/>
        </w:rPr>
        <w:t>з</w:t>
      </w:r>
      <w:proofErr w:type="spellStart"/>
      <w:r w:rsidR="002C5A53">
        <w:rPr>
          <w:rFonts w:ascii="Arial" w:hAnsi="Arial"/>
        </w:rPr>
        <w:t>агалом</w:t>
      </w:r>
      <w:proofErr w:type="spellEnd"/>
      <w:r w:rsidR="002C5A53">
        <w:rPr>
          <w:rFonts w:ascii="Arial" w:hAnsi="Arial"/>
        </w:rPr>
        <w:t xml:space="preserve"> буде 42 місця для пацієнтів із функціональними психічними захворюваннями.</w:t>
      </w:r>
    </w:p>
    <w:p w14:paraId="3519C3C2" w14:textId="77777777" w:rsidR="002C5A53" w:rsidRPr="002C5A53" w:rsidRDefault="002C5A53" w:rsidP="002C5A53">
      <w:pPr>
        <w:rPr>
          <w:rFonts w:ascii="Arial" w:hAnsi="Arial" w:cs="Arial"/>
        </w:rPr>
      </w:pPr>
    </w:p>
    <w:p w14:paraId="64C0B547" w14:textId="5B6CF53E" w:rsidR="002C5A53" w:rsidRPr="002C5A53" w:rsidRDefault="002C5A53" w:rsidP="002C5A53">
      <w:pPr>
        <w:rPr>
          <w:rFonts w:ascii="Arial" w:hAnsi="Arial" w:cs="Arial"/>
        </w:rPr>
      </w:pPr>
      <w:r>
        <w:rPr>
          <w:rFonts w:ascii="Arial" w:hAnsi="Arial"/>
        </w:rPr>
        <w:t xml:space="preserve">Загальна кількість місць: 72 </w:t>
      </w:r>
    </w:p>
    <w:p w14:paraId="06F02BE9" w14:textId="5B8325EB" w:rsidR="002C5A53" w:rsidRPr="002C5A53" w:rsidRDefault="002C5A53" w:rsidP="002C5A53">
      <w:pPr>
        <w:rPr>
          <w:rFonts w:ascii="Arial" w:hAnsi="Arial" w:cs="Arial"/>
        </w:rPr>
      </w:pPr>
      <w:r>
        <w:rPr>
          <w:rFonts w:ascii="Arial" w:hAnsi="Arial"/>
        </w:rPr>
        <w:t>Витрати на організацію: £8,2 тис.</w:t>
      </w:r>
    </w:p>
    <w:p w14:paraId="46D13806" w14:textId="06267123" w:rsidR="002C5A53" w:rsidRPr="002C5A53" w:rsidRDefault="002C5A53" w:rsidP="002C5A53">
      <w:pPr>
        <w:rPr>
          <w:rFonts w:ascii="Arial" w:hAnsi="Arial" w:cs="Arial"/>
        </w:rPr>
      </w:pPr>
      <w:r>
        <w:rPr>
          <w:rFonts w:ascii="Arial" w:hAnsi="Arial"/>
        </w:rPr>
        <w:t>Щорічні витрати на експлуатацію: £9,1 тис.</w:t>
      </w:r>
    </w:p>
    <w:p w14:paraId="1E674DC0" w14:textId="77777777" w:rsidR="002C5A53" w:rsidRPr="002C5A53" w:rsidRDefault="002C5A53" w:rsidP="002C5A53">
      <w:pPr>
        <w:rPr>
          <w:rFonts w:ascii="Arial" w:hAnsi="Arial" w:cs="Arial"/>
        </w:rPr>
      </w:pPr>
    </w:p>
    <w:p w14:paraId="5CC438E8" w14:textId="78017788" w:rsidR="002C5A53" w:rsidRPr="002C5A53" w:rsidRDefault="002C5A53" w:rsidP="002C5A53">
      <w:pPr>
        <w:rPr>
          <w:rFonts w:ascii="Arial" w:hAnsi="Arial" w:cs="Arial"/>
        </w:rPr>
      </w:pPr>
      <w:r>
        <w:rPr>
          <w:rFonts w:ascii="Arial" w:hAnsi="Arial"/>
        </w:rPr>
        <w:t>Варіант 1b:</w:t>
      </w:r>
    </w:p>
    <w:p w14:paraId="7E7E62F1" w14:textId="77777777" w:rsidR="002C5A53" w:rsidRPr="002C5A53" w:rsidRDefault="002C5A53" w:rsidP="002C5A53">
      <w:pPr>
        <w:rPr>
          <w:rFonts w:ascii="Arial" w:hAnsi="Arial" w:cs="Arial"/>
        </w:rPr>
      </w:pPr>
    </w:p>
    <w:p w14:paraId="15FDE248" w14:textId="77777777" w:rsidR="002C5A53" w:rsidRPr="002C5A53" w:rsidRDefault="002C5A53" w:rsidP="002C5A53">
      <w:pPr>
        <w:rPr>
          <w:rFonts w:ascii="Arial" w:hAnsi="Arial" w:cs="Arial"/>
        </w:rPr>
      </w:pPr>
      <w:r>
        <w:rPr>
          <w:rFonts w:ascii="Arial" w:hAnsi="Arial"/>
        </w:rPr>
        <w:t>Допомога людям із функціональними психічними захворюваннями:</w:t>
      </w:r>
    </w:p>
    <w:p w14:paraId="705863D1" w14:textId="14AF9612" w:rsidR="00EC6907" w:rsidRDefault="004A0153" w:rsidP="002C5A53">
      <w:pPr>
        <w:numPr>
          <w:ilvl w:val="0"/>
          <w:numId w:val="9"/>
        </w:numPr>
        <w:rPr>
          <w:rFonts w:ascii="Arial" w:hAnsi="Arial" w:cs="Arial"/>
        </w:rPr>
      </w:pPr>
      <w:r w:rsidRPr="004A0153">
        <w:rPr>
          <w:rFonts w:ascii="Arial" w:hAnsi="Arial"/>
        </w:rPr>
        <w:lastRenderedPageBreak/>
        <w:t>у</w:t>
      </w:r>
      <w:r w:rsidR="002C5A53">
        <w:rPr>
          <w:rFonts w:ascii="Arial" w:hAnsi="Arial"/>
        </w:rPr>
        <w:t xml:space="preserve"> </w:t>
      </w:r>
      <w:proofErr w:type="spellStart"/>
      <w:r w:rsidR="002C5A53">
        <w:rPr>
          <w:rFonts w:ascii="Arial" w:hAnsi="Arial"/>
        </w:rPr>
        <w:t>Crofton</w:t>
      </w:r>
      <w:proofErr w:type="spellEnd"/>
      <w:r w:rsidR="002C5A53">
        <w:rPr>
          <w:rFonts w:ascii="Arial" w:hAnsi="Arial"/>
        </w:rPr>
        <w:t xml:space="preserve"> </w:t>
      </w:r>
      <w:proofErr w:type="spellStart"/>
      <w:r w:rsidR="002C5A53">
        <w:rPr>
          <w:rFonts w:ascii="Arial" w:hAnsi="Arial"/>
        </w:rPr>
        <w:t>Ward</w:t>
      </w:r>
      <w:proofErr w:type="spellEnd"/>
      <w:r w:rsidR="002C5A53">
        <w:rPr>
          <w:rFonts w:ascii="Arial" w:hAnsi="Arial"/>
        </w:rPr>
        <w:t xml:space="preserve">, лікарня </w:t>
      </w:r>
      <w:proofErr w:type="spellStart"/>
      <w:r w:rsidR="002C5A53">
        <w:rPr>
          <w:rFonts w:ascii="Arial" w:hAnsi="Arial"/>
        </w:rPr>
        <w:t>Філдхед</w:t>
      </w:r>
      <w:proofErr w:type="spellEnd"/>
      <w:r w:rsidR="002C5A53">
        <w:rPr>
          <w:rFonts w:ascii="Arial" w:hAnsi="Arial"/>
        </w:rPr>
        <w:t xml:space="preserve">, м. </w:t>
      </w:r>
      <w:proofErr w:type="spellStart"/>
      <w:r w:rsidR="002C5A53">
        <w:rPr>
          <w:rFonts w:ascii="Arial" w:hAnsi="Arial"/>
        </w:rPr>
        <w:t>Вейкфілд</w:t>
      </w:r>
      <w:proofErr w:type="spellEnd"/>
      <w:r w:rsidR="002C5A53">
        <w:rPr>
          <w:rFonts w:ascii="Arial" w:hAnsi="Arial"/>
        </w:rPr>
        <w:t xml:space="preserve">. Одна палата без поділу за </w:t>
      </w:r>
      <w:proofErr w:type="spellStart"/>
      <w:r w:rsidR="002C5A53">
        <w:rPr>
          <w:rFonts w:ascii="Arial" w:hAnsi="Arial"/>
        </w:rPr>
        <w:t>гендером</w:t>
      </w:r>
      <w:proofErr w:type="spellEnd"/>
      <w:r w:rsidR="002C5A53">
        <w:rPr>
          <w:rFonts w:ascii="Arial" w:hAnsi="Arial"/>
        </w:rPr>
        <w:t>, 22 місця</w:t>
      </w:r>
      <w:r>
        <w:rPr>
          <w:rFonts w:ascii="Arial" w:hAnsi="Arial"/>
          <w:lang w:val="ru-RU"/>
        </w:rPr>
        <w:t>;</w:t>
      </w:r>
    </w:p>
    <w:p w14:paraId="3F273EE8" w14:textId="4A589D6E" w:rsidR="00EC6907" w:rsidRDefault="004A0153" w:rsidP="002C5A53">
      <w:pPr>
        <w:numPr>
          <w:ilvl w:val="0"/>
          <w:numId w:val="9"/>
        </w:numPr>
        <w:rPr>
          <w:rFonts w:ascii="Arial" w:hAnsi="Arial" w:cs="Arial"/>
        </w:rPr>
      </w:pPr>
      <w:r w:rsidRPr="004A0153">
        <w:rPr>
          <w:rFonts w:ascii="Arial" w:hAnsi="Arial"/>
        </w:rPr>
        <w:t>у</w:t>
      </w:r>
      <w:r w:rsidR="002C5A53">
        <w:rPr>
          <w:rFonts w:ascii="Arial" w:hAnsi="Arial"/>
        </w:rPr>
        <w:t xml:space="preserve"> </w:t>
      </w:r>
      <w:proofErr w:type="spellStart"/>
      <w:r w:rsidR="002C5A53">
        <w:rPr>
          <w:rFonts w:ascii="Arial" w:hAnsi="Arial"/>
        </w:rPr>
        <w:t>Beechdale</w:t>
      </w:r>
      <w:proofErr w:type="spellEnd"/>
      <w:r w:rsidR="002C5A53">
        <w:rPr>
          <w:rFonts w:ascii="Arial" w:hAnsi="Arial"/>
        </w:rPr>
        <w:t xml:space="preserve"> </w:t>
      </w:r>
      <w:proofErr w:type="spellStart"/>
      <w:r w:rsidR="002C5A53">
        <w:rPr>
          <w:rFonts w:ascii="Arial" w:hAnsi="Arial"/>
        </w:rPr>
        <w:t>Ward</w:t>
      </w:r>
      <w:proofErr w:type="spellEnd"/>
      <w:r w:rsidR="002C5A53">
        <w:rPr>
          <w:rFonts w:ascii="Arial" w:hAnsi="Arial"/>
        </w:rPr>
        <w:t xml:space="preserve">, лікарня </w:t>
      </w:r>
      <w:proofErr w:type="spellStart"/>
      <w:r w:rsidR="002C5A53">
        <w:rPr>
          <w:rFonts w:ascii="Arial" w:hAnsi="Arial"/>
        </w:rPr>
        <w:t>Колдердейл</w:t>
      </w:r>
      <w:proofErr w:type="spellEnd"/>
      <w:r w:rsidR="002C5A53">
        <w:rPr>
          <w:rFonts w:ascii="Arial" w:hAnsi="Arial"/>
        </w:rPr>
        <w:t xml:space="preserve"> </w:t>
      </w:r>
      <w:proofErr w:type="spellStart"/>
      <w:r w:rsidR="002C5A53">
        <w:rPr>
          <w:rFonts w:ascii="Arial" w:hAnsi="Arial"/>
        </w:rPr>
        <w:t>Роял</w:t>
      </w:r>
      <w:proofErr w:type="spellEnd"/>
      <w:r w:rsidR="002C5A53">
        <w:rPr>
          <w:rFonts w:ascii="Arial" w:hAnsi="Arial"/>
        </w:rPr>
        <w:t xml:space="preserve">. Одна палата без поділу за </w:t>
      </w:r>
      <w:proofErr w:type="spellStart"/>
      <w:r w:rsidR="002C5A53">
        <w:rPr>
          <w:rFonts w:ascii="Arial" w:hAnsi="Arial"/>
        </w:rPr>
        <w:t>гендером</w:t>
      </w:r>
      <w:proofErr w:type="spellEnd"/>
      <w:r w:rsidR="002C5A53">
        <w:rPr>
          <w:rFonts w:ascii="Arial" w:hAnsi="Arial"/>
        </w:rPr>
        <w:t>, 16 місць</w:t>
      </w:r>
      <w:r>
        <w:rPr>
          <w:rFonts w:ascii="Arial" w:hAnsi="Arial"/>
          <w:lang w:val="ru-RU"/>
        </w:rPr>
        <w:t>;</w:t>
      </w:r>
    </w:p>
    <w:p w14:paraId="5D75EA49" w14:textId="5B6C0C60" w:rsidR="00EC6907" w:rsidRDefault="004A0153" w:rsidP="002C5A53">
      <w:pPr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/>
          <w:lang w:val="ru-RU"/>
        </w:rPr>
        <w:t>з</w:t>
      </w:r>
      <w:proofErr w:type="spellStart"/>
      <w:r w:rsidR="002C5A53">
        <w:rPr>
          <w:rFonts w:ascii="Arial" w:hAnsi="Arial"/>
        </w:rPr>
        <w:t>агалом</w:t>
      </w:r>
      <w:proofErr w:type="spellEnd"/>
      <w:r w:rsidR="002C5A53">
        <w:rPr>
          <w:rFonts w:ascii="Arial" w:hAnsi="Arial"/>
        </w:rPr>
        <w:t xml:space="preserve"> буде 38 місця для пацієнтів із функціональними психічними захворюваннями</w:t>
      </w:r>
      <w:r>
        <w:rPr>
          <w:rFonts w:ascii="Arial" w:hAnsi="Arial"/>
          <w:lang w:val="ru-RU"/>
        </w:rPr>
        <w:t>;</w:t>
      </w:r>
    </w:p>
    <w:p w14:paraId="50D0B998" w14:textId="0363AB17" w:rsidR="002C5A53" w:rsidRPr="00EC6907" w:rsidRDefault="004A0153" w:rsidP="002C5A53">
      <w:pPr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/>
          <w:lang w:val="ru-RU"/>
        </w:rPr>
        <w:t>ц</w:t>
      </w:r>
      <w:r w:rsidR="002C5A53">
        <w:rPr>
          <w:rFonts w:ascii="Arial" w:hAnsi="Arial"/>
        </w:rPr>
        <w:t xml:space="preserve">е на чотири місця менше, ніж у варіанті 1а. Всі палати для пацієнтів із функціональними психічними захворюваннями не поділені за </w:t>
      </w:r>
      <w:proofErr w:type="spellStart"/>
      <w:r w:rsidR="002C5A53">
        <w:rPr>
          <w:rFonts w:ascii="Arial" w:hAnsi="Arial"/>
        </w:rPr>
        <w:t>гендером</w:t>
      </w:r>
      <w:proofErr w:type="spellEnd"/>
      <w:r w:rsidR="002C5A53">
        <w:rPr>
          <w:rFonts w:ascii="Arial" w:hAnsi="Arial"/>
        </w:rPr>
        <w:t>.</w:t>
      </w:r>
    </w:p>
    <w:p w14:paraId="070BABFC" w14:textId="77777777" w:rsidR="002C5A53" w:rsidRPr="002C5A53" w:rsidRDefault="002C5A53" w:rsidP="002C5A53">
      <w:pPr>
        <w:rPr>
          <w:rFonts w:ascii="Arial" w:hAnsi="Arial" w:cs="Arial"/>
        </w:rPr>
      </w:pPr>
    </w:p>
    <w:p w14:paraId="5CCFC718" w14:textId="4A9F06DA" w:rsidR="002C5A53" w:rsidRPr="002C5A53" w:rsidRDefault="002C5A53" w:rsidP="002C5A53">
      <w:pPr>
        <w:rPr>
          <w:rFonts w:ascii="Arial" w:hAnsi="Arial" w:cs="Arial"/>
        </w:rPr>
      </w:pPr>
      <w:r>
        <w:rPr>
          <w:rFonts w:ascii="Arial" w:hAnsi="Arial"/>
        </w:rPr>
        <w:t>Загальна кількість місць: 68</w:t>
      </w:r>
    </w:p>
    <w:p w14:paraId="357C87FC" w14:textId="5C16B806" w:rsidR="002C5A53" w:rsidRPr="002C5A53" w:rsidRDefault="002C5A53" w:rsidP="002C5A53">
      <w:pPr>
        <w:rPr>
          <w:rFonts w:ascii="Arial" w:hAnsi="Arial" w:cs="Arial"/>
        </w:rPr>
      </w:pPr>
      <w:r>
        <w:rPr>
          <w:rFonts w:ascii="Arial" w:hAnsi="Arial"/>
        </w:rPr>
        <w:t>Витрати на організацію: £5,5 тис.</w:t>
      </w:r>
    </w:p>
    <w:p w14:paraId="5482D1C4" w14:textId="7EA44EE9" w:rsidR="002C5A53" w:rsidRPr="002C5A53" w:rsidRDefault="002C5A53" w:rsidP="002C5A53">
      <w:pPr>
        <w:rPr>
          <w:rFonts w:ascii="Arial" w:hAnsi="Arial" w:cs="Arial"/>
        </w:rPr>
      </w:pPr>
      <w:r>
        <w:rPr>
          <w:rFonts w:ascii="Arial" w:hAnsi="Arial"/>
        </w:rPr>
        <w:t>Щорічні витрати на експлуатацію: £8,2 тис.</w:t>
      </w:r>
    </w:p>
    <w:p w14:paraId="333BE3F3" w14:textId="77777777" w:rsidR="002C5A53" w:rsidRPr="002C5A53" w:rsidRDefault="002C5A53" w:rsidP="002C5A53">
      <w:pPr>
        <w:rPr>
          <w:rFonts w:ascii="Arial" w:hAnsi="Arial" w:cs="Arial"/>
        </w:rPr>
      </w:pPr>
    </w:p>
    <w:p w14:paraId="31FB37B7" w14:textId="377C823E" w:rsidR="002C5A53" w:rsidRPr="00EC6907" w:rsidRDefault="002C5A53" w:rsidP="002C5A53">
      <w:pPr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 xml:space="preserve">Другий варіант </w:t>
      </w:r>
    </w:p>
    <w:p w14:paraId="3761FA23" w14:textId="77777777" w:rsidR="002C5A53" w:rsidRPr="002C5A53" w:rsidRDefault="002C5A53" w:rsidP="002C5A53">
      <w:pPr>
        <w:rPr>
          <w:rFonts w:ascii="Arial" w:hAnsi="Arial" w:cs="Arial"/>
        </w:rPr>
      </w:pPr>
    </w:p>
    <w:p w14:paraId="7754004C" w14:textId="02A9B939" w:rsidR="002C5A53" w:rsidRPr="002C5A53" w:rsidRDefault="002C5A53" w:rsidP="002C5A53">
      <w:pPr>
        <w:rPr>
          <w:rFonts w:ascii="Arial" w:hAnsi="Arial" w:cs="Arial"/>
        </w:rPr>
      </w:pPr>
      <w:r>
        <w:rPr>
          <w:rFonts w:ascii="Arial" w:hAnsi="Arial"/>
        </w:rPr>
        <w:t xml:space="preserve">Допомога пацієнтам з деменцією у </w:t>
      </w:r>
      <w:proofErr w:type="spellStart"/>
      <w:r>
        <w:rPr>
          <w:rFonts w:ascii="Arial" w:hAnsi="Arial"/>
        </w:rPr>
        <w:t>Crofton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Ward</w:t>
      </w:r>
      <w:proofErr w:type="spellEnd"/>
      <w:r>
        <w:rPr>
          <w:rFonts w:ascii="Arial" w:hAnsi="Arial"/>
        </w:rPr>
        <w:t xml:space="preserve">, лікарня </w:t>
      </w:r>
      <w:proofErr w:type="spellStart"/>
      <w:r>
        <w:rPr>
          <w:rFonts w:ascii="Arial" w:hAnsi="Arial"/>
        </w:rPr>
        <w:t>Філдхед</w:t>
      </w:r>
      <w:proofErr w:type="spellEnd"/>
      <w:r>
        <w:rPr>
          <w:rFonts w:ascii="Arial" w:hAnsi="Arial"/>
        </w:rPr>
        <w:t xml:space="preserve">, м. </w:t>
      </w:r>
      <w:proofErr w:type="spellStart"/>
      <w:r>
        <w:rPr>
          <w:rFonts w:ascii="Arial" w:hAnsi="Arial"/>
        </w:rPr>
        <w:t>Вейкфілд</w:t>
      </w:r>
      <w:proofErr w:type="spellEnd"/>
      <w:r>
        <w:rPr>
          <w:rFonts w:ascii="Arial" w:hAnsi="Arial"/>
        </w:rPr>
        <w:t>:</w:t>
      </w:r>
    </w:p>
    <w:p w14:paraId="75FB4DEA" w14:textId="2A4782B2" w:rsidR="002C5A53" w:rsidRPr="002C5A53" w:rsidRDefault="004A0153" w:rsidP="00EC6907">
      <w:pPr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/>
          <w:lang w:val="ru-RU"/>
        </w:rPr>
        <w:t>д</w:t>
      </w:r>
      <w:proofErr w:type="spellStart"/>
      <w:r w:rsidR="002C5A53">
        <w:rPr>
          <w:rFonts w:ascii="Arial" w:hAnsi="Arial"/>
        </w:rPr>
        <w:t>ві</w:t>
      </w:r>
      <w:proofErr w:type="spellEnd"/>
      <w:r w:rsidR="002C5A53">
        <w:rPr>
          <w:rFonts w:ascii="Arial" w:hAnsi="Arial"/>
        </w:rPr>
        <w:t xml:space="preserve"> окремі палати: для чоловіків і для жінок.</w:t>
      </w:r>
    </w:p>
    <w:p w14:paraId="30F4F62D" w14:textId="6B8C4947" w:rsidR="002C5A53" w:rsidRPr="002C5A53" w:rsidRDefault="002C5A53" w:rsidP="00EC6907">
      <w:pPr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/>
        </w:rPr>
        <w:t>26 місць.</w:t>
      </w:r>
    </w:p>
    <w:p w14:paraId="6CCC69FD" w14:textId="77777777" w:rsidR="002C5A53" w:rsidRPr="002C5A53" w:rsidRDefault="002C5A53" w:rsidP="002C5A53">
      <w:pPr>
        <w:rPr>
          <w:rFonts w:ascii="Arial" w:hAnsi="Arial" w:cs="Arial"/>
        </w:rPr>
      </w:pPr>
    </w:p>
    <w:p w14:paraId="3125A308" w14:textId="77777777" w:rsidR="00053189" w:rsidRDefault="002C5A53" w:rsidP="002C5A53">
      <w:pPr>
        <w:rPr>
          <w:rFonts w:ascii="Arial" w:hAnsi="Arial" w:cs="Arial"/>
        </w:rPr>
      </w:pPr>
      <w:r>
        <w:rPr>
          <w:rFonts w:ascii="Arial" w:hAnsi="Arial"/>
        </w:rPr>
        <w:t>Допомога людям із функціональними психічними захворюваннями:</w:t>
      </w:r>
    </w:p>
    <w:p w14:paraId="044A6CA8" w14:textId="1DE01CD0" w:rsidR="00053189" w:rsidRDefault="004A0153" w:rsidP="002C5A53">
      <w:pPr>
        <w:numPr>
          <w:ilvl w:val="0"/>
          <w:numId w:val="11"/>
        </w:numPr>
        <w:rPr>
          <w:rFonts w:ascii="Arial" w:hAnsi="Arial" w:cs="Arial"/>
        </w:rPr>
      </w:pPr>
      <w:r w:rsidRPr="004A0153">
        <w:rPr>
          <w:rFonts w:ascii="Arial" w:hAnsi="Arial"/>
        </w:rPr>
        <w:t>у</w:t>
      </w:r>
      <w:r w:rsidR="002C5A53">
        <w:rPr>
          <w:rFonts w:ascii="Arial" w:hAnsi="Arial"/>
        </w:rPr>
        <w:t xml:space="preserve"> Блоці 19, районна лікарня </w:t>
      </w:r>
      <w:proofErr w:type="spellStart"/>
      <w:r w:rsidR="002C5A53">
        <w:rPr>
          <w:rFonts w:ascii="Arial" w:hAnsi="Arial"/>
        </w:rPr>
        <w:t>Дьюсбері</w:t>
      </w:r>
      <w:proofErr w:type="spellEnd"/>
      <w:r w:rsidR="002C5A53">
        <w:rPr>
          <w:rFonts w:ascii="Arial" w:hAnsi="Arial"/>
        </w:rPr>
        <w:t>. Дві окремі палати: для чоловіків і для жінок, 30 місць</w:t>
      </w:r>
      <w:r w:rsidRPr="004A0153">
        <w:rPr>
          <w:rFonts w:ascii="Arial" w:hAnsi="Arial"/>
        </w:rPr>
        <w:t>;</w:t>
      </w:r>
    </w:p>
    <w:p w14:paraId="29A4C8A5" w14:textId="7BDE1172" w:rsidR="00053189" w:rsidRDefault="004A0153" w:rsidP="002C5A53">
      <w:pPr>
        <w:numPr>
          <w:ilvl w:val="0"/>
          <w:numId w:val="11"/>
        </w:numPr>
        <w:rPr>
          <w:rFonts w:ascii="Arial" w:hAnsi="Arial" w:cs="Arial"/>
        </w:rPr>
      </w:pPr>
      <w:r w:rsidRPr="004A0153">
        <w:rPr>
          <w:rFonts w:ascii="Arial" w:hAnsi="Arial"/>
        </w:rPr>
        <w:t>у</w:t>
      </w:r>
      <w:r w:rsidR="002C5A53">
        <w:rPr>
          <w:rFonts w:ascii="Arial" w:hAnsi="Arial"/>
        </w:rPr>
        <w:t xml:space="preserve"> </w:t>
      </w:r>
      <w:proofErr w:type="spellStart"/>
      <w:r w:rsidR="002C5A53">
        <w:rPr>
          <w:rFonts w:ascii="Arial" w:hAnsi="Arial"/>
        </w:rPr>
        <w:t>Beechdale</w:t>
      </w:r>
      <w:proofErr w:type="spellEnd"/>
      <w:r w:rsidR="002C5A53">
        <w:rPr>
          <w:rFonts w:ascii="Arial" w:hAnsi="Arial"/>
        </w:rPr>
        <w:t xml:space="preserve"> </w:t>
      </w:r>
      <w:proofErr w:type="spellStart"/>
      <w:r w:rsidR="002C5A53">
        <w:rPr>
          <w:rFonts w:ascii="Arial" w:hAnsi="Arial"/>
        </w:rPr>
        <w:t>Ward</w:t>
      </w:r>
      <w:proofErr w:type="spellEnd"/>
      <w:r w:rsidR="002C5A53">
        <w:rPr>
          <w:rFonts w:ascii="Arial" w:hAnsi="Arial"/>
        </w:rPr>
        <w:t xml:space="preserve">, лікарня </w:t>
      </w:r>
      <w:proofErr w:type="spellStart"/>
      <w:r w:rsidR="002C5A53">
        <w:rPr>
          <w:rFonts w:ascii="Arial" w:hAnsi="Arial"/>
        </w:rPr>
        <w:t>Колдердейл</w:t>
      </w:r>
      <w:proofErr w:type="spellEnd"/>
      <w:r w:rsidR="002C5A53">
        <w:rPr>
          <w:rFonts w:ascii="Arial" w:hAnsi="Arial"/>
        </w:rPr>
        <w:t xml:space="preserve"> </w:t>
      </w:r>
      <w:proofErr w:type="spellStart"/>
      <w:r w:rsidR="002C5A53">
        <w:rPr>
          <w:rFonts w:ascii="Arial" w:hAnsi="Arial"/>
        </w:rPr>
        <w:t>Роял</w:t>
      </w:r>
      <w:proofErr w:type="spellEnd"/>
      <w:r w:rsidR="002C5A53">
        <w:rPr>
          <w:rFonts w:ascii="Arial" w:hAnsi="Arial"/>
        </w:rPr>
        <w:t xml:space="preserve">. Одна палата без поділу за </w:t>
      </w:r>
      <w:proofErr w:type="spellStart"/>
      <w:r w:rsidR="002C5A53">
        <w:rPr>
          <w:rFonts w:ascii="Arial" w:hAnsi="Arial"/>
        </w:rPr>
        <w:t>гендером</w:t>
      </w:r>
      <w:proofErr w:type="spellEnd"/>
      <w:r w:rsidR="002C5A53">
        <w:rPr>
          <w:rFonts w:ascii="Arial" w:hAnsi="Arial"/>
        </w:rPr>
        <w:t>, 16 місць</w:t>
      </w:r>
      <w:r>
        <w:rPr>
          <w:rFonts w:ascii="Arial" w:hAnsi="Arial"/>
          <w:lang w:val="ru-RU"/>
        </w:rPr>
        <w:t>;</w:t>
      </w:r>
    </w:p>
    <w:p w14:paraId="6111994A" w14:textId="50A2475A" w:rsidR="002C5A53" w:rsidRPr="00053189" w:rsidRDefault="004A0153" w:rsidP="002C5A53">
      <w:pPr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/>
          <w:lang w:val="ru-RU"/>
        </w:rPr>
        <w:t>з</w:t>
      </w:r>
      <w:proofErr w:type="spellStart"/>
      <w:r w:rsidR="002C5A53">
        <w:rPr>
          <w:rFonts w:ascii="Arial" w:hAnsi="Arial"/>
        </w:rPr>
        <w:t>агалом</w:t>
      </w:r>
      <w:proofErr w:type="spellEnd"/>
      <w:r w:rsidR="002C5A53">
        <w:rPr>
          <w:rFonts w:ascii="Arial" w:hAnsi="Arial"/>
        </w:rPr>
        <w:t xml:space="preserve"> буде 46 місця для пацієнтів із функціональними психічними захворюваннями. </w:t>
      </w:r>
    </w:p>
    <w:p w14:paraId="69C26A49" w14:textId="77777777" w:rsidR="002C5A53" w:rsidRPr="002C5A53" w:rsidRDefault="002C5A53" w:rsidP="002C5A53">
      <w:pPr>
        <w:rPr>
          <w:rFonts w:ascii="Arial" w:hAnsi="Arial" w:cs="Arial"/>
        </w:rPr>
      </w:pPr>
    </w:p>
    <w:p w14:paraId="0B141935" w14:textId="31B23BA2" w:rsidR="002C5A53" w:rsidRPr="002C5A53" w:rsidRDefault="002C5A53" w:rsidP="002C5A53">
      <w:pPr>
        <w:rPr>
          <w:rFonts w:ascii="Arial" w:hAnsi="Arial" w:cs="Arial"/>
        </w:rPr>
      </w:pPr>
      <w:r>
        <w:rPr>
          <w:rFonts w:ascii="Arial" w:hAnsi="Arial"/>
        </w:rPr>
        <w:t>Загальна кількість місць: 72</w:t>
      </w:r>
    </w:p>
    <w:p w14:paraId="65AD1E5A" w14:textId="1798388C" w:rsidR="002C5A53" w:rsidRPr="002C5A53" w:rsidRDefault="002C5A53" w:rsidP="002C5A53">
      <w:pPr>
        <w:rPr>
          <w:rFonts w:ascii="Arial" w:hAnsi="Arial" w:cs="Arial"/>
        </w:rPr>
      </w:pPr>
      <w:r>
        <w:rPr>
          <w:rFonts w:ascii="Arial" w:hAnsi="Arial"/>
        </w:rPr>
        <w:t>Витрати на організацію: £8,2 тис.</w:t>
      </w:r>
    </w:p>
    <w:p w14:paraId="25D2253E" w14:textId="6C35EC5E" w:rsidR="002C5A53" w:rsidRPr="002C5A53" w:rsidRDefault="002C5A53" w:rsidP="002C5A53">
      <w:pPr>
        <w:rPr>
          <w:rFonts w:ascii="Arial" w:hAnsi="Arial" w:cs="Arial"/>
        </w:rPr>
      </w:pPr>
      <w:r>
        <w:rPr>
          <w:rFonts w:ascii="Arial" w:hAnsi="Arial"/>
        </w:rPr>
        <w:t>Щорічні витрати на експлуатацію: £9,2 тис.</w:t>
      </w:r>
    </w:p>
    <w:p w14:paraId="4D775632" w14:textId="111D8910" w:rsidR="002C5A53" w:rsidRPr="002C5A53" w:rsidRDefault="002C5A53" w:rsidP="002C5A53">
      <w:pPr>
        <w:rPr>
          <w:rFonts w:ascii="Arial" w:hAnsi="Arial" w:cs="Arial"/>
        </w:rPr>
      </w:pPr>
    </w:p>
    <w:p w14:paraId="46D5599B" w14:textId="77777777" w:rsidR="002C5A53" w:rsidRDefault="002C5A53" w:rsidP="00053189">
      <w:pPr>
        <w:pStyle w:val="1"/>
      </w:pPr>
      <w:r>
        <w:t>Зміни покращать допомогу, яку ми надаємо</w:t>
      </w:r>
    </w:p>
    <w:p w14:paraId="18BB384C" w14:textId="77777777" w:rsidR="00053189" w:rsidRPr="002C5A53" w:rsidRDefault="00053189" w:rsidP="002C5A53">
      <w:pPr>
        <w:rPr>
          <w:rFonts w:ascii="Arial" w:hAnsi="Arial" w:cs="Arial"/>
        </w:rPr>
      </w:pPr>
    </w:p>
    <w:p w14:paraId="01DB6C26" w14:textId="77777777" w:rsidR="002C5A53" w:rsidRDefault="002C5A53" w:rsidP="002C5A53">
      <w:pPr>
        <w:rPr>
          <w:rFonts w:ascii="Arial" w:hAnsi="Arial" w:cs="Arial"/>
        </w:rPr>
      </w:pPr>
      <w:r>
        <w:rPr>
          <w:rFonts w:ascii="Arial" w:hAnsi="Arial"/>
        </w:rPr>
        <w:t xml:space="preserve">Наша пропозиція покращить умови для персоналу, оптимізує догляд і лікування, які він надає, і </w:t>
      </w:r>
      <w:proofErr w:type="spellStart"/>
      <w:r>
        <w:rPr>
          <w:rFonts w:ascii="Arial" w:hAnsi="Arial"/>
        </w:rPr>
        <w:t>внесе</w:t>
      </w:r>
      <w:proofErr w:type="spellEnd"/>
      <w:r>
        <w:rPr>
          <w:rFonts w:ascii="Arial" w:hAnsi="Arial"/>
        </w:rPr>
        <w:t xml:space="preserve"> позитивні зміни для наших пацієнтів, їхніх родичів, доглядачів і близьких.</w:t>
      </w:r>
    </w:p>
    <w:p w14:paraId="31050C65" w14:textId="77777777" w:rsidR="00053189" w:rsidRPr="002C5A53" w:rsidRDefault="00053189" w:rsidP="002C5A53">
      <w:pPr>
        <w:rPr>
          <w:rFonts w:ascii="Arial" w:hAnsi="Arial" w:cs="Arial"/>
        </w:rPr>
      </w:pPr>
    </w:p>
    <w:p w14:paraId="59D0A34D" w14:textId="77777777" w:rsidR="002C5A53" w:rsidRPr="002C5A53" w:rsidRDefault="002C5A53" w:rsidP="002C5A53">
      <w:pPr>
        <w:rPr>
          <w:rFonts w:ascii="Arial" w:hAnsi="Arial" w:cs="Arial"/>
        </w:rPr>
      </w:pPr>
      <w:r>
        <w:rPr>
          <w:rFonts w:ascii="Arial" w:hAnsi="Arial"/>
        </w:rPr>
        <w:t>Пацієнти отримають спеціалізовану допомогу, яка їм потрібна, у безпечному та сприятливому середовищі. Все це завдяки тому, що:</w:t>
      </w:r>
    </w:p>
    <w:p w14:paraId="3415B557" w14:textId="74DAE476" w:rsidR="002C5A53" w:rsidRPr="002C5A53" w:rsidRDefault="004A0153" w:rsidP="00053189">
      <w:pPr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/>
        </w:rPr>
        <w:t xml:space="preserve">Клінічна </w:t>
      </w:r>
      <w:r w:rsidR="002C5A53">
        <w:rPr>
          <w:rFonts w:ascii="Arial" w:hAnsi="Arial"/>
        </w:rPr>
        <w:t>допомога задовольнятиме специфічні потреби пацієнтів в палаті. Це враховує належні заходи, кращий догляд і правильний об’єм медичного втручання.</w:t>
      </w:r>
    </w:p>
    <w:p w14:paraId="3FDA9875" w14:textId="71457EB1" w:rsidR="002C5A53" w:rsidRPr="002C5A53" w:rsidRDefault="002C5A53" w:rsidP="00053189">
      <w:pPr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/>
        </w:rPr>
        <w:lastRenderedPageBreak/>
        <w:t xml:space="preserve">Пацієнти одразу потраплятимуть в правильне місце відповідно до своїх потреб. Це означає, що пацієнти, ймовірніше, залишатимуться в одній і тій самій палаті від прийому до виписки. </w:t>
      </w:r>
    </w:p>
    <w:p w14:paraId="40178FC7" w14:textId="121A31D5" w:rsidR="002C5A53" w:rsidRDefault="002C5A53" w:rsidP="00053189">
      <w:pPr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/>
        </w:rPr>
        <w:t>Скоротиться тривалість часу, протягом якого людям потрібно буде залишатися у палаті. Пацієнти зможуть побудувати кращі терапевтичні стосунки з персоналом і отримають більш своєчасну підтримку й впевненість, що допоможе їм краще пристосуватися до життя у громаді після виписки.</w:t>
      </w:r>
    </w:p>
    <w:p w14:paraId="457DB6FA" w14:textId="77777777" w:rsidR="00053189" w:rsidRPr="002C5A53" w:rsidRDefault="00053189" w:rsidP="002C5A53">
      <w:pPr>
        <w:rPr>
          <w:rFonts w:ascii="Arial" w:hAnsi="Arial" w:cs="Arial"/>
        </w:rPr>
      </w:pPr>
    </w:p>
    <w:p w14:paraId="62F3A5E0" w14:textId="77777777" w:rsidR="002C5A53" w:rsidRPr="002C5A53" w:rsidRDefault="002C5A53" w:rsidP="002C5A53">
      <w:pPr>
        <w:rPr>
          <w:rFonts w:ascii="Arial" w:hAnsi="Arial" w:cs="Arial"/>
        </w:rPr>
      </w:pPr>
      <w:r>
        <w:rPr>
          <w:rFonts w:ascii="Arial" w:hAnsi="Arial"/>
        </w:rPr>
        <w:t>Середовище буде більш підхожим для кожної групи пацієнтів. Це означає, що палати:</w:t>
      </w:r>
    </w:p>
    <w:p w14:paraId="382F6163" w14:textId="3D368257" w:rsidR="002C5A53" w:rsidRPr="002C5A53" w:rsidRDefault="002C5A53" w:rsidP="00053189">
      <w:pPr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/>
        </w:rPr>
        <w:t>будуть безпечніші завдяки тому, що оздоблення, розміщення і зони для пацієнтів будуть адаптовані для кращого задоволення специфічних потреб пацієнтів;</w:t>
      </w:r>
    </w:p>
    <w:p w14:paraId="0CB7D2BB" w14:textId="6F3329CE" w:rsidR="002C5A53" w:rsidRPr="002C5A53" w:rsidRDefault="002C5A53" w:rsidP="00053189">
      <w:pPr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/>
        </w:rPr>
        <w:t>більше сприятимуть добробуту завдяки високій якості та належному оздобленню, що допоможе терапевтичному лікуванню;</w:t>
      </w:r>
    </w:p>
    <w:p w14:paraId="031C1984" w14:textId="18D7BAC0" w:rsidR="002C5A53" w:rsidRPr="002C5A53" w:rsidRDefault="002C5A53" w:rsidP="00053189">
      <w:pPr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/>
        </w:rPr>
        <w:t>сприятимуть незалежності завдяки тому, що простір стимулює фізичну активність і рухомість і надає доступ до обладнання, яке допомагає у побуті, активному житті та соціалізації;</w:t>
      </w:r>
    </w:p>
    <w:p w14:paraId="680B9EAA" w14:textId="2724156B" w:rsidR="002C5A53" w:rsidRPr="002C5A53" w:rsidRDefault="002C5A53" w:rsidP="00053189">
      <w:pPr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/>
        </w:rPr>
        <w:t>матимуть належну кількість працівників, які володіють потрібними навичками та вміннями і виконують спеціалізовані функції (зокрема, клінічні медпрацівники та помічники психолога).</w:t>
      </w:r>
    </w:p>
    <w:p w14:paraId="20D2C511" w14:textId="77777777" w:rsidR="002C5A53" w:rsidRPr="002C5A53" w:rsidRDefault="002C5A53" w:rsidP="002C5A53">
      <w:pPr>
        <w:rPr>
          <w:rFonts w:ascii="Arial" w:hAnsi="Arial" w:cs="Arial"/>
        </w:rPr>
      </w:pPr>
      <w:r>
        <w:rPr>
          <w:rFonts w:ascii="Arial" w:hAnsi="Arial"/>
        </w:rPr>
        <w:t>Ми надаватимемо кращу підтримку персоналу, щоб забезпечити спеціалізовану допомогу, яка потрібна пацієнтам. Це означає, що наш персонал може:</w:t>
      </w:r>
    </w:p>
    <w:p w14:paraId="50DED778" w14:textId="032A4694" w:rsidR="002C5A53" w:rsidRPr="002C5A53" w:rsidRDefault="002C5A53" w:rsidP="00B07A8F">
      <w:pPr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/>
        </w:rPr>
        <w:t>ефективніше використовувати свої навички, щоб покращити допомогу;</w:t>
      </w:r>
    </w:p>
    <w:p w14:paraId="0FFCFC93" w14:textId="07E25B4F" w:rsidR="002C5A53" w:rsidRPr="002C5A53" w:rsidRDefault="002C5A53" w:rsidP="00B07A8F">
      <w:pPr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/>
        </w:rPr>
        <w:t>отримувати підтримку різноманітних команд медпрацівників і доглядачів;</w:t>
      </w:r>
    </w:p>
    <w:p w14:paraId="77724F0B" w14:textId="11D59A61" w:rsidR="002C5A53" w:rsidRPr="002C5A53" w:rsidRDefault="002C5A53" w:rsidP="00B07A8F">
      <w:pPr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/>
        </w:rPr>
        <w:t>проходити спеціалізоване навчання і розвивати навички в області деменції і функціональних психічних захворювань;</w:t>
      </w:r>
    </w:p>
    <w:p w14:paraId="774F4950" w14:textId="4A9039F2" w:rsidR="002C5A53" w:rsidRPr="002C5A53" w:rsidRDefault="002C5A53" w:rsidP="00B07A8F">
      <w:pPr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/>
        </w:rPr>
        <w:t>приділяти більше часу на допомогу обом групам пацієнтів;</w:t>
      </w:r>
    </w:p>
    <w:p w14:paraId="37BC66B1" w14:textId="1A0BC4C8" w:rsidR="002C5A53" w:rsidRPr="002C5A53" w:rsidRDefault="002C5A53" w:rsidP="00B07A8F">
      <w:pPr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/>
        </w:rPr>
        <w:t>будувати кращі терапевтичні стосунки зі своїми пацієнтами, доглядачами та родичами.</w:t>
      </w:r>
    </w:p>
    <w:p w14:paraId="2F2BF8AA" w14:textId="77777777" w:rsidR="002C5A53" w:rsidRPr="002C5A53" w:rsidRDefault="002C5A53" w:rsidP="002C5A53">
      <w:pPr>
        <w:rPr>
          <w:rFonts w:ascii="Arial" w:hAnsi="Arial" w:cs="Arial"/>
        </w:rPr>
      </w:pPr>
    </w:p>
    <w:p w14:paraId="611B75AE" w14:textId="77777777" w:rsidR="002C5A53" w:rsidRDefault="002C5A53" w:rsidP="00B07A8F">
      <w:pPr>
        <w:pStyle w:val="1"/>
      </w:pPr>
      <w:r>
        <w:t>Пересування, транспорт і паркування</w:t>
      </w:r>
    </w:p>
    <w:p w14:paraId="3069CEBD" w14:textId="77777777" w:rsidR="00B07A8F" w:rsidRPr="002C5A53" w:rsidRDefault="00B07A8F" w:rsidP="002C5A53">
      <w:pPr>
        <w:rPr>
          <w:rFonts w:ascii="Arial" w:hAnsi="Arial" w:cs="Arial"/>
        </w:rPr>
      </w:pPr>
    </w:p>
    <w:p w14:paraId="757E8905" w14:textId="77777777" w:rsidR="002C5A53" w:rsidRDefault="002C5A53" w:rsidP="002C5A53">
      <w:pPr>
        <w:rPr>
          <w:rFonts w:ascii="Arial" w:hAnsi="Arial" w:cs="Arial"/>
        </w:rPr>
      </w:pPr>
      <w:r>
        <w:rPr>
          <w:rFonts w:ascii="Arial" w:hAnsi="Arial"/>
        </w:rPr>
        <w:t>Ми знаємо, що будь-які запропоновані зміни впливатимуть на пересування, транспорт і паркування.</w:t>
      </w:r>
    </w:p>
    <w:p w14:paraId="351C393A" w14:textId="77777777" w:rsidR="00B07A8F" w:rsidRPr="002C5A53" w:rsidRDefault="00B07A8F" w:rsidP="002C5A53">
      <w:pPr>
        <w:rPr>
          <w:rFonts w:ascii="Arial" w:hAnsi="Arial" w:cs="Arial"/>
        </w:rPr>
      </w:pPr>
    </w:p>
    <w:p w14:paraId="125B8BD7" w14:textId="77777777" w:rsidR="002C5A53" w:rsidRPr="002C5A53" w:rsidRDefault="002C5A53" w:rsidP="002C5A53">
      <w:pPr>
        <w:rPr>
          <w:rFonts w:ascii="Arial" w:hAnsi="Arial" w:cs="Arial"/>
        </w:rPr>
      </w:pPr>
      <w:r>
        <w:rPr>
          <w:rFonts w:ascii="Arial" w:hAnsi="Arial"/>
        </w:rPr>
        <w:t>Ми хочемо зрозуміти, як це вплине на людей, які приїжджають до наших закладів та їдуть з них. Ми будемо раді почути ваші думки, щоб зібрати ваші відгуки про будь-які наслідки впровадження цих варіантів. Це допоможе нам обміркувати, що ми можемо зробити для підтримки родин, доглядачів та відвідувачів.</w:t>
      </w:r>
    </w:p>
    <w:p w14:paraId="32C595F3" w14:textId="77777777" w:rsidR="00B07A8F" w:rsidRDefault="00B07A8F" w:rsidP="002C5A53">
      <w:pPr>
        <w:rPr>
          <w:rFonts w:ascii="Arial" w:hAnsi="Arial" w:cs="Arial"/>
        </w:rPr>
      </w:pPr>
    </w:p>
    <w:p w14:paraId="5D1076DE" w14:textId="16CC32CD" w:rsidR="002C5A53" w:rsidRPr="002C5A53" w:rsidRDefault="002C5A53" w:rsidP="002C5A53">
      <w:pPr>
        <w:rPr>
          <w:rFonts w:ascii="Arial" w:hAnsi="Arial" w:cs="Arial"/>
        </w:rPr>
      </w:pPr>
      <w:r>
        <w:rPr>
          <w:rFonts w:ascii="Arial" w:hAnsi="Arial"/>
        </w:rPr>
        <w:t xml:space="preserve">Ми розглянули вплив запропонованих варіантів на навколишнє середовище. У довгостроковій перспективі ми вважаємо, що вони призведуть до позитивних змін, але ми </w:t>
      </w:r>
      <w:r>
        <w:rPr>
          <w:rFonts w:ascii="Arial" w:hAnsi="Arial"/>
        </w:rPr>
        <w:lastRenderedPageBreak/>
        <w:t>знаємо, що деяким родинам і доглядачам може знадобитися витрачати додатковий час на дорогу до наших палатних комплексів.</w:t>
      </w:r>
    </w:p>
    <w:p w14:paraId="31F8AFAB" w14:textId="77777777" w:rsidR="00B07A8F" w:rsidRDefault="00B07A8F" w:rsidP="002C5A53">
      <w:pPr>
        <w:rPr>
          <w:rFonts w:ascii="Arial" w:hAnsi="Arial" w:cs="Arial"/>
        </w:rPr>
      </w:pPr>
    </w:p>
    <w:p w14:paraId="5BAD1297" w14:textId="61165CF3" w:rsidR="002C5A53" w:rsidRPr="002C5A53" w:rsidRDefault="002C5A53" w:rsidP="00B07A8F">
      <w:pPr>
        <w:pStyle w:val="1"/>
      </w:pPr>
      <w:r>
        <w:t>Як дізнатися більше</w:t>
      </w:r>
    </w:p>
    <w:p w14:paraId="12D87F16" w14:textId="77777777" w:rsidR="00B07A8F" w:rsidRDefault="00B07A8F" w:rsidP="002C5A53">
      <w:pPr>
        <w:rPr>
          <w:rFonts w:ascii="Arial" w:hAnsi="Arial" w:cs="Arial"/>
        </w:rPr>
      </w:pPr>
    </w:p>
    <w:p w14:paraId="19AF12EF" w14:textId="73FD9ACF" w:rsidR="002C5A53" w:rsidRPr="002C5A53" w:rsidRDefault="002C5A53" w:rsidP="002C5A53">
      <w:pPr>
        <w:rPr>
          <w:rFonts w:ascii="Arial" w:hAnsi="Arial" w:cs="Arial"/>
        </w:rPr>
      </w:pPr>
      <w:r>
        <w:rPr>
          <w:rFonts w:ascii="Arial" w:hAnsi="Arial"/>
        </w:rPr>
        <w:t xml:space="preserve">Завітайте на наш сайт: </w:t>
      </w:r>
      <w:hyperlink r:id="rId7" w:history="1">
        <w:r>
          <w:rPr>
            <w:rStyle w:val="ac"/>
            <w:rFonts w:ascii="Arial" w:hAnsi="Arial"/>
          </w:rPr>
          <w:t>www.southwestyorkshire.nhs.uk/opsconsultation</w:t>
        </w:r>
      </w:hyperlink>
      <w:r>
        <w:rPr>
          <w:rFonts w:ascii="Arial" w:hAnsi="Arial"/>
        </w:rPr>
        <w:t xml:space="preserve"> - тут ви зможете:</w:t>
      </w:r>
    </w:p>
    <w:p w14:paraId="6C7619C3" w14:textId="1E0772C2" w:rsidR="002C5A53" w:rsidRPr="002C5A53" w:rsidRDefault="002C5A53" w:rsidP="00B07A8F">
      <w:pPr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/>
        </w:rPr>
        <w:t>прочитати повну версію документу на обговорення;</w:t>
      </w:r>
    </w:p>
    <w:p w14:paraId="09C73DDC" w14:textId="1ECA466F" w:rsidR="002C5A53" w:rsidRPr="002C5A53" w:rsidRDefault="002C5A53" w:rsidP="00B07A8F">
      <w:pPr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/>
        </w:rPr>
        <w:t>переглянути інформацію для обговорення в інших форматах, зокрема сторінки, де лише відео або текст;</w:t>
      </w:r>
    </w:p>
    <w:p w14:paraId="3B9CE9AE" w14:textId="50FCCE84" w:rsidR="002C5A53" w:rsidRPr="002C5A53" w:rsidRDefault="002C5A53" w:rsidP="00B07A8F">
      <w:pPr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/>
        </w:rPr>
        <w:t>дізнатися, куди можна прийти й поспілкуватися з нами на заході;</w:t>
      </w:r>
    </w:p>
    <w:p w14:paraId="32BC9DCA" w14:textId="0D8B6EA8" w:rsidR="00B07A8F" w:rsidRDefault="002C5A53" w:rsidP="00B07A8F">
      <w:pPr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/>
        </w:rPr>
        <w:t xml:space="preserve">дізнатись, як поспілкуватися з громадською групою стосовно обговорення. </w:t>
      </w:r>
    </w:p>
    <w:p w14:paraId="19EC7DC9" w14:textId="77777777" w:rsidR="00B07A8F" w:rsidRDefault="00B07A8F" w:rsidP="002C5A53">
      <w:pPr>
        <w:rPr>
          <w:rFonts w:ascii="Arial" w:hAnsi="Arial" w:cs="Arial"/>
        </w:rPr>
      </w:pPr>
    </w:p>
    <w:p w14:paraId="0F01ACC5" w14:textId="77777777" w:rsidR="002C5A53" w:rsidRDefault="002C5A53" w:rsidP="00B07A8F">
      <w:pPr>
        <w:pStyle w:val="1"/>
      </w:pPr>
      <w:r>
        <w:t>Як поділитися своїми думками</w:t>
      </w:r>
    </w:p>
    <w:p w14:paraId="39AD039A" w14:textId="77777777" w:rsidR="00B07A8F" w:rsidRPr="002C5A53" w:rsidRDefault="00B07A8F" w:rsidP="002C5A53">
      <w:pPr>
        <w:rPr>
          <w:rFonts w:ascii="Arial" w:hAnsi="Arial" w:cs="Arial"/>
        </w:rPr>
      </w:pPr>
    </w:p>
    <w:p w14:paraId="4E4DB8DD" w14:textId="77777777" w:rsidR="002C5A53" w:rsidRPr="002C5A53" w:rsidRDefault="002C5A53" w:rsidP="002C5A53">
      <w:pPr>
        <w:rPr>
          <w:rFonts w:ascii="Arial" w:hAnsi="Arial" w:cs="Arial"/>
        </w:rPr>
      </w:pPr>
      <w:r>
        <w:rPr>
          <w:rFonts w:ascii="Arial" w:hAnsi="Arial"/>
        </w:rPr>
        <w:t>Ми просимо людей заповнити наш опитувальник для обговорення. Ви можете:</w:t>
      </w:r>
    </w:p>
    <w:p w14:paraId="16B9D213" w14:textId="0B9134EA" w:rsidR="002C5A53" w:rsidRPr="002C5A53" w:rsidRDefault="002C5A53" w:rsidP="002C5A53">
      <w:pPr>
        <w:rPr>
          <w:rFonts w:ascii="Arial" w:hAnsi="Arial" w:cs="Arial"/>
        </w:rPr>
      </w:pPr>
      <w:r>
        <w:rPr>
          <w:rFonts w:ascii="Arial" w:hAnsi="Arial"/>
        </w:rPr>
        <w:t>•</w:t>
      </w:r>
      <w:r>
        <w:rPr>
          <w:rFonts w:ascii="Arial" w:hAnsi="Arial"/>
        </w:rPr>
        <w:tab/>
        <w:t xml:space="preserve">Заповнити наш опитувальник для обговорення онлайн: </w:t>
      </w:r>
      <w:hyperlink r:id="rId8" w:history="1">
        <w:r>
          <w:rPr>
            <w:rStyle w:val="ac"/>
            <w:rFonts w:ascii="Arial" w:hAnsi="Arial"/>
          </w:rPr>
          <w:t>www.southwestyorkshire.nhs.uk/opsconsultation</w:t>
        </w:r>
      </w:hyperlink>
      <w:r>
        <w:rPr>
          <w:rFonts w:ascii="Arial" w:hAnsi="Arial"/>
        </w:rPr>
        <w:t xml:space="preserve"> </w:t>
      </w:r>
    </w:p>
    <w:p w14:paraId="71BCE9EF" w14:textId="77777777" w:rsidR="002C5A53" w:rsidRPr="002C5A53" w:rsidRDefault="002C5A53" w:rsidP="002C5A53">
      <w:pPr>
        <w:rPr>
          <w:rFonts w:ascii="Arial" w:hAnsi="Arial" w:cs="Arial"/>
        </w:rPr>
      </w:pPr>
      <w:r>
        <w:rPr>
          <w:rFonts w:ascii="Arial" w:hAnsi="Arial"/>
        </w:rPr>
        <w:t>•</w:t>
      </w:r>
      <w:r>
        <w:rPr>
          <w:rFonts w:ascii="Arial" w:hAnsi="Arial"/>
        </w:rPr>
        <w:tab/>
        <w:t>Безкоштовно надіслати копію опитувальника на нашу адресу (марка вам не потрібна). Цю адресу надруковано на нашому опитувальнику для обговорення.</w:t>
      </w:r>
    </w:p>
    <w:p w14:paraId="372C9EEC" w14:textId="77777777" w:rsidR="00B07A8F" w:rsidRDefault="00B07A8F" w:rsidP="002C5A53">
      <w:pPr>
        <w:rPr>
          <w:rFonts w:ascii="Arial" w:hAnsi="Arial" w:cs="Arial"/>
        </w:rPr>
      </w:pPr>
    </w:p>
    <w:p w14:paraId="77675727" w14:textId="380872E5" w:rsidR="002C5A53" w:rsidRPr="002C5A53" w:rsidRDefault="002C5A53" w:rsidP="002C5A53">
      <w:pPr>
        <w:rPr>
          <w:rFonts w:ascii="Arial" w:hAnsi="Arial" w:cs="Arial"/>
        </w:rPr>
      </w:pPr>
      <w:r>
        <w:rPr>
          <w:rFonts w:ascii="Arial" w:hAnsi="Arial"/>
        </w:rPr>
        <w:t>Якщо вам потрібна будь-яка підтримка або допомога, щоб заповнити опитувальник, зателефонуйте нам за безкоштовним номером 0800 587 2108, і ми з вами зв’яжемось і допоможемо.</w:t>
      </w:r>
    </w:p>
    <w:p w14:paraId="472311B9" w14:textId="77777777" w:rsidR="00B07A8F" w:rsidRDefault="00B07A8F" w:rsidP="002C5A53">
      <w:pPr>
        <w:rPr>
          <w:rFonts w:ascii="Arial" w:hAnsi="Arial" w:cs="Arial"/>
        </w:rPr>
      </w:pPr>
    </w:p>
    <w:p w14:paraId="52877192" w14:textId="45D99482" w:rsidR="002C5A53" w:rsidRPr="002C5A53" w:rsidRDefault="002C5A53" w:rsidP="00B07A8F">
      <w:pPr>
        <w:pStyle w:val="1"/>
      </w:pPr>
      <w:r>
        <w:t>Про нас</w:t>
      </w:r>
    </w:p>
    <w:p w14:paraId="4489B05F" w14:textId="311CD85D" w:rsidR="002C5A53" w:rsidRPr="002C5A53" w:rsidRDefault="002C5A53" w:rsidP="002C5A53">
      <w:pPr>
        <w:rPr>
          <w:rFonts w:ascii="Arial" w:hAnsi="Arial" w:cs="Arial"/>
        </w:rPr>
      </w:pPr>
      <w:r>
        <w:rPr>
          <w:rFonts w:ascii="Arial" w:hAnsi="Arial"/>
        </w:rPr>
        <w:t xml:space="preserve">Це обговорення проводять </w:t>
      </w:r>
      <w:proofErr w:type="spellStart"/>
      <w:r>
        <w:rPr>
          <w:rFonts w:ascii="Arial" w:hAnsi="Arial"/>
        </w:rPr>
        <w:t>South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Yorkshire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Partnership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NHS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Foundation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Trust</w:t>
      </w:r>
      <w:proofErr w:type="spellEnd"/>
      <w:r>
        <w:rPr>
          <w:rFonts w:ascii="Arial" w:hAnsi="Arial"/>
        </w:rPr>
        <w:t xml:space="preserve"> (постачальник послуг) і </w:t>
      </w:r>
      <w:proofErr w:type="spellStart"/>
      <w:r>
        <w:rPr>
          <w:rFonts w:ascii="Arial" w:hAnsi="Arial"/>
        </w:rPr>
        <w:t>NHS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Yorkshire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Integrated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Care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Board</w:t>
      </w:r>
      <w:proofErr w:type="spellEnd"/>
      <w:r>
        <w:rPr>
          <w:rFonts w:ascii="Arial" w:hAnsi="Arial"/>
        </w:rPr>
        <w:t xml:space="preserve"> (замовник послуг).</w:t>
      </w:r>
    </w:p>
    <w:p w14:paraId="744A1888" w14:textId="77777777" w:rsidR="002C5A53" w:rsidRPr="002C5A53" w:rsidRDefault="002C5A53" w:rsidP="002C5A53">
      <w:pPr>
        <w:rPr>
          <w:rFonts w:ascii="Arial" w:hAnsi="Arial" w:cs="Arial"/>
        </w:rPr>
      </w:pPr>
    </w:p>
    <w:p w14:paraId="1B35DB3A" w14:textId="77777777" w:rsidR="002C5A53" w:rsidRDefault="002C5A53" w:rsidP="00B07A8F">
      <w:pPr>
        <w:pStyle w:val="1"/>
      </w:pPr>
      <w:r>
        <w:t>Отримання цієї інформації в іншому форматі</w:t>
      </w:r>
    </w:p>
    <w:p w14:paraId="3C15264C" w14:textId="77777777" w:rsidR="00B07A8F" w:rsidRPr="002C5A53" w:rsidRDefault="00B07A8F" w:rsidP="002C5A53">
      <w:pPr>
        <w:rPr>
          <w:rFonts w:ascii="Arial" w:hAnsi="Arial" w:cs="Arial"/>
        </w:rPr>
      </w:pPr>
    </w:p>
    <w:p w14:paraId="7C27F5CA" w14:textId="773B0060" w:rsidR="002C5A53" w:rsidRDefault="002C5A53" w:rsidP="002C5A53">
      <w:pPr>
        <w:rPr>
          <w:rFonts w:ascii="Arial" w:hAnsi="Arial" w:cs="Arial"/>
        </w:rPr>
      </w:pPr>
      <w:r>
        <w:rPr>
          <w:rFonts w:ascii="Arial" w:hAnsi="Arial"/>
        </w:rPr>
        <w:t xml:space="preserve">Документ на обговорення також доступний у форматі текстової сторінки на нашому сайті: </w:t>
      </w:r>
      <w:hyperlink r:id="rId9" w:history="1">
        <w:r>
          <w:rPr>
            <w:rStyle w:val="ac"/>
            <w:rFonts w:ascii="Arial" w:hAnsi="Arial"/>
          </w:rPr>
          <w:t>www.southwestyorkshire.nhs.uk/opsconsultation</w:t>
        </w:r>
      </w:hyperlink>
    </w:p>
    <w:p w14:paraId="249BE8C8" w14:textId="77777777" w:rsidR="00B07A8F" w:rsidRPr="002C5A53" w:rsidRDefault="00B07A8F" w:rsidP="002C5A53">
      <w:pPr>
        <w:rPr>
          <w:rFonts w:ascii="Arial" w:hAnsi="Arial" w:cs="Arial"/>
        </w:rPr>
      </w:pPr>
    </w:p>
    <w:p w14:paraId="52A97D59" w14:textId="4B555B39" w:rsidR="002C5A53" w:rsidRPr="002C5A53" w:rsidRDefault="002C5A53" w:rsidP="002C5A53">
      <w:pPr>
        <w:rPr>
          <w:rFonts w:ascii="Arial" w:hAnsi="Arial" w:cs="Arial"/>
        </w:rPr>
      </w:pPr>
      <w:r>
        <w:rPr>
          <w:rFonts w:ascii="Arial" w:hAnsi="Arial"/>
        </w:rPr>
        <w:t xml:space="preserve">Якщо цей документ потрібний вам в іншому форматі або іншою мовою, будь ласка, напишіть: </w:t>
      </w:r>
      <w:hyperlink r:id="rId10" w:history="1">
        <w:r>
          <w:rPr>
            <w:rStyle w:val="ac"/>
            <w:rFonts w:ascii="Arial" w:hAnsi="Arial"/>
          </w:rPr>
          <w:t>opsconsultation@swyt.nhs.uk</w:t>
        </w:r>
      </w:hyperlink>
      <w:r>
        <w:rPr>
          <w:rFonts w:ascii="Arial" w:hAnsi="Arial"/>
        </w:rPr>
        <w:t xml:space="preserve"> </w:t>
      </w:r>
    </w:p>
    <w:sectPr w:rsidR="002C5A53" w:rsidRPr="002C5A53">
      <w:headerReference w:type="default" r:id="rId11"/>
      <w:footerReference w:type="default" r:id="rId12"/>
      <w:pgSz w:w="11906" w:h="16838"/>
      <w:pgMar w:top="2694" w:right="701" w:bottom="2552" w:left="851" w:header="708" w:footer="70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65DE2" w14:textId="77777777" w:rsidR="004B4ACD" w:rsidRDefault="004B4ACD">
      <w:r>
        <w:separator/>
      </w:r>
    </w:p>
  </w:endnote>
  <w:endnote w:type="continuationSeparator" w:id="0">
    <w:p w14:paraId="7E9E2FE2" w14:textId="77777777" w:rsidR="004B4ACD" w:rsidRDefault="004B4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A777F" w14:textId="77777777" w:rsidR="00E32B5C" w:rsidRPr="00E32B5C" w:rsidRDefault="00E32B5C" w:rsidP="00E32B5C">
    <w:pPr>
      <w:suppressAutoHyphens w:val="0"/>
      <w:autoSpaceDE w:val="0"/>
      <w:autoSpaceDN w:val="0"/>
      <w:adjustRightInd w:val="0"/>
      <w:spacing w:line="288" w:lineRule="auto"/>
      <w:textAlignment w:val="center"/>
      <w:rPr>
        <w:rFonts w:ascii="Arial" w:eastAsia="Times New Roman" w:hAnsi="Arial" w:cs="Arial"/>
        <w:color w:val="0071BB"/>
        <w:sz w:val="20"/>
        <w:szCs w:val="20"/>
      </w:rPr>
    </w:pPr>
    <w:r>
      <w:rPr>
        <w:rFonts w:ascii="Arial" w:hAnsi="Arial"/>
        <w:b/>
        <w:color w:val="000000"/>
        <w:sz w:val="20"/>
      </w:rPr>
      <w:t>Наші партнери:</w:t>
    </w:r>
  </w:p>
  <w:p w14:paraId="4CC71B67" w14:textId="77777777" w:rsidR="00E32B5C" w:rsidRPr="00E32B5C" w:rsidRDefault="00E32B5C" w:rsidP="00E32B5C">
    <w:pPr>
      <w:suppressAutoHyphens w:val="0"/>
      <w:autoSpaceDE w:val="0"/>
      <w:autoSpaceDN w:val="0"/>
      <w:adjustRightInd w:val="0"/>
      <w:spacing w:line="288" w:lineRule="auto"/>
      <w:textAlignment w:val="center"/>
      <w:rPr>
        <w:rFonts w:ascii="Arial" w:eastAsia="Times New Roman" w:hAnsi="Arial" w:cs="Arial"/>
        <w:color w:val="0071BB"/>
        <w:sz w:val="20"/>
        <w:szCs w:val="20"/>
      </w:rPr>
    </w:pPr>
    <w:r>
      <w:rPr>
        <w:rFonts w:ascii="Arial" w:hAnsi="Arial"/>
        <w:color w:val="0071BB"/>
        <w:sz w:val="20"/>
      </w:rPr>
      <w:t>South West Yorkshire Partnership NHS Foundation Trust</w:t>
    </w:r>
  </w:p>
  <w:p w14:paraId="0D731736" w14:textId="77777777" w:rsidR="007F71FD" w:rsidRPr="00E32B5C" w:rsidRDefault="00E32B5C" w:rsidP="00E32B5C">
    <w:pPr>
      <w:pStyle w:val="a6"/>
      <w:rPr>
        <w:rFonts w:ascii="Arial" w:hAnsi="Arial" w:cs="Arial"/>
        <w:sz w:val="20"/>
        <w:szCs w:val="20"/>
      </w:rPr>
    </w:pPr>
    <w:r>
      <w:rPr>
        <w:rFonts w:ascii="Arial" w:hAnsi="Arial"/>
        <w:color w:val="0071BB"/>
        <w:sz w:val="20"/>
      </w:rPr>
      <w:t>NHS West Yorkshire Integrated Care Board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03C8B" w14:textId="77777777" w:rsidR="004B4ACD" w:rsidRDefault="004B4ACD">
      <w:r>
        <w:separator/>
      </w:r>
    </w:p>
  </w:footnote>
  <w:footnote w:type="continuationSeparator" w:id="0">
    <w:p w14:paraId="6383FD9A" w14:textId="77777777" w:rsidR="004B4ACD" w:rsidRDefault="004B4A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8850A" w14:textId="742398F5" w:rsidR="007F71FD" w:rsidRDefault="002657DE" w:rsidP="00E32B5C">
    <w:pPr>
      <w:pStyle w:val="a5"/>
      <w:jc w:val="right"/>
    </w:pPr>
    <w:r>
      <w:rPr>
        <w:noProof/>
      </w:rPr>
      <w:drawing>
        <wp:inline distT="0" distB="0" distL="0" distR="0" wp14:anchorId="6C99E20C" wp14:editId="0F0E4C7C">
          <wp:extent cx="1303655" cy="525145"/>
          <wp:effectExtent l="0" t="0" r="0" b="0"/>
          <wp:docPr id="1" name="Picture 1" descr="NHS lozen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NHS lozen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655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C6EAF"/>
    <w:multiLevelType w:val="hybridMultilevel"/>
    <w:tmpl w:val="EA44D524"/>
    <w:lvl w:ilvl="0" w:tplc="0090CEAC">
      <w:numFmt w:val="bullet"/>
      <w:lvlText w:val="•"/>
      <w:lvlJc w:val="left"/>
      <w:pPr>
        <w:ind w:left="1080" w:hanging="72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32281"/>
    <w:multiLevelType w:val="hybridMultilevel"/>
    <w:tmpl w:val="EAAA22BE"/>
    <w:lvl w:ilvl="0" w:tplc="0090CEAC">
      <w:numFmt w:val="bullet"/>
      <w:lvlText w:val="•"/>
      <w:lvlJc w:val="left"/>
      <w:pPr>
        <w:ind w:left="1080" w:hanging="72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6147B"/>
    <w:multiLevelType w:val="hybridMultilevel"/>
    <w:tmpl w:val="D390DA9E"/>
    <w:lvl w:ilvl="0" w:tplc="0090CEAC">
      <w:numFmt w:val="bullet"/>
      <w:lvlText w:val="•"/>
      <w:lvlJc w:val="left"/>
      <w:pPr>
        <w:ind w:left="1080" w:hanging="72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61304"/>
    <w:multiLevelType w:val="hybridMultilevel"/>
    <w:tmpl w:val="60CAB320"/>
    <w:lvl w:ilvl="0" w:tplc="0090CEAC">
      <w:numFmt w:val="bullet"/>
      <w:lvlText w:val="•"/>
      <w:lvlJc w:val="left"/>
      <w:pPr>
        <w:ind w:left="1080" w:hanging="72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93CE6"/>
    <w:multiLevelType w:val="hybridMultilevel"/>
    <w:tmpl w:val="2DCC3DA4"/>
    <w:lvl w:ilvl="0" w:tplc="0090CEAC">
      <w:numFmt w:val="bullet"/>
      <w:lvlText w:val="•"/>
      <w:lvlJc w:val="left"/>
      <w:pPr>
        <w:ind w:left="720" w:hanging="72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4E322E"/>
    <w:multiLevelType w:val="hybridMultilevel"/>
    <w:tmpl w:val="719CC6FE"/>
    <w:lvl w:ilvl="0" w:tplc="0090CEAC">
      <w:numFmt w:val="bullet"/>
      <w:lvlText w:val="•"/>
      <w:lvlJc w:val="left"/>
      <w:pPr>
        <w:ind w:left="1080" w:hanging="72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DA79E5"/>
    <w:multiLevelType w:val="hybridMultilevel"/>
    <w:tmpl w:val="0CB27B8C"/>
    <w:lvl w:ilvl="0" w:tplc="0090CEAC">
      <w:numFmt w:val="bullet"/>
      <w:lvlText w:val="•"/>
      <w:lvlJc w:val="left"/>
      <w:pPr>
        <w:ind w:left="1080" w:hanging="72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0B325F"/>
    <w:multiLevelType w:val="hybridMultilevel"/>
    <w:tmpl w:val="607E47DC"/>
    <w:lvl w:ilvl="0" w:tplc="0090CEAC">
      <w:numFmt w:val="bullet"/>
      <w:lvlText w:val="•"/>
      <w:lvlJc w:val="left"/>
      <w:pPr>
        <w:ind w:left="1080" w:hanging="72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D0780E"/>
    <w:multiLevelType w:val="hybridMultilevel"/>
    <w:tmpl w:val="27FEBFF0"/>
    <w:lvl w:ilvl="0" w:tplc="0090CEAC">
      <w:numFmt w:val="bullet"/>
      <w:lvlText w:val="•"/>
      <w:lvlJc w:val="left"/>
      <w:pPr>
        <w:ind w:left="1080" w:hanging="72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3B0827"/>
    <w:multiLevelType w:val="hybridMultilevel"/>
    <w:tmpl w:val="FF363D4E"/>
    <w:lvl w:ilvl="0" w:tplc="0090CEAC">
      <w:numFmt w:val="bullet"/>
      <w:lvlText w:val="•"/>
      <w:lvlJc w:val="left"/>
      <w:pPr>
        <w:ind w:left="720" w:hanging="72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BDA72C6"/>
    <w:multiLevelType w:val="hybridMultilevel"/>
    <w:tmpl w:val="BDE8E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8D4EB0"/>
    <w:multiLevelType w:val="hybridMultilevel"/>
    <w:tmpl w:val="1B863B00"/>
    <w:lvl w:ilvl="0" w:tplc="0090CEAC">
      <w:numFmt w:val="bullet"/>
      <w:lvlText w:val="•"/>
      <w:lvlJc w:val="left"/>
      <w:pPr>
        <w:ind w:left="1080" w:hanging="72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0960BD"/>
    <w:multiLevelType w:val="hybridMultilevel"/>
    <w:tmpl w:val="1DC211C8"/>
    <w:lvl w:ilvl="0" w:tplc="0090CEAC">
      <w:numFmt w:val="bullet"/>
      <w:lvlText w:val="•"/>
      <w:lvlJc w:val="left"/>
      <w:pPr>
        <w:ind w:left="1080" w:hanging="72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8740CB"/>
    <w:multiLevelType w:val="hybridMultilevel"/>
    <w:tmpl w:val="B5A061BE"/>
    <w:lvl w:ilvl="0" w:tplc="0090CEAC">
      <w:numFmt w:val="bullet"/>
      <w:lvlText w:val="•"/>
      <w:lvlJc w:val="left"/>
      <w:pPr>
        <w:ind w:left="1080" w:hanging="72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3A398D"/>
    <w:multiLevelType w:val="hybridMultilevel"/>
    <w:tmpl w:val="06DC87DC"/>
    <w:lvl w:ilvl="0" w:tplc="0090CEAC">
      <w:numFmt w:val="bullet"/>
      <w:lvlText w:val="•"/>
      <w:lvlJc w:val="left"/>
      <w:pPr>
        <w:ind w:left="1080" w:hanging="72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2"/>
  </w:num>
  <w:num w:numId="5">
    <w:abstractNumId w:val="4"/>
  </w:num>
  <w:num w:numId="6">
    <w:abstractNumId w:val="9"/>
  </w:num>
  <w:num w:numId="7">
    <w:abstractNumId w:val="0"/>
  </w:num>
  <w:num w:numId="8">
    <w:abstractNumId w:val="6"/>
  </w:num>
  <w:num w:numId="9">
    <w:abstractNumId w:val="12"/>
  </w:num>
  <w:num w:numId="10">
    <w:abstractNumId w:val="14"/>
  </w:num>
  <w:num w:numId="11">
    <w:abstractNumId w:val="1"/>
  </w:num>
  <w:num w:numId="12">
    <w:abstractNumId w:val="5"/>
  </w:num>
  <w:num w:numId="13">
    <w:abstractNumId w:val="7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B5C"/>
    <w:rsid w:val="00053189"/>
    <w:rsid w:val="002657DE"/>
    <w:rsid w:val="002C5A53"/>
    <w:rsid w:val="004A0153"/>
    <w:rsid w:val="004B4ACD"/>
    <w:rsid w:val="007F71FD"/>
    <w:rsid w:val="00B07A8F"/>
    <w:rsid w:val="00B5516A"/>
    <w:rsid w:val="00E32B5C"/>
    <w:rsid w:val="00EC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FFE397E"/>
  <w15:chartTrackingRefBased/>
  <w15:docId w15:val="{23B91BC6-4F52-46E4-A7B8-C14EABA3C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Cambria" w:eastAsia="MS Mincho" w:hAnsi="Cambria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C5A53"/>
    <w:pPr>
      <w:jc w:val="both"/>
      <w:outlineLvl w:val="0"/>
    </w:pPr>
    <w:rPr>
      <w:rFonts w:ascii="Arial" w:hAnsi="Arial" w:cs="Arial"/>
      <w:b/>
      <w:bCs/>
      <w:color w:val="0070C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HeaderChar">
    <w:name w:val="Header Char"/>
    <w:basedOn w:val="DefaultParagraphFont1"/>
  </w:style>
  <w:style w:type="character" w:customStyle="1" w:styleId="FooterChar">
    <w:name w:val="Footer Char"/>
    <w:basedOn w:val="DefaultParagraphFont1"/>
  </w:style>
  <w:style w:type="character" w:customStyle="1" w:styleId="BalloonTextChar">
    <w:name w:val="Balloon Text Char"/>
    <w:rPr>
      <w:rFonts w:ascii="Lucida Grande" w:hAnsi="Lucida Grande" w:cs="Lucida Grande"/>
      <w:sz w:val="18"/>
      <w:szCs w:val="18"/>
    </w:rPr>
  </w:style>
  <w:style w:type="paragraph" w:customStyle="1" w:styleId="Heading">
    <w:name w:val="Heading"/>
    <w:basedOn w:val="a"/>
    <w:next w:val="a3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Lucida Sans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a"/>
    <w:pPr>
      <w:suppressLineNumbers/>
    </w:pPr>
    <w:rPr>
      <w:rFonts w:cs="Lucida Sans"/>
    </w:rPr>
  </w:style>
  <w:style w:type="paragraph" w:styleId="a5">
    <w:name w:val="header"/>
    <w:basedOn w:val="a"/>
    <w:pPr>
      <w:tabs>
        <w:tab w:val="center" w:pos="4320"/>
        <w:tab w:val="right" w:pos="8640"/>
      </w:tabs>
    </w:pPr>
  </w:style>
  <w:style w:type="paragraph" w:styleId="a6">
    <w:name w:val="footer"/>
    <w:basedOn w:val="a"/>
    <w:pPr>
      <w:tabs>
        <w:tab w:val="center" w:pos="4320"/>
        <w:tab w:val="right" w:pos="8640"/>
      </w:tabs>
    </w:pPr>
  </w:style>
  <w:style w:type="paragraph" w:styleId="a7">
    <w:name w:val="Balloon Text"/>
    <w:basedOn w:val="a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a"/>
    <w:uiPriority w:val="99"/>
    <w:pPr>
      <w:widowControl w:val="0"/>
      <w:autoSpaceDE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8">
    <w:name w:val="Title"/>
    <w:basedOn w:val="a"/>
    <w:next w:val="a"/>
    <w:link w:val="a9"/>
    <w:uiPriority w:val="10"/>
    <w:qFormat/>
    <w:rsid w:val="002C5A53"/>
    <w:pPr>
      <w:spacing w:before="240" w:after="60"/>
      <w:outlineLvl w:val="0"/>
    </w:pPr>
    <w:rPr>
      <w:rFonts w:ascii="Arial" w:eastAsiaTheme="majorEastAsia" w:hAnsi="Arial" w:cs="Arial"/>
      <w:b/>
      <w:bCs/>
      <w:kern w:val="28"/>
      <w:sz w:val="32"/>
      <w:szCs w:val="32"/>
    </w:rPr>
  </w:style>
  <w:style w:type="character" w:customStyle="1" w:styleId="a9">
    <w:name w:val="Заголовок Знак"/>
    <w:basedOn w:val="a0"/>
    <w:link w:val="a8"/>
    <w:uiPriority w:val="10"/>
    <w:rsid w:val="002C5A53"/>
    <w:rPr>
      <w:rFonts w:ascii="Arial" w:eastAsiaTheme="majorEastAsia" w:hAnsi="Arial" w:cs="Arial"/>
      <w:b/>
      <w:bCs/>
      <w:kern w:val="28"/>
      <w:sz w:val="32"/>
      <w:szCs w:val="32"/>
      <w:lang w:eastAsia="ar-SA"/>
    </w:rPr>
  </w:style>
  <w:style w:type="paragraph" w:styleId="aa">
    <w:name w:val="Subtitle"/>
    <w:basedOn w:val="a"/>
    <w:next w:val="a"/>
    <w:link w:val="ab"/>
    <w:uiPriority w:val="11"/>
    <w:qFormat/>
    <w:rsid w:val="002C5A53"/>
    <w:pPr>
      <w:spacing w:after="60"/>
      <w:outlineLvl w:val="1"/>
    </w:pPr>
    <w:rPr>
      <w:rFonts w:ascii="Arial" w:eastAsiaTheme="majorEastAsia" w:hAnsi="Arial" w:cs="Arial"/>
      <w:b/>
      <w:bCs/>
      <w:sz w:val="28"/>
      <w:szCs w:val="28"/>
    </w:rPr>
  </w:style>
  <w:style w:type="character" w:customStyle="1" w:styleId="ab">
    <w:name w:val="Подзаголовок Знак"/>
    <w:basedOn w:val="a0"/>
    <w:link w:val="aa"/>
    <w:uiPriority w:val="11"/>
    <w:rsid w:val="002C5A53"/>
    <w:rPr>
      <w:rFonts w:ascii="Arial" w:eastAsiaTheme="majorEastAsia" w:hAnsi="Arial" w:cs="Arial"/>
      <w:b/>
      <w:bCs/>
      <w:sz w:val="28"/>
      <w:szCs w:val="28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2C5A53"/>
    <w:rPr>
      <w:rFonts w:ascii="Arial" w:eastAsia="MS Mincho" w:hAnsi="Arial" w:cs="Arial"/>
      <w:b/>
      <w:bCs/>
      <w:color w:val="0070C0"/>
      <w:sz w:val="24"/>
      <w:szCs w:val="24"/>
      <w:lang w:eastAsia="ar-SA"/>
    </w:rPr>
  </w:style>
  <w:style w:type="character" w:styleId="ac">
    <w:name w:val="Hyperlink"/>
    <w:basedOn w:val="a0"/>
    <w:uiPriority w:val="99"/>
    <w:unhideWhenUsed/>
    <w:rsid w:val="00B07A8F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07A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uthwestyorkshire.nhs.uk/opsconsultatio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outhwestyorkshire.nhs.uk/opsconsultation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opsconsultation@swyt.nhs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uthwestyorkshire.nhs.uk/opsconsultation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1391</Words>
  <Characters>7930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SWYPFT</Company>
  <LinksUpToDate>false</LinksUpToDate>
  <CharactersWithSpaces>9303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Senior</dc:creator>
  <cp:keywords/>
  <cp:lastModifiedBy>Admin</cp:lastModifiedBy>
  <cp:revision>3</cp:revision>
  <cp:lastPrinted>1900-01-01T00:00:00Z</cp:lastPrinted>
  <dcterms:created xsi:type="dcterms:W3CDTF">2024-01-19T14:52:00Z</dcterms:created>
  <dcterms:modified xsi:type="dcterms:W3CDTF">2024-01-25T11:01:00Z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ZEXKAYJVUWQ7-106-199</vt:lpwstr>
  </property>
  <property fmtid="{D5CDD505-2E9C-101B-9397-08002B2CF9AE}" pid="3" name="_dlc_DocIdItemGuid">
    <vt:lpwstr>a8d585e6-4c5e-4c04-85ec-b8afa1b0eb67</vt:lpwstr>
  </property>
  <property fmtid="{D5CDD505-2E9C-101B-9397-08002B2CF9AE}" pid="4" name="_dlc_DocIdUrl">
    <vt:lpwstr>http://dev5.swyt.nhs.uk/communications/_layouts/DocIdRedir.aspx?ID=ZEXKAYJVUWQ7-106-199, ZEXKAYJVUWQ7-106-199</vt:lpwstr>
  </property>
</Properties>
</file>