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131D7" w14:textId="0F828CE1" w:rsidR="00DA5094" w:rsidRDefault="004F0CA1" w:rsidP="00A92A9F">
      <w:pPr>
        <w:pStyle w:val="Heading1"/>
      </w:pPr>
      <w:r>
        <w:t>Bradford/Airedale/Leeds/Calderdale/Kirklees/Wakefield</w:t>
      </w:r>
    </w:p>
    <w:p w14:paraId="6B81E8AF" w14:textId="253081F2" w:rsidR="00DA5094" w:rsidRDefault="004F0CA1">
      <w:pPr>
        <w:pStyle w:val="Heading2"/>
      </w:pPr>
      <w:r>
        <w:t xml:space="preserve">The West Yorkshire </w:t>
      </w:r>
      <w:r w:rsidRPr="00F77705">
        <w:t>P</w:t>
      </w:r>
      <w:r w:rsidR="00F77705">
        <w:t>aths</w:t>
      </w:r>
      <w:r>
        <w:t xml:space="preserve"> service referral form</w:t>
      </w:r>
    </w:p>
    <w:p w14:paraId="71C86AC5" w14:textId="77777777" w:rsidR="00DA5094" w:rsidRDefault="00DA5094"/>
    <w:p w14:paraId="30B508AB" w14:textId="77777777" w:rsidR="00DA5094" w:rsidRDefault="004F0CA1">
      <w:pPr>
        <w:rPr>
          <w:b/>
          <w:color w:val="3C2866"/>
        </w:rPr>
      </w:pPr>
      <w:bookmarkStart w:id="0" w:name="_heading=h.gjdgxs" w:colFirst="0" w:colLast="0"/>
      <w:bookmarkEnd w:id="0"/>
      <w:r>
        <w:t xml:space="preserve">A psychology and midwifery led service for women and birthing people experiencing </w:t>
      </w:r>
      <w:r>
        <w:rPr>
          <w:b/>
          <w:color w:val="3C2866"/>
        </w:rPr>
        <w:t>moderate to severe mental health symptoms in relation to:</w:t>
      </w:r>
    </w:p>
    <w:p w14:paraId="2C1A60C3" w14:textId="77777777" w:rsidR="00DA5094" w:rsidRDefault="00DA5094">
      <w:pPr>
        <w:rPr>
          <w:b/>
        </w:rPr>
      </w:pPr>
    </w:p>
    <w:p w14:paraId="0AFEEE1D" w14:textId="77777777" w:rsidR="00DA5094" w:rsidRDefault="004F0C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3C2866"/>
        </w:rPr>
      </w:pPr>
      <w:r>
        <w:rPr>
          <w:b/>
          <w:color w:val="3C2866"/>
        </w:rPr>
        <w:t>Birth trauma</w:t>
      </w:r>
    </w:p>
    <w:p w14:paraId="710176C5" w14:textId="78DFBFD7" w:rsidR="00DA5094" w:rsidRDefault="004F0C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3C2866"/>
        </w:rPr>
      </w:pPr>
      <w:r>
        <w:rPr>
          <w:b/>
          <w:color w:val="3C2866"/>
        </w:rPr>
        <w:t xml:space="preserve">Baby loss </w:t>
      </w:r>
      <w:r>
        <w:rPr>
          <w:color w:val="3C2866"/>
        </w:rPr>
        <w:t>(</w:t>
      </w:r>
      <w:r w:rsidR="00A92A9F">
        <w:rPr>
          <w:color w:val="3C2866"/>
        </w:rPr>
        <w:t xml:space="preserve">in pregnancy </w:t>
      </w:r>
      <w:r w:rsidR="000771C4">
        <w:rPr>
          <w:color w:val="3C2866"/>
        </w:rPr>
        <w:t xml:space="preserve">and </w:t>
      </w:r>
      <w:r w:rsidR="00A92A9F">
        <w:rPr>
          <w:color w:val="3C2866"/>
        </w:rPr>
        <w:t xml:space="preserve">up to </w:t>
      </w:r>
      <w:r>
        <w:rPr>
          <w:color w:val="3C2866"/>
        </w:rPr>
        <w:t>one year old</w:t>
      </w:r>
      <w:r w:rsidR="00A92A9F">
        <w:rPr>
          <w:color w:val="3C2866"/>
        </w:rPr>
        <w:t xml:space="preserve"> infant</w:t>
      </w:r>
      <w:r>
        <w:rPr>
          <w:color w:val="3C2866"/>
        </w:rPr>
        <w:t xml:space="preserve">) </w:t>
      </w:r>
    </w:p>
    <w:p w14:paraId="60365229" w14:textId="7974FB1B" w:rsidR="00DA5094" w:rsidRPr="000771C4" w:rsidRDefault="004F0C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3C2866"/>
        </w:rPr>
      </w:pPr>
      <w:r>
        <w:rPr>
          <w:b/>
          <w:color w:val="3C2866"/>
        </w:rPr>
        <w:t>Severe fear of pregnancy and/or birth</w:t>
      </w:r>
      <w:r>
        <w:rPr>
          <w:color w:val="000000"/>
        </w:rPr>
        <w:t xml:space="preserve"> </w:t>
      </w:r>
    </w:p>
    <w:p w14:paraId="52963890" w14:textId="77777777" w:rsidR="000771C4" w:rsidRDefault="000771C4" w:rsidP="000771C4"/>
    <w:p w14:paraId="1EFACCA2" w14:textId="5462E3D1" w:rsidR="00DA5094" w:rsidRPr="000771C4" w:rsidRDefault="000771C4" w:rsidP="000771C4">
      <w:r>
        <w:t>We accept referrals for women and birthing parents who are currently not pregnant and have a baby older than one year old. However, for mothers and birthing parents</w:t>
      </w:r>
      <w:r w:rsidR="0041559C">
        <w:t xml:space="preserve"> who are</w:t>
      </w:r>
      <w:r>
        <w:t xml:space="preserve"> </w:t>
      </w:r>
      <w:bookmarkStart w:id="1" w:name="_Hlk192494891"/>
      <w:proofErr w:type="gramStart"/>
      <w:r w:rsidR="004F0CA1" w:rsidRPr="00845E5C">
        <w:rPr>
          <w:b/>
          <w:color w:val="3C2866"/>
        </w:rPr>
        <w:t>At</w:t>
      </w:r>
      <w:proofErr w:type="gramEnd"/>
      <w:r w:rsidR="004F0CA1" w:rsidRPr="00845E5C">
        <w:rPr>
          <w:b/>
          <w:color w:val="3C2866"/>
        </w:rPr>
        <w:t xml:space="preserve"> risk of baby loss due to child protection proceedings</w:t>
      </w:r>
      <w:r w:rsidR="004F0CA1" w:rsidRPr="00845E5C">
        <w:rPr>
          <w:color w:val="3C2866"/>
        </w:rPr>
        <w:t xml:space="preserve"> </w:t>
      </w:r>
      <w:bookmarkEnd w:id="1"/>
      <w:r w:rsidRPr="000771C4">
        <w:t xml:space="preserve">referrals </w:t>
      </w:r>
      <w:r w:rsidR="0041559C">
        <w:t>must be made during</w:t>
      </w:r>
      <w:r w:rsidRPr="000771C4">
        <w:t xml:space="preserve"> pregnancy</w:t>
      </w:r>
      <w:r w:rsidR="0041559C">
        <w:t xml:space="preserve"> and specifically for those who have been issued with a Public Law Outline (PLO) to indicate that there is a high risk of their baby being removed</w:t>
      </w:r>
      <w:r w:rsidRPr="000771C4">
        <w:t xml:space="preserve">. </w:t>
      </w:r>
    </w:p>
    <w:p w14:paraId="336F6DFF" w14:textId="77777777" w:rsidR="000771C4" w:rsidRDefault="000771C4">
      <w:bookmarkStart w:id="2" w:name="_Hlk192494937"/>
    </w:p>
    <w:p w14:paraId="258076CD" w14:textId="5EF3361A" w:rsidR="00DA5094" w:rsidRDefault="004F0CA1">
      <w:r>
        <w:t xml:space="preserve">Symptoms must be current and have been present for over </w:t>
      </w:r>
      <w:r w:rsidR="00A92A9F">
        <w:t>4 weeks</w:t>
      </w:r>
      <w:r>
        <w:t xml:space="preserve"> and be impacting on the person’s ability to function in daily life e.g. having difficulties sleeping, interacting with others, going out and carrying out usual day to day activities. </w:t>
      </w:r>
    </w:p>
    <w:p w14:paraId="4C5A51D1" w14:textId="77777777" w:rsidR="00DA5094" w:rsidRDefault="004F0CA1">
      <w:pPr>
        <w:pStyle w:val="Heading4"/>
      </w:pPr>
      <w:bookmarkStart w:id="3" w:name="_Hlk192495429"/>
      <w:bookmarkEnd w:id="2"/>
      <w:r>
        <w:t>Please note:</w:t>
      </w:r>
    </w:p>
    <w:p w14:paraId="4001935F" w14:textId="06DC3678" w:rsidR="00DA5094" w:rsidRDefault="004F0CA1">
      <w:proofErr w:type="gramStart"/>
      <w:r>
        <w:t>All of</w:t>
      </w:r>
      <w:proofErr w:type="gramEnd"/>
      <w:r>
        <w:t xml:space="preserve"> the above presentations must display a level of complexity which means that women would not be able to access therapeutic support via existing </w:t>
      </w:r>
      <w:r w:rsidR="00F77705">
        <w:t>p</w:t>
      </w:r>
      <w:r>
        <w:t>rimary care services</w:t>
      </w:r>
      <w:bookmarkEnd w:id="3"/>
      <w:r>
        <w:t>.</w:t>
      </w:r>
    </w:p>
    <w:p w14:paraId="177F7230" w14:textId="77777777" w:rsidR="00DA5094" w:rsidRDefault="00DA5094"/>
    <w:p w14:paraId="0F4C6AA4" w14:textId="77777777" w:rsidR="00DA5094" w:rsidRDefault="004F0CA1">
      <w:pPr>
        <w:pStyle w:val="Heading2"/>
        <w:rPr>
          <w:i/>
        </w:rPr>
      </w:pPr>
      <w:r>
        <w:t>Please read the following before proceeding with your referral:</w:t>
      </w:r>
    </w:p>
    <w:p w14:paraId="01A3C8D5" w14:textId="77777777" w:rsidR="00DA5094" w:rsidRDefault="00DA50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360"/>
        <w:rPr>
          <w:color w:val="000000"/>
        </w:rPr>
      </w:pPr>
    </w:p>
    <w:p w14:paraId="035C5026" w14:textId="77777777" w:rsidR="00DA5094" w:rsidRDefault="004F0C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This service operates Monday to Friday 9am – 5pm.</w:t>
      </w:r>
    </w:p>
    <w:p w14:paraId="077B8133" w14:textId="77777777" w:rsidR="00DA5094" w:rsidRDefault="004F0C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 xml:space="preserve">We are a </w:t>
      </w:r>
      <w:proofErr w:type="gramStart"/>
      <w:r>
        <w:rPr>
          <w:color w:val="000000"/>
        </w:rPr>
        <w:t>10 member</w:t>
      </w:r>
      <w:proofErr w:type="gramEnd"/>
      <w:r>
        <w:rPr>
          <w:color w:val="000000"/>
        </w:rPr>
        <w:t xml:space="preserve"> team across West Yorkshire including Psychologists, Psychological Therapists, Midwives and Admin. We provide onward signposting, comprehensive mental health assessments, psychological therapy and midwifery support in a variety of forms including virtual, clinics, home and family hubs. </w:t>
      </w:r>
    </w:p>
    <w:p w14:paraId="281833C4" w14:textId="77777777" w:rsidR="00DA5094" w:rsidRDefault="004F0C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4" w:name="_Hlk192495477"/>
      <w:r>
        <w:rPr>
          <w:color w:val="000000"/>
        </w:rPr>
        <w:t>Please be aware there will be no-one available to respond outside of office hours and you should contact your Single Point of Access or Hospital Liaison Team as this is not a crisis service.</w:t>
      </w:r>
    </w:p>
    <w:p w14:paraId="43869D2F" w14:textId="77777777" w:rsidR="00DA5094" w:rsidRDefault="004F0C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 xml:space="preserve">Please note that the team aims to assess all new referrals within six weeks. If the patient requires more urgent </w:t>
      </w:r>
      <w:proofErr w:type="gramStart"/>
      <w:r>
        <w:rPr>
          <w:color w:val="000000"/>
        </w:rPr>
        <w:t>intervention</w:t>
      </w:r>
      <w:proofErr w:type="gramEnd"/>
      <w:r>
        <w:rPr>
          <w:color w:val="000000"/>
        </w:rPr>
        <w:t xml:space="preserve"> please contact your local crisis team. </w:t>
      </w:r>
    </w:p>
    <w:bookmarkEnd w:id="4"/>
    <w:p w14:paraId="1E48DBDC" w14:textId="77777777" w:rsidR="00DA5094" w:rsidRDefault="004F0C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 xml:space="preserve">Please complete all relevant fields of the form and as much detail as possible can prevent us coming back to you for further information. </w:t>
      </w:r>
    </w:p>
    <w:p w14:paraId="38096BF4" w14:textId="155D670F" w:rsidR="00DA5094" w:rsidRPr="00A92A9F" w:rsidRDefault="004F0CA1" w:rsidP="00A92A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 xml:space="preserve">Once complete, please email to </w:t>
      </w:r>
      <w:hyperlink r:id="rId9">
        <w:r>
          <w:rPr>
            <w:rFonts w:ascii="Arial" w:eastAsia="Arial" w:hAnsi="Arial" w:cs="Arial"/>
            <w:color w:val="0000FF"/>
            <w:u w:val="single"/>
          </w:rPr>
          <w:t>westyorkshirepaths@swyt.nhs.uk</w:t>
        </w:r>
      </w:hyperlink>
      <w:r>
        <w:rPr>
          <w:color w:val="000000"/>
        </w:rPr>
        <w:t xml:space="preserve"> </w:t>
      </w:r>
    </w:p>
    <w:p w14:paraId="5C7F304D" w14:textId="77777777" w:rsidR="00DA5094" w:rsidRDefault="004F0CA1">
      <w:pPr>
        <w:pStyle w:val="Heading2"/>
      </w:pPr>
      <w:bookmarkStart w:id="5" w:name="_Hlk192495508"/>
      <w:r>
        <w:lastRenderedPageBreak/>
        <w:t>Exclusion criteria - this service is not appropriate for:</w:t>
      </w:r>
    </w:p>
    <w:p w14:paraId="166CF0D0" w14:textId="77777777" w:rsidR="00DA5094" w:rsidRDefault="00DA50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360"/>
        <w:rPr>
          <w:color w:val="000000"/>
        </w:rPr>
      </w:pPr>
    </w:p>
    <w:p w14:paraId="6C5F122F" w14:textId="77777777" w:rsidR="00DA5094" w:rsidRDefault="004F0C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Crisis support (contact first response or local SPA team)</w:t>
      </w:r>
    </w:p>
    <w:p w14:paraId="16497EE0" w14:textId="77777777" w:rsidR="00DA5094" w:rsidRDefault="004F0C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 xml:space="preserve">New thoughts or acts of violence, self-harm or suicidal ideation </w:t>
      </w:r>
    </w:p>
    <w:p w14:paraId="1C951D23" w14:textId="77777777" w:rsidR="00DA5094" w:rsidRDefault="004F0C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Sudden onset of severe mental health needs or suspected psychosis</w:t>
      </w:r>
    </w:p>
    <w:p w14:paraId="1F8B7F50" w14:textId="77777777" w:rsidR="00DA5094" w:rsidRDefault="004F0C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Parent infant relationship issues only</w:t>
      </w:r>
    </w:p>
    <w:p w14:paraId="459FF15C" w14:textId="77777777" w:rsidR="00DA5094" w:rsidRDefault="004F0C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Current substance misuse not in treatment</w:t>
      </w:r>
    </w:p>
    <w:p w14:paraId="23FB3356" w14:textId="77777777" w:rsidR="00DA5094" w:rsidRDefault="00DA5094"/>
    <w:p w14:paraId="76ED26B5" w14:textId="77777777" w:rsidR="00DA5094" w:rsidRDefault="004F0CA1">
      <w:r>
        <w:t>Please note that joint working processes with other mental health teams must be in place for service users who:</w:t>
      </w:r>
    </w:p>
    <w:p w14:paraId="02F2DE00" w14:textId="77777777" w:rsidR="00DA5094" w:rsidRDefault="00DA5094"/>
    <w:p w14:paraId="3A3B5D5F" w14:textId="77777777" w:rsidR="00DA5094" w:rsidRDefault="004F0C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Require care coordination and multidisciplinary team (MDT) input</w:t>
      </w:r>
    </w:p>
    <w:p w14:paraId="1279E846" w14:textId="77777777" w:rsidR="00DA5094" w:rsidRDefault="004F0C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Require psychiatry input</w:t>
      </w:r>
    </w:p>
    <w:p w14:paraId="69D078FA" w14:textId="77777777" w:rsidR="00DA5094" w:rsidRDefault="004F0C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Have a level of risk to self and others which cannot be safely managed by a lead psychological professional approach</w:t>
      </w:r>
    </w:p>
    <w:p w14:paraId="7DBE0DD2" w14:textId="77777777" w:rsidR="00DA5094" w:rsidRDefault="004F0CA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Are under 18 years of age</w:t>
      </w:r>
    </w:p>
    <w:bookmarkEnd w:id="5"/>
    <w:p w14:paraId="7F252CEB" w14:textId="77777777" w:rsidR="00DA5094" w:rsidRDefault="00DA5094">
      <w:pPr>
        <w:pStyle w:val="Heading2"/>
      </w:pPr>
    </w:p>
    <w:p w14:paraId="5039287C" w14:textId="77777777" w:rsidR="00DA5094" w:rsidRDefault="004F0CA1">
      <w:pPr>
        <w:pStyle w:val="Heading2"/>
      </w:pPr>
      <w:r>
        <w:t>Referral form:</w:t>
      </w:r>
    </w:p>
    <w:p w14:paraId="3BD2F34A" w14:textId="77777777" w:rsidR="00DA5094" w:rsidRDefault="00DA5094"/>
    <w:p w14:paraId="26CC3A59" w14:textId="77777777" w:rsidR="00DA5094" w:rsidRDefault="004F0CA1">
      <w:r>
        <w:t>Tick the pathway you are referring to:</w:t>
      </w:r>
    </w:p>
    <w:tbl>
      <w:tblPr>
        <w:tblStyle w:val="a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8"/>
        <w:gridCol w:w="620"/>
      </w:tblGrid>
      <w:tr w:rsidR="00DA5094" w14:paraId="309CD150" w14:textId="77777777">
        <w:tc>
          <w:tcPr>
            <w:tcW w:w="7508" w:type="dxa"/>
            <w:shd w:val="clear" w:color="auto" w:fill="E1D1E7"/>
          </w:tcPr>
          <w:p w14:paraId="03E7215B" w14:textId="77777777" w:rsidR="00DA5094" w:rsidRDefault="004F0CA1">
            <w:pPr>
              <w:pStyle w:val="Heading4"/>
            </w:pPr>
            <w:r>
              <w:t>Service</w:t>
            </w:r>
          </w:p>
        </w:tc>
        <w:tc>
          <w:tcPr>
            <w:tcW w:w="620" w:type="dxa"/>
            <w:shd w:val="clear" w:color="auto" w:fill="E1D1E7"/>
          </w:tcPr>
          <w:p w14:paraId="54F75C4D" w14:textId="77777777" w:rsidR="00DA5094" w:rsidRDefault="004F0CA1">
            <w:pPr>
              <w:pStyle w:val="Heading4"/>
            </w:pPr>
            <w:r>
              <w:t>Tick</w:t>
            </w:r>
          </w:p>
        </w:tc>
      </w:tr>
      <w:tr w:rsidR="00DA5094" w14:paraId="15FE0EB9" w14:textId="77777777">
        <w:tc>
          <w:tcPr>
            <w:tcW w:w="7508" w:type="dxa"/>
          </w:tcPr>
          <w:p w14:paraId="0B16ADA7" w14:textId="7018AD04" w:rsidR="00DA5094" w:rsidRPr="00FE029E" w:rsidRDefault="003377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*</w:t>
            </w:r>
            <w:r w:rsidR="004F0CA1">
              <w:rPr>
                <w:color w:val="000000"/>
              </w:rPr>
              <w:t>Baby loss</w:t>
            </w:r>
            <w:r w:rsidR="00B1077D">
              <w:rPr>
                <w:color w:val="000000"/>
              </w:rPr>
              <w:t xml:space="preserve"> </w:t>
            </w:r>
          </w:p>
        </w:tc>
        <w:tc>
          <w:tcPr>
            <w:tcW w:w="620" w:type="dxa"/>
          </w:tcPr>
          <w:p w14:paraId="00108D01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2AB7370F" w14:textId="77777777">
        <w:tc>
          <w:tcPr>
            <w:tcW w:w="7508" w:type="dxa"/>
          </w:tcPr>
          <w:p w14:paraId="4E877AE4" w14:textId="7DB25847" w:rsidR="00DA5094" w:rsidRDefault="003377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*</w:t>
            </w:r>
            <w:r w:rsidR="004F0CA1">
              <w:rPr>
                <w:color w:val="000000"/>
              </w:rPr>
              <w:t>Birth trauma (maternity care / neonatal care)</w:t>
            </w:r>
          </w:p>
        </w:tc>
        <w:tc>
          <w:tcPr>
            <w:tcW w:w="620" w:type="dxa"/>
          </w:tcPr>
          <w:p w14:paraId="3E82605A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52DED721" w14:textId="77777777">
        <w:tc>
          <w:tcPr>
            <w:tcW w:w="7508" w:type="dxa"/>
          </w:tcPr>
          <w:p w14:paraId="041568AE" w14:textId="3DF1964D" w:rsidR="00DA5094" w:rsidRDefault="003377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*</w:t>
            </w:r>
            <w:r w:rsidR="004F0CA1">
              <w:rPr>
                <w:color w:val="000000"/>
              </w:rPr>
              <w:t xml:space="preserve">Severe fear of pregnancy / birth </w:t>
            </w:r>
          </w:p>
        </w:tc>
        <w:tc>
          <w:tcPr>
            <w:tcW w:w="620" w:type="dxa"/>
          </w:tcPr>
          <w:p w14:paraId="445D85B2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27B9A81C" w14:textId="77777777">
        <w:tc>
          <w:tcPr>
            <w:tcW w:w="7508" w:type="dxa"/>
          </w:tcPr>
          <w:p w14:paraId="49EFE22E" w14:textId="7F028AFB" w:rsidR="00DA5094" w:rsidRPr="001C3DC0" w:rsidRDefault="00A92A9F" w:rsidP="00A92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1C3DC0">
              <w:rPr>
                <w:b/>
              </w:rPr>
              <w:t>At risk of baby loss due to child protection proceedings</w:t>
            </w:r>
            <w:r w:rsidRPr="001C3DC0">
              <w:t xml:space="preserve"> (in pregnancy and issued with PLO with </w:t>
            </w:r>
            <w:r w:rsidR="00597D39">
              <w:t>high risk of</w:t>
            </w:r>
            <w:r w:rsidRPr="001C3DC0">
              <w:t xml:space="preserve"> remov</w:t>
            </w:r>
            <w:r w:rsidR="00597D39">
              <w:t>al of</w:t>
            </w:r>
            <w:r w:rsidRPr="001C3DC0">
              <w:t xml:space="preserve"> baby at birth)</w:t>
            </w:r>
          </w:p>
        </w:tc>
        <w:tc>
          <w:tcPr>
            <w:tcW w:w="620" w:type="dxa"/>
          </w:tcPr>
          <w:p w14:paraId="12C4ECB5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</w:tbl>
    <w:p w14:paraId="4598E386" w14:textId="08EA9F4A" w:rsidR="00A92A9F" w:rsidRDefault="00FE029E" w:rsidP="00A92A9F">
      <w:pPr>
        <w:pStyle w:val="Heading2"/>
        <w:rPr>
          <w:b w:val="0"/>
          <w:bCs/>
          <w:color w:val="FF0000"/>
        </w:rPr>
      </w:pPr>
      <w:r w:rsidRPr="009D7F14">
        <w:rPr>
          <w:b w:val="0"/>
          <w:bCs/>
          <w:color w:val="FF0000"/>
          <w:highlight w:val="yellow"/>
        </w:rPr>
        <w:t>*</w:t>
      </w:r>
      <w:r w:rsidR="00866691" w:rsidRPr="00866691">
        <w:rPr>
          <w:b w:val="0"/>
          <w:bCs/>
          <w:color w:val="FF0000"/>
          <w:highlight w:val="yellow"/>
        </w:rPr>
        <w:t>if currently pregnant</w:t>
      </w:r>
      <w:r w:rsidR="00FE5E12">
        <w:rPr>
          <w:b w:val="0"/>
          <w:bCs/>
          <w:color w:val="FF0000"/>
          <w:highlight w:val="yellow"/>
        </w:rPr>
        <w:t xml:space="preserve"> or with a baby under 1 year old</w:t>
      </w:r>
      <w:r w:rsidR="00866691" w:rsidRPr="00866691">
        <w:rPr>
          <w:b w:val="0"/>
          <w:bCs/>
          <w:color w:val="FF0000"/>
          <w:highlight w:val="yellow"/>
        </w:rPr>
        <w:t xml:space="preserve"> please refer to your local </w:t>
      </w:r>
      <w:r w:rsidR="003377E9">
        <w:rPr>
          <w:b w:val="0"/>
          <w:bCs/>
          <w:color w:val="FF0000"/>
          <w:highlight w:val="yellow"/>
        </w:rPr>
        <w:t xml:space="preserve">NHS Talking therapies or </w:t>
      </w:r>
      <w:r w:rsidR="00866691" w:rsidRPr="00866691">
        <w:rPr>
          <w:b w:val="0"/>
          <w:bCs/>
          <w:color w:val="FF0000"/>
          <w:highlight w:val="yellow"/>
        </w:rPr>
        <w:t>Specialist Perinatal Mental Health Team</w:t>
      </w:r>
      <w:r w:rsidR="003377E9">
        <w:rPr>
          <w:b w:val="0"/>
          <w:bCs/>
          <w:color w:val="FF0000"/>
        </w:rPr>
        <w:t xml:space="preserve">. </w:t>
      </w:r>
    </w:p>
    <w:p w14:paraId="49774B6D" w14:textId="77777777" w:rsidR="00A92A9F" w:rsidRDefault="00A92A9F" w:rsidP="00A92A9F"/>
    <w:p w14:paraId="7DC666DC" w14:textId="77777777" w:rsidR="00A92A9F" w:rsidRDefault="00A92A9F" w:rsidP="00A92A9F"/>
    <w:p w14:paraId="1FD16C1F" w14:textId="77777777" w:rsidR="00A92A9F" w:rsidRDefault="00A92A9F" w:rsidP="00A92A9F"/>
    <w:p w14:paraId="340E1606" w14:textId="77777777" w:rsidR="00A92A9F" w:rsidRDefault="00A92A9F" w:rsidP="00A92A9F"/>
    <w:p w14:paraId="2A01AA2B" w14:textId="77777777" w:rsidR="00A92A9F" w:rsidRPr="00A92A9F" w:rsidRDefault="00A92A9F" w:rsidP="00A92A9F"/>
    <w:p w14:paraId="0C9AE4E7" w14:textId="79891CD5" w:rsidR="00DA5094" w:rsidRDefault="00F25339">
      <w:pPr>
        <w:pStyle w:val="Heading2"/>
      </w:pPr>
      <w:r>
        <w:t xml:space="preserve">All sections </w:t>
      </w:r>
      <w:r w:rsidR="004F0CA1">
        <w:t>are</w:t>
      </w:r>
      <w:r>
        <w:t xml:space="preserve"> mandatory as</w:t>
      </w:r>
      <w:r w:rsidR="004F0CA1">
        <w:t xml:space="preserve"> essential information needed:</w:t>
      </w:r>
    </w:p>
    <w:p w14:paraId="2D4C2313" w14:textId="77777777" w:rsidR="00DA5094" w:rsidRDefault="00DA5094"/>
    <w:tbl>
      <w:tblPr>
        <w:tblStyle w:val="a0"/>
        <w:tblpPr w:leftFromText="180" w:rightFromText="180" w:vertAnchor="text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3"/>
        <w:gridCol w:w="3596"/>
      </w:tblGrid>
      <w:tr w:rsidR="00DA5094" w14:paraId="230DA791" w14:textId="77777777"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D1E7"/>
          </w:tcPr>
          <w:p w14:paraId="5CEA495F" w14:textId="77777777" w:rsidR="00DA5094" w:rsidRDefault="004F0CA1">
            <w:pPr>
              <w:pStyle w:val="Heading4"/>
            </w:pPr>
            <w:r>
              <w:t>Consent</w:t>
            </w:r>
          </w:p>
        </w:tc>
      </w:tr>
      <w:tr w:rsidR="00DA5094" w14:paraId="0394A56A" w14:textId="77777777"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2849" w14:textId="5D8D4654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Has the person </w:t>
            </w:r>
            <w:proofErr w:type="gramStart"/>
            <w:r>
              <w:rPr>
                <w:color w:val="000000"/>
              </w:rPr>
              <w:t>being</w:t>
            </w:r>
            <w:proofErr w:type="gramEnd"/>
            <w:r>
              <w:rPr>
                <w:color w:val="000000"/>
              </w:rPr>
              <w:t xml:space="preserve"> referred consented to this referral?</w:t>
            </w:r>
            <w:r w:rsidR="00F25339">
              <w:rPr>
                <w:color w:val="000000"/>
              </w:rPr>
              <w:t xml:space="preserve"> 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064B7" w14:textId="77777777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Yes</w:t>
            </w:r>
            <w:r>
              <w:rPr>
                <w:color w:val="000000"/>
              </w:rPr>
              <w:tab/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MS Gothic" w:eastAsia="MS Gothic" w:hAnsi="MS Gothic" w:cs="MS Gothic"/>
                <w:b/>
                <w:color w:val="000000"/>
                <w:sz w:val="28"/>
                <w:szCs w:val="28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ab/>
              <w:t>No</w:t>
            </w:r>
            <w:r>
              <w:rPr>
                <w:color w:val="000000"/>
              </w:rPr>
              <w:tab/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MS Gothic" w:eastAsia="MS Gothic" w:hAnsi="MS Gothic" w:cs="MS Gothic"/>
                <w:b/>
                <w:color w:val="000000"/>
                <w:sz w:val="28"/>
                <w:szCs w:val="28"/>
              </w:rPr>
              <w:t>☐</w:t>
            </w:r>
            <w:r>
              <w:rPr>
                <w:color w:val="000000"/>
              </w:rPr>
              <w:t xml:space="preserve"> </w:t>
            </w:r>
          </w:p>
        </w:tc>
      </w:tr>
      <w:tr w:rsidR="00DA5094" w14:paraId="4EFCAC20" w14:textId="77777777"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A7A51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  <w:p w14:paraId="59537913" w14:textId="77777777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If you have answered ‘no’ we will </w:t>
            </w:r>
            <w:r>
              <w:rPr>
                <w:b/>
                <w:color w:val="000000"/>
              </w:rPr>
              <w:t>NOT</w:t>
            </w:r>
            <w:r>
              <w:rPr>
                <w:color w:val="000000"/>
              </w:rPr>
              <w:t xml:space="preserve"> be able to accept the referral.</w:t>
            </w:r>
          </w:p>
          <w:p w14:paraId="7258AD49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3770F41F" w14:textId="77777777"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422F6" w14:textId="77777777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Consent to our team sharing relevant information with their GP or other health professional if needed?</w:t>
            </w:r>
          </w:p>
        </w:tc>
        <w:tc>
          <w:tcPr>
            <w:tcW w:w="3596" w:type="dxa"/>
            <w:vAlign w:val="center"/>
          </w:tcPr>
          <w:p w14:paraId="729E2150" w14:textId="77777777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Yes</w:t>
            </w:r>
            <w:r>
              <w:rPr>
                <w:color w:val="000000"/>
              </w:rPr>
              <w:tab/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MS Gothic" w:eastAsia="MS Gothic" w:hAnsi="MS Gothic" w:cs="MS Gothic"/>
                <w:b/>
                <w:color w:val="000000"/>
                <w:sz w:val="28"/>
                <w:szCs w:val="28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ab/>
              <w:t>No</w:t>
            </w:r>
            <w:r>
              <w:rPr>
                <w:color w:val="000000"/>
              </w:rPr>
              <w:tab/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MS Gothic" w:eastAsia="MS Gothic" w:hAnsi="MS Gothic" w:cs="MS Gothic"/>
                <w:b/>
                <w:color w:val="000000"/>
                <w:sz w:val="28"/>
                <w:szCs w:val="28"/>
              </w:rPr>
              <w:t>☐</w:t>
            </w:r>
            <w:r>
              <w:rPr>
                <w:color w:val="000000"/>
              </w:rPr>
              <w:t xml:space="preserve"> </w:t>
            </w:r>
          </w:p>
        </w:tc>
      </w:tr>
      <w:tr w:rsidR="00DA5094" w14:paraId="04C7F833" w14:textId="77777777"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1F0F" w14:textId="77777777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Consent for PATHs to refer onto other NHS mental health service who may best be able to help if they do not meet the criteria for our service.</w:t>
            </w:r>
          </w:p>
        </w:tc>
        <w:tc>
          <w:tcPr>
            <w:tcW w:w="3596" w:type="dxa"/>
            <w:vAlign w:val="center"/>
          </w:tcPr>
          <w:p w14:paraId="007E351B" w14:textId="77777777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Yes</w:t>
            </w:r>
            <w:r>
              <w:rPr>
                <w:color w:val="000000"/>
              </w:rPr>
              <w:tab/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MS Gothic" w:eastAsia="MS Gothic" w:hAnsi="MS Gothic" w:cs="MS Gothic"/>
                <w:b/>
                <w:color w:val="000000"/>
                <w:sz w:val="28"/>
                <w:szCs w:val="28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ab/>
              <w:t>No</w:t>
            </w:r>
            <w:r>
              <w:rPr>
                <w:color w:val="000000"/>
              </w:rPr>
              <w:tab/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MS Gothic" w:eastAsia="MS Gothic" w:hAnsi="MS Gothic" w:cs="MS Gothic"/>
                <w:b/>
                <w:color w:val="000000"/>
                <w:sz w:val="28"/>
                <w:szCs w:val="28"/>
              </w:rPr>
              <w:t>☐</w:t>
            </w:r>
            <w:r>
              <w:rPr>
                <w:color w:val="000000"/>
              </w:rPr>
              <w:t xml:space="preserve"> </w:t>
            </w:r>
          </w:p>
        </w:tc>
      </w:tr>
    </w:tbl>
    <w:p w14:paraId="06896729" w14:textId="77777777" w:rsidR="00DA5094" w:rsidRDefault="00DA50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1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678"/>
      </w:tblGrid>
      <w:tr w:rsidR="00DA5094" w14:paraId="2D7A5F1A" w14:textId="77777777">
        <w:tc>
          <w:tcPr>
            <w:tcW w:w="4531" w:type="dxa"/>
            <w:tcBorders>
              <w:right w:val="nil"/>
            </w:tcBorders>
            <w:shd w:val="clear" w:color="auto" w:fill="E1D1E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473DCE" w14:textId="77777777" w:rsidR="00DA5094" w:rsidRDefault="00DA5094"/>
        </w:tc>
        <w:tc>
          <w:tcPr>
            <w:tcW w:w="4678" w:type="dxa"/>
            <w:tcBorders>
              <w:left w:val="nil"/>
            </w:tcBorders>
            <w:shd w:val="clear" w:color="auto" w:fill="E1D1E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1AF6CA" w14:textId="77777777" w:rsidR="00DA5094" w:rsidRDefault="004F0CA1">
            <w:pPr>
              <w:pStyle w:val="Heading4"/>
            </w:pPr>
            <w:r>
              <w:t>Details of patient / person being referred</w:t>
            </w:r>
          </w:p>
        </w:tc>
      </w:tr>
      <w:tr w:rsidR="00DA5094" w14:paraId="1F8B4434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9F395E" w14:textId="1C240ED1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First name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68AB94" w14:textId="77777777" w:rsidR="00DA5094" w:rsidRDefault="00DA5094"/>
        </w:tc>
      </w:tr>
      <w:tr w:rsidR="00DA5094" w14:paraId="568ED4B8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C446E6" w14:textId="2E593015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Surname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E0AE62" w14:textId="77777777" w:rsidR="00DA5094" w:rsidRDefault="00DA5094"/>
        </w:tc>
      </w:tr>
      <w:tr w:rsidR="00DA5094" w14:paraId="4B533A64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837EFF" w14:textId="2E966C66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Date of trauma</w:t>
            </w:r>
            <w:r w:rsidR="00F25339">
              <w:rPr>
                <w:color w:val="000000"/>
              </w:rPr>
              <w:t xml:space="preserve"> and/or loss</w:t>
            </w:r>
            <w:r>
              <w:rPr>
                <w:color w:val="000000"/>
              </w:rPr>
              <w:t xml:space="preserve"> experienc</w:t>
            </w:r>
            <w:r w:rsidR="00F25339">
              <w:rPr>
                <w:color w:val="000000"/>
              </w:rPr>
              <w:t xml:space="preserve">e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ABC28C" w14:textId="77777777" w:rsidR="00DA5094" w:rsidRDefault="00DA5094"/>
        </w:tc>
      </w:tr>
      <w:tr w:rsidR="00DA5094" w14:paraId="2809B626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3FDBF" w14:textId="5BC94591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DOB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5A660B" w14:textId="77777777" w:rsidR="00DA5094" w:rsidRDefault="00DA5094"/>
        </w:tc>
      </w:tr>
      <w:tr w:rsidR="00DA5094" w14:paraId="613527C2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9D96EA" w14:textId="537EB493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NHS Number</w:t>
            </w:r>
            <w:r w:rsidR="00F25339">
              <w:rPr>
                <w:color w:val="000000"/>
              </w:rPr>
              <w:t xml:space="preserve">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B350F3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022FD827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432121" w14:textId="4DB25776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Gender </w:t>
            </w:r>
            <w:r w:rsidR="004508B1">
              <w:rPr>
                <w:color w:val="000000"/>
              </w:rPr>
              <w:t>/ Pronouns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5ADF28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542849FE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77B238" w14:textId="77777777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Email address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FCD29A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6EA67BCC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AB6C44" w14:textId="3EE250A1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Telephone no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65421F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0D38F027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E82777" w14:textId="0B3C198B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Address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3EB880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10C18726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61C023" w14:textId="2E50F512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What form of communications does the individual prefer: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14F2DB" w14:textId="77777777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Telephone call</w:t>
            </w:r>
          </w:p>
          <w:p w14:paraId="17B583DE" w14:textId="77777777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Email</w:t>
            </w:r>
          </w:p>
          <w:p w14:paraId="299099FE" w14:textId="77777777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Text</w:t>
            </w:r>
          </w:p>
          <w:p w14:paraId="2B705D8C" w14:textId="77777777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WhatsApp voice message</w:t>
            </w:r>
          </w:p>
        </w:tc>
      </w:tr>
      <w:tr w:rsidR="00DA5094" w14:paraId="6AF7DB10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6A74A0" w14:textId="1BAC8FF0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Consent to receive voicemails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090453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2E20C255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9BD8D8" w14:textId="461AA4A2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Interpreter required </w:t>
            </w:r>
          </w:p>
          <w:p w14:paraId="12DA9CD4" w14:textId="77777777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Any other communication needs please state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BF39FE" w14:textId="77777777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Y / N – comments:</w:t>
            </w:r>
          </w:p>
        </w:tc>
      </w:tr>
      <w:tr w:rsidR="00DA5094" w14:paraId="48213E77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CBF06D" w14:textId="7AC1CDA0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Are there any barriers to accessing support (e.g. physical, social, emotional</w:t>
            </w:r>
            <w:r w:rsidR="00187A70">
              <w:rPr>
                <w:color w:val="000000"/>
              </w:rPr>
              <w:t>, sensory</w:t>
            </w:r>
            <w:r>
              <w:rPr>
                <w:color w:val="000000"/>
              </w:rPr>
              <w:t>)?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D34C41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6C73EAAC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6647CD" w14:textId="072AA868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Preferred language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DD64E0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7756EF0A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FEA7B8" w14:textId="0A8B5130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Ethnicity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751297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241DB85A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1D37B6" w14:textId="77777777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Religion or spiritual beliefs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EF1C4E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63D1085B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360A45" w14:textId="77777777" w:rsidR="00DA5094" w:rsidRDefault="004F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Next of kin name and emergency contact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34CE08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4508B1" w14:paraId="4B2AE912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F17439" w14:textId="2B6E5892" w:rsidR="004508B1" w:rsidRDefault="004508B1" w:rsidP="0045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Obstetric history:</w:t>
            </w:r>
          </w:p>
          <w:p w14:paraId="467E22F1" w14:textId="23AAD072" w:rsidR="004508B1" w:rsidRDefault="004508B1" w:rsidP="0045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Currently pregnant? If so expected date of </w:t>
            </w:r>
            <w:proofErr w:type="gramStart"/>
            <w:r>
              <w:rPr>
                <w:color w:val="000000"/>
              </w:rPr>
              <w:t>delivery?*</w:t>
            </w:r>
            <w:proofErr w:type="gramEnd"/>
          </w:p>
          <w:p w14:paraId="700F5FEC" w14:textId="0F5DBB28" w:rsidR="004508B1" w:rsidRPr="00866691" w:rsidRDefault="00866691" w:rsidP="0045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 w:rsidRPr="00866691">
              <w:rPr>
                <w:color w:val="000000"/>
              </w:rPr>
              <w:t>Ages or DOB of other children</w:t>
            </w:r>
            <w:r>
              <w:rPr>
                <w:color w:val="000000"/>
              </w:rPr>
              <w:t>?</w:t>
            </w:r>
          </w:p>
          <w:p w14:paraId="11D51CD3" w14:textId="7A7FAEB1" w:rsidR="004508B1" w:rsidRDefault="00866691" w:rsidP="0045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History of miscarriage or baby loss?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BF9103" w14:textId="77777777" w:rsidR="004508B1" w:rsidRDefault="004508B1" w:rsidP="0045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4508B1" w14:paraId="225D8FA1" w14:textId="77777777">
        <w:tc>
          <w:tcPr>
            <w:tcW w:w="4531" w:type="dxa"/>
            <w:tcBorders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3C2E3B" w14:textId="1DB642C8" w:rsidR="004508B1" w:rsidRDefault="004508B1" w:rsidP="0045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GP 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7C66D57" w14:textId="77777777" w:rsidR="004508B1" w:rsidRDefault="004508B1" w:rsidP="0045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4508B1" w14:paraId="417FEDCF" w14:textId="77777777">
        <w:tc>
          <w:tcPr>
            <w:tcW w:w="4531" w:type="dxa"/>
            <w:tcBorders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5BD1FA" w14:textId="069BA7F9" w:rsidR="004508B1" w:rsidRDefault="004508B1" w:rsidP="0045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Midwife / Health Visitor </w:t>
            </w:r>
            <w:r w:rsidR="00597D39">
              <w:rPr>
                <w:color w:val="000000"/>
              </w:rPr>
              <w:t>/ Social worker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935065" w14:textId="77777777" w:rsidR="004508B1" w:rsidRDefault="004508B1" w:rsidP="0045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4508B1" w14:paraId="13574720" w14:textId="77777777">
        <w:tc>
          <w:tcPr>
            <w:tcW w:w="4531" w:type="dxa"/>
            <w:tcBorders>
              <w:right w:val="nil"/>
            </w:tcBorders>
            <w:shd w:val="clear" w:color="auto" w:fill="E1D1E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D3041A" w14:textId="77777777" w:rsidR="004508B1" w:rsidRDefault="004508B1" w:rsidP="004508B1"/>
        </w:tc>
        <w:tc>
          <w:tcPr>
            <w:tcW w:w="4678" w:type="dxa"/>
            <w:tcBorders>
              <w:left w:val="nil"/>
            </w:tcBorders>
            <w:shd w:val="clear" w:color="auto" w:fill="E1D1E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51347C" w14:textId="77777777" w:rsidR="004508B1" w:rsidRDefault="004508B1" w:rsidP="004508B1">
            <w:pPr>
              <w:pStyle w:val="Heading4"/>
            </w:pPr>
            <w:r>
              <w:t>Details of referrer</w:t>
            </w:r>
          </w:p>
        </w:tc>
      </w:tr>
      <w:tr w:rsidR="004508B1" w14:paraId="5EEF0233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505472" w14:textId="742CA9CD" w:rsidR="004508B1" w:rsidRDefault="004508B1" w:rsidP="004508B1">
            <w:r>
              <w:t xml:space="preserve">Referrer name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C44746" w14:textId="77777777" w:rsidR="004508B1" w:rsidRDefault="004508B1" w:rsidP="0045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4508B1" w14:paraId="7AE7B829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343A18" w14:textId="707B11AF" w:rsidR="004508B1" w:rsidRDefault="004508B1" w:rsidP="004508B1">
            <w:r>
              <w:lastRenderedPageBreak/>
              <w:t xml:space="preserve">Referrer job title </w:t>
            </w:r>
            <w:r w:rsidR="00866691">
              <w:t>and</w:t>
            </w:r>
            <w:r>
              <w:t xml:space="preserve"> service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A55CD8" w14:textId="77777777" w:rsidR="004508B1" w:rsidRDefault="004508B1" w:rsidP="0045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4508B1" w14:paraId="40300EBF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90FA1A" w14:textId="3C625C4A" w:rsidR="004508B1" w:rsidRDefault="004508B1" w:rsidP="004508B1">
            <w:r>
              <w:t xml:space="preserve">Referrer contact number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D77F01" w14:textId="77777777" w:rsidR="004508B1" w:rsidRDefault="004508B1" w:rsidP="0045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4508B1" w14:paraId="22190443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B296DF" w14:textId="247B4426" w:rsidR="004508B1" w:rsidRDefault="004508B1" w:rsidP="004508B1">
            <w:r>
              <w:t xml:space="preserve">Referrer contact email address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52A88C" w14:textId="77777777" w:rsidR="004508B1" w:rsidRDefault="004508B1" w:rsidP="0045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4508B1" w14:paraId="744A380B" w14:textId="77777777">
        <w:tc>
          <w:tcPr>
            <w:tcW w:w="45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C54C7E" w14:textId="27F2214D" w:rsidR="004508B1" w:rsidRDefault="004508B1" w:rsidP="004508B1">
            <w:r>
              <w:t xml:space="preserve">Date of referral </w:t>
            </w:r>
          </w:p>
        </w:tc>
        <w:tc>
          <w:tcPr>
            <w:tcW w:w="467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0144290" w14:textId="77777777" w:rsidR="004508B1" w:rsidRDefault="004508B1" w:rsidP="00450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4508B1" w14:paraId="7EA890B0" w14:textId="77777777">
        <w:tc>
          <w:tcPr>
            <w:tcW w:w="9209" w:type="dxa"/>
            <w:gridSpan w:val="2"/>
            <w:shd w:val="clear" w:color="auto" w:fill="E1D1E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504DE" w14:textId="77777777" w:rsidR="004508B1" w:rsidRDefault="004508B1" w:rsidP="004508B1">
            <w:pPr>
              <w:pStyle w:val="Heading4"/>
            </w:pPr>
            <w:r>
              <w:t>Reasons for referral</w:t>
            </w:r>
          </w:p>
        </w:tc>
      </w:tr>
      <w:tr w:rsidR="004508B1" w14:paraId="4351AC0A" w14:textId="77777777">
        <w:tc>
          <w:tcPr>
            <w:tcW w:w="9209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C39A30" w14:textId="0EF442FE" w:rsidR="004508B1" w:rsidRDefault="004508B1" w:rsidP="004508B1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</w:pPr>
            <w:r>
              <w:rPr>
                <w:b/>
                <w:color w:val="3C2866"/>
              </w:rPr>
              <w:t xml:space="preserve">Why is the individual seeking help?  (reason for referral) Please capture the views of the individual. </w:t>
            </w:r>
          </w:p>
          <w:p w14:paraId="21FEECCB" w14:textId="77777777" w:rsidR="004508B1" w:rsidRDefault="004508B1" w:rsidP="004508B1"/>
          <w:p w14:paraId="4BCEFAEB" w14:textId="77777777" w:rsidR="004508B1" w:rsidRDefault="004508B1" w:rsidP="004508B1"/>
          <w:p w14:paraId="5E7CD4AC" w14:textId="77777777" w:rsidR="004508B1" w:rsidRDefault="004508B1" w:rsidP="004508B1"/>
          <w:p w14:paraId="75F7B960" w14:textId="77777777" w:rsidR="004508B1" w:rsidRDefault="004508B1" w:rsidP="004508B1"/>
          <w:p w14:paraId="3B8F917C" w14:textId="77777777" w:rsidR="004508B1" w:rsidRDefault="004508B1" w:rsidP="004508B1"/>
          <w:p w14:paraId="0DCD1465" w14:textId="77777777" w:rsidR="004508B1" w:rsidRDefault="004508B1" w:rsidP="004508B1"/>
          <w:p w14:paraId="0F943213" w14:textId="77777777" w:rsidR="004508B1" w:rsidRDefault="004508B1" w:rsidP="004508B1"/>
        </w:tc>
      </w:tr>
      <w:tr w:rsidR="004508B1" w14:paraId="3AF56F54" w14:textId="77777777">
        <w:tc>
          <w:tcPr>
            <w:tcW w:w="9209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D8CC94" w14:textId="77777777" w:rsidR="009D7F14" w:rsidRPr="009D7F14" w:rsidRDefault="004508B1" w:rsidP="004508B1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</w:pPr>
            <w:r>
              <w:rPr>
                <w:b/>
                <w:color w:val="3C2866"/>
              </w:rPr>
              <w:t xml:space="preserve">What difficulties are they experiencing? </w:t>
            </w:r>
          </w:p>
          <w:p w14:paraId="14115784" w14:textId="45F2D4C1" w:rsidR="004508B1" w:rsidRPr="004508B1" w:rsidRDefault="004508B1" w:rsidP="009D7F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</w:pPr>
            <w:r w:rsidRPr="00866691">
              <w:rPr>
                <w:b/>
                <w:color w:val="3C2866"/>
              </w:rPr>
              <w:t>*</w:t>
            </w:r>
            <w:r w:rsidRPr="00866691">
              <w:t xml:space="preserve"> H</w:t>
            </w:r>
            <w:r w:rsidRPr="00866691">
              <w:rPr>
                <w:color w:val="000000"/>
              </w:rPr>
              <w:t>ow are these difficulties impacting day to day functioning or what impact are these difficulties (e.g. Nightmares, flashback, grief etc) having on the individuals life?</w:t>
            </w:r>
          </w:p>
          <w:p w14:paraId="785721F7" w14:textId="77777777" w:rsidR="004508B1" w:rsidRDefault="004508B1" w:rsidP="004508B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color w:val="000000"/>
              </w:rPr>
            </w:pPr>
          </w:p>
          <w:p w14:paraId="41BEF7B8" w14:textId="77777777" w:rsidR="004508B1" w:rsidRDefault="004508B1" w:rsidP="004508B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color w:val="000000"/>
              </w:rPr>
            </w:pPr>
          </w:p>
          <w:p w14:paraId="56321267" w14:textId="77777777" w:rsidR="004508B1" w:rsidRDefault="004508B1" w:rsidP="004508B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color w:val="000000"/>
              </w:rPr>
            </w:pPr>
          </w:p>
          <w:p w14:paraId="59F8DAF9" w14:textId="77777777" w:rsidR="004508B1" w:rsidRDefault="004508B1" w:rsidP="004508B1"/>
        </w:tc>
      </w:tr>
      <w:tr w:rsidR="004508B1" w14:paraId="39BA9D7A" w14:textId="77777777">
        <w:tc>
          <w:tcPr>
            <w:tcW w:w="9209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BCC06E" w14:textId="77777777" w:rsidR="004508B1" w:rsidRDefault="004508B1" w:rsidP="004508B1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</w:pPr>
            <w:r>
              <w:rPr>
                <w:b/>
                <w:color w:val="3C2866"/>
              </w:rPr>
              <w:t>Any relevant physical or mental health history, including medications.</w:t>
            </w:r>
          </w:p>
          <w:p w14:paraId="082F30C7" w14:textId="77777777" w:rsidR="004508B1" w:rsidRDefault="004508B1" w:rsidP="004508B1"/>
          <w:p w14:paraId="156EFCAA" w14:textId="77777777" w:rsidR="004508B1" w:rsidRDefault="004508B1" w:rsidP="004508B1"/>
          <w:p w14:paraId="5DDFCC57" w14:textId="77777777" w:rsidR="004508B1" w:rsidRDefault="004508B1" w:rsidP="004508B1"/>
          <w:p w14:paraId="6DAF037D" w14:textId="77777777" w:rsidR="004508B1" w:rsidRDefault="004508B1" w:rsidP="004508B1"/>
          <w:p w14:paraId="6E25C31A" w14:textId="77777777" w:rsidR="004508B1" w:rsidRDefault="004508B1" w:rsidP="004508B1"/>
        </w:tc>
      </w:tr>
      <w:tr w:rsidR="004508B1" w14:paraId="2114A12B" w14:textId="77777777">
        <w:tc>
          <w:tcPr>
            <w:tcW w:w="9209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F6AA5F" w14:textId="77777777" w:rsidR="009D7F14" w:rsidRPr="009D7F14" w:rsidRDefault="004508B1" w:rsidP="004508B1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</w:pPr>
            <w:r>
              <w:rPr>
                <w:b/>
                <w:color w:val="3C2866"/>
              </w:rPr>
              <w:lastRenderedPageBreak/>
              <w:t xml:space="preserve">Are they currently accessing any other services including any mental health services or talking therapies? Please provide details. </w:t>
            </w:r>
          </w:p>
          <w:p w14:paraId="04223255" w14:textId="3650631A" w:rsidR="004508B1" w:rsidRDefault="004508B1" w:rsidP="009D7F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</w:pPr>
            <w:r w:rsidRPr="00866691">
              <w:rPr>
                <w:b/>
                <w:color w:val="3C2866"/>
              </w:rPr>
              <w:t>*</w:t>
            </w:r>
            <w:r w:rsidRPr="00866691">
              <w:t xml:space="preserve"> Have they recently had </w:t>
            </w:r>
            <w:r w:rsidR="00AD15B1" w:rsidRPr="00866691">
              <w:t xml:space="preserve">any support from your service or </w:t>
            </w:r>
            <w:r w:rsidRPr="00866691">
              <w:t>a mental health assessment, if so please share or give details.</w:t>
            </w:r>
            <w:r>
              <w:t xml:space="preserve"> </w:t>
            </w:r>
          </w:p>
          <w:p w14:paraId="522A0690" w14:textId="77777777" w:rsidR="004508B1" w:rsidRDefault="004508B1" w:rsidP="004508B1"/>
          <w:p w14:paraId="314AB062" w14:textId="77777777" w:rsidR="004508B1" w:rsidRDefault="004508B1" w:rsidP="004508B1"/>
          <w:p w14:paraId="195D72ED" w14:textId="77777777" w:rsidR="004508B1" w:rsidRDefault="004508B1" w:rsidP="004508B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color w:val="000000"/>
              </w:rPr>
            </w:pPr>
          </w:p>
          <w:p w14:paraId="310EA0FA" w14:textId="77777777" w:rsidR="004508B1" w:rsidRDefault="004508B1" w:rsidP="004508B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color w:val="000000"/>
              </w:rPr>
            </w:pPr>
          </w:p>
          <w:p w14:paraId="1942571D" w14:textId="77777777" w:rsidR="004508B1" w:rsidRDefault="004508B1" w:rsidP="004508B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color w:val="000000"/>
              </w:rPr>
            </w:pPr>
          </w:p>
        </w:tc>
      </w:tr>
    </w:tbl>
    <w:p w14:paraId="2F77B9DA" w14:textId="77777777" w:rsidR="00DA5094" w:rsidRDefault="00DA50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2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1417"/>
        <w:gridCol w:w="3969"/>
      </w:tblGrid>
      <w:tr w:rsidR="00DA5094" w14:paraId="0DE51DA7" w14:textId="7777777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D1E7"/>
          </w:tcPr>
          <w:p w14:paraId="1F21A1C3" w14:textId="77777777" w:rsidR="00DA5094" w:rsidRDefault="004F0CA1">
            <w:pPr>
              <w:pStyle w:val="Heading4"/>
            </w:pPr>
            <w:r>
              <w:t>Risks</w:t>
            </w:r>
          </w:p>
          <w:p w14:paraId="684766D7" w14:textId="77777777" w:rsidR="00DA5094" w:rsidRDefault="004F0CA1">
            <w:pPr>
              <w:pStyle w:val="Heading4"/>
            </w:pPr>
            <w:r>
              <w:t>***Please note that PATHs is not an emergency service</w:t>
            </w:r>
          </w:p>
          <w:p w14:paraId="16413E5E" w14:textId="77777777" w:rsidR="00DA5094" w:rsidRDefault="00DA509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D1E7"/>
          </w:tcPr>
          <w:p w14:paraId="60026414" w14:textId="77777777" w:rsidR="00DA5094" w:rsidRDefault="004F0CA1">
            <w:pPr>
              <w:pStyle w:val="Heading4"/>
            </w:pPr>
            <w:r>
              <w:t xml:space="preserve">Yes or </w:t>
            </w:r>
            <w:proofErr w:type="gramStart"/>
            <w:r>
              <w:t>No</w:t>
            </w:r>
            <w:proofErr w:type="gramEnd"/>
            <w:r>
              <w:tab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D1E7"/>
          </w:tcPr>
          <w:p w14:paraId="56C63B7D" w14:textId="77777777" w:rsidR="00DA5094" w:rsidRDefault="004F0CA1">
            <w:pPr>
              <w:pStyle w:val="Heading4"/>
            </w:pPr>
            <w:r>
              <w:t>Details</w:t>
            </w:r>
          </w:p>
        </w:tc>
      </w:tr>
      <w:tr w:rsidR="00DA5094" w14:paraId="0BFFB90A" w14:textId="77777777"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F5115" w14:textId="77777777" w:rsidR="00DA5094" w:rsidRDefault="004F0CA1">
            <w:pPr>
              <w:pStyle w:val="Heading4"/>
            </w:pPr>
            <w:r>
              <w:t>Risk to self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65C0F" w14:textId="77777777" w:rsidR="00DA5094" w:rsidRDefault="004F0CA1">
            <w:pPr>
              <w:jc w:val="center"/>
            </w:pPr>
            <w:r>
              <w:t>Y/N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68596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63ECBE23" w14:textId="77777777"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A7D89" w14:textId="77777777" w:rsidR="00DA5094" w:rsidRDefault="004F0CA1">
            <w:pPr>
              <w:pStyle w:val="Heading4"/>
            </w:pPr>
            <w:r>
              <w:t>Risk to others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E6DB" w14:textId="77777777" w:rsidR="00DA5094" w:rsidRDefault="004F0CA1">
            <w:pPr>
              <w:jc w:val="center"/>
            </w:pPr>
            <w:r>
              <w:t>Y/N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B4396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00E72C1F" w14:textId="77777777"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72D3E" w14:textId="77777777" w:rsidR="00DA5094" w:rsidRDefault="004F0CA1">
            <w:pPr>
              <w:pStyle w:val="Heading4"/>
            </w:pPr>
            <w:r>
              <w:t>Risk from others (inc. domestic abuse)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F65E9" w14:textId="77777777" w:rsidR="00DA5094" w:rsidRDefault="004F0CA1">
            <w:pPr>
              <w:jc w:val="center"/>
            </w:pPr>
            <w:r>
              <w:t>Y/N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572EF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4CEBB232" w14:textId="77777777"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46F3" w14:textId="77777777" w:rsidR="00DA5094" w:rsidRDefault="004F0CA1">
            <w:pPr>
              <w:pStyle w:val="Heading4"/>
            </w:pPr>
            <w:r>
              <w:t>Self-neglect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2C021" w14:textId="77777777" w:rsidR="00DA5094" w:rsidRDefault="004F0CA1">
            <w:pPr>
              <w:jc w:val="center"/>
            </w:pPr>
            <w:r>
              <w:t>Y/N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18DD9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4FE776F2" w14:textId="77777777"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00574" w14:textId="77777777" w:rsidR="00DA5094" w:rsidRDefault="004F0CA1">
            <w:pPr>
              <w:pStyle w:val="Heading4"/>
            </w:pPr>
            <w:r>
              <w:t>Vulnerability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DEC16" w14:textId="77777777" w:rsidR="00DA5094" w:rsidRDefault="004F0CA1">
            <w:pPr>
              <w:jc w:val="center"/>
            </w:pPr>
            <w:r>
              <w:t>Y/N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6E3A0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271E192D" w14:textId="77777777"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B0BA2" w14:textId="77777777" w:rsidR="00DA5094" w:rsidRDefault="004F0CA1">
            <w:pPr>
              <w:pStyle w:val="Heading4"/>
            </w:pPr>
            <w:r>
              <w:t>Other – Please specify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A515E" w14:textId="77777777" w:rsidR="00DA5094" w:rsidRDefault="004F0CA1">
            <w:pPr>
              <w:jc w:val="center"/>
            </w:pPr>
            <w:r>
              <w:t>Y/N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06561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DA5094" w14:paraId="592FF41E" w14:textId="77777777">
        <w:trPr>
          <w:trHeight w:val="41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88C25" w14:textId="77777777" w:rsidR="00DA5094" w:rsidRDefault="004F0CA1">
            <w:pPr>
              <w:pStyle w:val="Heading4"/>
            </w:pPr>
            <w:r>
              <w:t xml:space="preserve">Are there any known risks for visits at home – Please specify.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53524" w14:textId="77777777" w:rsidR="00DA5094" w:rsidRDefault="004F0CA1">
            <w:pPr>
              <w:jc w:val="center"/>
            </w:pPr>
            <w:r>
              <w:t>Y/N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48DC7" w14:textId="77777777" w:rsidR="00DA5094" w:rsidRDefault="00DA5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</w:tbl>
    <w:p w14:paraId="1FB5013C" w14:textId="77777777" w:rsidR="00DA5094" w:rsidRDefault="00DA5094"/>
    <w:tbl>
      <w:tblPr>
        <w:tblStyle w:val="a3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34"/>
        <w:gridCol w:w="2780"/>
      </w:tblGrid>
      <w:tr w:rsidR="00DA5094" w14:paraId="4BD39F88" w14:textId="77777777">
        <w:trPr>
          <w:trHeight w:val="397"/>
        </w:trPr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D1E7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DFD2892" w14:textId="77777777" w:rsidR="00DA5094" w:rsidRDefault="004F0CA1">
            <w:pPr>
              <w:pStyle w:val="Heading4"/>
            </w:pPr>
            <w:r>
              <w:t>If known – Safeguarding – Please indicate if open/referred to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D1E7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40A57B5" w14:textId="77777777" w:rsidR="00DA5094" w:rsidRDefault="004F0CA1">
            <w:pPr>
              <w:pStyle w:val="Heading4"/>
            </w:pPr>
            <w:r>
              <w:t>Yes</w:t>
            </w:r>
            <w:r>
              <w:tab/>
              <w:t>No</w:t>
            </w:r>
            <w:r>
              <w:tab/>
            </w:r>
          </w:p>
        </w:tc>
      </w:tr>
      <w:tr w:rsidR="00DA5094" w14:paraId="067A0A11" w14:textId="77777777">
        <w:trPr>
          <w:trHeight w:val="397"/>
        </w:trPr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09C0A16" w14:textId="77777777" w:rsidR="00DA5094" w:rsidRDefault="004F0CA1">
            <w:pPr>
              <w:pStyle w:val="Heading4"/>
            </w:pPr>
            <w:r>
              <w:t>POVA – Protection of Vulnerable Adults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D3BB420" w14:textId="77777777" w:rsidR="00DA5094" w:rsidRDefault="004F0CA1">
            <w:pPr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5094" w14:paraId="496BE48C" w14:textId="77777777">
        <w:trPr>
          <w:trHeight w:val="397"/>
        </w:trPr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2E0EADF" w14:textId="77777777" w:rsidR="00DA5094" w:rsidRDefault="004F0CA1">
            <w:pPr>
              <w:pStyle w:val="Heading4"/>
            </w:pPr>
            <w:r>
              <w:lastRenderedPageBreak/>
              <w:t>MAPPA – Multi-Agency Public Protection Arrangements.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99F256E" w14:textId="77777777" w:rsidR="00DA5094" w:rsidRDefault="004F0CA1">
            <w:pPr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5094" w14:paraId="0CE7A61B" w14:textId="77777777">
        <w:trPr>
          <w:trHeight w:val="397"/>
        </w:trPr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B2BA4CD" w14:textId="77777777" w:rsidR="00DA5094" w:rsidRDefault="004F0CA1">
            <w:pPr>
              <w:pStyle w:val="Heading4"/>
            </w:pPr>
            <w:r>
              <w:t>MARAC – Multi-Agency Risk Assessment Conference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45E336C" w14:textId="77777777" w:rsidR="00DA5094" w:rsidRDefault="004F0CA1">
            <w:pPr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5094" w14:paraId="6C8EFF95" w14:textId="77777777">
        <w:trPr>
          <w:trHeight w:val="397"/>
        </w:trPr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DDC148E" w14:textId="5497CD75" w:rsidR="00DA5094" w:rsidRDefault="004F0CA1">
            <w:pPr>
              <w:pStyle w:val="Heading4"/>
            </w:pPr>
            <w:r>
              <w:t>Children’s Social Care Services</w:t>
            </w:r>
            <w:r w:rsidR="00597D39">
              <w:t xml:space="preserve"> </w:t>
            </w:r>
            <w:r w:rsidR="00597D39" w:rsidRPr="00597D39">
              <w:rPr>
                <w:b w:val="0"/>
                <w:bCs/>
              </w:rPr>
              <w:t>(please give name and contact for social worker)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F0D4EA5" w14:textId="77777777" w:rsidR="00DA5094" w:rsidRDefault="004F0CA1">
            <w:pPr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5094" w14:paraId="47C2EB2A" w14:textId="77777777">
        <w:trPr>
          <w:trHeight w:val="397"/>
        </w:trPr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4EFE9D8" w14:textId="77777777" w:rsidR="00DA5094" w:rsidRDefault="004F0CA1">
            <w:pPr>
              <w:pStyle w:val="Heading4"/>
            </w:pPr>
            <w:r>
              <w:t>Adult Social Care Services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EAE0E8" w14:textId="77777777" w:rsidR="00DA5094" w:rsidRDefault="004F0CA1">
            <w:pPr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5094" w14:paraId="38A626E8" w14:textId="77777777">
        <w:trPr>
          <w:trHeight w:val="397"/>
        </w:trPr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BC47DA8" w14:textId="77777777" w:rsidR="00DA5094" w:rsidRDefault="004F0CA1">
            <w:pPr>
              <w:pStyle w:val="Heading4"/>
            </w:pPr>
            <w:r>
              <w:t>Child Protection Plan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C154FE0" w14:textId="77777777" w:rsidR="00DA5094" w:rsidRDefault="004F0CA1">
            <w:pPr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5094" w14:paraId="32F02232" w14:textId="77777777">
        <w:trPr>
          <w:trHeight w:val="397"/>
        </w:trPr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92F66A6" w14:textId="77777777" w:rsidR="00DA5094" w:rsidRDefault="004F0CA1">
            <w:pPr>
              <w:pStyle w:val="Heading4"/>
            </w:pPr>
            <w:r>
              <w:t>Child in Need Plan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A81DC61" w14:textId="77777777" w:rsidR="00DA5094" w:rsidRDefault="004F0CA1">
            <w:pPr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DA5094" w14:paraId="7892BD88" w14:textId="77777777">
        <w:trPr>
          <w:trHeight w:val="397"/>
        </w:trPr>
        <w:tc>
          <w:tcPr>
            <w:tcW w:w="6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15CB167" w14:textId="77777777" w:rsidR="00DA5094" w:rsidRDefault="004F0CA1">
            <w:pPr>
              <w:pStyle w:val="Heading4"/>
            </w:pPr>
            <w:r>
              <w:t>Early Help Plan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C0EA312" w14:textId="77777777" w:rsidR="00DA5094" w:rsidRDefault="004F0CA1">
            <w:pPr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6C394D8F" w14:textId="77777777" w:rsidR="00DA5094" w:rsidRDefault="004F0CA1">
      <w:pPr>
        <w:pStyle w:val="Heading1"/>
      </w:pPr>
      <w:r>
        <w:t>Contacts</w:t>
      </w:r>
    </w:p>
    <w:p w14:paraId="6D6164AD" w14:textId="77777777" w:rsidR="00DA5094" w:rsidRDefault="00DA5094"/>
    <w:p w14:paraId="4C603942" w14:textId="7C5F3729" w:rsidR="00DA5094" w:rsidRDefault="004F0CA1">
      <w:pPr>
        <w:pStyle w:val="Heading4"/>
      </w:pPr>
      <w:r>
        <w:t>Local mental health support and crisis number:</w:t>
      </w:r>
      <w:r w:rsidR="00377AE8">
        <w:t xml:space="preserve"> NHS 111</w:t>
      </w:r>
    </w:p>
    <w:p w14:paraId="45C8E87B" w14:textId="1B050CB8" w:rsidR="00377AE8" w:rsidRPr="00377AE8" w:rsidRDefault="00377AE8" w:rsidP="00377AE8">
      <w:r>
        <w:t xml:space="preserve">Mental health advice and support number </w:t>
      </w:r>
    </w:p>
    <w:tbl>
      <w:tblPr>
        <w:tblStyle w:val="a4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528"/>
      </w:tblGrid>
      <w:tr w:rsidR="00DA5094" w14:paraId="57DD7DA8" w14:textId="77777777">
        <w:tc>
          <w:tcPr>
            <w:tcW w:w="3681" w:type="dxa"/>
            <w:vAlign w:val="center"/>
          </w:tcPr>
          <w:p w14:paraId="22816EEC" w14:textId="77777777" w:rsidR="00DA5094" w:rsidRDefault="004F0CA1">
            <w:pPr>
              <w:pStyle w:val="Heading4"/>
            </w:pPr>
            <w:r>
              <w:t>Bradford / Airedale</w:t>
            </w:r>
          </w:p>
        </w:tc>
        <w:tc>
          <w:tcPr>
            <w:tcW w:w="5528" w:type="dxa"/>
            <w:vAlign w:val="center"/>
          </w:tcPr>
          <w:p w14:paraId="5A891452" w14:textId="77777777" w:rsidR="00DA5094" w:rsidRDefault="004F0CA1">
            <w:r>
              <w:t>0800 952 1181</w:t>
            </w:r>
          </w:p>
        </w:tc>
      </w:tr>
      <w:tr w:rsidR="00DA5094" w14:paraId="45CD255C" w14:textId="77777777">
        <w:tc>
          <w:tcPr>
            <w:tcW w:w="3681" w:type="dxa"/>
            <w:vAlign w:val="center"/>
          </w:tcPr>
          <w:p w14:paraId="672A7723" w14:textId="77777777" w:rsidR="00DA5094" w:rsidRDefault="004F0CA1">
            <w:pPr>
              <w:pStyle w:val="Heading4"/>
            </w:pPr>
            <w:r>
              <w:t>Leeds</w:t>
            </w:r>
          </w:p>
        </w:tc>
        <w:tc>
          <w:tcPr>
            <w:tcW w:w="5528" w:type="dxa"/>
            <w:vAlign w:val="center"/>
          </w:tcPr>
          <w:p w14:paraId="63296323" w14:textId="77777777" w:rsidR="00DA5094" w:rsidRDefault="004F0CA1">
            <w:r>
              <w:t>0800 183 1485</w:t>
            </w:r>
          </w:p>
        </w:tc>
      </w:tr>
      <w:tr w:rsidR="00DA5094" w14:paraId="211EA461" w14:textId="77777777">
        <w:tc>
          <w:tcPr>
            <w:tcW w:w="3681" w:type="dxa"/>
            <w:vAlign w:val="center"/>
          </w:tcPr>
          <w:p w14:paraId="6A1F069F" w14:textId="77777777" w:rsidR="00DA5094" w:rsidRDefault="004F0CA1">
            <w:pPr>
              <w:pStyle w:val="Heading4"/>
            </w:pPr>
            <w:r>
              <w:t>Wakefield / Kirklees / Calderdale</w:t>
            </w:r>
          </w:p>
        </w:tc>
        <w:tc>
          <w:tcPr>
            <w:tcW w:w="5528" w:type="dxa"/>
            <w:vAlign w:val="center"/>
          </w:tcPr>
          <w:p w14:paraId="434DF78D" w14:textId="77777777" w:rsidR="00DA5094" w:rsidRDefault="004F0CA1">
            <w:r>
              <w:t>0800 183 0558</w:t>
            </w:r>
          </w:p>
        </w:tc>
      </w:tr>
    </w:tbl>
    <w:p w14:paraId="67E25485" w14:textId="77777777" w:rsidR="00597D39" w:rsidRDefault="00597D39"/>
    <w:p w14:paraId="2999DE3D" w14:textId="77777777" w:rsidR="00597D39" w:rsidRDefault="00597D39"/>
    <w:p w14:paraId="0061B13E" w14:textId="0EEF8CA0" w:rsidR="00DA5094" w:rsidRDefault="004F0CA1">
      <w:r>
        <w:t xml:space="preserve">Please send this referral to: </w:t>
      </w:r>
      <w:hyperlink r:id="rId10">
        <w:r w:rsidR="00F77705">
          <w:rPr>
            <w:rFonts w:ascii="Arial" w:eastAsia="Arial" w:hAnsi="Arial" w:cs="Arial"/>
            <w:color w:val="0000FF"/>
            <w:u w:val="single"/>
          </w:rPr>
          <w:t>westyorkshirepaths@swyt.nhs.uk</w:t>
        </w:r>
      </w:hyperlink>
    </w:p>
    <w:p w14:paraId="48BCB4BF" w14:textId="3B040350" w:rsidR="000D7442" w:rsidRDefault="009D7F14" w:rsidP="009D7F14">
      <w:pPr>
        <w:pStyle w:val="Heading1"/>
      </w:pPr>
      <w:r w:rsidRPr="00866691">
        <w:t>Referral guidance notes</w:t>
      </w:r>
      <w:r>
        <w:t xml:space="preserve"> </w:t>
      </w:r>
    </w:p>
    <w:sectPr w:rsidR="000D7442" w:rsidSect="002444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1" w:h="16817"/>
      <w:pgMar w:top="1134" w:right="1134" w:bottom="1134" w:left="1134" w:header="68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23289" w14:textId="77777777" w:rsidR="00632E67" w:rsidRDefault="00632E67">
      <w:pPr>
        <w:spacing w:line="240" w:lineRule="auto"/>
      </w:pPr>
      <w:r>
        <w:separator/>
      </w:r>
    </w:p>
  </w:endnote>
  <w:endnote w:type="continuationSeparator" w:id="0">
    <w:p w14:paraId="7AA43E54" w14:textId="77777777" w:rsidR="00632E67" w:rsidRDefault="00632E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02F9A" w14:textId="77777777" w:rsidR="00DA5094" w:rsidRDefault="004F0CA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E0EF099" w14:textId="77777777" w:rsidR="00DA5094" w:rsidRDefault="00DA50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374F" w14:textId="4B0641F8" w:rsidR="00DA5094" w:rsidRDefault="00DA50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  <w:sz w:val="20"/>
        <w:szCs w:val="20"/>
      </w:rPr>
    </w:pPr>
  </w:p>
  <w:p w14:paraId="2E5C9BCE" w14:textId="77777777" w:rsidR="00DA5094" w:rsidRDefault="004F0CA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3A2DC3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151CC" w14:textId="77777777" w:rsidR="002444E6" w:rsidRDefault="002444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9789B" w14:textId="77777777" w:rsidR="00632E67" w:rsidRDefault="00632E67">
      <w:pPr>
        <w:spacing w:line="240" w:lineRule="auto"/>
      </w:pPr>
      <w:r>
        <w:separator/>
      </w:r>
    </w:p>
  </w:footnote>
  <w:footnote w:type="continuationSeparator" w:id="0">
    <w:p w14:paraId="3C95FA5C" w14:textId="77777777" w:rsidR="00632E67" w:rsidRDefault="00632E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50BD1" w14:textId="77777777" w:rsidR="002444E6" w:rsidRDefault="002444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EACBD" w14:textId="77777777" w:rsidR="00DA5094" w:rsidRDefault="004F0CA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A249AB7" wp14:editId="795034DF">
          <wp:simplePos x="0" y="0"/>
          <wp:positionH relativeFrom="column">
            <wp:posOffset>3853815</wp:posOffset>
          </wp:positionH>
          <wp:positionV relativeFrom="paragraph">
            <wp:posOffset>64135</wp:posOffset>
          </wp:positionV>
          <wp:extent cx="2624400" cy="680400"/>
          <wp:effectExtent l="0" t="0" r="0" b="0"/>
          <wp:wrapNone/>
          <wp:docPr id="1985262064" name="image1.png" descr="A logo with text on i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logo with text on i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24400" cy="68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509396A" wp14:editId="1DEC484A">
          <wp:simplePos x="0" y="0"/>
          <wp:positionH relativeFrom="column">
            <wp:posOffset>-97789</wp:posOffset>
          </wp:positionH>
          <wp:positionV relativeFrom="paragraph">
            <wp:posOffset>-38099</wp:posOffset>
          </wp:positionV>
          <wp:extent cx="1841500" cy="918210"/>
          <wp:effectExtent l="0" t="0" r="0" b="0"/>
          <wp:wrapTopAndBottom distT="0" distB="0"/>
          <wp:docPr id="1985262063" name="image3.png" descr="A purple circle with white lines and a black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A purple circle with white lines and a black background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1500" cy="918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C070D" w14:textId="77777777" w:rsidR="002444E6" w:rsidRDefault="002444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E2296"/>
    <w:multiLevelType w:val="multilevel"/>
    <w:tmpl w:val="24ECDB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5C06862"/>
    <w:multiLevelType w:val="multilevel"/>
    <w:tmpl w:val="A44A4C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AE8034C"/>
    <w:multiLevelType w:val="multilevel"/>
    <w:tmpl w:val="45E6DE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516BC"/>
    <w:multiLevelType w:val="multilevel"/>
    <w:tmpl w:val="D1DA143E"/>
    <w:lvl w:ilvl="0">
      <w:start w:val="1"/>
      <w:numFmt w:val="bullet"/>
      <w:pStyle w:val="Numberlis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253FA5"/>
    <w:multiLevelType w:val="hybridMultilevel"/>
    <w:tmpl w:val="D8CCCBA0"/>
    <w:lvl w:ilvl="0" w:tplc="08090001">
      <w:start w:val="1"/>
      <w:numFmt w:val="bullet"/>
      <w:lvlText w:val=""/>
      <w:lvlJc w:val="left"/>
      <w:pPr>
        <w:ind w:left="12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B60B4"/>
    <w:multiLevelType w:val="hybridMultilevel"/>
    <w:tmpl w:val="6C4ABD8A"/>
    <w:lvl w:ilvl="0" w:tplc="08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6" w15:restartNumberingAfterBreak="0">
    <w:nsid w:val="4ECD41B3"/>
    <w:multiLevelType w:val="multilevel"/>
    <w:tmpl w:val="87F0A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F51F4"/>
    <w:multiLevelType w:val="multilevel"/>
    <w:tmpl w:val="99F86EE0"/>
    <w:lvl w:ilvl="0">
      <w:start w:val="1"/>
      <w:numFmt w:val="decimal"/>
      <w:pStyle w:val="Bulle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A7E512C"/>
    <w:multiLevelType w:val="hybridMultilevel"/>
    <w:tmpl w:val="974825FE"/>
    <w:lvl w:ilvl="0" w:tplc="08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9" w15:restartNumberingAfterBreak="0">
    <w:nsid w:val="617D37F1"/>
    <w:multiLevelType w:val="hybridMultilevel"/>
    <w:tmpl w:val="341EF524"/>
    <w:lvl w:ilvl="0" w:tplc="55D41BF0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E3CE9"/>
    <w:multiLevelType w:val="multilevel"/>
    <w:tmpl w:val="05C00D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2A875BA"/>
    <w:multiLevelType w:val="hybridMultilevel"/>
    <w:tmpl w:val="69D8FAB0"/>
    <w:lvl w:ilvl="0" w:tplc="08090001">
      <w:start w:val="1"/>
      <w:numFmt w:val="bullet"/>
      <w:lvlText w:val=""/>
      <w:lvlJc w:val="left"/>
      <w:pPr>
        <w:ind w:left="12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num w:numId="1" w16cid:durableId="1890461267">
    <w:abstractNumId w:val="3"/>
  </w:num>
  <w:num w:numId="2" w16cid:durableId="135998188">
    <w:abstractNumId w:val="1"/>
  </w:num>
  <w:num w:numId="3" w16cid:durableId="2092197686">
    <w:abstractNumId w:val="0"/>
  </w:num>
  <w:num w:numId="4" w16cid:durableId="139738434">
    <w:abstractNumId w:val="10"/>
  </w:num>
  <w:num w:numId="5" w16cid:durableId="1601331814">
    <w:abstractNumId w:val="2"/>
  </w:num>
  <w:num w:numId="6" w16cid:durableId="973949229">
    <w:abstractNumId w:val="6"/>
  </w:num>
  <w:num w:numId="7" w16cid:durableId="311563668">
    <w:abstractNumId w:val="7"/>
  </w:num>
  <w:num w:numId="8" w16cid:durableId="972905312">
    <w:abstractNumId w:val="5"/>
  </w:num>
  <w:num w:numId="9" w16cid:durableId="1471249138">
    <w:abstractNumId w:val="8"/>
  </w:num>
  <w:num w:numId="10" w16cid:durableId="2081824719">
    <w:abstractNumId w:val="11"/>
  </w:num>
  <w:num w:numId="11" w16cid:durableId="1859193504">
    <w:abstractNumId w:val="4"/>
  </w:num>
  <w:num w:numId="12" w16cid:durableId="13057001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094"/>
    <w:rsid w:val="00014538"/>
    <w:rsid w:val="00014A5D"/>
    <w:rsid w:val="000771C4"/>
    <w:rsid w:val="000D3FFD"/>
    <w:rsid w:val="000D7442"/>
    <w:rsid w:val="0010484F"/>
    <w:rsid w:val="00187A70"/>
    <w:rsid w:val="001B2BEC"/>
    <w:rsid w:val="001C3DC0"/>
    <w:rsid w:val="002444E6"/>
    <w:rsid w:val="00250C26"/>
    <w:rsid w:val="002C7DC9"/>
    <w:rsid w:val="002F35CC"/>
    <w:rsid w:val="00334884"/>
    <w:rsid w:val="003377E9"/>
    <w:rsid w:val="00377AE8"/>
    <w:rsid w:val="003A2DC3"/>
    <w:rsid w:val="003B3550"/>
    <w:rsid w:val="0041559C"/>
    <w:rsid w:val="004508B1"/>
    <w:rsid w:val="00470FFC"/>
    <w:rsid w:val="004A1E29"/>
    <w:rsid w:val="004F0CA1"/>
    <w:rsid w:val="00597D39"/>
    <w:rsid w:val="005A758A"/>
    <w:rsid w:val="00632E67"/>
    <w:rsid w:val="00654C0B"/>
    <w:rsid w:val="0080740E"/>
    <w:rsid w:val="00845E5C"/>
    <w:rsid w:val="00866691"/>
    <w:rsid w:val="00883282"/>
    <w:rsid w:val="008E5E0A"/>
    <w:rsid w:val="008F1793"/>
    <w:rsid w:val="009D191B"/>
    <w:rsid w:val="009D7F14"/>
    <w:rsid w:val="00A92A9F"/>
    <w:rsid w:val="00AD15B1"/>
    <w:rsid w:val="00B1077D"/>
    <w:rsid w:val="00B309A5"/>
    <w:rsid w:val="00B35A01"/>
    <w:rsid w:val="00C2029A"/>
    <w:rsid w:val="00C61972"/>
    <w:rsid w:val="00C721FA"/>
    <w:rsid w:val="00CF400A"/>
    <w:rsid w:val="00D521CD"/>
    <w:rsid w:val="00D80784"/>
    <w:rsid w:val="00DA5094"/>
    <w:rsid w:val="00E7158F"/>
    <w:rsid w:val="00EB0306"/>
    <w:rsid w:val="00ED177D"/>
    <w:rsid w:val="00ED35AE"/>
    <w:rsid w:val="00ED606D"/>
    <w:rsid w:val="00F25339"/>
    <w:rsid w:val="00F77705"/>
    <w:rsid w:val="00FA2A9F"/>
    <w:rsid w:val="00FE029E"/>
    <w:rsid w:val="00FE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15A3A"/>
  <w15:docId w15:val="{44E59497-B93A-FF45-AF7D-26150CF2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" w:eastAsia="Frutiger" w:hAnsi="Frutiger" w:cs="Frutiger"/>
        <w:sz w:val="22"/>
        <w:szCs w:val="22"/>
        <w:lang w:val="en-GB" w:eastAsia="en-GB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9C7"/>
    <w:rPr>
      <w:kern w:val="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4488"/>
    <w:pPr>
      <w:pBdr>
        <w:bottom w:val="single" w:sz="12" w:space="1" w:color="A173B4" w:themeColor="accent1" w:themeShade="BF"/>
      </w:pBdr>
      <w:spacing w:before="600" w:after="80"/>
      <w:outlineLvl w:val="0"/>
    </w:pPr>
    <w:rPr>
      <w:rFonts w:eastAsiaTheme="majorEastAsia" w:cs="Times New Roman (Headings CS)"/>
      <w:b/>
      <w:bCs/>
      <w:color w:val="3C2866" w:themeColor="text1"/>
      <w:sz w:val="36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3E9C"/>
    <w:pPr>
      <w:pBdr>
        <w:bottom w:val="single" w:sz="8" w:space="1" w:color="CDB4D7" w:themeColor="accent1"/>
      </w:pBdr>
      <w:spacing w:before="200" w:after="80"/>
      <w:outlineLvl w:val="1"/>
    </w:pPr>
    <w:rPr>
      <w:rFonts w:eastAsiaTheme="majorEastAsia" w:cstheme="majorBidi"/>
      <w:b/>
      <w:color w:val="3C2866" w:themeColor="tex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3E9C"/>
    <w:pPr>
      <w:pBdr>
        <w:bottom w:val="single" w:sz="4" w:space="1" w:color="E0D2E7" w:themeColor="accent1" w:themeTint="99"/>
      </w:pBdr>
      <w:spacing w:before="200" w:after="80"/>
      <w:outlineLvl w:val="2"/>
    </w:pPr>
    <w:rPr>
      <w:rFonts w:eastAsiaTheme="majorEastAsia" w:cstheme="majorBidi"/>
      <w:b/>
      <w:bCs/>
      <w:color w:val="3C2866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44488"/>
    <w:pPr>
      <w:spacing w:before="200" w:after="80"/>
      <w:outlineLvl w:val="3"/>
    </w:pPr>
    <w:rPr>
      <w:rFonts w:eastAsiaTheme="majorEastAsia" w:cstheme="majorBidi"/>
      <w:b/>
      <w:iCs/>
      <w:color w:val="3C2866" w:themeColor="text1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D08"/>
    <w:pPr>
      <w:spacing w:before="200" w:after="80"/>
      <w:outlineLvl w:val="4"/>
    </w:pPr>
    <w:rPr>
      <w:rFonts w:asciiTheme="majorHAnsi" w:eastAsiaTheme="majorEastAsia" w:hAnsiTheme="majorHAnsi" w:cstheme="majorBidi"/>
      <w:color w:val="CDB4D7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D08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CDB4D7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D08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8BD3CA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D08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8BD3CA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D08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8BD3CA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31D08"/>
    <w:pPr>
      <w:pBdr>
        <w:top w:val="single" w:sz="8" w:space="10" w:color="E6D9EB" w:themeColor="accent1" w:themeTint="7F"/>
        <w:bottom w:val="single" w:sz="24" w:space="15" w:color="8BD3CA" w:themeColor="accent3"/>
      </w:pBdr>
      <w:jc w:val="center"/>
    </w:pPr>
    <w:rPr>
      <w:rFonts w:asciiTheme="majorHAnsi" w:eastAsiaTheme="majorEastAsia" w:hAnsiTheme="majorHAnsi" w:cstheme="majorBidi"/>
      <w:i/>
      <w:iCs/>
      <w:color w:val="6F4480" w:themeColor="accent1" w:themeShade="7F"/>
      <w:sz w:val="60"/>
      <w:szCs w:val="60"/>
    </w:rPr>
  </w:style>
  <w:style w:type="character" w:customStyle="1" w:styleId="Heading1Char">
    <w:name w:val="Heading 1 Char"/>
    <w:basedOn w:val="DefaultParagraphFont"/>
    <w:link w:val="Heading1"/>
    <w:uiPriority w:val="9"/>
    <w:rsid w:val="00B44488"/>
    <w:rPr>
      <w:rFonts w:ascii="Frutiger" w:eastAsiaTheme="majorEastAsia" w:hAnsi="Frutiger" w:cs="Times New Roman (Headings CS)"/>
      <w:b/>
      <w:bCs/>
      <w:color w:val="3C2866" w:themeColor="text1"/>
      <w:kern w:val="2"/>
      <w:sz w:val="36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73E9C"/>
    <w:rPr>
      <w:rFonts w:ascii="Frutiger" w:eastAsiaTheme="majorEastAsia" w:hAnsi="Frutiger" w:cstheme="majorBidi"/>
      <w:b/>
      <w:color w:val="3C2866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73E9C"/>
    <w:rPr>
      <w:rFonts w:ascii="Frutiger" w:eastAsiaTheme="majorEastAsia" w:hAnsi="Frutiger" w:cstheme="majorBidi"/>
      <w:b/>
      <w:bCs/>
      <w:color w:val="3C2866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44488"/>
    <w:rPr>
      <w:rFonts w:ascii="Frutiger" w:eastAsiaTheme="majorEastAsia" w:hAnsi="Frutiger" w:cstheme="majorBidi"/>
      <w:b/>
      <w:iCs/>
      <w:color w:val="3C2866" w:themeColor="text1"/>
      <w:kern w:val="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1D08"/>
    <w:rPr>
      <w:rFonts w:asciiTheme="majorHAnsi" w:eastAsiaTheme="majorEastAsia" w:hAnsiTheme="majorHAnsi" w:cstheme="majorBidi"/>
      <w:color w:val="CDB4D7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D08"/>
    <w:rPr>
      <w:rFonts w:asciiTheme="majorHAnsi" w:eastAsiaTheme="majorEastAsia" w:hAnsiTheme="majorHAnsi" w:cstheme="majorBidi"/>
      <w:i/>
      <w:iCs/>
      <w:color w:val="CDB4D7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D08"/>
    <w:rPr>
      <w:rFonts w:asciiTheme="majorHAnsi" w:eastAsiaTheme="majorEastAsia" w:hAnsiTheme="majorHAnsi" w:cstheme="majorBidi"/>
      <w:b/>
      <w:bCs/>
      <w:color w:val="8BD3CA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D08"/>
    <w:rPr>
      <w:rFonts w:asciiTheme="majorHAnsi" w:eastAsiaTheme="majorEastAsia" w:hAnsiTheme="majorHAnsi" w:cstheme="majorBidi"/>
      <w:b/>
      <w:bCs/>
      <w:i/>
      <w:iCs/>
      <w:color w:val="8BD3CA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D08"/>
    <w:rPr>
      <w:rFonts w:asciiTheme="majorHAnsi" w:eastAsiaTheme="majorEastAsia" w:hAnsiTheme="majorHAnsi" w:cstheme="majorBidi"/>
      <w:i/>
      <w:iCs/>
      <w:color w:val="8BD3CA" w:themeColor="accent3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31D08"/>
    <w:rPr>
      <w:rFonts w:asciiTheme="majorHAnsi" w:eastAsiaTheme="majorEastAsia" w:hAnsiTheme="majorHAnsi" w:cstheme="majorBidi"/>
      <w:i/>
      <w:iCs/>
      <w:color w:val="6F448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900"/>
      <w:jc w:val="right"/>
    </w:pPr>
    <w:rPr>
      <w:i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31D08"/>
    <w:rPr>
      <w:i/>
      <w:iCs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31D08"/>
    <w:rPr>
      <w:rFonts w:asciiTheme="majorHAnsi" w:eastAsiaTheme="majorEastAsia" w:hAnsiTheme="majorHAnsi" w:cstheme="majorBidi"/>
      <w:i/>
      <w:iCs/>
      <w:color w:val="7553BC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31D08"/>
    <w:rPr>
      <w:rFonts w:asciiTheme="majorHAnsi" w:eastAsiaTheme="majorEastAsia" w:hAnsiTheme="majorHAnsi" w:cstheme="majorBidi"/>
      <w:i/>
      <w:iCs/>
      <w:color w:val="7553BC" w:themeColor="text1" w:themeTint="A5"/>
    </w:rPr>
  </w:style>
  <w:style w:type="paragraph" w:styleId="ListParagraph">
    <w:name w:val="List Paragraph"/>
    <w:aliases w:val="Numbered Para 1,Dot pt,No Spacing1,List Paragraph Char Char Char,Indicator Text,List Paragraph1,Bullet Points,Bullet 1,MAIN CONTENT,List Paragraph12,F5 List Paragraph,OBC Bullet,Colorful List - Accent 11,Normal numbered,List Paragraph11,L"/>
    <w:basedOn w:val="Normal"/>
    <w:link w:val="ListParagraphChar"/>
    <w:uiPriority w:val="34"/>
    <w:qFormat/>
    <w:rsid w:val="00031D08"/>
    <w:pPr>
      <w:ind w:left="720"/>
      <w:contextualSpacing/>
    </w:pPr>
  </w:style>
  <w:style w:type="character" w:styleId="IntenseEmphasis">
    <w:name w:val="Intense Emphasis"/>
    <w:uiPriority w:val="21"/>
    <w:qFormat/>
    <w:rsid w:val="00031D08"/>
    <w:rPr>
      <w:b/>
      <w:bCs/>
      <w:i/>
      <w:iCs/>
      <w:color w:val="CDB4D7" w:themeColor="accen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D08"/>
    <w:pPr>
      <w:pBdr>
        <w:top w:val="single" w:sz="12" w:space="10" w:color="EAE1EF" w:themeColor="accent1" w:themeTint="66"/>
        <w:left w:val="single" w:sz="36" w:space="4" w:color="CDB4D7" w:themeColor="accent1"/>
        <w:bottom w:val="single" w:sz="24" w:space="10" w:color="8BD3CA" w:themeColor="accent3"/>
        <w:right w:val="single" w:sz="36" w:space="4" w:color="CDB4D7" w:themeColor="accent1"/>
      </w:pBdr>
      <w:shd w:val="clear" w:color="auto" w:fill="CDB4D7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3C2866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D08"/>
    <w:rPr>
      <w:rFonts w:asciiTheme="majorHAnsi" w:eastAsiaTheme="majorEastAsia" w:hAnsiTheme="majorHAnsi" w:cstheme="majorBidi"/>
      <w:i/>
      <w:iCs/>
      <w:color w:val="3C2866" w:themeColor="background1"/>
      <w:sz w:val="24"/>
      <w:szCs w:val="24"/>
      <w:shd w:val="clear" w:color="auto" w:fill="CDB4D7" w:themeFill="accent1"/>
    </w:rPr>
  </w:style>
  <w:style w:type="paragraph" w:styleId="Header">
    <w:name w:val="header"/>
    <w:basedOn w:val="Normal"/>
    <w:link w:val="HeaderChar"/>
    <w:uiPriority w:val="99"/>
    <w:unhideWhenUsed/>
    <w:rsid w:val="0089296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96C"/>
  </w:style>
  <w:style w:type="paragraph" w:styleId="Footer">
    <w:name w:val="footer"/>
    <w:basedOn w:val="Normal"/>
    <w:link w:val="FooterChar"/>
    <w:uiPriority w:val="99"/>
    <w:unhideWhenUsed/>
    <w:rsid w:val="0089296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96C"/>
  </w:style>
  <w:style w:type="paragraph" w:styleId="NormalWeb">
    <w:name w:val="Normal (Web)"/>
    <w:basedOn w:val="Normal"/>
    <w:uiPriority w:val="99"/>
    <w:semiHidden/>
    <w:unhideWhenUsed/>
    <w:rsid w:val="003F2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styleId="PageNumber">
    <w:name w:val="page number"/>
    <w:basedOn w:val="DefaultParagraphFont"/>
    <w:uiPriority w:val="99"/>
    <w:semiHidden/>
    <w:unhideWhenUsed/>
    <w:rsid w:val="003F22C9"/>
  </w:style>
  <w:style w:type="paragraph" w:styleId="NoSpacing">
    <w:name w:val="No Spacing"/>
    <w:basedOn w:val="Normal"/>
    <w:link w:val="NoSpacingChar"/>
    <w:uiPriority w:val="1"/>
    <w:qFormat/>
    <w:rsid w:val="00031D08"/>
  </w:style>
  <w:style w:type="character" w:styleId="SubtleEmphasis">
    <w:name w:val="Subtle Emphasis"/>
    <w:uiPriority w:val="19"/>
    <w:qFormat/>
    <w:rsid w:val="00031D08"/>
    <w:rPr>
      <w:i/>
      <w:iCs/>
      <w:color w:val="7553BC" w:themeColor="text1" w:themeTint="A5"/>
    </w:rPr>
  </w:style>
  <w:style w:type="character" w:styleId="Emphasis">
    <w:name w:val="Emphasis"/>
    <w:uiPriority w:val="20"/>
    <w:qFormat/>
    <w:rsid w:val="00031D08"/>
    <w:rPr>
      <w:b/>
      <w:bCs/>
      <w:i/>
      <w:iCs/>
      <w:color w:val="7553BC" w:themeColor="text1" w:themeTint="A5"/>
    </w:rPr>
  </w:style>
  <w:style w:type="character" w:styleId="Strong">
    <w:name w:val="Strong"/>
    <w:basedOn w:val="DefaultParagraphFont"/>
    <w:uiPriority w:val="22"/>
    <w:qFormat/>
    <w:rsid w:val="00031D08"/>
    <w:rPr>
      <w:b/>
      <w:bCs/>
      <w:spacing w:val="0"/>
    </w:rPr>
  </w:style>
  <w:style w:type="table" w:styleId="TableGrid">
    <w:name w:val="Table Grid"/>
    <w:basedOn w:val="TableNormal"/>
    <w:uiPriority w:val="39"/>
    <w:rsid w:val="00984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84492"/>
    <w:pPr>
      <w:widowControl w:val="0"/>
      <w:autoSpaceDE w:val="0"/>
      <w:autoSpaceDN w:val="0"/>
      <w:spacing w:before="120" w:after="120"/>
    </w:pPr>
    <w:rPr>
      <w:rFonts w:eastAsia="Century Gothic" w:cs="Century Gothic"/>
      <w:kern w:val="0"/>
      <w:lang w:val="en-US" w:bidi="en-US"/>
    </w:rPr>
  </w:style>
  <w:style w:type="table" w:customStyle="1" w:styleId="TableGrid1">
    <w:name w:val="Table Grid1"/>
    <w:basedOn w:val="TableNormal"/>
    <w:next w:val="TableGrid"/>
    <w:uiPriority w:val="39"/>
    <w:rsid w:val="00984492"/>
    <w:pPr>
      <w:widowControl w:val="0"/>
      <w:autoSpaceDE w:val="0"/>
      <w:autoSpaceDN w:val="0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4492"/>
    <w:rPr>
      <w:color w:val="0000FF"/>
      <w:u w:val="single"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Bullet 1 Char,MAIN CONTENT Char,List Paragraph12 Char,F5 List Paragraph Char,L Char"/>
    <w:link w:val="ListParagraph"/>
    <w:uiPriority w:val="34"/>
    <w:qFormat/>
    <w:rsid w:val="00984492"/>
  </w:style>
  <w:style w:type="character" w:customStyle="1" w:styleId="ui-provider">
    <w:name w:val="ui-provider"/>
    <w:basedOn w:val="DefaultParagraphFont"/>
    <w:rsid w:val="00984492"/>
  </w:style>
  <w:style w:type="paragraph" w:customStyle="1" w:styleId="Numberlist">
    <w:name w:val="Number list"/>
    <w:basedOn w:val="ListParagraph"/>
    <w:qFormat/>
    <w:rsid w:val="006D1C27"/>
    <w:pPr>
      <w:numPr>
        <w:numId w:val="1"/>
      </w:numPr>
      <w:spacing w:before="240" w:after="240"/>
    </w:pPr>
    <w:rPr>
      <w:rFonts w:cs="Arial"/>
      <w:b/>
      <w:bCs/>
      <w:color w:val="3C2866" w:themeColor="text1"/>
      <w:kern w:val="0"/>
    </w:rPr>
  </w:style>
  <w:style w:type="paragraph" w:customStyle="1" w:styleId="Bullets">
    <w:name w:val="Bullets"/>
    <w:basedOn w:val="ListParagraph"/>
    <w:qFormat/>
    <w:rsid w:val="00031D08"/>
    <w:pPr>
      <w:numPr>
        <w:numId w:val="7"/>
      </w:numPr>
      <w:spacing w:line="276" w:lineRule="auto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031D08"/>
    <w:rPr>
      <w:b/>
      <w:bCs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031D08"/>
  </w:style>
  <w:style w:type="character" w:styleId="SubtleReference">
    <w:name w:val="Subtle Reference"/>
    <w:uiPriority w:val="31"/>
    <w:qFormat/>
    <w:rsid w:val="00031D08"/>
    <w:rPr>
      <w:color w:val="auto"/>
      <w:u w:val="single" w:color="8BD3CA" w:themeColor="accent3"/>
    </w:rPr>
  </w:style>
  <w:style w:type="character" w:styleId="IntenseReference">
    <w:name w:val="Intense Reference"/>
    <w:basedOn w:val="DefaultParagraphFont"/>
    <w:uiPriority w:val="32"/>
    <w:qFormat/>
    <w:rsid w:val="00031D08"/>
    <w:rPr>
      <w:b/>
      <w:bCs/>
      <w:color w:val="4BBAAC" w:themeColor="accent3" w:themeShade="BF"/>
      <w:u w:val="single" w:color="8BD3CA" w:themeColor="accent3"/>
    </w:rPr>
  </w:style>
  <w:style w:type="character" w:styleId="BookTitle">
    <w:name w:val="Book Title"/>
    <w:basedOn w:val="DefaultParagraphFont"/>
    <w:uiPriority w:val="33"/>
    <w:qFormat/>
    <w:rsid w:val="00031D0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31D08"/>
    <w:pPr>
      <w:outlineLvl w:val="9"/>
    </w:pPr>
  </w:style>
  <w:style w:type="table" w:customStyle="1" w:styleId="a">
    <w:basedOn w:val="TableNormal"/>
    <w:pPr>
      <w:widowControl w:val="0"/>
    </w:pPr>
    <w:tblPr>
      <w:tblStyleRowBandSize w:val="1"/>
      <w:tblStyleColBandSize w:val="1"/>
    </w:tblPr>
  </w:style>
  <w:style w:type="table" w:customStyle="1" w:styleId="a0">
    <w:basedOn w:val="TableNormal"/>
    <w:pPr>
      <w:widowControl w:val="0"/>
    </w:pPr>
    <w:tblPr>
      <w:tblStyleRowBandSize w:val="1"/>
      <w:tblStyleColBandSize w:val="1"/>
    </w:tblPr>
  </w:style>
  <w:style w:type="table" w:customStyle="1" w:styleId="a1">
    <w:basedOn w:val="TableNormal"/>
    <w:pPr>
      <w:widowControl w:val="0"/>
    </w:pPr>
    <w:tblPr>
      <w:tblStyleRowBandSize w:val="1"/>
      <w:tblStyleColBandSize w:val="1"/>
      <w:tblCellMar>
        <w:top w:w="142" w:type="dxa"/>
        <w:bottom w:w="142" w:type="dxa"/>
      </w:tblCellMar>
    </w:tblPr>
  </w:style>
  <w:style w:type="table" w:customStyle="1" w:styleId="a2">
    <w:basedOn w:val="TableNormal"/>
    <w:pPr>
      <w:widowControl w:val="0"/>
    </w:pPr>
    <w:tblPr>
      <w:tblStyleRowBandSize w:val="1"/>
      <w:tblStyleColBandSize w:val="1"/>
    </w:tblPr>
  </w:style>
  <w:style w:type="table" w:customStyle="1" w:styleId="a3">
    <w:basedOn w:val="TableNormal"/>
    <w:pPr>
      <w:widowControl w:val="0"/>
    </w:pPr>
    <w:tblPr>
      <w:tblStyleRowBandSize w:val="1"/>
      <w:tblStyleColBandSize w:val="1"/>
    </w:tblPr>
  </w:style>
  <w:style w:type="table" w:customStyle="1" w:styleId="a4">
    <w:basedOn w:val="TableNormal"/>
    <w:pPr>
      <w:widowControl w:val="0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westyorkshirepaths@swyt.nhs.uk" TargetMode="External"/><Relationship Id="rId4" Type="http://schemas.openxmlformats.org/officeDocument/2006/relationships/styles" Target="styles.xml"/><Relationship Id="rId9" Type="http://schemas.openxmlformats.org/officeDocument/2006/relationships/hyperlink" Target="mailto:westyorkshirepaths@swyt.nhs.uk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3C2866"/>
      </a:dk1>
      <a:lt1>
        <a:srgbClr val="3C2866"/>
      </a:lt1>
      <a:dk2>
        <a:srgbClr val="FFF8EC"/>
      </a:dk2>
      <a:lt2>
        <a:srgbClr val="F1E6D5"/>
      </a:lt2>
      <a:accent1>
        <a:srgbClr val="CDB4D7"/>
      </a:accent1>
      <a:accent2>
        <a:srgbClr val="94CAA4"/>
      </a:accent2>
      <a:accent3>
        <a:srgbClr val="8BD3CA"/>
      </a:accent3>
      <a:accent4>
        <a:srgbClr val="7B508E"/>
      </a:accent4>
      <a:accent5>
        <a:srgbClr val="9AD2AC"/>
      </a:accent5>
      <a:accent6>
        <a:srgbClr val="3C2866"/>
      </a:accent6>
      <a:hlink>
        <a:srgbClr val="7B508E"/>
      </a:hlink>
      <a:folHlink>
        <a:srgbClr val="7B508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lt2esKF851whYYzNXXyAFiYhtw==">CgMxLjAyCGguZ2pkZ3hzMgloLjMwajB6bGw4AHIhMWVDV0tIOUxjU0Y3RXdLd09LemNfMndVQ0VhOWVPbFhC</go:docsCustomData>
</go:gDocsCustomXmlDataStorage>
</file>

<file path=customXml/itemProps1.xml><?xml version="1.0" encoding="utf-8"?>
<ds:datastoreItem xmlns:ds="http://schemas.openxmlformats.org/officeDocument/2006/customXml" ds:itemID="{E425D242-A425-497D-BA44-7F51E5D32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Burton</dc:creator>
  <cp:lastModifiedBy>Sinead Camp</cp:lastModifiedBy>
  <cp:revision>2</cp:revision>
  <dcterms:created xsi:type="dcterms:W3CDTF">2026-06-15T08:59:00Z</dcterms:created>
  <dcterms:modified xsi:type="dcterms:W3CDTF">2026-06-15T08:59:00Z</dcterms:modified>
</cp:coreProperties>
</file>