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0AAA1" w14:textId="3F54CC94" w:rsidR="00661B84" w:rsidRDefault="00A00057" w:rsidP="000E7887">
      <w:pPr>
        <w:jc w:val="center"/>
        <w:rPr>
          <w:b/>
          <w:bCs/>
        </w:rPr>
      </w:pPr>
      <w:r w:rsidRPr="00B6562D">
        <w:rPr>
          <w:b/>
          <w:bCs/>
        </w:rPr>
        <w:t xml:space="preserve">Studies Currently Open at </w:t>
      </w:r>
      <w:proofErr w:type="gramStart"/>
      <w:r w:rsidRPr="00B6562D">
        <w:rPr>
          <w:b/>
          <w:bCs/>
        </w:rPr>
        <w:t>South West</w:t>
      </w:r>
      <w:proofErr w:type="gramEnd"/>
      <w:r w:rsidRPr="00B6562D">
        <w:rPr>
          <w:b/>
          <w:bCs/>
        </w:rPr>
        <w:t xml:space="preserve"> Yorkshire Partnership NHS Foundation Trust</w:t>
      </w:r>
    </w:p>
    <w:p w14:paraId="6F634F2B" w14:textId="3776CA8D" w:rsidR="0061071E" w:rsidRPr="00B6562D" w:rsidRDefault="0061071E" w:rsidP="000E7887">
      <w:pPr>
        <w:jc w:val="center"/>
        <w:rPr>
          <w:b/>
          <w:bCs/>
          <w:sz w:val="18"/>
          <w:szCs w:val="18"/>
        </w:rPr>
      </w:pPr>
      <w:r>
        <w:t>If you are interested in taking part in research, or knowing more about these studies please contact the lead person or email: research@swyt.nhs.uk</w:t>
      </w:r>
    </w:p>
    <w:p w14:paraId="16337A18" w14:textId="4FDFB32C" w:rsidR="0061071E" w:rsidRDefault="0061071E" w:rsidP="00B6562D">
      <w:pPr>
        <w:jc w:val="center"/>
        <w:rPr>
          <w:b/>
          <w:bCs/>
        </w:rPr>
      </w:pPr>
    </w:p>
    <w:tbl>
      <w:tblPr>
        <w:tblStyle w:val="TableGrid"/>
        <w:tblpPr w:leftFromText="180" w:rightFromText="180" w:vertAnchor="page" w:horzAnchor="margin" w:tblpXSpec="center" w:tblpY="1573"/>
        <w:tblW w:w="20123" w:type="dxa"/>
        <w:tblLook w:val="04A0" w:firstRow="1" w:lastRow="0" w:firstColumn="1" w:lastColumn="0" w:noHBand="0" w:noVBand="1"/>
      </w:tblPr>
      <w:tblGrid>
        <w:gridCol w:w="1584"/>
        <w:gridCol w:w="2748"/>
        <w:gridCol w:w="2921"/>
        <w:gridCol w:w="5463"/>
        <w:gridCol w:w="26"/>
        <w:gridCol w:w="31"/>
        <w:gridCol w:w="5406"/>
        <w:gridCol w:w="1944"/>
      </w:tblGrid>
      <w:tr w:rsidR="00CF3D70" w14:paraId="4583573D" w14:textId="77777777" w:rsidTr="009762B2">
        <w:tc>
          <w:tcPr>
            <w:tcW w:w="1584" w:type="dxa"/>
            <w:shd w:val="clear" w:color="auto" w:fill="F2F2F2" w:themeFill="background1" w:themeFillShade="F2"/>
          </w:tcPr>
          <w:p w14:paraId="366078A6" w14:textId="44A21F03" w:rsidR="00CF3D70" w:rsidRDefault="00CF3D70" w:rsidP="009762B2">
            <w:pPr>
              <w:jc w:val="center"/>
              <w:rPr>
                <w:b/>
                <w:bCs/>
              </w:rPr>
            </w:pPr>
            <w:r w:rsidRPr="003C1721">
              <w:rPr>
                <w:b/>
                <w:bCs/>
              </w:rPr>
              <w:lastRenderedPageBreak/>
              <w:t>Service Area</w:t>
            </w:r>
          </w:p>
        </w:tc>
        <w:tc>
          <w:tcPr>
            <w:tcW w:w="2748" w:type="dxa"/>
            <w:shd w:val="clear" w:color="auto" w:fill="F2F2F2" w:themeFill="background1" w:themeFillShade="F2"/>
          </w:tcPr>
          <w:p w14:paraId="200847EF" w14:textId="02A2B0AC" w:rsidR="00CF3D70" w:rsidRPr="00A00057" w:rsidRDefault="00CF3D70" w:rsidP="009762B2">
            <w:pPr>
              <w:jc w:val="center"/>
              <w:rPr>
                <w:b/>
                <w:bCs/>
              </w:rPr>
            </w:pPr>
            <w:r>
              <w:rPr>
                <w:b/>
                <w:bCs/>
              </w:rPr>
              <w:t>Study Title</w:t>
            </w:r>
          </w:p>
        </w:tc>
        <w:tc>
          <w:tcPr>
            <w:tcW w:w="2921" w:type="dxa"/>
            <w:shd w:val="clear" w:color="auto" w:fill="F2F2F2" w:themeFill="background1" w:themeFillShade="F2"/>
          </w:tcPr>
          <w:p w14:paraId="78BC6E2B" w14:textId="77777777" w:rsidR="00CF3D70" w:rsidRPr="00A00057" w:rsidRDefault="00CF3D70" w:rsidP="009762B2">
            <w:pPr>
              <w:jc w:val="center"/>
              <w:rPr>
                <w:b/>
                <w:bCs/>
              </w:rPr>
            </w:pPr>
            <w:r>
              <w:rPr>
                <w:b/>
                <w:bCs/>
              </w:rPr>
              <w:t>Summary</w:t>
            </w:r>
          </w:p>
        </w:tc>
        <w:tc>
          <w:tcPr>
            <w:tcW w:w="5489" w:type="dxa"/>
            <w:gridSpan w:val="2"/>
            <w:shd w:val="clear" w:color="auto" w:fill="F2F2F2" w:themeFill="background1" w:themeFillShade="F2"/>
          </w:tcPr>
          <w:p w14:paraId="6FDB595C" w14:textId="77777777" w:rsidR="00CF3D70" w:rsidRPr="00A00057" w:rsidRDefault="00CF3D70" w:rsidP="009762B2">
            <w:pPr>
              <w:jc w:val="center"/>
              <w:rPr>
                <w:b/>
                <w:bCs/>
              </w:rPr>
            </w:pPr>
            <w:r>
              <w:rPr>
                <w:b/>
                <w:bCs/>
              </w:rPr>
              <w:t>Inclusion Criteria</w:t>
            </w:r>
          </w:p>
        </w:tc>
        <w:tc>
          <w:tcPr>
            <w:tcW w:w="5437" w:type="dxa"/>
            <w:gridSpan w:val="2"/>
            <w:shd w:val="clear" w:color="auto" w:fill="F2F2F2" w:themeFill="background1" w:themeFillShade="F2"/>
          </w:tcPr>
          <w:p w14:paraId="4D00146F" w14:textId="77777777" w:rsidR="00CF3D70" w:rsidRPr="00A00057" w:rsidRDefault="00CF3D70" w:rsidP="009762B2">
            <w:pPr>
              <w:jc w:val="center"/>
              <w:rPr>
                <w:b/>
                <w:bCs/>
              </w:rPr>
            </w:pPr>
            <w:r>
              <w:rPr>
                <w:b/>
                <w:bCs/>
              </w:rPr>
              <w:t>Exclusion Criteria</w:t>
            </w:r>
          </w:p>
        </w:tc>
        <w:tc>
          <w:tcPr>
            <w:tcW w:w="1944" w:type="dxa"/>
            <w:shd w:val="clear" w:color="auto" w:fill="F2F2F2" w:themeFill="background1" w:themeFillShade="F2"/>
          </w:tcPr>
          <w:p w14:paraId="171CC377" w14:textId="77777777" w:rsidR="00CF3D70" w:rsidRDefault="00CF3D70" w:rsidP="009762B2">
            <w:pPr>
              <w:rPr>
                <w:b/>
                <w:bCs/>
              </w:rPr>
            </w:pPr>
            <w:r>
              <w:rPr>
                <w:b/>
                <w:bCs/>
              </w:rPr>
              <w:t>Lead Person / Contact</w:t>
            </w:r>
          </w:p>
        </w:tc>
      </w:tr>
      <w:tr w:rsidR="000900F8" w14:paraId="27280BF7" w14:textId="77777777" w:rsidTr="00B7402A">
        <w:trPr>
          <w:trHeight w:val="432"/>
        </w:trPr>
        <w:tc>
          <w:tcPr>
            <w:tcW w:w="1584" w:type="dxa"/>
            <w:vMerge w:val="restart"/>
            <w:shd w:val="clear" w:color="auto" w:fill="CD93CD"/>
          </w:tcPr>
          <w:p w14:paraId="41BB7BD9" w14:textId="1AAFA493" w:rsidR="00A92018" w:rsidRDefault="000900F8" w:rsidP="009762B2">
            <w:pPr>
              <w:jc w:val="center"/>
              <w:rPr>
                <w:b/>
                <w:bCs/>
              </w:rPr>
            </w:pPr>
            <w:r>
              <w:rPr>
                <w:b/>
                <w:bCs/>
              </w:rPr>
              <w:t xml:space="preserve">Commercial </w:t>
            </w:r>
            <w:r w:rsidR="00A92018">
              <w:rPr>
                <w:b/>
                <w:bCs/>
              </w:rPr>
              <w:t xml:space="preserve">Studies </w:t>
            </w:r>
          </w:p>
          <w:p w14:paraId="586CE0A6" w14:textId="1F635B8A" w:rsidR="000900F8" w:rsidRDefault="000900F8" w:rsidP="009762B2">
            <w:pPr>
              <w:jc w:val="center"/>
              <w:rPr>
                <w:b/>
                <w:bCs/>
              </w:rPr>
            </w:pPr>
            <w:r>
              <w:rPr>
                <w:b/>
                <w:bCs/>
              </w:rPr>
              <w:t>(across areas)</w:t>
            </w:r>
          </w:p>
          <w:p w14:paraId="68359B44" w14:textId="4C10DBB5" w:rsidR="000900F8" w:rsidRPr="003C1721" w:rsidRDefault="000900F8" w:rsidP="009762B2">
            <w:pPr>
              <w:jc w:val="center"/>
              <w:rPr>
                <w:b/>
                <w:bCs/>
              </w:rPr>
            </w:pPr>
          </w:p>
        </w:tc>
        <w:tc>
          <w:tcPr>
            <w:tcW w:w="2748" w:type="dxa"/>
            <w:vMerge w:val="restart"/>
            <w:shd w:val="clear" w:color="auto" w:fill="FFFFFF" w:themeFill="background1"/>
          </w:tcPr>
          <w:p w14:paraId="3C11B9C9" w14:textId="20166E3C" w:rsidR="000900F8" w:rsidRDefault="000900F8" w:rsidP="009762B2">
            <w:pPr>
              <w:rPr>
                <w:sz w:val="16"/>
                <w:szCs w:val="16"/>
              </w:rPr>
            </w:pPr>
            <w:r w:rsidRPr="0096758C">
              <w:rPr>
                <w:b/>
                <w:bCs/>
                <w:sz w:val="16"/>
                <w:szCs w:val="16"/>
              </w:rPr>
              <w:t>VENTURA MENT 55050</w:t>
            </w:r>
            <w:r w:rsidRPr="0096758C">
              <w:rPr>
                <w:sz w:val="16"/>
                <w:szCs w:val="16"/>
              </w:rPr>
              <w:t xml:space="preserve"> A Study of Disease Characteristics and Real-life Standard of Care Effectiveness in Patients with Major Depressive Disorder (MDD) With Anhedonia and Inadequate Response to Current Antidepressant Therapy Including an SSRI or SNRI</w:t>
            </w:r>
            <w:r>
              <w:rPr>
                <w:sz w:val="16"/>
                <w:szCs w:val="16"/>
              </w:rPr>
              <w:t>.</w:t>
            </w:r>
          </w:p>
          <w:p w14:paraId="29BE832B" w14:textId="0F11271E" w:rsidR="000900F8" w:rsidRDefault="000900F8" w:rsidP="009762B2">
            <w:pPr>
              <w:rPr>
                <w:b/>
                <w:bCs/>
                <w:sz w:val="16"/>
                <w:szCs w:val="16"/>
              </w:rPr>
            </w:pPr>
          </w:p>
          <w:p w14:paraId="147CB909" w14:textId="77777777" w:rsidR="000900F8" w:rsidRPr="00736094" w:rsidRDefault="000900F8" w:rsidP="009762B2">
            <w:pPr>
              <w:rPr>
                <w:sz w:val="16"/>
                <w:szCs w:val="16"/>
              </w:rPr>
            </w:pPr>
            <w:r w:rsidRPr="00736094">
              <w:rPr>
                <w:sz w:val="16"/>
                <w:szCs w:val="16"/>
              </w:rPr>
              <w:t xml:space="preserve">Observational study. </w:t>
            </w:r>
          </w:p>
          <w:p w14:paraId="541B8F97" w14:textId="77777777" w:rsidR="000900F8" w:rsidRDefault="000900F8" w:rsidP="009762B2">
            <w:pPr>
              <w:rPr>
                <w:b/>
                <w:bCs/>
                <w:sz w:val="16"/>
                <w:szCs w:val="16"/>
              </w:rPr>
            </w:pPr>
          </w:p>
          <w:p w14:paraId="64A21DD2" w14:textId="77777777" w:rsidR="00607A4D" w:rsidRDefault="00607A4D" w:rsidP="009762B2">
            <w:pPr>
              <w:rPr>
                <w:b/>
                <w:bCs/>
                <w:sz w:val="16"/>
                <w:szCs w:val="16"/>
              </w:rPr>
            </w:pPr>
          </w:p>
          <w:p w14:paraId="572EBEFE" w14:textId="77777777" w:rsidR="00607A4D" w:rsidRDefault="00607A4D" w:rsidP="009762B2">
            <w:pPr>
              <w:rPr>
                <w:b/>
                <w:bCs/>
                <w:sz w:val="16"/>
                <w:szCs w:val="16"/>
              </w:rPr>
            </w:pPr>
          </w:p>
          <w:p w14:paraId="5BFCED33" w14:textId="77777777" w:rsidR="00607A4D" w:rsidRDefault="00607A4D" w:rsidP="009762B2">
            <w:pPr>
              <w:rPr>
                <w:b/>
                <w:bCs/>
                <w:sz w:val="16"/>
                <w:szCs w:val="16"/>
              </w:rPr>
            </w:pPr>
          </w:p>
          <w:p w14:paraId="57F398A1" w14:textId="77777777" w:rsidR="00607A4D" w:rsidRDefault="00607A4D" w:rsidP="009762B2">
            <w:pPr>
              <w:rPr>
                <w:b/>
                <w:bCs/>
                <w:sz w:val="16"/>
                <w:szCs w:val="16"/>
              </w:rPr>
            </w:pPr>
          </w:p>
          <w:p w14:paraId="22166154" w14:textId="77777777" w:rsidR="00607A4D" w:rsidRDefault="00607A4D" w:rsidP="009762B2">
            <w:pPr>
              <w:rPr>
                <w:b/>
                <w:bCs/>
                <w:sz w:val="16"/>
                <w:szCs w:val="16"/>
              </w:rPr>
            </w:pPr>
          </w:p>
          <w:p w14:paraId="22C0F6C2" w14:textId="77777777" w:rsidR="00607A4D" w:rsidRDefault="00607A4D" w:rsidP="009762B2">
            <w:pPr>
              <w:rPr>
                <w:b/>
                <w:bCs/>
                <w:sz w:val="16"/>
                <w:szCs w:val="16"/>
              </w:rPr>
            </w:pPr>
          </w:p>
          <w:p w14:paraId="134C96F9" w14:textId="77777777" w:rsidR="000900F8" w:rsidRDefault="000900F8" w:rsidP="009762B2">
            <w:pPr>
              <w:rPr>
                <w:b/>
                <w:bCs/>
                <w:sz w:val="16"/>
                <w:szCs w:val="16"/>
              </w:rPr>
            </w:pPr>
          </w:p>
          <w:p w14:paraId="06E8129E" w14:textId="26936DFE" w:rsidR="000900F8" w:rsidRDefault="000900F8" w:rsidP="009762B2">
            <w:pPr>
              <w:rPr>
                <w:rFonts w:cstheme="minorHAnsi"/>
                <w:sz w:val="16"/>
                <w:szCs w:val="16"/>
              </w:rPr>
            </w:pPr>
            <w:r w:rsidRPr="0000397E">
              <w:rPr>
                <w:rFonts w:cstheme="minorHAnsi"/>
                <w:sz w:val="16"/>
                <w:szCs w:val="16"/>
              </w:rPr>
              <w:t>Open</w:t>
            </w:r>
            <w:r>
              <w:rPr>
                <w:rFonts w:cstheme="minorHAnsi"/>
                <w:sz w:val="16"/>
                <w:szCs w:val="16"/>
              </w:rPr>
              <w:t xml:space="preserve">: </w:t>
            </w:r>
            <w:r w:rsidR="0098617A">
              <w:rPr>
                <w:rFonts w:cstheme="minorHAnsi"/>
                <w:sz w:val="16"/>
                <w:szCs w:val="16"/>
              </w:rPr>
              <w:t>Jul 2024</w:t>
            </w:r>
          </w:p>
          <w:p w14:paraId="0617A442" w14:textId="0EC48AF3" w:rsidR="000900F8" w:rsidRDefault="000900F8" w:rsidP="009762B2">
            <w:pPr>
              <w:rPr>
                <w:b/>
                <w:bCs/>
                <w:sz w:val="16"/>
                <w:szCs w:val="16"/>
              </w:rPr>
            </w:pPr>
            <w:r>
              <w:rPr>
                <w:rFonts w:cstheme="minorHAnsi"/>
                <w:sz w:val="16"/>
                <w:szCs w:val="16"/>
              </w:rPr>
              <w:t xml:space="preserve">Closes: </w:t>
            </w:r>
            <w:r w:rsidR="00CD0FA6">
              <w:rPr>
                <w:rFonts w:cstheme="minorHAnsi"/>
                <w:sz w:val="16"/>
                <w:szCs w:val="16"/>
              </w:rPr>
              <w:t>2026</w:t>
            </w:r>
          </w:p>
          <w:p w14:paraId="48134171" w14:textId="77777777" w:rsidR="000900F8" w:rsidRDefault="000900F8" w:rsidP="009762B2">
            <w:pPr>
              <w:rPr>
                <w:b/>
                <w:bCs/>
                <w:sz w:val="16"/>
                <w:szCs w:val="16"/>
              </w:rPr>
            </w:pPr>
          </w:p>
          <w:p w14:paraId="6B927543" w14:textId="291A7B6F" w:rsidR="000900F8" w:rsidRPr="0096758C" w:rsidRDefault="000900F8" w:rsidP="009762B2">
            <w:pPr>
              <w:rPr>
                <w:b/>
                <w:bCs/>
                <w:sz w:val="16"/>
                <w:szCs w:val="16"/>
              </w:rPr>
            </w:pPr>
            <w:r>
              <w:rPr>
                <w:rFonts w:cstheme="minorHAnsi"/>
                <w:b/>
                <w:bCs/>
                <w:color w:val="FF0000"/>
                <w:sz w:val="16"/>
                <w:szCs w:val="16"/>
              </w:rPr>
              <w:t>Closed to recruitment. In follow up</w:t>
            </w:r>
          </w:p>
        </w:tc>
        <w:tc>
          <w:tcPr>
            <w:tcW w:w="2921" w:type="dxa"/>
            <w:vMerge w:val="restart"/>
            <w:shd w:val="clear" w:color="auto" w:fill="FFFFFF" w:themeFill="background1"/>
          </w:tcPr>
          <w:p w14:paraId="0561ABCD" w14:textId="7FED5DBE" w:rsidR="000900F8" w:rsidRDefault="000900F8" w:rsidP="009762B2">
            <w:pPr>
              <w:rPr>
                <w:bCs/>
                <w:sz w:val="16"/>
                <w:szCs w:val="16"/>
              </w:rPr>
            </w:pPr>
            <w:r>
              <w:rPr>
                <w:bCs/>
                <w:sz w:val="16"/>
                <w:szCs w:val="16"/>
              </w:rPr>
              <w:t>T</w:t>
            </w:r>
            <w:r w:rsidRPr="000900F8">
              <w:rPr>
                <w:bCs/>
                <w:sz w:val="16"/>
                <w:szCs w:val="16"/>
              </w:rPr>
              <w:t>he aim of the study will be to understand current clinical practices and treatment pathways that clinicians consider in managing patients with Major Depressive Disorder (MDD) with anhedonia (lack of interest, enjoyment or pleasure from life’s experiences) after an inadequate response to the first-line antidepressant treatment (current) and the effectiveness of these pathways with the aim of improving the treatment guidelines and further informing the development of more targeted</w:t>
            </w:r>
            <w:r>
              <w:rPr>
                <w:bCs/>
                <w:sz w:val="16"/>
                <w:szCs w:val="16"/>
              </w:rPr>
              <w:t xml:space="preserve"> treatment strategies for patients. </w:t>
            </w:r>
          </w:p>
          <w:p w14:paraId="2F0FAC42" w14:textId="77777777" w:rsidR="000900F8" w:rsidRDefault="000900F8" w:rsidP="009762B2">
            <w:pPr>
              <w:rPr>
                <w:bCs/>
                <w:sz w:val="16"/>
                <w:szCs w:val="16"/>
              </w:rPr>
            </w:pPr>
          </w:p>
          <w:p w14:paraId="17709EF0" w14:textId="6BBC3A26" w:rsidR="000900F8" w:rsidRPr="000900F8" w:rsidRDefault="000900F8" w:rsidP="009762B2">
            <w:pPr>
              <w:rPr>
                <w:sz w:val="16"/>
                <w:szCs w:val="16"/>
              </w:rPr>
            </w:pPr>
            <w:r w:rsidRPr="000900F8">
              <w:rPr>
                <w:bCs/>
                <w:sz w:val="16"/>
                <w:szCs w:val="16"/>
              </w:rPr>
              <w:t xml:space="preserve">Participants care will be observed when they receive a new add on treatment for depression (pharmacological &amp; non-pharmacological) for 12 months and will have approx. 5 study visits (Baseline, week 6, event, </w:t>
            </w:r>
            <w:proofErr w:type="spellStart"/>
            <w:r w:rsidRPr="000900F8">
              <w:rPr>
                <w:bCs/>
                <w:sz w:val="16"/>
                <w:szCs w:val="16"/>
              </w:rPr>
              <w:t>mth</w:t>
            </w:r>
            <w:proofErr w:type="spellEnd"/>
            <w:r w:rsidRPr="000900F8">
              <w:rPr>
                <w:bCs/>
                <w:sz w:val="16"/>
                <w:szCs w:val="16"/>
              </w:rPr>
              <w:t xml:space="preserve"> 6 &amp; </w:t>
            </w:r>
            <w:proofErr w:type="spellStart"/>
            <w:r w:rsidRPr="000900F8">
              <w:rPr>
                <w:bCs/>
                <w:sz w:val="16"/>
                <w:szCs w:val="16"/>
              </w:rPr>
              <w:t>mth</w:t>
            </w:r>
            <w:proofErr w:type="spellEnd"/>
            <w:r w:rsidRPr="000900F8">
              <w:rPr>
                <w:bCs/>
                <w:sz w:val="16"/>
                <w:szCs w:val="16"/>
              </w:rPr>
              <w:t xml:space="preserve"> 12) these visits can be in person or virtually.</w:t>
            </w:r>
          </w:p>
          <w:p w14:paraId="6CA98B51" w14:textId="3ED0FCD2" w:rsidR="000900F8" w:rsidRPr="0096758C" w:rsidRDefault="000900F8" w:rsidP="009762B2">
            <w:pPr>
              <w:rPr>
                <w:sz w:val="16"/>
                <w:szCs w:val="16"/>
              </w:rPr>
            </w:pPr>
          </w:p>
        </w:tc>
        <w:tc>
          <w:tcPr>
            <w:tcW w:w="10926" w:type="dxa"/>
            <w:gridSpan w:val="4"/>
            <w:shd w:val="clear" w:color="auto" w:fill="CD93CD"/>
          </w:tcPr>
          <w:p w14:paraId="34664680" w14:textId="77777777" w:rsidR="000900F8" w:rsidRDefault="000900F8" w:rsidP="009762B2">
            <w:pPr>
              <w:jc w:val="center"/>
              <w:rPr>
                <w:rFonts w:cstheme="minorHAnsi"/>
                <w:b/>
                <w:bCs/>
                <w:sz w:val="16"/>
                <w:szCs w:val="16"/>
              </w:rPr>
            </w:pPr>
            <w:r w:rsidRPr="00A72F96">
              <w:rPr>
                <w:rFonts w:cstheme="minorHAnsi"/>
                <w:b/>
                <w:bCs/>
                <w:sz w:val="16"/>
                <w:szCs w:val="16"/>
              </w:rPr>
              <w:t>Overall description of study participants</w:t>
            </w:r>
          </w:p>
          <w:p w14:paraId="5BDA7E6A" w14:textId="5366EED8" w:rsidR="000900F8" w:rsidRPr="000900F8" w:rsidRDefault="000900F8" w:rsidP="009762B2">
            <w:pPr>
              <w:jc w:val="center"/>
              <w:rPr>
                <w:rFonts w:cstheme="minorHAnsi"/>
                <w:b/>
                <w:bCs/>
                <w:sz w:val="16"/>
                <w:szCs w:val="16"/>
              </w:rPr>
            </w:pPr>
            <w:r w:rsidRPr="000900F8">
              <w:rPr>
                <w:sz w:val="16"/>
                <w:szCs w:val="16"/>
              </w:rPr>
              <w:t>Patients with Major Depressive Disorder (MDD)</w:t>
            </w:r>
            <w:r>
              <w:rPr>
                <w:sz w:val="16"/>
                <w:szCs w:val="16"/>
              </w:rPr>
              <w:t xml:space="preserve"> and Anhedonia who are not responding to antidepressant therapy</w:t>
            </w:r>
          </w:p>
        </w:tc>
        <w:tc>
          <w:tcPr>
            <w:tcW w:w="1944" w:type="dxa"/>
            <w:vMerge w:val="restart"/>
            <w:shd w:val="clear" w:color="auto" w:fill="FFFFFF" w:themeFill="background1"/>
          </w:tcPr>
          <w:p w14:paraId="68307C93" w14:textId="13F81D3A" w:rsidR="000900F8" w:rsidRPr="003B0DCB" w:rsidRDefault="00A92018" w:rsidP="009762B2">
            <w:pPr>
              <w:rPr>
                <w:b/>
                <w:bCs/>
                <w:sz w:val="16"/>
                <w:szCs w:val="16"/>
              </w:rPr>
            </w:pPr>
            <w:r>
              <w:rPr>
                <w:b/>
                <w:bCs/>
                <w:sz w:val="16"/>
                <w:szCs w:val="16"/>
              </w:rPr>
              <w:t xml:space="preserve">Lisa Horner </w:t>
            </w:r>
            <w:hyperlink r:id="rId9" w:history="1">
              <w:r w:rsidRPr="00B61AB9">
                <w:rPr>
                  <w:rStyle w:val="Hyperlink"/>
                  <w:rFonts w:cstheme="minorHAnsi"/>
                  <w:sz w:val="16"/>
                  <w:szCs w:val="16"/>
                </w:rPr>
                <w:t>research@swyt.nhs.uk</w:t>
              </w:r>
            </w:hyperlink>
          </w:p>
        </w:tc>
      </w:tr>
      <w:tr w:rsidR="000900F8" w14:paraId="43440CE8" w14:textId="77777777" w:rsidTr="00B7402A">
        <w:trPr>
          <w:trHeight w:val="3967"/>
        </w:trPr>
        <w:tc>
          <w:tcPr>
            <w:tcW w:w="1584" w:type="dxa"/>
            <w:vMerge/>
            <w:shd w:val="clear" w:color="auto" w:fill="CD93CD"/>
          </w:tcPr>
          <w:p w14:paraId="73DE96C1" w14:textId="77777777" w:rsidR="000900F8" w:rsidRDefault="000900F8" w:rsidP="009762B2">
            <w:pPr>
              <w:jc w:val="center"/>
              <w:rPr>
                <w:b/>
                <w:bCs/>
              </w:rPr>
            </w:pPr>
          </w:p>
        </w:tc>
        <w:tc>
          <w:tcPr>
            <w:tcW w:w="2748" w:type="dxa"/>
            <w:vMerge/>
            <w:shd w:val="clear" w:color="auto" w:fill="FFFFFF" w:themeFill="background1"/>
          </w:tcPr>
          <w:p w14:paraId="3D4A62AC" w14:textId="77777777" w:rsidR="000900F8" w:rsidRPr="0096758C" w:rsidRDefault="000900F8" w:rsidP="009762B2">
            <w:pPr>
              <w:rPr>
                <w:b/>
                <w:bCs/>
                <w:sz w:val="16"/>
                <w:szCs w:val="16"/>
              </w:rPr>
            </w:pPr>
          </w:p>
        </w:tc>
        <w:tc>
          <w:tcPr>
            <w:tcW w:w="2921" w:type="dxa"/>
            <w:vMerge/>
            <w:shd w:val="clear" w:color="auto" w:fill="FFFFFF" w:themeFill="background1"/>
          </w:tcPr>
          <w:p w14:paraId="69B8445D" w14:textId="77777777" w:rsidR="000900F8" w:rsidRPr="0096758C" w:rsidRDefault="000900F8" w:rsidP="009762B2">
            <w:pPr>
              <w:rPr>
                <w:sz w:val="16"/>
                <w:szCs w:val="16"/>
              </w:rPr>
            </w:pPr>
          </w:p>
        </w:tc>
        <w:tc>
          <w:tcPr>
            <w:tcW w:w="5489" w:type="dxa"/>
            <w:gridSpan w:val="2"/>
            <w:shd w:val="clear" w:color="auto" w:fill="FFFFFF" w:themeFill="background1"/>
          </w:tcPr>
          <w:p w14:paraId="20BE71D8" w14:textId="77777777" w:rsidR="000900F8" w:rsidRPr="000900F8" w:rsidRDefault="000900F8" w:rsidP="009762B2">
            <w:pPr>
              <w:contextualSpacing/>
              <w:rPr>
                <w:b/>
                <w:sz w:val="16"/>
                <w:szCs w:val="16"/>
              </w:rPr>
            </w:pPr>
            <w:r w:rsidRPr="000900F8">
              <w:rPr>
                <w:b/>
                <w:sz w:val="16"/>
                <w:szCs w:val="16"/>
              </w:rPr>
              <w:t>Inclusion Criteria:</w:t>
            </w:r>
            <w:r w:rsidRPr="000900F8">
              <w:rPr>
                <w:b/>
                <w:sz w:val="16"/>
                <w:szCs w:val="16"/>
              </w:rPr>
              <w:tab/>
            </w:r>
          </w:p>
          <w:p w14:paraId="14C064FF" w14:textId="77777777" w:rsidR="00A92018" w:rsidRDefault="000900F8" w:rsidP="009762B2">
            <w:pPr>
              <w:tabs>
                <w:tab w:val="left" w:pos="1900"/>
                <w:tab w:val="left" w:pos="4800"/>
                <w:tab w:val="left" w:pos="6300"/>
                <w:tab w:val="left" w:pos="8800"/>
              </w:tabs>
              <w:rPr>
                <w:bCs/>
                <w:sz w:val="16"/>
                <w:szCs w:val="16"/>
              </w:rPr>
            </w:pPr>
            <w:r w:rsidRPr="000900F8">
              <w:rPr>
                <w:bCs/>
                <w:sz w:val="16"/>
                <w:szCs w:val="16"/>
              </w:rPr>
              <w:t xml:space="preserve">1. Be 18 to 74 years of age </w:t>
            </w:r>
          </w:p>
          <w:p w14:paraId="141E3A54" w14:textId="5A51F211" w:rsidR="000900F8" w:rsidRPr="000900F8" w:rsidRDefault="000900F8" w:rsidP="009762B2">
            <w:pPr>
              <w:tabs>
                <w:tab w:val="left" w:pos="1900"/>
                <w:tab w:val="left" w:pos="4800"/>
                <w:tab w:val="left" w:pos="6300"/>
                <w:tab w:val="left" w:pos="8800"/>
              </w:tabs>
              <w:rPr>
                <w:bCs/>
                <w:sz w:val="16"/>
                <w:szCs w:val="16"/>
              </w:rPr>
            </w:pPr>
            <w:r w:rsidRPr="000900F8">
              <w:rPr>
                <w:bCs/>
                <w:sz w:val="16"/>
                <w:szCs w:val="16"/>
              </w:rPr>
              <w:t xml:space="preserve">2. Meet diagnostic criteria for </w:t>
            </w:r>
            <w:r w:rsidRPr="000900F8">
              <w:rPr>
                <w:b/>
                <w:sz w:val="16"/>
                <w:szCs w:val="16"/>
              </w:rPr>
              <w:t>single</w:t>
            </w:r>
            <w:r w:rsidRPr="000900F8">
              <w:rPr>
                <w:bCs/>
                <w:sz w:val="16"/>
                <w:szCs w:val="16"/>
              </w:rPr>
              <w:t xml:space="preserve"> episode or </w:t>
            </w:r>
            <w:r w:rsidRPr="000900F8">
              <w:rPr>
                <w:b/>
                <w:sz w:val="16"/>
                <w:szCs w:val="16"/>
              </w:rPr>
              <w:t>recurrent MDD</w:t>
            </w:r>
            <w:r w:rsidRPr="000900F8">
              <w:rPr>
                <w:bCs/>
                <w:sz w:val="16"/>
                <w:szCs w:val="16"/>
              </w:rPr>
              <w:t>, without psychotic features, according to either the ICD-10 or DSM-5</w:t>
            </w:r>
          </w:p>
          <w:p w14:paraId="66B072EB" w14:textId="77777777" w:rsidR="000900F8" w:rsidRPr="000900F8" w:rsidRDefault="000900F8" w:rsidP="009762B2">
            <w:pPr>
              <w:tabs>
                <w:tab w:val="left" w:pos="1900"/>
                <w:tab w:val="left" w:pos="4800"/>
                <w:tab w:val="left" w:pos="6300"/>
                <w:tab w:val="left" w:pos="8800"/>
              </w:tabs>
              <w:rPr>
                <w:bCs/>
                <w:sz w:val="16"/>
                <w:szCs w:val="16"/>
              </w:rPr>
            </w:pPr>
            <w:r w:rsidRPr="000900F8">
              <w:rPr>
                <w:bCs/>
                <w:sz w:val="16"/>
                <w:szCs w:val="16"/>
              </w:rPr>
              <w:t>3. Is considered to suffer from a moderate or severe depressive syndrome, as defined by a MADRS total score ≥22 at entry. </w:t>
            </w:r>
          </w:p>
          <w:p w14:paraId="1A358960" w14:textId="77777777" w:rsidR="000900F8" w:rsidRPr="000900F8" w:rsidRDefault="000900F8" w:rsidP="009762B2">
            <w:pPr>
              <w:tabs>
                <w:tab w:val="left" w:pos="1900"/>
                <w:tab w:val="left" w:pos="4800"/>
                <w:tab w:val="left" w:pos="6300"/>
                <w:tab w:val="left" w:pos="8800"/>
              </w:tabs>
              <w:rPr>
                <w:bCs/>
                <w:sz w:val="16"/>
                <w:szCs w:val="16"/>
              </w:rPr>
            </w:pPr>
            <w:r w:rsidRPr="000900F8">
              <w:rPr>
                <w:bCs/>
                <w:sz w:val="16"/>
                <w:szCs w:val="16"/>
              </w:rPr>
              <w:t xml:space="preserve">4. Have an </w:t>
            </w:r>
            <w:r w:rsidRPr="000900F8">
              <w:rPr>
                <w:b/>
                <w:sz w:val="16"/>
                <w:szCs w:val="16"/>
              </w:rPr>
              <w:t>inadequate</w:t>
            </w:r>
            <w:r w:rsidRPr="000900F8">
              <w:rPr>
                <w:bCs/>
                <w:sz w:val="16"/>
                <w:szCs w:val="16"/>
              </w:rPr>
              <w:t xml:space="preserve"> response (</w:t>
            </w:r>
            <w:r w:rsidRPr="000900F8">
              <w:rPr>
                <w:bCs/>
                <w:sz w:val="16"/>
                <w:szCs w:val="16"/>
                <w:lang w:val="en-US"/>
              </w:rPr>
              <w:t>inadequate response is defined as &lt;50% symptoms improvement based on MGH ATRQ</w:t>
            </w:r>
            <w:r w:rsidRPr="000900F8">
              <w:rPr>
                <w:bCs/>
                <w:sz w:val="16"/>
                <w:szCs w:val="16"/>
              </w:rPr>
              <w:t xml:space="preserve"> to current antidepressant treatment that includes an SSRI or SNRI (monotherapy SSRI, monotherapy SNRI, combination of antidepressants that includes SSRI/SNRI or SSRI/SNRI augmentation) </w:t>
            </w:r>
          </w:p>
          <w:p w14:paraId="12E3DFD9" w14:textId="77777777" w:rsidR="000900F8" w:rsidRPr="000900F8" w:rsidRDefault="000900F8" w:rsidP="009762B2">
            <w:pPr>
              <w:tabs>
                <w:tab w:val="left" w:pos="1900"/>
                <w:tab w:val="left" w:pos="4800"/>
                <w:tab w:val="left" w:pos="6300"/>
                <w:tab w:val="left" w:pos="8800"/>
              </w:tabs>
              <w:rPr>
                <w:bCs/>
                <w:sz w:val="16"/>
                <w:szCs w:val="16"/>
              </w:rPr>
            </w:pPr>
            <w:r w:rsidRPr="000900F8">
              <w:rPr>
                <w:bCs/>
                <w:sz w:val="16"/>
                <w:szCs w:val="16"/>
              </w:rPr>
              <w:t xml:space="preserve">5. Be initiating or planning to initiate a new antidepressant treatment per local prescribing information (pharmacological and non-pharmacological) </w:t>
            </w:r>
            <w:r w:rsidRPr="000900F8">
              <w:rPr>
                <w:bCs/>
                <w:sz w:val="16"/>
                <w:szCs w:val="16"/>
                <w:lang w:val="en-US"/>
              </w:rPr>
              <w:t xml:space="preserve">prescribed </w:t>
            </w:r>
            <w:r w:rsidRPr="000900F8">
              <w:rPr>
                <w:b/>
                <w:sz w:val="16"/>
                <w:szCs w:val="16"/>
                <w:lang w:val="en-US"/>
              </w:rPr>
              <w:t>in addition to the current antidepressant treatment</w:t>
            </w:r>
            <w:r w:rsidRPr="000900F8">
              <w:rPr>
                <w:bCs/>
                <w:sz w:val="16"/>
                <w:szCs w:val="16"/>
                <w:lang w:val="en-US"/>
              </w:rPr>
              <w:t>, inclusive of an SSRI or SNRI with the intent to improve a participant's clinical depressive syndrome.</w:t>
            </w:r>
          </w:p>
          <w:p w14:paraId="5D23827E" w14:textId="77777777" w:rsidR="000900F8" w:rsidRDefault="000900F8" w:rsidP="009762B2">
            <w:pPr>
              <w:rPr>
                <w:b/>
              </w:rPr>
            </w:pPr>
          </w:p>
        </w:tc>
        <w:tc>
          <w:tcPr>
            <w:tcW w:w="5437" w:type="dxa"/>
            <w:gridSpan w:val="2"/>
            <w:shd w:val="clear" w:color="auto" w:fill="FFFFFF" w:themeFill="background1"/>
          </w:tcPr>
          <w:p w14:paraId="3D2F89B5" w14:textId="77777777" w:rsidR="00A92018" w:rsidRPr="00A92018" w:rsidRDefault="00A92018" w:rsidP="009762B2">
            <w:pPr>
              <w:tabs>
                <w:tab w:val="left" w:pos="1900"/>
                <w:tab w:val="left" w:pos="4800"/>
                <w:tab w:val="left" w:pos="6300"/>
                <w:tab w:val="left" w:pos="8800"/>
              </w:tabs>
              <w:rPr>
                <w:b/>
                <w:sz w:val="16"/>
                <w:szCs w:val="16"/>
              </w:rPr>
            </w:pPr>
            <w:r w:rsidRPr="00A92018">
              <w:rPr>
                <w:b/>
                <w:sz w:val="16"/>
                <w:szCs w:val="16"/>
              </w:rPr>
              <w:t xml:space="preserve">Exclusion Criteria: </w:t>
            </w:r>
          </w:p>
          <w:p w14:paraId="63C2C51C" w14:textId="77777777" w:rsidR="00A92018" w:rsidRPr="00A92018" w:rsidRDefault="00A92018" w:rsidP="009762B2">
            <w:pPr>
              <w:numPr>
                <w:ilvl w:val="0"/>
                <w:numId w:val="26"/>
              </w:numPr>
              <w:tabs>
                <w:tab w:val="left" w:pos="1900"/>
                <w:tab w:val="left" w:pos="4800"/>
                <w:tab w:val="left" w:pos="6300"/>
                <w:tab w:val="left" w:pos="8800"/>
              </w:tabs>
              <w:rPr>
                <w:bCs/>
                <w:sz w:val="16"/>
                <w:szCs w:val="16"/>
              </w:rPr>
            </w:pPr>
            <w:r w:rsidRPr="00A92018">
              <w:rPr>
                <w:bCs/>
                <w:sz w:val="16"/>
                <w:szCs w:val="16"/>
                <w:lang w:val="en-US"/>
              </w:rPr>
              <w:t xml:space="preserve">Has a current or prior diagnosis of a </w:t>
            </w:r>
            <w:r w:rsidRPr="00A92018">
              <w:rPr>
                <w:b/>
                <w:sz w:val="16"/>
                <w:szCs w:val="16"/>
                <w:lang w:val="en-US"/>
              </w:rPr>
              <w:t>psychotic disorder</w:t>
            </w:r>
            <w:r w:rsidRPr="00A92018">
              <w:rPr>
                <w:bCs/>
                <w:sz w:val="16"/>
                <w:szCs w:val="16"/>
                <w:lang w:val="en-US"/>
              </w:rPr>
              <w:t>, MDD with psychotic features, bipolar or related disorders or intellectual disability, according to DSM-5 or ICD-10. </w:t>
            </w:r>
          </w:p>
          <w:p w14:paraId="4210B3A4" w14:textId="77777777" w:rsidR="00A92018" w:rsidRPr="00A92018" w:rsidRDefault="00A92018" w:rsidP="009762B2">
            <w:pPr>
              <w:numPr>
                <w:ilvl w:val="0"/>
                <w:numId w:val="27"/>
              </w:numPr>
              <w:tabs>
                <w:tab w:val="left" w:pos="1900"/>
                <w:tab w:val="left" w:pos="4800"/>
                <w:tab w:val="left" w:pos="6300"/>
                <w:tab w:val="left" w:pos="8800"/>
              </w:tabs>
              <w:rPr>
                <w:bCs/>
                <w:sz w:val="16"/>
                <w:szCs w:val="16"/>
              </w:rPr>
            </w:pPr>
            <w:r w:rsidRPr="00A92018">
              <w:rPr>
                <w:bCs/>
                <w:sz w:val="16"/>
                <w:szCs w:val="16"/>
                <w:lang w:val="en-US"/>
              </w:rPr>
              <w:t>Has lack of treatment response to the current antidepressant therapy that includes an SSRI/SNRI (</w:t>
            </w:r>
            <w:proofErr w:type="spellStart"/>
            <w:r w:rsidRPr="00A92018">
              <w:rPr>
                <w:bCs/>
                <w:sz w:val="16"/>
                <w:szCs w:val="16"/>
                <w:lang w:val="en-US"/>
              </w:rPr>
              <w:t>ie</w:t>
            </w:r>
            <w:proofErr w:type="spellEnd"/>
            <w:r w:rsidRPr="00A92018">
              <w:rPr>
                <w:bCs/>
                <w:sz w:val="16"/>
                <w:szCs w:val="16"/>
                <w:lang w:val="en-US"/>
              </w:rPr>
              <w:t xml:space="preserve">, </w:t>
            </w:r>
            <w:r w:rsidRPr="00A92018">
              <w:rPr>
                <w:b/>
                <w:sz w:val="16"/>
                <w:szCs w:val="16"/>
                <w:lang w:val="en-US"/>
              </w:rPr>
              <w:t>no symptomatic improvement</w:t>
            </w:r>
            <w:r w:rsidRPr="00A92018">
              <w:rPr>
                <w:bCs/>
                <w:sz w:val="16"/>
                <w:szCs w:val="16"/>
                <w:lang w:val="en-US"/>
              </w:rPr>
              <w:t xml:space="preserve"> despite adequate dose and duration of the antidepressant treatment) assessed using the MGH ATRQ. </w:t>
            </w:r>
          </w:p>
          <w:p w14:paraId="15C866B5" w14:textId="77777777" w:rsidR="00A92018" w:rsidRPr="00A92018" w:rsidRDefault="00A92018" w:rsidP="009762B2">
            <w:pPr>
              <w:numPr>
                <w:ilvl w:val="0"/>
                <w:numId w:val="28"/>
              </w:numPr>
              <w:tabs>
                <w:tab w:val="left" w:pos="1900"/>
                <w:tab w:val="left" w:pos="4800"/>
                <w:tab w:val="left" w:pos="6300"/>
                <w:tab w:val="left" w:pos="8800"/>
              </w:tabs>
              <w:rPr>
                <w:bCs/>
                <w:sz w:val="16"/>
                <w:szCs w:val="16"/>
              </w:rPr>
            </w:pPr>
            <w:r w:rsidRPr="00A92018">
              <w:rPr>
                <w:bCs/>
                <w:sz w:val="16"/>
                <w:szCs w:val="16"/>
                <w:lang w:val="en-US"/>
              </w:rPr>
              <w:t>Participants who require an antidepressant (SSRI/SNRI) change (switching strategy). </w:t>
            </w:r>
          </w:p>
          <w:p w14:paraId="4418F636" w14:textId="77777777" w:rsidR="00A92018" w:rsidRPr="00A92018" w:rsidRDefault="00A92018" w:rsidP="009762B2">
            <w:pPr>
              <w:numPr>
                <w:ilvl w:val="0"/>
                <w:numId w:val="28"/>
              </w:numPr>
              <w:tabs>
                <w:tab w:val="left" w:pos="1900"/>
                <w:tab w:val="left" w:pos="4800"/>
                <w:tab w:val="left" w:pos="6300"/>
                <w:tab w:val="left" w:pos="8800"/>
              </w:tabs>
              <w:rPr>
                <w:bCs/>
                <w:sz w:val="16"/>
                <w:szCs w:val="16"/>
              </w:rPr>
            </w:pPr>
            <w:r w:rsidRPr="00A92018">
              <w:rPr>
                <w:bCs/>
                <w:sz w:val="16"/>
                <w:szCs w:val="16"/>
                <w:lang w:val="en-US"/>
              </w:rPr>
              <w:t>History of dementia or mild cognitive impairment in the past 5 years</w:t>
            </w:r>
          </w:p>
          <w:p w14:paraId="0CAA41E6" w14:textId="77777777" w:rsidR="00A92018" w:rsidRPr="00A92018" w:rsidRDefault="00A92018" w:rsidP="009762B2">
            <w:pPr>
              <w:numPr>
                <w:ilvl w:val="0"/>
                <w:numId w:val="28"/>
              </w:numPr>
              <w:tabs>
                <w:tab w:val="left" w:pos="1900"/>
                <w:tab w:val="left" w:pos="4800"/>
                <w:tab w:val="left" w:pos="6300"/>
                <w:tab w:val="left" w:pos="8800"/>
              </w:tabs>
              <w:rPr>
                <w:bCs/>
                <w:sz w:val="16"/>
                <w:szCs w:val="16"/>
              </w:rPr>
            </w:pPr>
            <w:r w:rsidRPr="00A92018">
              <w:rPr>
                <w:bCs/>
                <w:sz w:val="16"/>
                <w:szCs w:val="16"/>
                <w:lang w:val="en-US"/>
              </w:rPr>
              <w:t>Presence of moderate-to-severe substance use disorder in the past 6 months (except for nicotine and caffeine) according to DSM-5 or ICD-10 criteria. Mild substance abuse is allowed. </w:t>
            </w:r>
          </w:p>
          <w:p w14:paraId="7AAEC495" w14:textId="77777777" w:rsidR="00A92018" w:rsidRPr="00A92018" w:rsidRDefault="00A92018" w:rsidP="009762B2">
            <w:pPr>
              <w:numPr>
                <w:ilvl w:val="0"/>
                <w:numId w:val="28"/>
              </w:numPr>
              <w:tabs>
                <w:tab w:val="left" w:pos="1900"/>
                <w:tab w:val="left" w:pos="4800"/>
                <w:tab w:val="left" w:pos="6300"/>
                <w:tab w:val="left" w:pos="8800"/>
              </w:tabs>
              <w:rPr>
                <w:bCs/>
                <w:sz w:val="16"/>
                <w:szCs w:val="16"/>
              </w:rPr>
            </w:pPr>
            <w:r w:rsidRPr="00A92018">
              <w:rPr>
                <w:bCs/>
                <w:sz w:val="16"/>
                <w:szCs w:val="16"/>
                <w:lang w:val="en-US"/>
              </w:rPr>
              <w:t>Has homicidal ideation/intent or is at imminent risk of suicide per the physician’s clinical judgment and/or based on the Columbia Suicide Severity Rating Scale (C-SSRS) corresponding to a response of “Yes” on Item 4 (active suicidal ideation with some intent to act, without specific plan) or Item 5 (active suicidal ideation with specific plan and intent). </w:t>
            </w:r>
          </w:p>
          <w:p w14:paraId="36520C64" w14:textId="77777777" w:rsidR="000900F8" w:rsidRPr="003B0DCB" w:rsidRDefault="000900F8" w:rsidP="009762B2">
            <w:pPr>
              <w:rPr>
                <w:b/>
                <w:bCs/>
                <w:sz w:val="16"/>
                <w:szCs w:val="16"/>
              </w:rPr>
            </w:pPr>
          </w:p>
        </w:tc>
        <w:tc>
          <w:tcPr>
            <w:tcW w:w="1944" w:type="dxa"/>
            <w:vMerge/>
            <w:shd w:val="clear" w:color="auto" w:fill="FFFFFF" w:themeFill="background1"/>
          </w:tcPr>
          <w:p w14:paraId="04B23265" w14:textId="77777777" w:rsidR="000900F8" w:rsidRPr="003B0DCB" w:rsidRDefault="000900F8" w:rsidP="009762B2">
            <w:pPr>
              <w:rPr>
                <w:b/>
                <w:bCs/>
                <w:sz w:val="16"/>
                <w:szCs w:val="16"/>
              </w:rPr>
            </w:pPr>
          </w:p>
        </w:tc>
      </w:tr>
      <w:tr w:rsidR="008B72FC" w14:paraId="7D994654" w14:textId="77777777" w:rsidTr="009762B2">
        <w:tc>
          <w:tcPr>
            <w:tcW w:w="1584" w:type="dxa"/>
            <w:vMerge w:val="restart"/>
            <w:shd w:val="clear" w:color="auto" w:fill="BDD6EE" w:themeFill="accent5" w:themeFillTint="66"/>
          </w:tcPr>
          <w:p w14:paraId="17108D12" w14:textId="008EE401" w:rsidR="008B72FC" w:rsidRPr="00CF3D70" w:rsidRDefault="008B72FC" w:rsidP="009762B2">
            <w:pPr>
              <w:jc w:val="center"/>
              <w:rPr>
                <w:rFonts w:cstheme="minorHAnsi"/>
                <w:b/>
                <w:bCs/>
              </w:rPr>
            </w:pPr>
            <w:bookmarkStart w:id="0" w:name="_Hlk169529932"/>
            <w:r w:rsidRPr="00CF3D70">
              <w:rPr>
                <w:b/>
                <w:bCs/>
              </w:rPr>
              <w:t>Adult Mental Health</w:t>
            </w:r>
          </w:p>
        </w:tc>
        <w:tc>
          <w:tcPr>
            <w:tcW w:w="2748" w:type="dxa"/>
            <w:vMerge w:val="restart"/>
          </w:tcPr>
          <w:p w14:paraId="38C26A05" w14:textId="77777777" w:rsidR="008B72FC" w:rsidRDefault="008B72FC" w:rsidP="009762B2">
            <w:pPr>
              <w:rPr>
                <w:rFonts w:cstheme="minorHAnsi"/>
                <w:sz w:val="16"/>
                <w:szCs w:val="16"/>
              </w:rPr>
            </w:pPr>
            <w:r w:rsidRPr="00A23937">
              <w:rPr>
                <w:rFonts w:cstheme="minorHAnsi"/>
                <w:b/>
                <w:bCs/>
                <w:sz w:val="16"/>
                <w:szCs w:val="16"/>
              </w:rPr>
              <w:t xml:space="preserve">PPiP2 </w:t>
            </w:r>
            <w:r w:rsidRPr="00A23937">
              <w:rPr>
                <w:rFonts w:cstheme="minorHAnsi"/>
                <w:sz w:val="16"/>
                <w:szCs w:val="16"/>
              </w:rPr>
              <w:t>Prevalence of neuronal cell surface antibodies in patients with psychotic illness</w:t>
            </w:r>
          </w:p>
          <w:p w14:paraId="22D92C06" w14:textId="77777777" w:rsidR="008B72FC" w:rsidRDefault="008B72FC" w:rsidP="009762B2">
            <w:pPr>
              <w:rPr>
                <w:rFonts w:cstheme="minorHAnsi"/>
                <w:sz w:val="16"/>
                <w:szCs w:val="16"/>
              </w:rPr>
            </w:pPr>
          </w:p>
          <w:p w14:paraId="3154029D" w14:textId="77777777" w:rsidR="008B72FC" w:rsidRDefault="008B72FC" w:rsidP="009762B2">
            <w:pPr>
              <w:rPr>
                <w:rFonts w:cstheme="minorHAnsi"/>
                <w:sz w:val="16"/>
                <w:szCs w:val="16"/>
              </w:rPr>
            </w:pPr>
            <w:r w:rsidRPr="0000397E">
              <w:rPr>
                <w:rFonts w:cstheme="minorHAnsi"/>
                <w:sz w:val="16"/>
                <w:szCs w:val="16"/>
              </w:rPr>
              <w:t>Open</w:t>
            </w:r>
            <w:r>
              <w:rPr>
                <w:rFonts w:cstheme="minorHAnsi"/>
                <w:sz w:val="16"/>
                <w:szCs w:val="16"/>
              </w:rPr>
              <w:t>: Aug 2019</w:t>
            </w:r>
          </w:p>
          <w:p w14:paraId="2B999558" w14:textId="27D8AC50" w:rsidR="008B72FC" w:rsidRPr="0000397E" w:rsidRDefault="008B72FC" w:rsidP="009762B2">
            <w:pPr>
              <w:rPr>
                <w:rFonts w:cstheme="minorHAnsi"/>
                <w:sz w:val="16"/>
                <w:szCs w:val="16"/>
              </w:rPr>
            </w:pPr>
            <w:r>
              <w:rPr>
                <w:rFonts w:cstheme="minorHAnsi"/>
                <w:sz w:val="16"/>
                <w:szCs w:val="16"/>
              </w:rPr>
              <w:t>Closes: 30/11/2027</w:t>
            </w:r>
          </w:p>
        </w:tc>
        <w:tc>
          <w:tcPr>
            <w:tcW w:w="2921" w:type="dxa"/>
            <w:vMerge w:val="restart"/>
          </w:tcPr>
          <w:p w14:paraId="3E031B39" w14:textId="77777777" w:rsidR="008B72FC" w:rsidRPr="00A72F96" w:rsidRDefault="008B72FC" w:rsidP="009762B2">
            <w:pPr>
              <w:rPr>
                <w:rFonts w:cstheme="minorHAnsi"/>
                <w:sz w:val="16"/>
                <w:szCs w:val="16"/>
              </w:rPr>
            </w:pPr>
            <w:r>
              <w:rPr>
                <w:sz w:val="16"/>
                <w:szCs w:val="16"/>
              </w:rPr>
              <w:t>T</w:t>
            </w:r>
            <w:r w:rsidRPr="00A72F96">
              <w:rPr>
                <w:sz w:val="16"/>
                <w:szCs w:val="16"/>
              </w:rPr>
              <w:t>here is evidence that some cases of psychosis may be caused by a problem with the immune system. This study hopes to identify people for further investigation into this</w:t>
            </w:r>
            <w:r>
              <w:rPr>
                <w:sz w:val="16"/>
                <w:szCs w:val="16"/>
              </w:rPr>
              <w:t>.</w:t>
            </w:r>
          </w:p>
        </w:tc>
        <w:tc>
          <w:tcPr>
            <w:tcW w:w="10926" w:type="dxa"/>
            <w:gridSpan w:val="4"/>
            <w:shd w:val="clear" w:color="auto" w:fill="BDD6EE" w:themeFill="accent5" w:themeFillTint="66"/>
          </w:tcPr>
          <w:p w14:paraId="183833C6" w14:textId="77777777" w:rsidR="008B72FC" w:rsidRDefault="008B72FC" w:rsidP="009762B2">
            <w:pPr>
              <w:jc w:val="center"/>
              <w:rPr>
                <w:rFonts w:cstheme="minorHAnsi"/>
                <w:b/>
                <w:bCs/>
                <w:sz w:val="16"/>
                <w:szCs w:val="16"/>
              </w:rPr>
            </w:pPr>
            <w:r w:rsidRPr="00A72F96">
              <w:rPr>
                <w:rFonts w:cstheme="minorHAnsi"/>
                <w:b/>
                <w:bCs/>
                <w:sz w:val="16"/>
                <w:szCs w:val="16"/>
              </w:rPr>
              <w:t>Overall description of study participants</w:t>
            </w:r>
          </w:p>
          <w:p w14:paraId="3F26F325" w14:textId="5CEB2467" w:rsidR="008B72FC" w:rsidRPr="00A72F96" w:rsidRDefault="008B72FC" w:rsidP="009762B2">
            <w:pPr>
              <w:jc w:val="center"/>
              <w:rPr>
                <w:rFonts w:cstheme="minorHAnsi"/>
                <w:sz w:val="16"/>
                <w:szCs w:val="16"/>
              </w:rPr>
            </w:pPr>
            <w:r w:rsidRPr="00A72F96">
              <w:rPr>
                <w:rFonts w:cstheme="minorHAnsi"/>
                <w:sz w:val="16"/>
                <w:szCs w:val="16"/>
              </w:rPr>
              <w:t>Participants with a diagnosis of Psychotic Illness or current psychosis symptoms</w:t>
            </w:r>
            <w:r>
              <w:rPr>
                <w:rFonts w:cstheme="minorHAnsi"/>
                <w:sz w:val="16"/>
                <w:szCs w:val="16"/>
              </w:rPr>
              <w:t>.</w:t>
            </w:r>
          </w:p>
        </w:tc>
        <w:tc>
          <w:tcPr>
            <w:tcW w:w="1944" w:type="dxa"/>
            <w:vMerge w:val="restart"/>
          </w:tcPr>
          <w:p w14:paraId="544A9F77" w14:textId="77777777" w:rsidR="008B72FC" w:rsidRDefault="008B72FC" w:rsidP="009762B2">
            <w:pPr>
              <w:rPr>
                <w:rFonts w:cstheme="minorHAnsi"/>
                <w:sz w:val="16"/>
                <w:szCs w:val="16"/>
              </w:rPr>
            </w:pPr>
            <w:r>
              <w:rPr>
                <w:rFonts w:cstheme="minorHAnsi"/>
                <w:sz w:val="16"/>
                <w:szCs w:val="16"/>
              </w:rPr>
              <w:t>Andy Sedgwick</w:t>
            </w:r>
          </w:p>
          <w:p w14:paraId="3E3F5C25" w14:textId="77777777" w:rsidR="008B72FC" w:rsidRDefault="008B72FC" w:rsidP="009762B2">
            <w:pPr>
              <w:rPr>
                <w:rFonts w:cstheme="minorHAnsi"/>
                <w:sz w:val="16"/>
                <w:szCs w:val="16"/>
              </w:rPr>
            </w:pPr>
            <w:hyperlink r:id="rId10" w:history="1">
              <w:r w:rsidRPr="00B61AB9">
                <w:rPr>
                  <w:rStyle w:val="Hyperlink"/>
                  <w:rFonts w:cstheme="minorHAnsi"/>
                  <w:sz w:val="16"/>
                  <w:szCs w:val="16"/>
                </w:rPr>
                <w:t>research@swyt.nhs.uk</w:t>
              </w:r>
            </w:hyperlink>
          </w:p>
          <w:p w14:paraId="6E563E19" w14:textId="583682A8" w:rsidR="008B72FC" w:rsidRDefault="008B72FC" w:rsidP="009762B2">
            <w:pPr>
              <w:rPr>
                <w:rFonts w:cstheme="minorHAnsi"/>
                <w:sz w:val="16"/>
                <w:szCs w:val="16"/>
              </w:rPr>
            </w:pPr>
          </w:p>
        </w:tc>
      </w:tr>
      <w:tr w:rsidR="008B72FC" w14:paraId="5BB43E0F" w14:textId="77777777" w:rsidTr="009762B2">
        <w:tc>
          <w:tcPr>
            <w:tcW w:w="1584" w:type="dxa"/>
            <w:vMerge/>
            <w:shd w:val="clear" w:color="auto" w:fill="BDD6EE" w:themeFill="accent5" w:themeFillTint="66"/>
          </w:tcPr>
          <w:p w14:paraId="431FE8C0" w14:textId="77777777" w:rsidR="008B72FC" w:rsidRPr="00CF3D70" w:rsidRDefault="008B72FC" w:rsidP="009762B2">
            <w:pPr>
              <w:rPr>
                <w:rFonts w:cstheme="minorHAnsi"/>
                <w:b/>
                <w:bCs/>
              </w:rPr>
            </w:pPr>
          </w:p>
        </w:tc>
        <w:tc>
          <w:tcPr>
            <w:tcW w:w="2748" w:type="dxa"/>
            <w:vMerge/>
          </w:tcPr>
          <w:p w14:paraId="41A6829B" w14:textId="7100B4AB" w:rsidR="008B72FC" w:rsidRPr="00A23937" w:rsidRDefault="008B72FC" w:rsidP="009762B2">
            <w:pPr>
              <w:rPr>
                <w:rFonts w:cstheme="minorHAnsi"/>
                <w:sz w:val="16"/>
                <w:szCs w:val="16"/>
              </w:rPr>
            </w:pPr>
          </w:p>
        </w:tc>
        <w:tc>
          <w:tcPr>
            <w:tcW w:w="2921" w:type="dxa"/>
            <w:vMerge/>
          </w:tcPr>
          <w:p w14:paraId="2BED4AB4" w14:textId="77777777" w:rsidR="008B72FC" w:rsidRPr="00A23937" w:rsidRDefault="008B72FC" w:rsidP="009762B2">
            <w:pPr>
              <w:rPr>
                <w:rFonts w:cstheme="minorHAnsi"/>
                <w:sz w:val="16"/>
                <w:szCs w:val="16"/>
              </w:rPr>
            </w:pPr>
          </w:p>
        </w:tc>
        <w:tc>
          <w:tcPr>
            <w:tcW w:w="5489" w:type="dxa"/>
            <w:gridSpan w:val="2"/>
          </w:tcPr>
          <w:p w14:paraId="1DCDCE01" w14:textId="77777777" w:rsidR="003D1E01" w:rsidRPr="00E51053" w:rsidRDefault="003D1E01" w:rsidP="009762B2">
            <w:pPr>
              <w:rPr>
                <w:rFonts w:cstheme="minorHAnsi"/>
                <w:b/>
                <w:bCs/>
                <w:sz w:val="16"/>
                <w:szCs w:val="16"/>
              </w:rPr>
            </w:pPr>
            <w:r w:rsidRPr="00E51053">
              <w:rPr>
                <w:rFonts w:cstheme="minorHAnsi"/>
                <w:b/>
                <w:bCs/>
                <w:sz w:val="16"/>
                <w:szCs w:val="16"/>
              </w:rPr>
              <w:t>Inclusion criteria</w:t>
            </w:r>
          </w:p>
          <w:p w14:paraId="49579F6D" w14:textId="1EBBF966" w:rsidR="008B72FC" w:rsidRPr="003707AE" w:rsidRDefault="008B72FC" w:rsidP="009762B2">
            <w:pPr>
              <w:rPr>
                <w:rFonts w:cstheme="minorHAnsi"/>
                <w:sz w:val="16"/>
                <w:szCs w:val="16"/>
              </w:rPr>
            </w:pPr>
            <w:r w:rsidRPr="003707AE">
              <w:rPr>
                <w:rFonts w:cstheme="minorHAnsi"/>
                <w:sz w:val="16"/>
                <w:szCs w:val="16"/>
              </w:rPr>
              <w:t>•</w:t>
            </w:r>
            <w:r>
              <w:rPr>
                <w:rFonts w:cstheme="minorHAnsi"/>
                <w:sz w:val="16"/>
                <w:szCs w:val="16"/>
              </w:rPr>
              <w:t xml:space="preserve"> </w:t>
            </w:r>
            <w:r w:rsidRPr="003707AE">
              <w:rPr>
                <w:rFonts w:cstheme="minorHAnsi"/>
                <w:sz w:val="16"/>
                <w:szCs w:val="16"/>
              </w:rPr>
              <w:t>Male or Female</w:t>
            </w:r>
          </w:p>
          <w:p w14:paraId="418BEFBD" w14:textId="2C5B7547" w:rsidR="008B72FC" w:rsidRPr="00A72F96" w:rsidRDefault="008B72FC" w:rsidP="009762B2">
            <w:pPr>
              <w:rPr>
                <w:rFonts w:cstheme="minorHAnsi"/>
                <w:sz w:val="16"/>
                <w:szCs w:val="16"/>
              </w:rPr>
            </w:pPr>
            <w:r w:rsidRPr="003707AE">
              <w:rPr>
                <w:rFonts w:cstheme="minorHAnsi"/>
                <w:sz w:val="16"/>
                <w:szCs w:val="16"/>
              </w:rPr>
              <w:t>•</w:t>
            </w:r>
            <w:r>
              <w:rPr>
                <w:rFonts w:cstheme="minorHAnsi"/>
                <w:sz w:val="16"/>
                <w:szCs w:val="16"/>
              </w:rPr>
              <w:t xml:space="preserve"> </w:t>
            </w:r>
            <w:r w:rsidRPr="00A72F96">
              <w:rPr>
                <w:rFonts w:cstheme="minorHAnsi"/>
                <w:sz w:val="16"/>
                <w:szCs w:val="16"/>
              </w:rPr>
              <w:t>Age 16-70.</w:t>
            </w:r>
          </w:p>
          <w:p w14:paraId="30790904" w14:textId="3CA85D65" w:rsidR="008B72FC" w:rsidRPr="00A23937" w:rsidRDefault="008B72FC" w:rsidP="009762B2">
            <w:pPr>
              <w:rPr>
                <w:rFonts w:cstheme="minorHAnsi"/>
                <w:sz w:val="16"/>
                <w:szCs w:val="16"/>
              </w:rPr>
            </w:pPr>
            <w:r w:rsidRPr="003707AE">
              <w:rPr>
                <w:rFonts w:cstheme="minorHAnsi"/>
                <w:sz w:val="16"/>
                <w:szCs w:val="16"/>
              </w:rPr>
              <w:t>•</w:t>
            </w:r>
            <w:r>
              <w:rPr>
                <w:rFonts w:cstheme="minorHAnsi"/>
                <w:sz w:val="16"/>
                <w:szCs w:val="16"/>
              </w:rPr>
              <w:t xml:space="preserve"> </w:t>
            </w:r>
            <w:r w:rsidRPr="00A72F96">
              <w:rPr>
                <w:rFonts w:cstheme="minorHAnsi"/>
                <w:sz w:val="16"/>
                <w:szCs w:val="16"/>
              </w:rPr>
              <w:t>Acute psychosis symptoms: lasting for at least the past two weeks but no longer than two years</w:t>
            </w:r>
          </w:p>
        </w:tc>
        <w:tc>
          <w:tcPr>
            <w:tcW w:w="5437" w:type="dxa"/>
            <w:gridSpan w:val="2"/>
          </w:tcPr>
          <w:p w14:paraId="10B56A42" w14:textId="77777777" w:rsidR="00AA441E" w:rsidRDefault="00AA441E" w:rsidP="009762B2">
            <w:pPr>
              <w:rPr>
                <w:rFonts w:cstheme="minorHAnsi"/>
                <w:b/>
                <w:bCs/>
                <w:sz w:val="16"/>
                <w:szCs w:val="16"/>
              </w:rPr>
            </w:pPr>
            <w:r w:rsidRPr="00E51053">
              <w:rPr>
                <w:rFonts w:cstheme="minorHAnsi"/>
                <w:b/>
                <w:bCs/>
                <w:sz w:val="16"/>
                <w:szCs w:val="16"/>
              </w:rPr>
              <w:t>Exclusion criteria</w:t>
            </w:r>
          </w:p>
          <w:p w14:paraId="2E5BB2C0" w14:textId="2213C72E" w:rsidR="008B72FC" w:rsidRPr="00A72F96" w:rsidRDefault="008B72FC" w:rsidP="009762B2">
            <w:pPr>
              <w:rPr>
                <w:rFonts w:cstheme="minorHAnsi"/>
                <w:sz w:val="16"/>
                <w:szCs w:val="16"/>
              </w:rPr>
            </w:pPr>
            <w:r w:rsidRPr="003707AE">
              <w:rPr>
                <w:rFonts w:cstheme="minorHAnsi"/>
                <w:sz w:val="16"/>
                <w:szCs w:val="16"/>
              </w:rPr>
              <w:t>•</w:t>
            </w:r>
            <w:r>
              <w:rPr>
                <w:rFonts w:cstheme="minorHAnsi"/>
                <w:sz w:val="16"/>
                <w:szCs w:val="16"/>
              </w:rPr>
              <w:t xml:space="preserve"> </w:t>
            </w:r>
            <w:r w:rsidRPr="00A72F96">
              <w:rPr>
                <w:rFonts w:cstheme="minorHAnsi"/>
                <w:sz w:val="16"/>
                <w:szCs w:val="16"/>
              </w:rPr>
              <w:t xml:space="preserve">Any other neurological disorders including multiple sclerosis, epilepsy, cerebrovascular disease, hydrocephalus, traumatic brain injury, </w:t>
            </w:r>
            <w:proofErr w:type="spellStart"/>
            <w:r w:rsidRPr="00A72F96">
              <w:rPr>
                <w:rFonts w:cstheme="minorHAnsi"/>
                <w:sz w:val="16"/>
                <w:szCs w:val="16"/>
              </w:rPr>
              <w:t>meningo</w:t>
            </w:r>
            <w:proofErr w:type="spellEnd"/>
            <w:r w:rsidRPr="00A72F96">
              <w:rPr>
                <w:rFonts w:cstheme="minorHAnsi"/>
                <w:sz w:val="16"/>
                <w:szCs w:val="16"/>
              </w:rPr>
              <w:t>-encephalitis, systemic lupus erythematosus, CNS vasculitis.</w:t>
            </w:r>
          </w:p>
          <w:p w14:paraId="0EE5307E" w14:textId="6BCD013B" w:rsidR="008B72FC" w:rsidRPr="00A23937" w:rsidRDefault="008B72FC" w:rsidP="009762B2">
            <w:pPr>
              <w:rPr>
                <w:rFonts w:cstheme="minorHAnsi"/>
                <w:sz w:val="16"/>
                <w:szCs w:val="16"/>
              </w:rPr>
            </w:pPr>
            <w:r w:rsidRPr="003707AE">
              <w:rPr>
                <w:rFonts w:cstheme="minorHAnsi"/>
                <w:sz w:val="16"/>
                <w:szCs w:val="16"/>
              </w:rPr>
              <w:t>•</w:t>
            </w:r>
            <w:r>
              <w:rPr>
                <w:rFonts w:cstheme="minorHAnsi"/>
                <w:sz w:val="16"/>
                <w:szCs w:val="16"/>
              </w:rPr>
              <w:t xml:space="preserve"> P</w:t>
            </w:r>
            <w:r w:rsidRPr="00A72F96">
              <w:rPr>
                <w:rFonts w:cstheme="minorHAnsi"/>
                <w:sz w:val="16"/>
                <w:szCs w:val="16"/>
              </w:rPr>
              <w:t>regnancy</w:t>
            </w:r>
          </w:p>
        </w:tc>
        <w:tc>
          <w:tcPr>
            <w:tcW w:w="1944" w:type="dxa"/>
            <w:vMerge/>
          </w:tcPr>
          <w:p w14:paraId="098202DB" w14:textId="77777777" w:rsidR="008B72FC" w:rsidRPr="00A23937" w:rsidRDefault="008B72FC" w:rsidP="009762B2">
            <w:pPr>
              <w:rPr>
                <w:rFonts w:cstheme="minorHAnsi"/>
                <w:sz w:val="16"/>
                <w:szCs w:val="16"/>
              </w:rPr>
            </w:pPr>
          </w:p>
        </w:tc>
      </w:tr>
      <w:bookmarkEnd w:id="0"/>
      <w:tr w:rsidR="008B72FC" w14:paraId="5056F16A" w14:textId="77777777" w:rsidTr="009762B2">
        <w:tc>
          <w:tcPr>
            <w:tcW w:w="1584" w:type="dxa"/>
            <w:vMerge/>
            <w:shd w:val="clear" w:color="auto" w:fill="BDD6EE" w:themeFill="accent5" w:themeFillTint="66"/>
          </w:tcPr>
          <w:p w14:paraId="4371F953" w14:textId="77777777" w:rsidR="008B72FC" w:rsidRPr="00CF3D70" w:rsidRDefault="008B72FC" w:rsidP="009762B2">
            <w:pPr>
              <w:rPr>
                <w:rFonts w:cstheme="minorHAnsi"/>
                <w:b/>
                <w:bCs/>
              </w:rPr>
            </w:pPr>
          </w:p>
        </w:tc>
        <w:tc>
          <w:tcPr>
            <w:tcW w:w="2748" w:type="dxa"/>
            <w:vMerge w:val="restart"/>
          </w:tcPr>
          <w:p w14:paraId="7DEC1E17" w14:textId="6C4F2BB4" w:rsidR="00E54D6F" w:rsidRDefault="00EB674B" w:rsidP="009762B2">
            <w:pPr>
              <w:rPr>
                <w:rFonts w:cstheme="minorHAnsi"/>
                <w:bCs/>
                <w:sz w:val="16"/>
                <w:szCs w:val="16"/>
                <w:lang w:val="en-US"/>
              </w:rPr>
            </w:pPr>
            <w:r>
              <w:rPr>
                <w:rFonts w:cstheme="minorHAnsi"/>
                <w:b/>
                <w:bCs/>
                <w:sz w:val="16"/>
                <w:szCs w:val="16"/>
              </w:rPr>
              <w:t>Vision Quest</w:t>
            </w:r>
            <w:r w:rsidR="00E54D6F" w:rsidRPr="006B5C79">
              <w:rPr>
                <w:rFonts w:cstheme="minorHAnsi"/>
                <w:bCs/>
                <w:sz w:val="16"/>
                <w:szCs w:val="16"/>
                <w:lang w:val="en-US"/>
              </w:rPr>
              <w:t>: A questionnaire study of visual hallucinations</w:t>
            </w:r>
          </w:p>
          <w:p w14:paraId="23241DB7" w14:textId="77777777" w:rsidR="00E54D6F" w:rsidRDefault="00E54D6F" w:rsidP="009762B2">
            <w:pPr>
              <w:rPr>
                <w:rFonts w:cstheme="minorHAnsi"/>
                <w:b/>
                <w:bCs/>
                <w:sz w:val="16"/>
                <w:szCs w:val="16"/>
              </w:rPr>
            </w:pPr>
          </w:p>
          <w:p w14:paraId="632DF99E" w14:textId="77777777" w:rsidR="00E54D6F" w:rsidRDefault="00E54D6F" w:rsidP="009762B2">
            <w:pPr>
              <w:rPr>
                <w:rFonts w:cstheme="minorHAnsi"/>
                <w:b/>
                <w:bCs/>
                <w:sz w:val="16"/>
                <w:szCs w:val="16"/>
              </w:rPr>
            </w:pPr>
          </w:p>
          <w:p w14:paraId="7F548826" w14:textId="77777777" w:rsidR="00E54D6F" w:rsidRDefault="00E54D6F" w:rsidP="009762B2">
            <w:pPr>
              <w:rPr>
                <w:rFonts w:cstheme="minorHAnsi"/>
                <w:b/>
                <w:bCs/>
                <w:sz w:val="16"/>
                <w:szCs w:val="16"/>
              </w:rPr>
            </w:pPr>
          </w:p>
          <w:p w14:paraId="117D8B4E" w14:textId="77777777" w:rsidR="00E54D6F" w:rsidRDefault="00E54D6F" w:rsidP="009762B2">
            <w:pPr>
              <w:rPr>
                <w:rFonts w:cstheme="minorHAnsi"/>
                <w:b/>
                <w:bCs/>
                <w:sz w:val="16"/>
                <w:szCs w:val="16"/>
              </w:rPr>
            </w:pPr>
          </w:p>
          <w:p w14:paraId="31303FA4" w14:textId="77777777" w:rsidR="00E54D6F" w:rsidRDefault="00E54D6F" w:rsidP="009762B2">
            <w:pPr>
              <w:rPr>
                <w:rFonts w:cstheme="minorHAnsi"/>
                <w:b/>
                <w:bCs/>
                <w:sz w:val="16"/>
                <w:szCs w:val="16"/>
              </w:rPr>
            </w:pPr>
          </w:p>
          <w:p w14:paraId="441CCC7C" w14:textId="77777777" w:rsidR="00E54D6F" w:rsidRDefault="00E54D6F" w:rsidP="009762B2">
            <w:pPr>
              <w:rPr>
                <w:rFonts w:cstheme="minorHAnsi"/>
                <w:b/>
                <w:bCs/>
                <w:sz w:val="16"/>
                <w:szCs w:val="16"/>
              </w:rPr>
            </w:pPr>
          </w:p>
          <w:p w14:paraId="0ED8B2A7" w14:textId="77777777" w:rsidR="00E54D6F" w:rsidRDefault="00E54D6F" w:rsidP="009762B2">
            <w:pPr>
              <w:rPr>
                <w:rFonts w:cstheme="minorHAnsi"/>
                <w:b/>
                <w:bCs/>
                <w:sz w:val="16"/>
                <w:szCs w:val="16"/>
              </w:rPr>
            </w:pPr>
          </w:p>
          <w:p w14:paraId="02FF1078" w14:textId="77777777" w:rsidR="00E54D6F" w:rsidRDefault="00E54D6F" w:rsidP="009762B2">
            <w:pPr>
              <w:rPr>
                <w:rFonts w:cstheme="minorHAnsi"/>
                <w:b/>
                <w:bCs/>
                <w:sz w:val="16"/>
                <w:szCs w:val="16"/>
              </w:rPr>
            </w:pPr>
          </w:p>
          <w:p w14:paraId="1EDAA957" w14:textId="77777777" w:rsidR="00E54D6F" w:rsidRDefault="00E54D6F" w:rsidP="009762B2">
            <w:pPr>
              <w:rPr>
                <w:rFonts w:cstheme="minorHAnsi"/>
                <w:b/>
                <w:bCs/>
                <w:sz w:val="16"/>
                <w:szCs w:val="16"/>
              </w:rPr>
            </w:pPr>
          </w:p>
          <w:p w14:paraId="095D9E17" w14:textId="77777777" w:rsidR="00E54D6F" w:rsidRDefault="00E54D6F" w:rsidP="009762B2">
            <w:pPr>
              <w:rPr>
                <w:rFonts w:cstheme="minorHAnsi"/>
                <w:b/>
                <w:bCs/>
                <w:sz w:val="16"/>
                <w:szCs w:val="16"/>
              </w:rPr>
            </w:pPr>
          </w:p>
          <w:p w14:paraId="2C2B6D66" w14:textId="77777777" w:rsidR="00E54D6F" w:rsidRDefault="00E54D6F" w:rsidP="009762B2">
            <w:pPr>
              <w:rPr>
                <w:rFonts w:cstheme="minorHAnsi"/>
                <w:b/>
                <w:bCs/>
                <w:sz w:val="16"/>
                <w:szCs w:val="16"/>
              </w:rPr>
            </w:pPr>
          </w:p>
          <w:p w14:paraId="536176CF" w14:textId="77777777" w:rsidR="00E54D6F" w:rsidRDefault="00E54D6F" w:rsidP="009762B2">
            <w:pPr>
              <w:rPr>
                <w:rFonts w:cstheme="minorHAnsi"/>
                <w:b/>
                <w:bCs/>
                <w:sz w:val="16"/>
                <w:szCs w:val="16"/>
              </w:rPr>
            </w:pPr>
          </w:p>
          <w:p w14:paraId="36BA468F" w14:textId="77777777" w:rsidR="002B46FF" w:rsidRDefault="002B46FF" w:rsidP="009762B2">
            <w:pPr>
              <w:rPr>
                <w:rFonts w:cstheme="minorHAnsi"/>
                <w:sz w:val="16"/>
                <w:szCs w:val="16"/>
              </w:rPr>
            </w:pPr>
          </w:p>
          <w:p w14:paraId="1DE7B7FB" w14:textId="4EF8B811" w:rsidR="00E54D6F" w:rsidRPr="00EC416A" w:rsidRDefault="00E54D6F" w:rsidP="009762B2">
            <w:pPr>
              <w:rPr>
                <w:rFonts w:cstheme="minorHAnsi"/>
                <w:sz w:val="16"/>
                <w:szCs w:val="16"/>
              </w:rPr>
            </w:pPr>
            <w:r w:rsidRPr="00EC416A">
              <w:rPr>
                <w:rFonts w:cstheme="minorHAnsi"/>
                <w:sz w:val="16"/>
                <w:szCs w:val="16"/>
              </w:rPr>
              <w:t>Open:</w:t>
            </w:r>
            <w:r>
              <w:rPr>
                <w:rFonts w:cstheme="minorHAnsi"/>
                <w:sz w:val="16"/>
                <w:szCs w:val="16"/>
              </w:rPr>
              <w:t xml:space="preserve"> 26/09/2024</w:t>
            </w:r>
          </w:p>
          <w:p w14:paraId="0676ADC3" w14:textId="0B98180A" w:rsidR="00F70B98" w:rsidRPr="00EB674B" w:rsidRDefault="00E54D6F" w:rsidP="009762B2">
            <w:pPr>
              <w:rPr>
                <w:rFonts w:cstheme="minorHAnsi"/>
                <w:b/>
                <w:bCs/>
                <w:sz w:val="16"/>
                <w:szCs w:val="16"/>
              </w:rPr>
            </w:pPr>
            <w:r w:rsidRPr="00EC416A">
              <w:rPr>
                <w:rFonts w:cstheme="minorHAnsi"/>
                <w:sz w:val="16"/>
                <w:szCs w:val="16"/>
              </w:rPr>
              <w:t>Closes:</w:t>
            </w:r>
            <w:r w:rsidR="00945DD3">
              <w:rPr>
                <w:rFonts w:cstheme="minorHAnsi"/>
                <w:sz w:val="16"/>
                <w:szCs w:val="16"/>
              </w:rPr>
              <w:t>31/03/</w:t>
            </w:r>
            <w:r w:rsidR="005F467A">
              <w:rPr>
                <w:rFonts w:cstheme="minorHAnsi"/>
                <w:sz w:val="16"/>
                <w:szCs w:val="16"/>
              </w:rPr>
              <w:t>20</w:t>
            </w:r>
            <w:r w:rsidR="00945DD3">
              <w:rPr>
                <w:rFonts w:cstheme="minorHAnsi"/>
                <w:sz w:val="16"/>
                <w:szCs w:val="16"/>
              </w:rPr>
              <w:t>26</w:t>
            </w:r>
          </w:p>
        </w:tc>
        <w:tc>
          <w:tcPr>
            <w:tcW w:w="2921" w:type="dxa"/>
            <w:vMerge w:val="restart"/>
          </w:tcPr>
          <w:p w14:paraId="674B2703" w14:textId="77777777" w:rsidR="00E54D6F" w:rsidRPr="00EC416A" w:rsidRDefault="00E54D6F" w:rsidP="009762B2">
            <w:pPr>
              <w:widowControl w:val="0"/>
              <w:rPr>
                <w:rFonts w:cstheme="minorHAnsi"/>
                <w:sz w:val="16"/>
                <w:szCs w:val="16"/>
              </w:rPr>
            </w:pPr>
            <w:r w:rsidRPr="00EC416A">
              <w:rPr>
                <w:rFonts w:cstheme="minorHAnsi"/>
                <w:sz w:val="16"/>
                <w:szCs w:val="16"/>
              </w:rPr>
              <w:t xml:space="preserve">This study will develop a questionnaire focused on </w:t>
            </w:r>
            <w:proofErr w:type="gramStart"/>
            <w:r w:rsidRPr="00EC416A">
              <w:rPr>
                <w:rFonts w:cstheme="minorHAnsi"/>
                <w:sz w:val="16"/>
                <w:szCs w:val="16"/>
              </w:rPr>
              <w:t>peoples</w:t>
            </w:r>
            <w:proofErr w:type="gramEnd"/>
            <w:r w:rsidRPr="00EC416A">
              <w:rPr>
                <w:rFonts w:cstheme="minorHAnsi"/>
                <w:sz w:val="16"/>
                <w:szCs w:val="16"/>
              </w:rPr>
              <w:t xml:space="preserve"> beliefs about Visual Hallucinations. </w:t>
            </w:r>
          </w:p>
          <w:p w14:paraId="49249659" w14:textId="77777777" w:rsidR="00E54D6F" w:rsidRPr="00EC416A" w:rsidRDefault="00E54D6F" w:rsidP="009762B2">
            <w:pPr>
              <w:widowControl w:val="0"/>
              <w:rPr>
                <w:rFonts w:cstheme="minorHAnsi"/>
                <w:sz w:val="16"/>
                <w:szCs w:val="16"/>
              </w:rPr>
            </w:pPr>
            <w:r w:rsidRPr="00EC416A">
              <w:rPr>
                <w:rFonts w:cstheme="minorHAnsi"/>
                <w:sz w:val="16"/>
                <w:szCs w:val="16"/>
              </w:rPr>
              <w:t>The questionnaire will be tested to check that they measure what we intend it to measure (validity) and are reliable. Service users with psychosis will be invited to complete a selection of self-report questionnaires (approximately 30-45 minutes), and provide some brief demographic information (e.g. age, gender, ethnicity, etc). After completing the questionnaire pack, a subgroup of 100 participants will be asked to repeat the measures a week later to test if the appraisals measure is consistent.</w:t>
            </w:r>
          </w:p>
          <w:p w14:paraId="11F4C5B2" w14:textId="722096EE" w:rsidR="008B72FC" w:rsidRPr="00A23937" w:rsidRDefault="008B72FC" w:rsidP="009762B2">
            <w:pPr>
              <w:rPr>
                <w:rFonts w:cstheme="minorHAnsi"/>
                <w:sz w:val="16"/>
                <w:szCs w:val="16"/>
              </w:rPr>
            </w:pPr>
          </w:p>
        </w:tc>
        <w:tc>
          <w:tcPr>
            <w:tcW w:w="10926" w:type="dxa"/>
            <w:gridSpan w:val="4"/>
            <w:shd w:val="clear" w:color="auto" w:fill="BDD6EE" w:themeFill="accent5" w:themeFillTint="66"/>
          </w:tcPr>
          <w:p w14:paraId="521C0B97" w14:textId="77777777" w:rsidR="008B72FC" w:rsidRPr="006E17B7" w:rsidRDefault="008B72FC" w:rsidP="009762B2">
            <w:pPr>
              <w:tabs>
                <w:tab w:val="left" w:pos="3612"/>
                <w:tab w:val="center" w:pos="5704"/>
              </w:tabs>
              <w:jc w:val="center"/>
              <w:rPr>
                <w:rFonts w:cstheme="minorHAnsi"/>
                <w:b/>
                <w:bCs/>
                <w:sz w:val="16"/>
                <w:szCs w:val="16"/>
              </w:rPr>
            </w:pPr>
            <w:r w:rsidRPr="006E17B7">
              <w:rPr>
                <w:rFonts w:cstheme="minorHAnsi"/>
                <w:b/>
                <w:bCs/>
                <w:sz w:val="16"/>
                <w:szCs w:val="16"/>
              </w:rPr>
              <w:t>Overall description of study participants</w:t>
            </w:r>
          </w:p>
          <w:p w14:paraId="187F57ED" w14:textId="55E8CE9D" w:rsidR="008B72FC" w:rsidRPr="003707AE" w:rsidRDefault="00FB0BD5" w:rsidP="009762B2">
            <w:pPr>
              <w:jc w:val="center"/>
              <w:rPr>
                <w:rFonts w:cstheme="minorHAnsi"/>
                <w:sz w:val="16"/>
                <w:szCs w:val="16"/>
              </w:rPr>
            </w:pPr>
            <w:r>
              <w:rPr>
                <w:rFonts w:cstheme="minorHAnsi"/>
                <w:sz w:val="16"/>
                <w:szCs w:val="16"/>
              </w:rPr>
              <w:t xml:space="preserve">Individuals aged 16-65 diagnosed with </w:t>
            </w:r>
            <w:r w:rsidRPr="00EC416A">
              <w:rPr>
                <w:rFonts w:cstheme="minorHAnsi"/>
                <w:sz w:val="16"/>
                <w:szCs w:val="16"/>
              </w:rPr>
              <w:t>non-affective psychosis (i.e. schizophrenia, schizoaffective disorder, delusional disorder, psychosis not otherwise specified</w:t>
            </w:r>
            <w:proofErr w:type="gramStart"/>
            <w:r>
              <w:rPr>
                <w:rFonts w:cstheme="minorHAnsi"/>
                <w:sz w:val="16"/>
                <w:szCs w:val="16"/>
              </w:rPr>
              <w:t>) ,</w:t>
            </w:r>
            <w:proofErr w:type="gramEnd"/>
            <w:r>
              <w:rPr>
                <w:rFonts w:cstheme="minorHAnsi"/>
                <w:sz w:val="16"/>
                <w:szCs w:val="16"/>
              </w:rPr>
              <w:t xml:space="preserve"> who have experienced visual hallucinations in the past month</w:t>
            </w:r>
          </w:p>
        </w:tc>
        <w:tc>
          <w:tcPr>
            <w:tcW w:w="1944" w:type="dxa"/>
            <w:vMerge w:val="restart"/>
          </w:tcPr>
          <w:p w14:paraId="718A4A32" w14:textId="77777777" w:rsidR="00554FEB" w:rsidRDefault="00554FEB" w:rsidP="009762B2">
            <w:pPr>
              <w:rPr>
                <w:rFonts w:cstheme="minorHAnsi"/>
                <w:sz w:val="16"/>
                <w:szCs w:val="16"/>
              </w:rPr>
            </w:pPr>
            <w:r>
              <w:rPr>
                <w:rFonts w:cstheme="minorHAnsi"/>
                <w:sz w:val="16"/>
                <w:szCs w:val="16"/>
              </w:rPr>
              <w:t>Sabina Maas</w:t>
            </w:r>
          </w:p>
          <w:p w14:paraId="614D60F7" w14:textId="77777777" w:rsidR="00554FEB" w:rsidRDefault="00554FEB" w:rsidP="009762B2">
            <w:pPr>
              <w:rPr>
                <w:rFonts w:cstheme="minorHAnsi"/>
                <w:sz w:val="16"/>
                <w:szCs w:val="16"/>
              </w:rPr>
            </w:pPr>
            <w:hyperlink r:id="rId11" w:history="1">
              <w:r w:rsidRPr="00B61AB9">
                <w:rPr>
                  <w:rStyle w:val="Hyperlink"/>
                  <w:rFonts w:cstheme="minorHAnsi"/>
                  <w:sz w:val="16"/>
                  <w:szCs w:val="16"/>
                </w:rPr>
                <w:t>research@swyt.nhs.uk</w:t>
              </w:r>
            </w:hyperlink>
          </w:p>
          <w:p w14:paraId="685CEF58" w14:textId="77777777" w:rsidR="008B72FC" w:rsidRPr="00A23937" w:rsidRDefault="008B72FC" w:rsidP="009762B2">
            <w:pPr>
              <w:rPr>
                <w:rFonts w:cstheme="minorHAnsi"/>
                <w:sz w:val="16"/>
                <w:szCs w:val="16"/>
              </w:rPr>
            </w:pPr>
          </w:p>
        </w:tc>
      </w:tr>
      <w:tr w:rsidR="008B72FC" w14:paraId="63DF072A" w14:textId="77777777" w:rsidTr="009762B2">
        <w:tc>
          <w:tcPr>
            <w:tcW w:w="1584" w:type="dxa"/>
            <w:vMerge/>
            <w:shd w:val="clear" w:color="auto" w:fill="BDD6EE" w:themeFill="accent5" w:themeFillTint="66"/>
          </w:tcPr>
          <w:p w14:paraId="53C1FB03" w14:textId="77777777" w:rsidR="008B72FC" w:rsidRPr="00CF3D70" w:rsidRDefault="008B72FC" w:rsidP="009762B2">
            <w:pPr>
              <w:rPr>
                <w:rFonts w:cstheme="minorHAnsi"/>
                <w:b/>
                <w:bCs/>
              </w:rPr>
            </w:pPr>
          </w:p>
        </w:tc>
        <w:tc>
          <w:tcPr>
            <w:tcW w:w="2748" w:type="dxa"/>
            <w:vMerge/>
          </w:tcPr>
          <w:p w14:paraId="53C7740F" w14:textId="77777777" w:rsidR="008B72FC" w:rsidRPr="00A23937" w:rsidRDefault="008B72FC" w:rsidP="009762B2">
            <w:pPr>
              <w:rPr>
                <w:rFonts w:cstheme="minorHAnsi"/>
                <w:sz w:val="16"/>
                <w:szCs w:val="16"/>
              </w:rPr>
            </w:pPr>
          </w:p>
        </w:tc>
        <w:tc>
          <w:tcPr>
            <w:tcW w:w="2921" w:type="dxa"/>
            <w:vMerge/>
          </w:tcPr>
          <w:p w14:paraId="25BC58B7" w14:textId="77777777" w:rsidR="008B72FC" w:rsidRPr="00A23937" w:rsidRDefault="008B72FC" w:rsidP="009762B2">
            <w:pPr>
              <w:rPr>
                <w:rFonts w:cstheme="minorHAnsi"/>
                <w:sz w:val="16"/>
                <w:szCs w:val="16"/>
              </w:rPr>
            </w:pPr>
          </w:p>
        </w:tc>
        <w:tc>
          <w:tcPr>
            <w:tcW w:w="5489" w:type="dxa"/>
            <w:gridSpan w:val="2"/>
          </w:tcPr>
          <w:p w14:paraId="4A6B17FC" w14:textId="77777777" w:rsidR="003D1E01" w:rsidRPr="00E51053" w:rsidRDefault="003D1E01" w:rsidP="009762B2">
            <w:pPr>
              <w:rPr>
                <w:rFonts w:cstheme="minorHAnsi"/>
                <w:b/>
                <w:bCs/>
                <w:sz w:val="16"/>
                <w:szCs w:val="16"/>
              </w:rPr>
            </w:pPr>
            <w:r w:rsidRPr="00E51053">
              <w:rPr>
                <w:rFonts w:cstheme="minorHAnsi"/>
                <w:b/>
                <w:bCs/>
                <w:sz w:val="16"/>
                <w:szCs w:val="16"/>
              </w:rPr>
              <w:t>Inclusion criteria</w:t>
            </w:r>
          </w:p>
          <w:p w14:paraId="7885E372" w14:textId="77777777" w:rsidR="00E54D6F" w:rsidRPr="00EC416A" w:rsidRDefault="00E54D6F" w:rsidP="009762B2">
            <w:pPr>
              <w:pStyle w:val="ListParagraph"/>
              <w:numPr>
                <w:ilvl w:val="0"/>
                <w:numId w:val="8"/>
              </w:numPr>
              <w:tabs>
                <w:tab w:val="left" w:pos="0"/>
                <w:tab w:val="center" w:pos="5704"/>
              </w:tabs>
              <w:ind w:left="429"/>
              <w:rPr>
                <w:rFonts w:cstheme="minorHAnsi"/>
                <w:sz w:val="16"/>
                <w:szCs w:val="16"/>
              </w:rPr>
            </w:pPr>
            <w:r w:rsidRPr="00EC416A">
              <w:rPr>
                <w:rFonts w:cstheme="minorHAnsi"/>
                <w:sz w:val="16"/>
                <w:szCs w:val="16"/>
              </w:rPr>
              <w:t>Participant is willing and able to give informed consent for participation in the study.</w:t>
            </w:r>
          </w:p>
          <w:p w14:paraId="43739096" w14:textId="77777777" w:rsidR="00E54D6F" w:rsidRPr="00EC416A" w:rsidRDefault="00E54D6F" w:rsidP="009762B2">
            <w:pPr>
              <w:pStyle w:val="ListParagraph"/>
              <w:numPr>
                <w:ilvl w:val="0"/>
                <w:numId w:val="8"/>
              </w:numPr>
              <w:tabs>
                <w:tab w:val="left" w:pos="0"/>
                <w:tab w:val="center" w:pos="5704"/>
              </w:tabs>
              <w:ind w:left="429"/>
              <w:rPr>
                <w:rFonts w:cstheme="minorHAnsi"/>
                <w:sz w:val="16"/>
                <w:szCs w:val="16"/>
              </w:rPr>
            </w:pPr>
            <w:r w:rsidRPr="00EC416A">
              <w:rPr>
                <w:rFonts w:cstheme="minorHAnsi"/>
                <w:sz w:val="16"/>
                <w:szCs w:val="16"/>
              </w:rPr>
              <w:t>Any gender, aged 16 – 65 years old.</w:t>
            </w:r>
          </w:p>
          <w:p w14:paraId="437EB437" w14:textId="77777777" w:rsidR="00E54D6F" w:rsidRPr="00EC416A" w:rsidRDefault="00E54D6F" w:rsidP="009762B2">
            <w:pPr>
              <w:pStyle w:val="ListParagraph"/>
              <w:numPr>
                <w:ilvl w:val="0"/>
                <w:numId w:val="8"/>
              </w:numPr>
              <w:tabs>
                <w:tab w:val="left" w:pos="0"/>
                <w:tab w:val="center" w:pos="5704"/>
              </w:tabs>
              <w:ind w:left="429"/>
              <w:rPr>
                <w:rFonts w:cstheme="minorHAnsi"/>
                <w:sz w:val="16"/>
                <w:szCs w:val="16"/>
              </w:rPr>
            </w:pPr>
            <w:r w:rsidRPr="00EC416A">
              <w:rPr>
                <w:rFonts w:cstheme="minorHAnsi"/>
                <w:sz w:val="16"/>
                <w:szCs w:val="16"/>
              </w:rPr>
              <w:t>Diagnosed with non-affective psychosis (i.e. schizophrenia, schizoaffective disorder, delusional disorder, psychosis not otherwise specified).</w:t>
            </w:r>
          </w:p>
          <w:p w14:paraId="6ED48722" w14:textId="77777777" w:rsidR="00E54D6F" w:rsidRPr="00EC416A" w:rsidRDefault="00E54D6F" w:rsidP="009762B2">
            <w:pPr>
              <w:pStyle w:val="ListParagraph"/>
              <w:numPr>
                <w:ilvl w:val="0"/>
                <w:numId w:val="8"/>
              </w:numPr>
              <w:tabs>
                <w:tab w:val="left" w:pos="0"/>
                <w:tab w:val="center" w:pos="5704"/>
              </w:tabs>
              <w:ind w:left="429"/>
              <w:rPr>
                <w:rFonts w:cstheme="minorHAnsi"/>
                <w:sz w:val="16"/>
                <w:szCs w:val="16"/>
              </w:rPr>
            </w:pPr>
            <w:r w:rsidRPr="00EC416A">
              <w:rPr>
                <w:rFonts w:cstheme="minorHAnsi"/>
                <w:sz w:val="16"/>
                <w:szCs w:val="16"/>
              </w:rPr>
              <w:t>Currently experiencing VH (within the last month)</w:t>
            </w:r>
          </w:p>
          <w:p w14:paraId="45A42239" w14:textId="3E86A862" w:rsidR="008B72FC" w:rsidRPr="00E54D6F" w:rsidRDefault="00E54D6F" w:rsidP="009762B2">
            <w:pPr>
              <w:pStyle w:val="ListParagraph"/>
              <w:numPr>
                <w:ilvl w:val="0"/>
                <w:numId w:val="8"/>
              </w:numPr>
              <w:tabs>
                <w:tab w:val="left" w:pos="0"/>
                <w:tab w:val="center" w:pos="5704"/>
              </w:tabs>
              <w:ind w:left="429"/>
              <w:rPr>
                <w:rFonts w:cstheme="minorHAnsi"/>
                <w:sz w:val="16"/>
                <w:szCs w:val="16"/>
              </w:rPr>
            </w:pPr>
            <w:r w:rsidRPr="00EC416A">
              <w:rPr>
                <w:rFonts w:cstheme="minorHAnsi"/>
                <w:sz w:val="16"/>
                <w:szCs w:val="16"/>
              </w:rPr>
              <w:t xml:space="preserve">Currently attending NHS adult secondary or tertiary mental health services. </w:t>
            </w:r>
          </w:p>
        </w:tc>
        <w:tc>
          <w:tcPr>
            <w:tcW w:w="5437" w:type="dxa"/>
            <w:gridSpan w:val="2"/>
          </w:tcPr>
          <w:p w14:paraId="7F7FE3DB" w14:textId="77777777" w:rsidR="00AA441E" w:rsidRDefault="00AA441E" w:rsidP="009762B2">
            <w:pPr>
              <w:rPr>
                <w:rFonts w:cstheme="minorHAnsi"/>
                <w:b/>
                <w:bCs/>
                <w:sz w:val="16"/>
                <w:szCs w:val="16"/>
              </w:rPr>
            </w:pPr>
            <w:r w:rsidRPr="00E51053">
              <w:rPr>
                <w:rFonts w:cstheme="minorHAnsi"/>
                <w:b/>
                <w:bCs/>
                <w:sz w:val="16"/>
                <w:szCs w:val="16"/>
              </w:rPr>
              <w:t>Exclusion criteria</w:t>
            </w:r>
          </w:p>
          <w:p w14:paraId="2A075518" w14:textId="77777777" w:rsidR="00E54D6F" w:rsidRPr="00EC416A" w:rsidRDefault="00E54D6F" w:rsidP="009762B2">
            <w:pPr>
              <w:pStyle w:val="ListParagraph"/>
              <w:numPr>
                <w:ilvl w:val="0"/>
                <w:numId w:val="8"/>
              </w:numPr>
              <w:tabs>
                <w:tab w:val="left" w:pos="0"/>
                <w:tab w:val="center" w:pos="5704"/>
              </w:tabs>
              <w:ind w:left="429"/>
              <w:rPr>
                <w:rFonts w:cstheme="minorHAnsi"/>
                <w:sz w:val="16"/>
                <w:szCs w:val="16"/>
              </w:rPr>
            </w:pPr>
            <w:r w:rsidRPr="00EC416A">
              <w:rPr>
                <w:rFonts w:cstheme="minorHAnsi"/>
                <w:sz w:val="16"/>
                <w:szCs w:val="16"/>
              </w:rPr>
              <w:t xml:space="preserve">Insufficient English language to understand and complete questionnaires. </w:t>
            </w:r>
          </w:p>
          <w:p w14:paraId="7658344F" w14:textId="77777777" w:rsidR="00E54D6F" w:rsidRPr="00EC416A" w:rsidRDefault="00E54D6F" w:rsidP="009762B2">
            <w:pPr>
              <w:pStyle w:val="ListParagraph"/>
              <w:numPr>
                <w:ilvl w:val="0"/>
                <w:numId w:val="8"/>
              </w:numPr>
              <w:tabs>
                <w:tab w:val="left" w:pos="0"/>
                <w:tab w:val="center" w:pos="5704"/>
              </w:tabs>
              <w:ind w:left="429"/>
              <w:rPr>
                <w:rFonts w:cstheme="minorHAnsi"/>
                <w:sz w:val="16"/>
                <w:szCs w:val="16"/>
              </w:rPr>
            </w:pPr>
            <w:r w:rsidRPr="00EC416A">
              <w:rPr>
                <w:rFonts w:cstheme="minorHAnsi"/>
                <w:sz w:val="16"/>
                <w:szCs w:val="16"/>
              </w:rPr>
              <w:t xml:space="preserve">Visions </w:t>
            </w:r>
            <w:proofErr w:type="gramStart"/>
            <w:r w:rsidRPr="00EC416A">
              <w:rPr>
                <w:rFonts w:cstheme="minorHAnsi"/>
                <w:sz w:val="16"/>
                <w:szCs w:val="16"/>
              </w:rPr>
              <w:t>as a result of</w:t>
            </w:r>
            <w:proofErr w:type="gramEnd"/>
            <w:r w:rsidRPr="00EC416A">
              <w:rPr>
                <w:rFonts w:cstheme="minorHAnsi"/>
                <w:sz w:val="16"/>
                <w:szCs w:val="16"/>
              </w:rPr>
              <w:t xml:space="preserve"> organic disorder or brain injury, or when only under the influence of substances. </w:t>
            </w:r>
          </w:p>
          <w:p w14:paraId="44C1B1F5" w14:textId="77777777" w:rsidR="008B72FC" w:rsidRPr="003707AE" w:rsidRDefault="008B72FC" w:rsidP="009762B2">
            <w:pPr>
              <w:rPr>
                <w:rFonts w:cstheme="minorHAnsi"/>
                <w:sz w:val="16"/>
                <w:szCs w:val="16"/>
              </w:rPr>
            </w:pPr>
          </w:p>
        </w:tc>
        <w:tc>
          <w:tcPr>
            <w:tcW w:w="1944" w:type="dxa"/>
            <w:vMerge/>
          </w:tcPr>
          <w:p w14:paraId="55D4E842" w14:textId="77777777" w:rsidR="008B72FC" w:rsidRPr="00A23937" w:rsidRDefault="008B72FC" w:rsidP="009762B2">
            <w:pPr>
              <w:rPr>
                <w:rFonts w:cstheme="minorHAnsi"/>
                <w:sz w:val="16"/>
                <w:szCs w:val="16"/>
              </w:rPr>
            </w:pPr>
          </w:p>
        </w:tc>
      </w:tr>
      <w:tr w:rsidR="00EA485D" w14:paraId="3EE548C2" w14:textId="77777777" w:rsidTr="009762B2">
        <w:tc>
          <w:tcPr>
            <w:tcW w:w="1584" w:type="dxa"/>
            <w:vMerge w:val="restart"/>
            <w:shd w:val="clear" w:color="auto" w:fill="FFD966" w:themeFill="accent4" w:themeFillTint="99"/>
          </w:tcPr>
          <w:p w14:paraId="04CD9916" w14:textId="77777777" w:rsidR="00EA485D" w:rsidRPr="00CF3D70" w:rsidRDefault="00EA485D" w:rsidP="009762B2">
            <w:pPr>
              <w:jc w:val="center"/>
              <w:rPr>
                <w:b/>
                <w:bCs/>
              </w:rPr>
            </w:pPr>
            <w:r w:rsidRPr="00CF3D70">
              <w:rPr>
                <w:b/>
                <w:bCs/>
              </w:rPr>
              <w:t>Community</w:t>
            </w:r>
          </w:p>
          <w:p w14:paraId="5E76A69A" w14:textId="77777777" w:rsidR="00EA485D" w:rsidRPr="00CF3D70" w:rsidRDefault="00EA485D" w:rsidP="009762B2">
            <w:pPr>
              <w:jc w:val="center"/>
              <w:rPr>
                <w:b/>
                <w:bCs/>
              </w:rPr>
            </w:pPr>
            <w:r w:rsidRPr="00CF3D70">
              <w:rPr>
                <w:b/>
                <w:bCs/>
              </w:rPr>
              <w:t>Mental Health</w:t>
            </w:r>
          </w:p>
          <w:p w14:paraId="08E23D78" w14:textId="77777777" w:rsidR="00EA485D" w:rsidRPr="00CF3D70" w:rsidRDefault="00EA485D" w:rsidP="009762B2">
            <w:pPr>
              <w:rPr>
                <w:b/>
                <w:bCs/>
              </w:rPr>
            </w:pPr>
          </w:p>
          <w:p w14:paraId="6A5CDED0" w14:textId="77777777" w:rsidR="00EA485D" w:rsidRPr="00CF3D70" w:rsidRDefault="00EA485D" w:rsidP="009762B2">
            <w:pPr>
              <w:rPr>
                <w:b/>
                <w:bCs/>
              </w:rPr>
            </w:pPr>
          </w:p>
          <w:p w14:paraId="07DCB093" w14:textId="77777777" w:rsidR="00EA485D" w:rsidRPr="00CF3D70" w:rsidRDefault="00EA485D" w:rsidP="009762B2">
            <w:pPr>
              <w:jc w:val="center"/>
              <w:rPr>
                <w:b/>
                <w:bCs/>
              </w:rPr>
            </w:pPr>
          </w:p>
          <w:p w14:paraId="00E0E127" w14:textId="77777777" w:rsidR="00EA485D" w:rsidRPr="00CF3D70" w:rsidRDefault="00EA485D" w:rsidP="009762B2">
            <w:pPr>
              <w:rPr>
                <w:rFonts w:cstheme="minorHAnsi"/>
                <w:b/>
                <w:bCs/>
              </w:rPr>
            </w:pPr>
          </w:p>
        </w:tc>
        <w:tc>
          <w:tcPr>
            <w:tcW w:w="2748" w:type="dxa"/>
            <w:vMerge w:val="restart"/>
          </w:tcPr>
          <w:p w14:paraId="09E8CBA5" w14:textId="77777777" w:rsidR="00EA485D" w:rsidRDefault="00EA485D" w:rsidP="009762B2">
            <w:pPr>
              <w:rPr>
                <w:rFonts w:cstheme="minorHAnsi"/>
                <w:sz w:val="16"/>
                <w:szCs w:val="16"/>
              </w:rPr>
            </w:pPr>
            <w:r>
              <w:rPr>
                <w:rFonts w:cstheme="minorHAnsi"/>
                <w:b/>
                <w:bCs/>
                <w:sz w:val="16"/>
                <w:szCs w:val="16"/>
              </w:rPr>
              <w:t xml:space="preserve">DIAMONDS </w:t>
            </w:r>
            <w:r w:rsidRPr="0066181A">
              <w:rPr>
                <w:rFonts w:cstheme="minorHAnsi"/>
                <w:sz w:val="16"/>
                <w:szCs w:val="16"/>
              </w:rPr>
              <w:t>Diabetes and Mental Illness, Improving Outcomes and Self-management</w:t>
            </w:r>
            <w:r>
              <w:rPr>
                <w:rFonts w:cstheme="minorHAnsi"/>
                <w:sz w:val="16"/>
                <w:szCs w:val="16"/>
              </w:rPr>
              <w:t xml:space="preserve"> </w:t>
            </w:r>
          </w:p>
          <w:p w14:paraId="1F36A5CE" w14:textId="77777777" w:rsidR="00EA485D" w:rsidRDefault="00EA485D" w:rsidP="009762B2">
            <w:pPr>
              <w:rPr>
                <w:rFonts w:cstheme="minorHAnsi"/>
                <w:b/>
                <w:bCs/>
                <w:sz w:val="16"/>
                <w:szCs w:val="16"/>
              </w:rPr>
            </w:pPr>
          </w:p>
          <w:p w14:paraId="6A22B9C3" w14:textId="77777777" w:rsidR="00EA485D" w:rsidRDefault="00EA485D" w:rsidP="009762B2">
            <w:pPr>
              <w:rPr>
                <w:rFonts w:cstheme="minorHAnsi"/>
                <w:b/>
                <w:bCs/>
                <w:sz w:val="16"/>
                <w:szCs w:val="16"/>
              </w:rPr>
            </w:pPr>
          </w:p>
          <w:p w14:paraId="399FD11B" w14:textId="77777777" w:rsidR="00EA485D" w:rsidRDefault="00EA485D" w:rsidP="009762B2">
            <w:pPr>
              <w:rPr>
                <w:rFonts w:cstheme="minorHAnsi"/>
                <w:b/>
                <w:bCs/>
                <w:sz w:val="16"/>
                <w:szCs w:val="16"/>
              </w:rPr>
            </w:pPr>
          </w:p>
          <w:p w14:paraId="0D6CCA1F" w14:textId="77777777" w:rsidR="00EA485D" w:rsidRDefault="00EA485D" w:rsidP="009762B2">
            <w:pPr>
              <w:rPr>
                <w:rFonts w:cstheme="minorHAnsi"/>
                <w:sz w:val="16"/>
                <w:szCs w:val="16"/>
              </w:rPr>
            </w:pPr>
            <w:r w:rsidRPr="0000397E">
              <w:rPr>
                <w:rFonts w:cstheme="minorHAnsi"/>
                <w:sz w:val="16"/>
                <w:szCs w:val="16"/>
              </w:rPr>
              <w:t>Open</w:t>
            </w:r>
            <w:r>
              <w:rPr>
                <w:rFonts w:cstheme="minorHAnsi"/>
                <w:sz w:val="16"/>
                <w:szCs w:val="16"/>
              </w:rPr>
              <w:t>: Dec 2022</w:t>
            </w:r>
          </w:p>
          <w:p w14:paraId="09F1C64E" w14:textId="694CC1ED" w:rsidR="00525AB8" w:rsidRDefault="00525AB8" w:rsidP="009762B2">
            <w:pPr>
              <w:rPr>
                <w:rFonts w:cstheme="minorHAnsi"/>
                <w:sz w:val="16"/>
                <w:szCs w:val="16"/>
              </w:rPr>
            </w:pPr>
            <w:r>
              <w:rPr>
                <w:rFonts w:cstheme="minorHAnsi"/>
                <w:sz w:val="16"/>
                <w:szCs w:val="16"/>
              </w:rPr>
              <w:t>Closes: 30/09/2025</w:t>
            </w:r>
          </w:p>
          <w:p w14:paraId="3FB3AE22" w14:textId="14DC51F1" w:rsidR="00EA485D" w:rsidRPr="00FC23FC" w:rsidRDefault="00EA485D" w:rsidP="009762B2">
            <w:pPr>
              <w:rPr>
                <w:rFonts w:cstheme="minorHAnsi"/>
                <w:b/>
                <w:bCs/>
                <w:sz w:val="16"/>
                <w:szCs w:val="16"/>
              </w:rPr>
            </w:pPr>
            <w:r>
              <w:rPr>
                <w:rFonts w:cstheme="minorHAnsi"/>
                <w:b/>
                <w:bCs/>
                <w:color w:val="FF0000"/>
                <w:sz w:val="16"/>
                <w:szCs w:val="16"/>
              </w:rPr>
              <w:t>Closed to recruitment. In follow up</w:t>
            </w:r>
          </w:p>
        </w:tc>
        <w:tc>
          <w:tcPr>
            <w:tcW w:w="2921" w:type="dxa"/>
            <w:vMerge w:val="restart"/>
          </w:tcPr>
          <w:p w14:paraId="6B2C3779" w14:textId="3EFC2FD2" w:rsidR="00EA485D" w:rsidRDefault="00EA485D" w:rsidP="009762B2">
            <w:pPr>
              <w:rPr>
                <w:rFonts w:cstheme="minorHAnsi"/>
                <w:sz w:val="16"/>
                <w:szCs w:val="16"/>
              </w:rPr>
            </w:pPr>
            <w:r>
              <w:rPr>
                <w:rFonts w:cstheme="minorHAnsi"/>
                <w:sz w:val="16"/>
                <w:szCs w:val="16"/>
              </w:rPr>
              <w:t>S</w:t>
            </w:r>
            <w:r w:rsidRPr="00EF1486">
              <w:rPr>
                <w:rFonts w:cstheme="minorHAnsi"/>
                <w:sz w:val="16"/>
                <w:szCs w:val="16"/>
              </w:rPr>
              <w:t>upport programme for people who have type 2 diabetes and a mental illness. The programme aims to help people to manage their conditions.</w:t>
            </w:r>
          </w:p>
        </w:tc>
        <w:tc>
          <w:tcPr>
            <w:tcW w:w="10926" w:type="dxa"/>
            <w:gridSpan w:val="4"/>
            <w:shd w:val="clear" w:color="auto" w:fill="FFD966" w:themeFill="accent4" w:themeFillTint="99"/>
          </w:tcPr>
          <w:p w14:paraId="41873A9C" w14:textId="6A8ACA10" w:rsidR="00EA485D" w:rsidRPr="006E17B7" w:rsidRDefault="00EA485D" w:rsidP="009762B2">
            <w:pPr>
              <w:tabs>
                <w:tab w:val="left" w:pos="3612"/>
                <w:tab w:val="center" w:pos="5704"/>
              </w:tabs>
              <w:jc w:val="center"/>
              <w:rPr>
                <w:rFonts w:cstheme="minorHAnsi"/>
                <w:b/>
                <w:bCs/>
                <w:sz w:val="16"/>
                <w:szCs w:val="16"/>
              </w:rPr>
            </w:pPr>
            <w:r w:rsidRPr="006E17B7">
              <w:rPr>
                <w:rFonts w:cstheme="minorHAnsi"/>
                <w:b/>
                <w:bCs/>
                <w:sz w:val="16"/>
                <w:szCs w:val="16"/>
              </w:rPr>
              <w:t>Overall description of study participants</w:t>
            </w:r>
          </w:p>
          <w:p w14:paraId="66D7AA31" w14:textId="436988AF" w:rsidR="00EA485D" w:rsidRPr="007E6013" w:rsidRDefault="00EA485D" w:rsidP="009762B2">
            <w:pPr>
              <w:jc w:val="center"/>
              <w:rPr>
                <w:rFonts w:cstheme="minorHAnsi"/>
                <w:sz w:val="16"/>
                <w:szCs w:val="16"/>
              </w:rPr>
            </w:pPr>
            <w:r>
              <w:rPr>
                <w:rFonts w:cstheme="minorHAnsi"/>
                <w:sz w:val="16"/>
                <w:szCs w:val="16"/>
              </w:rPr>
              <w:t>A</w:t>
            </w:r>
            <w:r w:rsidRPr="00B92282">
              <w:rPr>
                <w:rFonts w:cstheme="minorHAnsi"/>
                <w:sz w:val="16"/>
                <w:szCs w:val="16"/>
              </w:rPr>
              <w:t>dults with S</w:t>
            </w:r>
            <w:r>
              <w:rPr>
                <w:rFonts w:cstheme="minorHAnsi"/>
                <w:sz w:val="16"/>
                <w:szCs w:val="16"/>
              </w:rPr>
              <w:t xml:space="preserve">erious </w:t>
            </w:r>
            <w:r w:rsidRPr="00B92282">
              <w:rPr>
                <w:rFonts w:cstheme="minorHAnsi"/>
                <w:sz w:val="16"/>
                <w:szCs w:val="16"/>
              </w:rPr>
              <w:t>M</w:t>
            </w:r>
            <w:r>
              <w:rPr>
                <w:rFonts w:cstheme="minorHAnsi"/>
                <w:sz w:val="16"/>
                <w:szCs w:val="16"/>
              </w:rPr>
              <w:t xml:space="preserve">ental </w:t>
            </w:r>
            <w:r w:rsidRPr="00B92282">
              <w:rPr>
                <w:rFonts w:cstheme="minorHAnsi"/>
                <w:sz w:val="16"/>
                <w:szCs w:val="16"/>
              </w:rPr>
              <w:t>I</w:t>
            </w:r>
            <w:r>
              <w:rPr>
                <w:rFonts w:cstheme="minorHAnsi"/>
                <w:sz w:val="16"/>
                <w:szCs w:val="16"/>
              </w:rPr>
              <w:t xml:space="preserve">llness (SMI; </w:t>
            </w:r>
            <w:r w:rsidRPr="00B92282">
              <w:rPr>
                <w:rFonts w:cstheme="minorHAnsi"/>
                <w:sz w:val="16"/>
                <w:szCs w:val="16"/>
              </w:rPr>
              <w:t>schizophrenia, bipolar disorder, schizoaffective disorder</w:t>
            </w:r>
            <w:r>
              <w:rPr>
                <w:rFonts w:cstheme="minorHAnsi"/>
                <w:sz w:val="16"/>
                <w:szCs w:val="16"/>
              </w:rPr>
              <w:t>, psychosis or severe depression</w:t>
            </w:r>
            <w:r w:rsidRPr="00B92282">
              <w:rPr>
                <w:rFonts w:cstheme="minorHAnsi"/>
                <w:sz w:val="16"/>
                <w:szCs w:val="16"/>
              </w:rPr>
              <w:t>) and type 2 diabetes (insulin and non-insulin treated).</w:t>
            </w:r>
          </w:p>
        </w:tc>
        <w:tc>
          <w:tcPr>
            <w:tcW w:w="1944" w:type="dxa"/>
            <w:vMerge w:val="restart"/>
          </w:tcPr>
          <w:p w14:paraId="667C93EA" w14:textId="61B3BCFE" w:rsidR="00EA485D" w:rsidRDefault="00EA485D" w:rsidP="009762B2">
            <w:pPr>
              <w:rPr>
                <w:rFonts w:cstheme="minorHAnsi"/>
                <w:sz w:val="16"/>
                <w:szCs w:val="16"/>
              </w:rPr>
            </w:pPr>
            <w:r>
              <w:rPr>
                <w:rFonts w:cstheme="minorHAnsi"/>
                <w:sz w:val="16"/>
                <w:szCs w:val="16"/>
              </w:rPr>
              <w:t>Sabina Maas</w:t>
            </w:r>
          </w:p>
          <w:p w14:paraId="544372D0" w14:textId="77777777" w:rsidR="00EA485D" w:rsidRDefault="00EA485D" w:rsidP="009762B2">
            <w:pPr>
              <w:rPr>
                <w:rFonts w:cstheme="minorHAnsi"/>
                <w:sz w:val="16"/>
                <w:szCs w:val="16"/>
              </w:rPr>
            </w:pPr>
            <w:hyperlink r:id="rId12" w:history="1">
              <w:r w:rsidRPr="00B61AB9">
                <w:rPr>
                  <w:rStyle w:val="Hyperlink"/>
                  <w:rFonts w:cstheme="minorHAnsi"/>
                  <w:sz w:val="16"/>
                  <w:szCs w:val="16"/>
                </w:rPr>
                <w:t>research@swyt.nhs.uk</w:t>
              </w:r>
            </w:hyperlink>
          </w:p>
          <w:p w14:paraId="7AA8F5A9" w14:textId="758712DC" w:rsidR="00EA485D" w:rsidRDefault="00EA485D" w:rsidP="009762B2">
            <w:pPr>
              <w:rPr>
                <w:rFonts w:cstheme="minorHAnsi"/>
                <w:sz w:val="16"/>
                <w:szCs w:val="16"/>
              </w:rPr>
            </w:pPr>
          </w:p>
        </w:tc>
      </w:tr>
      <w:tr w:rsidR="00EA485D" w14:paraId="3479D8A6" w14:textId="77777777" w:rsidTr="009762B2">
        <w:tc>
          <w:tcPr>
            <w:tcW w:w="1584" w:type="dxa"/>
            <w:vMerge/>
            <w:shd w:val="clear" w:color="auto" w:fill="FFD966" w:themeFill="accent4" w:themeFillTint="99"/>
          </w:tcPr>
          <w:p w14:paraId="472BF3DF" w14:textId="77777777" w:rsidR="00EA485D" w:rsidRPr="003C1721" w:rsidRDefault="00EA485D" w:rsidP="009762B2">
            <w:pPr>
              <w:rPr>
                <w:rFonts w:cstheme="minorHAnsi"/>
                <w:b/>
                <w:bCs/>
                <w:sz w:val="16"/>
                <w:szCs w:val="16"/>
              </w:rPr>
            </w:pPr>
          </w:p>
        </w:tc>
        <w:tc>
          <w:tcPr>
            <w:tcW w:w="2748" w:type="dxa"/>
            <w:vMerge/>
          </w:tcPr>
          <w:p w14:paraId="1B88376C" w14:textId="4E2A487E" w:rsidR="00EA485D" w:rsidRPr="0066181A" w:rsidRDefault="00EA485D" w:rsidP="009762B2">
            <w:pPr>
              <w:rPr>
                <w:rFonts w:cstheme="minorHAnsi"/>
                <w:b/>
                <w:bCs/>
                <w:sz w:val="16"/>
                <w:szCs w:val="16"/>
              </w:rPr>
            </w:pPr>
          </w:p>
        </w:tc>
        <w:tc>
          <w:tcPr>
            <w:tcW w:w="2921" w:type="dxa"/>
            <w:vMerge/>
          </w:tcPr>
          <w:p w14:paraId="53C2EB32" w14:textId="4401F2F9" w:rsidR="00EA485D" w:rsidRPr="00A23937" w:rsidRDefault="00EA485D" w:rsidP="009762B2">
            <w:pPr>
              <w:rPr>
                <w:rFonts w:cstheme="minorHAnsi"/>
                <w:sz w:val="16"/>
                <w:szCs w:val="16"/>
              </w:rPr>
            </w:pPr>
          </w:p>
        </w:tc>
        <w:tc>
          <w:tcPr>
            <w:tcW w:w="5489" w:type="dxa"/>
            <w:gridSpan w:val="2"/>
          </w:tcPr>
          <w:p w14:paraId="26BCA75B" w14:textId="77777777" w:rsidR="003D1E01" w:rsidRPr="00E51053" w:rsidRDefault="003D1E01" w:rsidP="009762B2">
            <w:pPr>
              <w:rPr>
                <w:rFonts w:cstheme="minorHAnsi"/>
                <w:b/>
                <w:bCs/>
                <w:sz w:val="16"/>
                <w:szCs w:val="16"/>
              </w:rPr>
            </w:pPr>
            <w:r w:rsidRPr="00E51053">
              <w:rPr>
                <w:rFonts w:cstheme="minorHAnsi"/>
                <w:b/>
                <w:bCs/>
                <w:sz w:val="16"/>
                <w:szCs w:val="16"/>
              </w:rPr>
              <w:t>Inclusion criteria</w:t>
            </w:r>
          </w:p>
          <w:p w14:paraId="0DD96FC1" w14:textId="62AA8E99" w:rsidR="00EA485D" w:rsidRDefault="00EA485D" w:rsidP="009762B2">
            <w:pPr>
              <w:rPr>
                <w:rFonts w:cstheme="minorHAnsi"/>
                <w:sz w:val="16"/>
                <w:szCs w:val="16"/>
              </w:rPr>
            </w:pPr>
            <w:r w:rsidRPr="00B92282">
              <w:rPr>
                <w:rFonts w:cstheme="minorHAnsi"/>
                <w:sz w:val="16"/>
                <w:szCs w:val="16"/>
              </w:rPr>
              <w:t>•</w:t>
            </w:r>
            <w:r>
              <w:rPr>
                <w:rFonts w:cstheme="minorHAnsi"/>
                <w:sz w:val="16"/>
                <w:szCs w:val="16"/>
              </w:rPr>
              <w:t xml:space="preserve"> </w:t>
            </w:r>
            <w:r w:rsidRPr="00B92282">
              <w:rPr>
                <w:rFonts w:cstheme="minorHAnsi"/>
                <w:sz w:val="16"/>
                <w:szCs w:val="16"/>
              </w:rPr>
              <w:t>Aged 1</w:t>
            </w:r>
            <w:r>
              <w:rPr>
                <w:rFonts w:cstheme="minorHAnsi"/>
                <w:sz w:val="16"/>
                <w:szCs w:val="16"/>
              </w:rPr>
              <w:t>8</w:t>
            </w:r>
            <w:r w:rsidRPr="00B92282">
              <w:rPr>
                <w:rFonts w:cstheme="minorHAnsi"/>
                <w:sz w:val="16"/>
                <w:szCs w:val="16"/>
              </w:rPr>
              <w:t xml:space="preserve"> years or above.</w:t>
            </w:r>
          </w:p>
          <w:p w14:paraId="2C171578" w14:textId="187AB758" w:rsidR="00EA485D" w:rsidRDefault="00EA485D" w:rsidP="009762B2">
            <w:pPr>
              <w:ind w:firstLine="3"/>
              <w:rPr>
                <w:rFonts w:cstheme="minorHAnsi"/>
                <w:sz w:val="16"/>
                <w:szCs w:val="16"/>
              </w:rPr>
            </w:pPr>
            <w:r w:rsidRPr="00B92282">
              <w:rPr>
                <w:rFonts w:cstheme="minorHAnsi"/>
                <w:sz w:val="16"/>
                <w:szCs w:val="16"/>
              </w:rPr>
              <w:t>•</w:t>
            </w:r>
            <w:r>
              <w:rPr>
                <w:rFonts w:cstheme="minorHAnsi"/>
                <w:sz w:val="16"/>
                <w:szCs w:val="16"/>
              </w:rPr>
              <w:t xml:space="preserve"> </w:t>
            </w:r>
            <w:r>
              <w:rPr>
                <w:sz w:val="16"/>
                <w:szCs w:val="16"/>
              </w:rPr>
              <w:t xml:space="preserve">Diagnosed with severe depression or </w:t>
            </w:r>
            <w:r w:rsidRPr="00B92282">
              <w:rPr>
                <w:rFonts w:cstheme="minorHAnsi"/>
                <w:sz w:val="16"/>
                <w:szCs w:val="16"/>
              </w:rPr>
              <w:t>SMI</w:t>
            </w:r>
            <w:r>
              <w:rPr>
                <w:rFonts w:cstheme="minorHAnsi"/>
                <w:sz w:val="16"/>
                <w:szCs w:val="16"/>
              </w:rPr>
              <w:t xml:space="preserve"> </w:t>
            </w:r>
            <w:r w:rsidRPr="00B92282">
              <w:rPr>
                <w:rFonts w:cstheme="minorHAnsi"/>
                <w:sz w:val="16"/>
                <w:szCs w:val="16"/>
              </w:rPr>
              <w:t>(schizophrenia, bipolar disorder, schizoaffective disorder)</w:t>
            </w:r>
            <w:r>
              <w:rPr>
                <w:rFonts w:cstheme="minorHAnsi"/>
                <w:sz w:val="16"/>
                <w:szCs w:val="16"/>
              </w:rPr>
              <w:t>.</w:t>
            </w:r>
          </w:p>
          <w:p w14:paraId="77C5C982" w14:textId="1FBE37DC" w:rsidR="00EA485D" w:rsidRPr="00A23937" w:rsidRDefault="00EA485D" w:rsidP="009762B2">
            <w:pPr>
              <w:rPr>
                <w:rFonts w:cstheme="minorHAnsi"/>
                <w:sz w:val="16"/>
                <w:szCs w:val="16"/>
              </w:rPr>
            </w:pPr>
            <w:r w:rsidRPr="00B92282">
              <w:rPr>
                <w:rFonts w:cstheme="minorHAnsi"/>
                <w:sz w:val="16"/>
                <w:szCs w:val="16"/>
              </w:rPr>
              <w:t>•</w:t>
            </w:r>
            <w:r>
              <w:rPr>
                <w:rFonts w:cstheme="minorHAnsi"/>
                <w:sz w:val="16"/>
                <w:szCs w:val="16"/>
              </w:rPr>
              <w:t xml:space="preserve"> Diagnosed T</w:t>
            </w:r>
            <w:r w:rsidRPr="00B92282">
              <w:rPr>
                <w:rFonts w:cstheme="minorHAnsi"/>
                <w:sz w:val="16"/>
                <w:szCs w:val="16"/>
              </w:rPr>
              <w:t>ype 2 diabetes (insulin and non-insulin treated)</w:t>
            </w:r>
            <w:r>
              <w:rPr>
                <w:rFonts w:cstheme="minorHAnsi"/>
                <w:sz w:val="16"/>
                <w:szCs w:val="16"/>
              </w:rPr>
              <w:t xml:space="preserve"> of at least </w:t>
            </w:r>
            <w:proofErr w:type="gramStart"/>
            <w:r>
              <w:rPr>
                <w:rFonts w:cstheme="minorHAnsi"/>
                <w:sz w:val="16"/>
                <w:szCs w:val="16"/>
              </w:rPr>
              <w:t>3 month</w:t>
            </w:r>
            <w:proofErr w:type="gramEnd"/>
            <w:r>
              <w:rPr>
                <w:rFonts w:cstheme="minorHAnsi"/>
                <w:sz w:val="16"/>
                <w:szCs w:val="16"/>
              </w:rPr>
              <w:t xml:space="preserve"> duration.</w:t>
            </w:r>
          </w:p>
        </w:tc>
        <w:tc>
          <w:tcPr>
            <w:tcW w:w="5437" w:type="dxa"/>
            <w:gridSpan w:val="2"/>
          </w:tcPr>
          <w:p w14:paraId="32733D3B" w14:textId="77777777" w:rsidR="00AA441E" w:rsidRDefault="00AA441E" w:rsidP="009762B2">
            <w:pPr>
              <w:rPr>
                <w:rFonts w:cstheme="minorHAnsi"/>
                <w:b/>
                <w:bCs/>
                <w:sz w:val="16"/>
                <w:szCs w:val="16"/>
              </w:rPr>
            </w:pPr>
            <w:r w:rsidRPr="00E51053">
              <w:rPr>
                <w:rFonts w:cstheme="minorHAnsi"/>
                <w:b/>
                <w:bCs/>
                <w:sz w:val="16"/>
                <w:szCs w:val="16"/>
              </w:rPr>
              <w:t>Exclusion criteria</w:t>
            </w:r>
          </w:p>
          <w:p w14:paraId="200C7220" w14:textId="5F71B65B" w:rsidR="00EA485D" w:rsidRDefault="00EA485D" w:rsidP="009762B2">
            <w:pPr>
              <w:rPr>
                <w:rFonts w:cstheme="minorHAnsi"/>
                <w:sz w:val="16"/>
                <w:szCs w:val="16"/>
              </w:rPr>
            </w:pPr>
            <w:r w:rsidRPr="007E6013">
              <w:rPr>
                <w:rFonts w:cstheme="minorHAnsi"/>
                <w:sz w:val="16"/>
                <w:szCs w:val="16"/>
              </w:rPr>
              <w:t>•</w:t>
            </w:r>
            <w:r>
              <w:rPr>
                <w:rFonts w:cstheme="minorHAnsi"/>
                <w:sz w:val="16"/>
                <w:szCs w:val="16"/>
              </w:rPr>
              <w:t xml:space="preserve"> Less than 18 years of age.</w:t>
            </w:r>
          </w:p>
          <w:p w14:paraId="643071C2" w14:textId="286DAD2F" w:rsidR="00EA485D" w:rsidRDefault="00EA485D" w:rsidP="009762B2">
            <w:pPr>
              <w:rPr>
                <w:rFonts w:cstheme="minorHAnsi"/>
                <w:sz w:val="16"/>
                <w:szCs w:val="16"/>
              </w:rPr>
            </w:pPr>
            <w:r w:rsidRPr="007E6013">
              <w:rPr>
                <w:rFonts w:cstheme="minorHAnsi"/>
                <w:sz w:val="16"/>
                <w:szCs w:val="16"/>
              </w:rPr>
              <w:t>•</w:t>
            </w:r>
            <w:r>
              <w:rPr>
                <w:rFonts w:cstheme="minorHAnsi"/>
                <w:sz w:val="16"/>
                <w:szCs w:val="16"/>
              </w:rPr>
              <w:t xml:space="preserve"> </w:t>
            </w:r>
            <w:proofErr w:type="gramStart"/>
            <w:r>
              <w:rPr>
                <w:rFonts w:cstheme="minorHAnsi"/>
                <w:sz w:val="16"/>
                <w:szCs w:val="16"/>
              </w:rPr>
              <w:t>Non SMI</w:t>
            </w:r>
            <w:proofErr w:type="gramEnd"/>
            <w:r>
              <w:rPr>
                <w:rFonts w:cstheme="minorHAnsi"/>
                <w:sz w:val="16"/>
                <w:szCs w:val="16"/>
              </w:rPr>
              <w:t xml:space="preserve"> diagnosis</w:t>
            </w:r>
          </w:p>
          <w:p w14:paraId="07990C0A" w14:textId="12999BAD" w:rsidR="00EA485D" w:rsidRDefault="00EA485D" w:rsidP="009762B2">
            <w:pPr>
              <w:rPr>
                <w:rFonts w:cstheme="minorHAnsi"/>
                <w:sz w:val="16"/>
                <w:szCs w:val="16"/>
              </w:rPr>
            </w:pPr>
            <w:r w:rsidRPr="007E6013">
              <w:rPr>
                <w:rFonts w:cstheme="minorHAnsi"/>
                <w:sz w:val="16"/>
                <w:szCs w:val="16"/>
              </w:rPr>
              <w:t>•</w:t>
            </w:r>
            <w:r>
              <w:rPr>
                <w:rFonts w:cstheme="minorHAnsi"/>
                <w:sz w:val="16"/>
                <w:szCs w:val="16"/>
              </w:rPr>
              <w:t xml:space="preserve"> </w:t>
            </w:r>
            <w:proofErr w:type="gramStart"/>
            <w:r>
              <w:rPr>
                <w:rFonts w:cstheme="minorHAnsi"/>
                <w:sz w:val="16"/>
                <w:szCs w:val="16"/>
              </w:rPr>
              <w:t>Non Type</w:t>
            </w:r>
            <w:proofErr w:type="gramEnd"/>
            <w:r>
              <w:rPr>
                <w:rFonts w:cstheme="minorHAnsi"/>
                <w:sz w:val="16"/>
                <w:szCs w:val="16"/>
              </w:rPr>
              <w:t xml:space="preserve"> 2 diabetes (gestational or type1, or </w:t>
            </w:r>
            <w:r w:rsidRPr="007E6013">
              <w:rPr>
                <w:rFonts w:cstheme="minorHAnsi"/>
                <w:sz w:val="16"/>
                <w:szCs w:val="16"/>
              </w:rPr>
              <w:t>diabetes due to a specific genetic defect or secondary to pancreatitis or endocrine conditions</w:t>
            </w:r>
            <w:r>
              <w:rPr>
                <w:rFonts w:cstheme="minorHAnsi"/>
                <w:sz w:val="16"/>
                <w:szCs w:val="16"/>
              </w:rPr>
              <w:t>).</w:t>
            </w:r>
          </w:p>
          <w:p w14:paraId="79D07317" w14:textId="3B21FA8C" w:rsidR="00EA485D" w:rsidRPr="00A23937" w:rsidRDefault="00EA485D" w:rsidP="009762B2">
            <w:pPr>
              <w:rPr>
                <w:rFonts w:cstheme="minorHAnsi"/>
                <w:sz w:val="16"/>
                <w:szCs w:val="16"/>
              </w:rPr>
            </w:pPr>
            <w:r w:rsidRPr="00E64CBF">
              <w:rPr>
                <w:rFonts w:cstheme="minorHAnsi"/>
                <w:sz w:val="16"/>
                <w:szCs w:val="16"/>
              </w:rPr>
              <w:t>•</w:t>
            </w:r>
            <w:r>
              <w:rPr>
                <w:rFonts w:cstheme="minorHAnsi"/>
                <w:sz w:val="16"/>
                <w:szCs w:val="16"/>
              </w:rPr>
              <w:t xml:space="preserve"> Individuals </w:t>
            </w:r>
            <w:r w:rsidRPr="00E64CBF">
              <w:rPr>
                <w:rFonts w:cstheme="minorHAnsi"/>
                <w:sz w:val="16"/>
                <w:szCs w:val="16"/>
              </w:rPr>
              <w:t>who have cognitive impairments</w:t>
            </w:r>
          </w:p>
        </w:tc>
        <w:tc>
          <w:tcPr>
            <w:tcW w:w="1944" w:type="dxa"/>
            <w:vMerge/>
          </w:tcPr>
          <w:p w14:paraId="4CDC24BA" w14:textId="57DFD2B7" w:rsidR="00EA485D" w:rsidRPr="00A23937" w:rsidRDefault="00EA485D" w:rsidP="009762B2">
            <w:pPr>
              <w:rPr>
                <w:rFonts w:cstheme="minorHAnsi"/>
                <w:sz w:val="16"/>
                <w:szCs w:val="16"/>
              </w:rPr>
            </w:pPr>
          </w:p>
        </w:tc>
      </w:tr>
      <w:tr w:rsidR="00EA485D" w14:paraId="620DFECE" w14:textId="77777777" w:rsidTr="009762B2">
        <w:tc>
          <w:tcPr>
            <w:tcW w:w="1584" w:type="dxa"/>
            <w:vMerge/>
            <w:shd w:val="clear" w:color="auto" w:fill="FFD966" w:themeFill="accent4" w:themeFillTint="99"/>
          </w:tcPr>
          <w:p w14:paraId="7CDFBAA1" w14:textId="77777777" w:rsidR="00EA485D" w:rsidRPr="003C1721" w:rsidRDefault="00EA485D" w:rsidP="009762B2">
            <w:pPr>
              <w:jc w:val="both"/>
              <w:rPr>
                <w:rFonts w:cstheme="minorHAnsi"/>
                <w:b/>
                <w:bCs/>
                <w:sz w:val="16"/>
                <w:szCs w:val="16"/>
              </w:rPr>
            </w:pPr>
          </w:p>
        </w:tc>
        <w:tc>
          <w:tcPr>
            <w:tcW w:w="2748" w:type="dxa"/>
            <w:vMerge w:val="restart"/>
          </w:tcPr>
          <w:p w14:paraId="075733C4" w14:textId="36B1F372" w:rsidR="00EA485D" w:rsidRDefault="00EA485D" w:rsidP="009762B2">
            <w:pPr>
              <w:jc w:val="both"/>
              <w:rPr>
                <w:rFonts w:cstheme="minorHAnsi"/>
                <w:sz w:val="16"/>
                <w:szCs w:val="16"/>
              </w:rPr>
            </w:pPr>
            <w:r>
              <w:rPr>
                <w:rFonts w:cstheme="minorHAnsi"/>
                <w:b/>
                <w:bCs/>
                <w:sz w:val="16"/>
                <w:szCs w:val="16"/>
              </w:rPr>
              <w:t xml:space="preserve">GLAD </w:t>
            </w:r>
            <w:r w:rsidRPr="00125777">
              <w:rPr>
                <w:rFonts w:cstheme="minorHAnsi"/>
                <w:sz w:val="16"/>
                <w:szCs w:val="16"/>
              </w:rPr>
              <w:t>Genetic Links to Anxiety and Depression</w:t>
            </w:r>
          </w:p>
          <w:p w14:paraId="6951FFC6" w14:textId="77777777" w:rsidR="00EA485D" w:rsidRPr="0026775B" w:rsidRDefault="00EA485D" w:rsidP="009762B2">
            <w:pPr>
              <w:rPr>
                <w:rFonts w:cstheme="minorHAnsi"/>
                <w:sz w:val="16"/>
                <w:szCs w:val="16"/>
              </w:rPr>
            </w:pPr>
          </w:p>
          <w:p w14:paraId="4A6860E7" w14:textId="77777777" w:rsidR="00EA485D" w:rsidRPr="0026775B" w:rsidRDefault="00EA485D" w:rsidP="009762B2">
            <w:pPr>
              <w:rPr>
                <w:rFonts w:cstheme="minorHAnsi"/>
                <w:sz w:val="16"/>
                <w:szCs w:val="16"/>
              </w:rPr>
            </w:pPr>
          </w:p>
          <w:p w14:paraId="231BF12F" w14:textId="77777777" w:rsidR="00EA485D" w:rsidRDefault="00EA485D" w:rsidP="009762B2">
            <w:pPr>
              <w:rPr>
                <w:rFonts w:cstheme="minorHAnsi"/>
                <w:sz w:val="16"/>
                <w:szCs w:val="16"/>
              </w:rPr>
            </w:pPr>
          </w:p>
          <w:p w14:paraId="62985849" w14:textId="77777777" w:rsidR="00EA485D" w:rsidRDefault="00EA485D" w:rsidP="009762B2">
            <w:pPr>
              <w:rPr>
                <w:rFonts w:cstheme="minorHAnsi"/>
                <w:sz w:val="16"/>
                <w:szCs w:val="16"/>
              </w:rPr>
            </w:pPr>
          </w:p>
          <w:p w14:paraId="0971FC82" w14:textId="77777777" w:rsidR="00EA485D" w:rsidRDefault="00EA485D" w:rsidP="009762B2">
            <w:pPr>
              <w:rPr>
                <w:rFonts w:cstheme="minorHAnsi"/>
                <w:sz w:val="16"/>
                <w:szCs w:val="16"/>
              </w:rPr>
            </w:pPr>
          </w:p>
          <w:p w14:paraId="7D25534A" w14:textId="0E1F5A7E" w:rsidR="00EA485D" w:rsidRDefault="00EA485D" w:rsidP="009762B2">
            <w:pPr>
              <w:rPr>
                <w:rFonts w:cstheme="minorHAnsi"/>
                <w:sz w:val="16"/>
                <w:szCs w:val="16"/>
              </w:rPr>
            </w:pPr>
            <w:r>
              <w:rPr>
                <w:rFonts w:cstheme="minorHAnsi"/>
                <w:sz w:val="16"/>
                <w:szCs w:val="16"/>
              </w:rPr>
              <w:t>Open: 2019</w:t>
            </w:r>
          </w:p>
          <w:p w14:paraId="4547AEEC" w14:textId="5F4B2DCE" w:rsidR="00EA485D" w:rsidRPr="0026775B" w:rsidRDefault="00EA485D" w:rsidP="009762B2">
            <w:pPr>
              <w:rPr>
                <w:rFonts w:cstheme="minorHAnsi"/>
                <w:sz w:val="16"/>
                <w:szCs w:val="16"/>
              </w:rPr>
            </w:pPr>
            <w:r>
              <w:rPr>
                <w:rFonts w:cstheme="minorHAnsi"/>
                <w:sz w:val="16"/>
                <w:szCs w:val="16"/>
              </w:rPr>
              <w:t xml:space="preserve">Closes: </w:t>
            </w:r>
            <w:r w:rsidR="005F467A">
              <w:rPr>
                <w:rFonts w:cstheme="minorHAnsi"/>
                <w:sz w:val="16"/>
                <w:szCs w:val="16"/>
              </w:rPr>
              <w:t>01/09/2028</w:t>
            </w:r>
          </w:p>
        </w:tc>
        <w:tc>
          <w:tcPr>
            <w:tcW w:w="2921" w:type="dxa"/>
            <w:vMerge w:val="restart"/>
          </w:tcPr>
          <w:p w14:paraId="6A0E7C1B" w14:textId="5DEBB8A1" w:rsidR="00EA485D" w:rsidRPr="00A94368" w:rsidRDefault="00EA485D" w:rsidP="009762B2">
            <w:pPr>
              <w:rPr>
                <w:rFonts w:cstheme="minorHAnsi"/>
                <w:sz w:val="16"/>
                <w:szCs w:val="16"/>
              </w:rPr>
            </w:pPr>
            <w:r>
              <w:rPr>
                <w:rFonts w:cstheme="minorHAnsi"/>
                <w:sz w:val="16"/>
                <w:szCs w:val="16"/>
              </w:rPr>
              <w:t>The aim is to e</w:t>
            </w:r>
            <w:r w:rsidRPr="00125777">
              <w:rPr>
                <w:rFonts w:cstheme="minorHAnsi"/>
                <w:sz w:val="16"/>
                <w:szCs w:val="16"/>
              </w:rPr>
              <w:t>xplore genetic risk factors in individuals who have suffered with or been diagnosed with depression and/or anxiety.</w:t>
            </w:r>
          </w:p>
        </w:tc>
        <w:tc>
          <w:tcPr>
            <w:tcW w:w="10926" w:type="dxa"/>
            <w:gridSpan w:val="4"/>
            <w:shd w:val="clear" w:color="auto" w:fill="FFD966" w:themeFill="accent4" w:themeFillTint="99"/>
          </w:tcPr>
          <w:p w14:paraId="65E5FC15" w14:textId="0AA4C00A" w:rsidR="00EA485D" w:rsidRPr="006E17B7" w:rsidRDefault="00EA485D" w:rsidP="009762B2">
            <w:pPr>
              <w:jc w:val="center"/>
              <w:rPr>
                <w:rFonts w:cstheme="minorHAnsi"/>
                <w:b/>
                <w:bCs/>
                <w:sz w:val="16"/>
                <w:szCs w:val="16"/>
              </w:rPr>
            </w:pPr>
            <w:r w:rsidRPr="006E17B7">
              <w:rPr>
                <w:rFonts w:cstheme="minorHAnsi"/>
                <w:b/>
                <w:bCs/>
                <w:sz w:val="16"/>
                <w:szCs w:val="16"/>
              </w:rPr>
              <w:t>Overall description of study participants</w:t>
            </w:r>
          </w:p>
          <w:p w14:paraId="48BC18FC" w14:textId="1694CF6B" w:rsidR="00EA485D" w:rsidRPr="00461212" w:rsidRDefault="00EA485D" w:rsidP="009762B2">
            <w:pPr>
              <w:jc w:val="center"/>
              <w:rPr>
                <w:rFonts w:cstheme="minorHAnsi"/>
                <w:sz w:val="16"/>
                <w:szCs w:val="16"/>
              </w:rPr>
            </w:pPr>
            <w:r w:rsidRPr="00461212">
              <w:rPr>
                <w:rFonts w:cstheme="minorHAnsi"/>
                <w:sz w:val="16"/>
                <w:szCs w:val="16"/>
              </w:rPr>
              <w:t>Participants from the general population via advertisement on social media or via clinician referral from participating clinics</w:t>
            </w:r>
          </w:p>
        </w:tc>
        <w:tc>
          <w:tcPr>
            <w:tcW w:w="1944" w:type="dxa"/>
            <w:vMerge w:val="restart"/>
          </w:tcPr>
          <w:p w14:paraId="5906BE52" w14:textId="613DF5FA" w:rsidR="00EA485D" w:rsidRDefault="00C71DE8" w:rsidP="009762B2">
            <w:pPr>
              <w:rPr>
                <w:rFonts w:cstheme="minorHAnsi"/>
                <w:sz w:val="16"/>
                <w:szCs w:val="16"/>
              </w:rPr>
            </w:pPr>
            <w:r>
              <w:rPr>
                <w:rFonts w:cstheme="minorHAnsi"/>
                <w:sz w:val="16"/>
                <w:szCs w:val="16"/>
              </w:rPr>
              <w:t>Ammara Rajah</w:t>
            </w:r>
          </w:p>
          <w:p w14:paraId="1C17C7F6" w14:textId="77777777" w:rsidR="00EA485D" w:rsidRDefault="00EA485D" w:rsidP="009762B2">
            <w:pPr>
              <w:rPr>
                <w:rFonts w:cstheme="minorHAnsi"/>
                <w:sz w:val="16"/>
                <w:szCs w:val="16"/>
              </w:rPr>
            </w:pPr>
            <w:hyperlink r:id="rId13" w:history="1">
              <w:r w:rsidRPr="00B61AB9">
                <w:rPr>
                  <w:rStyle w:val="Hyperlink"/>
                  <w:rFonts w:cstheme="minorHAnsi"/>
                  <w:sz w:val="16"/>
                  <w:szCs w:val="16"/>
                </w:rPr>
                <w:t>research@swyt.nhs.uk</w:t>
              </w:r>
            </w:hyperlink>
          </w:p>
          <w:p w14:paraId="73175B14" w14:textId="77777777" w:rsidR="00EA485D" w:rsidRPr="00A23937" w:rsidRDefault="00EA485D" w:rsidP="009762B2">
            <w:pPr>
              <w:rPr>
                <w:rFonts w:cstheme="minorHAnsi"/>
                <w:sz w:val="16"/>
                <w:szCs w:val="16"/>
              </w:rPr>
            </w:pPr>
          </w:p>
        </w:tc>
      </w:tr>
      <w:tr w:rsidR="00EA485D" w14:paraId="09CFF0B7" w14:textId="77777777" w:rsidTr="009762B2">
        <w:tc>
          <w:tcPr>
            <w:tcW w:w="1584" w:type="dxa"/>
            <w:vMerge/>
            <w:shd w:val="clear" w:color="auto" w:fill="D2B7D3"/>
          </w:tcPr>
          <w:p w14:paraId="74D2AAE9" w14:textId="77777777" w:rsidR="00EA485D" w:rsidRPr="003C1721" w:rsidRDefault="00EA485D" w:rsidP="009762B2">
            <w:pPr>
              <w:ind w:firstLine="720"/>
              <w:jc w:val="both"/>
              <w:rPr>
                <w:rFonts w:cstheme="minorHAnsi"/>
                <w:b/>
                <w:bCs/>
                <w:sz w:val="16"/>
                <w:szCs w:val="16"/>
              </w:rPr>
            </w:pPr>
          </w:p>
        </w:tc>
        <w:tc>
          <w:tcPr>
            <w:tcW w:w="2748" w:type="dxa"/>
            <w:vMerge/>
          </w:tcPr>
          <w:p w14:paraId="027A217A" w14:textId="2E079B04" w:rsidR="00EA485D" w:rsidRDefault="00EA485D" w:rsidP="009762B2">
            <w:pPr>
              <w:ind w:firstLine="720"/>
              <w:jc w:val="both"/>
              <w:rPr>
                <w:rFonts w:cstheme="minorHAnsi"/>
                <w:b/>
                <w:bCs/>
                <w:sz w:val="16"/>
                <w:szCs w:val="16"/>
              </w:rPr>
            </w:pPr>
          </w:p>
        </w:tc>
        <w:tc>
          <w:tcPr>
            <w:tcW w:w="2921" w:type="dxa"/>
            <w:vMerge/>
          </w:tcPr>
          <w:p w14:paraId="2262FF04" w14:textId="77777777" w:rsidR="00EA485D" w:rsidRDefault="00EA485D" w:rsidP="009762B2">
            <w:pPr>
              <w:rPr>
                <w:rFonts w:cstheme="minorHAnsi"/>
                <w:sz w:val="16"/>
                <w:szCs w:val="16"/>
              </w:rPr>
            </w:pPr>
          </w:p>
        </w:tc>
        <w:tc>
          <w:tcPr>
            <w:tcW w:w="5489" w:type="dxa"/>
            <w:gridSpan w:val="2"/>
            <w:shd w:val="clear" w:color="auto" w:fill="auto"/>
          </w:tcPr>
          <w:p w14:paraId="30C7B8E6" w14:textId="77777777" w:rsidR="003D1E01" w:rsidRPr="00E51053" w:rsidRDefault="003D1E01" w:rsidP="009762B2">
            <w:pPr>
              <w:rPr>
                <w:rFonts w:cstheme="minorHAnsi"/>
                <w:b/>
                <w:bCs/>
                <w:sz w:val="16"/>
                <w:szCs w:val="16"/>
              </w:rPr>
            </w:pPr>
            <w:r w:rsidRPr="00E51053">
              <w:rPr>
                <w:rFonts w:cstheme="minorHAnsi"/>
                <w:b/>
                <w:bCs/>
                <w:sz w:val="16"/>
                <w:szCs w:val="16"/>
              </w:rPr>
              <w:t>Inclusion criteria</w:t>
            </w:r>
          </w:p>
          <w:p w14:paraId="059C4659" w14:textId="0B97FA1B" w:rsidR="00EA485D" w:rsidRPr="00E3015D" w:rsidRDefault="00EA485D" w:rsidP="009762B2">
            <w:pPr>
              <w:pStyle w:val="ListParagraph"/>
              <w:numPr>
                <w:ilvl w:val="0"/>
                <w:numId w:val="3"/>
              </w:numPr>
              <w:tabs>
                <w:tab w:val="left" w:pos="180"/>
              </w:tabs>
              <w:ind w:left="145" w:hanging="145"/>
              <w:rPr>
                <w:sz w:val="16"/>
                <w:szCs w:val="16"/>
              </w:rPr>
            </w:pPr>
            <w:r w:rsidRPr="00E3015D">
              <w:rPr>
                <w:sz w:val="16"/>
                <w:szCs w:val="16"/>
              </w:rPr>
              <w:t>Participants who meet screening criteria for depression and anxiety and/or</w:t>
            </w:r>
            <w:r>
              <w:rPr>
                <w:sz w:val="16"/>
                <w:szCs w:val="16"/>
              </w:rPr>
              <w:t xml:space="preserve"> </w:t>
            </w:r>
            <w:r w:rsidRPr="00E3015D">
              <w:rPr>
                <w:sz w:val="16"/>
                <w:szCs w:val="16"/>
              </w:rPr>
              <w:t>treated for depression or anxiety.</w:t>
            </w:r>
          </w:p>
          <w:p w14:paraId="57437B67" w14:textId="20D5AD94" w:rsidR="00EA485D" w:rsidRPr="00E3015D" w:rsidRDefault="00EA485D" w:rsidP="009762B2">
            <w:pPr>
              <w:pStyle w:val="ListParagraph"/>
              <w:numPr>
                <w:ilvl w:val="0"/>
                <w:numId w:val="3"/>
              </w:numPr>
              <w:ind w:left="145" w:hanging="145"/>
              <w:rPr>
                <w:sz w:val="16"/>
                <w:szCs w:val="16"/>
              </w:rPr>
            </w:pPr>
            <w:r w:rsidRPr="00E3015D">
              <w:rPr>
                <w:sz w:val="16"/>
                <w:szCs w:val="16"/>
              </w:rPr>
              <w:t xml:space="preserve">Participants who are aged 16 or over. </w:t>
            </w:r>
          </w:p>
          <w:p w14:paraId="52E20BAA" w14:textId="569BEA5A" w:rsidR="00EA485D" w:rsidRPr="00E3015D" w:rsidRDefault="00EA485D" w:rsidP="009762B2">
            <w:pPr>
              <w:pStyle w:val="ListParagraph"/>
              <w:numPr>
                <w:ilvl w:val="0"/>
                <w:numId w:val="3"/>
              </w:numPr>
              <w:tabs>
                <w:tab w:val="left" w:pos="180"/>
              </w:tabs>
              <w:ind w:left="145" w:hanging="145"/>
              <w:rPr>
                <w:sz w:val="16"/>
                <w:szCs w:val="16"/>
              </w:rPr>
            </w:pPr>
            <w:r w:rsidRPr="00E3015D">
              <w:rPr>
                <w:sz w:val="16"/>
                <w:szCs w:val="16"/>
              </w:rPr>
              <w:t xml:space="preserve">Participants who consent to be contacted about future recall studies based </w:t>
            </w:r>
            <w:proofErr w:type="gramStart"/>
            <w:r w:rsidRPr="00E3015D">
              <w:rPr>
                <w:sz w:val="16"/>
                <w:szCs w:val="16"/>
              </w:rPr>
              <w:t xml:space="preserve">on </w:t>
            </w:r>
            <w:r>
              <w:rPr>
                <w:sz w:val="16"/>
                <w:szCs w:val="16"/>
              </w:rPr>
              <w:t xml:space="preserve"> </w:t>
            </w:r>
            <w:r w:rsidRPr="00E3015D">
              <w:rPr>
                <w:sz w:val="16"/>
                <w:szCs w:val="16"/>
              </w:rPr>
              <w:t>their</w:t>
            </w:r>
            <w:proofErr w:type="gramEnd"/>
            <w:r w:rsidRPr="00E3015D">
              <w:rPr>
                <w:sz w:val="16"/>
                <w:szCs w:val="16"/>
              </w:rPr>
              <w:t xml:space="preserve"> genotype and phenotype. </w:t>
            </w:r>
          </w:p>
          <w:p w14:paraId="15FE9B37" w14:textId="72157D8B" w:rsidR="00EA485D" w:rsidRPr="00E3015D" w:rsidRDefault="00EA485D" w:rsidP="009762B2">
            <w:pPr>
              <w:pStyle w:val="ListParagraph"/>
              <w:numPr>
                <w:ilvl w:val="0"/>
                <w:numId w:val="3"/>
              </w:numPr>
              <w:tabs>
                <w:tab w:val="left" w:pos="145"/>
              </w:tabs>
              <w:ind w:left="145" w:hanging="145"/>
              <w:rPr>
                <w:sz w:val="18"/>
                <w:szCs w:val="18"/>
              </w:rPr>
            </w:pPr>
            <w:r w:rsidRPr="00E3015D">
              <w:rPr>
                <w:sz w:val="16"/>
                <w:szCs w:val="16"/>
              </w:rPr>
              <w:t>Participants who are currently living or have permanent residence in England, Scotland, Northern Ireland, or Wales</w:t>
            </w:r>
          </w:p>
        </w:tc>
        <w:tc>
          <w:tcPr>
            <w:tcW w:w="5437" w:type="dxa"/>
            <w:gridSpan w:val="2"/>
            <w:shd w:val="clear" w:color="auto" w:fill="auto"/>
          </w:tcPr>
          <w:p w14:paraId="68614A8C" w14:textId="77777777" w:rsidR="00AA441E" w:rsidRDefault="00AA441E" w:rsidP="009762B2">
            <w:pPr>
              <w:rPr>
                <w:rFonts w:cstheme="minorHAnsi"/>
                <w:b/>
                <w:bCs/>
                <w:sz w:val="16"/>
                <w:szCs w:val="16"/>
              </w:rPr>
            </w:pPr>
            <w:r w:rsidRPr="00E51053">
              <w:rPr>
                <w:rFonts w:cstheme="minorHAnsi"/>
                <w:b/>
                <w:bCs/>
                <w:sz w:val="16"/>
                <w:szCs w:val="16"/>
              </w:rPr>
              <w:t>Exclusion criteria</w:t>
            </w:r>
          </w:p>
          <w:p w14:paraId="4930F2E0" w14:textId="77777777" w:rsidR="00EA485D" w:rsidRPr="00A01DB3" w:rsidRDefault="00EA485D" w:rsidP="009762B2">
            <w:pPr>
              <w:pStyle w:val="ListParagraph"/>
              <w:numPr>
                <w:ilvl w:val="0"/>
                <w:numId w:val="1"/>
              </w:numPr>
              <w:ind w:left="172" w:hanging="172"/>
              <w:rPr>
                <w:rFonts w:cstheme="minorHAnsi"/>
                <w:sz w:val="16"/>
                <w:szCs w:val="16"/>
              </w:rPr>
            </w:pPr>
            <w:r w:rsidRPr="00A01DB3">
              <w:rPr>
                <w:rFonts w:cstheme="minorHAnsi"/>
                <w:sz w:val="16"/>
                <w:szCs w:val="16"/>
              </w:rPr>
              <w:t>Less than 16 years of age.</w:t>
            </w:r>
          </w:p>
          <w:p w14:paraId="4ADE110D" w14:textId="75E24EB1" w:rsidR="00EA485D" w:rsidRPr="00A01DB3" w:rsidRDefault="00EA485D" w:rsidP="009762B2">
            <w:pPr>
              <w:pStyle w:val="ListParagraph"/>
              <w:numPr>
                <w:ilvl w:val="0"/>
                <w:numId w:val="1"/>
              </w:numPr>
              <w:ind w:left="172" w:hanging="172"/>
              <w:rPr>
                <w:b/>
                <w:bCs/>
                <w:sz w:val="18"/>
                <w:szCs w:val="18"/>
              </w:rPr>
            </w:pPr>
            <w:r w:rsidRPr="00A01DB3">
              <w:rPr>
                <w:rFonts w:cstheme="minorHAnsi"/>
                <w:sz w:val="16"/>
                <w:szCs w:val="16"/>
              </w:rPr>
              <w:t>Insufficient English language to understand and complete questionnaires.</w:t>
            </w:r>
          </w:p>
        </w:tc>
        <w:tc>
          <w:tcPr>
            <w:tcW w:w="1944" w:type="dxa"/>
            <w:vMerge/>
          </w:tcPr>
          <w:p w14:paraId="4440ECF9" w14:textId="77777777" w:rsidR="00EA485D" w:rsidRPr="00A23937" w:rsidRDefault="00EA485D" w:rsidP="009762B2">
            <w:pPr>
              <w:rPr>
                <w:rFonts w:cstheme="minorHAnsi"/>
                <w:sz w:val="16"/>
                <w:szCs w:val="16"/>
              </w:rPr>
            </w:pPr>
          </w:p>
        </w:tc>
      </w:tr>
      <w:tr w:rsidR="00EA485D" w14:paraId="356C6080" w14:textId="77777777" w:rsidTr="009762B2">
        <w:tc>
          <w:tcPr>
            <w:tcW w:w="1584" w:type="dxa"/>
            <w:vMerge/>
            <w:shd w:val="clear" w:color="auto" w:fill="FFD966" w:themeFill="accent4" w:themeFillTint="99"/>
          </w:tcPr>
          <w:p w14:paraId="53F3A621" w14:textId="77777777" w:rsidR="00EA485D" w:rsidRPr="003C1721" w:rsidRDefault="00EA485D" w:rsidP="009762B2">
            <w:pPr>
              <w:rPr>
                <w:rFonts w:cstheme="minorHAnsi"/>
                <w:b/>
                <w:bCs/>
                <w:sz w:val="16"/>
                <w:szCs w:val="16"/>
              </w:rPr>
            </w:pPr>
          </w:p>
        </w:tc>
        <w:tc>
          <w:tcPr>
            <w:tcW w:w="2748" w:type="dxa"/>
            <w:vMerge w:val="restart"/>
          </w:tcPr>
          <w:p w14:paraId="56C6C679" w14:textId="77777777" w:rsidR="00EA485D" w:rsidRDefault="00EA485D" w:rsidP="009762B2">
            <w:pPr>
              <w:rPr>
                <w:rFonts w:cs="Tahoma"/>
                <w:b/>
                <w:bCs/>
                <w:color w:val="2F5496"/>
              </w:rPr>
            </w:pPr>
            <w:r>
              <w:rPr>
                <w:rFonts w:cstheme="minorHAnsi"/>
                <w:b/>
                <w:bCs/>
                <w:sz w:val="16"/>
                <w:szCs w:val="16"/>
              </w:rPr>
              <w:t xml:space="preserve">MoreRESPECT </w:t>
            </w:r>
            <w:r>
              <w:rPr>
                <w:rFonts w:cstheme="minorHAnsi"/>
                <w:sz w:val="16"/>
                <w:szCs w:val="16"/>
              </w:rPr>
              <w:t xml:space="preserve">A randomised controlled trial of a sexual health </w:t>
            </w:r>
            <w:r>
              <w:rPr>
                <w:rFonts w:cstheme="minorHAnsi"/>
                <w:sz w:val="16"/>
                <w:szCs w:val="16"/>
              </w:rPr>
              <w:lastRenderedPageBreak/>
              <w:t xml:space="preserve">promotion intervention for people with severe mental illness delivered in community mental health settings. </w:t>
            </w:r>
            <w:r>
              <w:rPr>
                <w:rFonts w:cstheme="minorHAnsi"/>
                <w:b/>
                <w:bCs/>
                <w:sz w:val="16"/>
                <w:szCs w:val="16"/>
              </w:rPr>
              <w:t xml:space="preserve"> </w:t>
            </w:r>
            <w:r w:rsidRPr="007C6E2E">
              <w:rPr>
                <w:rFonts w:cs="Tahoma"/>
                <w:b/>
                <w:bCs/>
                <w:color w:val="2F5496"/>
              </w:rPr>
              <w:t xml:space="preserve"> </w:t>
            </w:r>
          </w:p>
          <w:p w14:paraId="2D0A7078" w14:textId="77777777" w:rsidR="00EA485D" w:rsidRDefault="00EA485D" w:rsidP="009762B2">
            <w:pPr>
              <w:rPr>
                <w:rFonts w:cs="Tahoma"/>
                <w:b/>
                <w:bCs/>
                <w:color w:val="2F5496"/>
              </w:rPr>
            </w:pPr>
          </w:p>
          <w:p w14:paraId="29A012B5" w14:textId="77777777" w:rsidR="00EA485D" w:rsidRDefault="00EA485D" w:rsidP="009762B2">
            <w:pPr>
              <w:rPr>
                <w:rFonts w:cs="Tahoma"/>
                <w:b/>
                <w:bCs/>
                <w:color w:val="2F5496"/>
              </w:rPr>
            </w:pPr>
          </w:p>
          <w:p w14:paraId="2DFF5947" w14:textId="77777777" w:rsidR="00EA485D" w:rsidRDefault="00EA485D" w:rsidP="009762B2">
            <w:pPr>
              <w:rPr>
                <w:rFonts w:cs="Tahoma"/>
                <w:b/>
                <w:bCs/>
                <w:color w:val="2F5496"/>
              </w:rPr>
            </w:pPr>
          </w:p>
          <w:p w14:paraId="74CA0C6C" w14:textId="77777777" w:rsidR="00EA485D" w:rsidRDefault="00EA485D" w:rsidP="009762B2">
            <w:pPr>
              <w:rPr>
                <w:rFonts w:cs="Tahoma"/>
                <w:b/>
                <w:bCs/>
                <w:color w:val="2F5496"/>
              </w:rPr>
            </w:pPr>
          </w:p>
          <w:p w14:paraId="1A006725" w14:textId="77777777" w:rsidR="00EA485D" w:rsidRDefault="00EA485D" w:rsidP="009762B2">
            <w:pPr>
              <w:rPr>
                <w:rFonts w:cs="Tahoma"/>
                <w:b/>
                <w:bCs/>
                <w:color w:val="2F5496"/>
              </w:rPr>
            </w:pPr>
          </w:p>
          <w:p w14:paraId="125D77EB" w14:textId="5C3A1A63" w:rsidR="00EA485D" w:rsidRDefault="00EA485D" w:rsidP="009762B2">
            <w:pPr>
              <w:rPr>
                <w:rFonts w:cstheme="minorHAnsi"/>
                <w:sz w:val="16"/>
                <w:szCs w:val="16"/>
              </w:rPr>
            </w:pPr>
            <w:r w:rsidRPr="005F22F2">
              <w:rPr>
                <w:rFonts w:cstheme="minorHAnsi"/>
                <w:sz w:val="16"/>
                <w:szCs w:val="16"/>
              </w:rPr>
              <w:t>Open</w:t>
            </w:r>
            <w:r>
              <w:rPr>
                <w:rFonts w:cstheme="minorHAnsi"/>
                <w:sz w:val="16"/>
                <w:szCs w:val="16"/>
              </w:rPr>
              <w:t>: 22/03/2024</w:t>
            </w:r>
          </w:p>
          <w:p w14:paraId="45392CDC" w14:textId="21126571" w:rsidR="00EA485D" w:rsidRPr="005F22F2" w:rsidRDefault="00EA485D" w:rsidP="009762B2">
            <w:pPr>
              <w:rPr>
                <w:rFonts w:cstheme="minorHAnsi"/>
                <w:sz w:val="16"/>
                <w:szCs w:val="16"/>
              </w:rPr>
            </w:pPr>
            <w:r>
              <w:rPr>
                <w:rFonts w:cstheme="minorHAnsi"/>
                <w:sz w:val="16"/>
                <w:szCs w:val="16"/>
              </w:rPr>
              <w:t xml:space="preserve">Closes: </w:t>
            </w:r>
            <w:r w:rsidR="00E41F19">
              <w:rPr>
                <w:rFonts w:cstheme="minorHAnsi"/>
                <w:sz w:val="16"/>
                <w:szCs w:val="16"/>
              </w:rPr>
              <w:t>31/10/</w:t>
            </w:r>
            <w:r>
              <w:rPr>
                <w:rFonts w:cstheme="minorHAnsi"/>
                <w:sz w:val="16"/>
                <w:szCs w:val="16"/>
              </w:rPr>
              <w:t>2025</w:t>
            </w:r>
          </w:p>
        </w:tc>
        <w:tc>
          <w:tcPr>
            <w:tcW w:w="2921" w:type="dxa"/>
            <w:vMerge w:val="restart"/>
          </w:tcPr>
          <w:p w14:paraId="36C4E52B" w14:textId="6E0771D8" w:rsidR="00EA485D" w:rsidRPr="00830456" w:rsidRDefault="00EA485D" w:rsidP="009762B2">
            <w:pPr>
              <w:tabs>
                <w:tab w:val="left" w:pos="900"/>
                <w:tab w:val="left" w:pos="4800"/>
                <w:tab w:val="left" w:pos="6300"/>
                <w:tab w:val="left" w:pos="8800"/>
              </w:tabs>
              <w:rPr>
                <w:rFonts w:cs="Tahoma"/>
                <w:bCs/>
                <w:color w:val="000000" w:themeColor="text1"/>
                <w:sz w:val="16"/>
                <w:szCs w:val="16"/>
              </w:rPr>
            </w:pPr>
            <w:r>
              <w:rPr>
                <w:rFonts w:cs="Tahoma"/>
                <w:bCs/>
                <w:color w:val="000000" w:themeColor="text1"/>
                <w:sz w:val="16"/>
                <w:szCs w:val="16"/>
              </w:rPr>
              <w:lastRenderedPageBreak/>
              <w:t xml:space="preserve">The study aims to look at a new sexual health intervention to see whether it </w:t>
            </w:r>
            <w:r>
              <w:rPr>
                <w:rFonts w:cs="Tahoma"/>
                <w:bCs/>
                <w:color w:val="000000" w:themeColor="text1"/>
                <w:sz w:val="16"/>
                <w:szCs w:val="16"/>
              </w:rPr>
              <w:lastRenderedPageBreak/>
              <w:t xml:space="preserve">reduces instances of unprotected sex, increases participants’ knowledge about STIs and motivation to use condoms and engage in safer sex. </w:t>
            </w:r>
          </w:p>
          <w:p w14:paraId="3D7ACAD7" w14:textId="77777777" w:rsidR="00EA485D" w:rsidRPr="00A1024B" w:rsidRDefault="00EA485D" w:rsidP="009762B2">
            <w:pPr>
              <w:spacing w:after="60"/>
              <w:jc w:val="both"/>
              <w:rPr>
                <w:color w:val="000000"/>
                <w:sz w:val="16"/>
                <w:szCs w:val="16"/>
              </w:rPr>
            </w:pPr>
          </w:p>
        </w:tc>
        <w:tc>
          <w:tcPr>
            <w:tcW w:w="10926" w:type="dxa"/>
            <w:gridSpan w:val="4"/>
            <w:shd w:val="clear" w:color="auto" w:fill="FFD966" w:themeFill="accent4" w:themeFillTint="99"/>
          </w:tcPr>
          <w:p w14:paraId="47A247C3" w14:textId="3CD39AB0" w:rsidR="00EA485D" w:rsidRDefault="00EA485D" w:rsidP="009762B2">
            <w:pPr>
              <w:jc w:val="center"/>
              <w:rPr>
                <w:rFonts w:cstheme="minorHAnsi"/>
                <w:b/>
                <w:bCs/>
                <w:sz w:val="16"/>
                <w:szCs w:val="16"/>
              </w:rPr>
            </w:pPr>
            <w:r>
              <w:rPr>
                <w:rFonts w:cstheme="minorHAnsi"/>
                <w:b/>
                <w:bCs/>
                <w:sz w:val="16"/>
                <w:szCs w:val="16"/>
              </w:rPr>
              <w:lastRenderedPageBreak/>
              <w:t>Overall description of study participants</w:t>
            </w:r>
          </w:p>
          <w:p w14:paraId="2AC4688F" w14:textId="25A78BD2" w:rsidR="00EA485D" w:rsidRPr="00830456" w:rsidRDefault="00EA485D" w:rsidP="009762B2">
            <w:pPr>
              <w:jc w:val="center"/>
              <w:rPr>
                <w:rFonts w:cstheme="minorHAnsi"/>
                <w:sz w:val="16"/>
                <w:szCs w:val="16"/>
              </w:rPr>
            </w:pPr>
            <w:r>
              <w:rPr>
                <w:rFonts w:cstheme="minorHAnsi"/>
                <w:sz w:val="16"/>
                <w:szCs w:val="16"/>
              </w:rPr>
              <w:t>Participants with severe mental illness (SMI) in community mental health settings.</w:t>
            </w:r>
          </w:p>
        </w:tc>
        <w:tc>
          <w:tcPr>
            <w:tcW w:w="1944" w:type="dxa"/>
            <w:vMerge w:val="restart"/>
          </w:tcPr>
          <w:p w14:paraId="683367AE" w14:textId="77777777" w:rsidR="00EA485D" w:rsidRDefault="00EA485D" w:rsidP="009762B2">
            <w:pPr>
              <w:rPr>
                <w:rFonts w:cstheme="minorHAnsi"/>
                <w:sz w:val="16"/>
                <w:szCs w:val="16"/>
              </w:rPr>
            </w:pPr>
            <w:r>
              <w:rPr>
                <w:rFonts w:cstheme="minorHAnsi"/>
                <w:sz w:val="16"/>
                <w:szCs w:val="16"/>
              </w:rPr>
              <w:t xml:space="preserve">Kasia Malczuk </w:t>
            </w:r>
          </w:p>
          <w:p w14:paraId="4BEBF03E" w14:textId="2AD2762A" w:rsidR="00EA485D" w:rsidRDefault="00EA485D" w:rsidP="009762B2">
            <w:pPr>
              <w:rPr>
                <w:rFonts w:cstheme="minorHAnsi"/>
                <w:sz w:val="16"/>
                <w:szCs w:val="16"/>
              </w:rPr>
            </w:pPr>
            <w:hyperlink r:id="rId14" w:history="1">
              <w:r w:rsidRPr="00672B90">
                <w:rPr>
                  <w:rStyle w:val="Hyperlink"/>
                  <w:rFonts w:cstheme="minorHAnsi"/>
                  <w:sz w:val="16"/>
                  <w:szCs w:val="16"/>
                </w:rPr>
                <w:t>research@swyt.nhs.uk</w:t>
              </w:r>
            </w:hyperlink>
            <w:r>
              <w:rPr>
                <w:rFonts w:cstheme="minorHAnsi"/>
                <w:sz w:val="16"/>
                <w:szCs w:val="16"/>
              </w:rPr>
              <w:t xml:space="preserve"> </w:t>
            </w:r>
          </w:p>
        </w:tc>
      </w:tr>
      <w:tr w:rsidR="00EA485D" w14:paraId="1326342B" w14:textId="77777777" w:rsidTr="009762B2">
        <w:trPr>
          <w:trHeight w:val="870"/>
        </w:trPr>
        <w:tc>
          <w:tcPr>
            <w:tcW w:w="1584" w:type="dxa"/>
            <w:vMerge/>
            <w:shd w:val="clear" w:color="auto" w:fill="D2B7D3"/>
          </w:tcPr>
          <w:p w14:paraId="160DD376" w14:textId="77777777" w:rsidR="00EA485D" w:rsidRPr="003C1721" w:rsidRDefault="00EA485D" w:rsidP="009762B2">
            <w:pPr>
              <w:rPr>
                <w:rFonts w:cstheme="minorHAnsi"/>
                <w:b/>
                <w:bCs/>
                <w:sz w:val="16"/>
                <w:szCs w:val="16"/>
              </w:rPr>
            </w:pPr>
          </w:p>
        </w:tc>
        <w:tc>
          <w:tcPr>
            <w:tcW w:w="2748" w:type="dxa"/>
            <w:vMerge/>
          </w:tcPr>
          <w:p w14:paraId="2B7618EE" w14:textId="77777777" w:rsidR="00EA485D" w:rsidRPr="001739CD" w:rsidRDefault="00EA485D" w:rsidP="009762B2">
            <w:pPr>
              <w:rPr>
                <w:rFonts w:cstheme="minorHAnsi"/>
                <w:b/>
                <w:bCs/>
                <w:sz w:val="16"/>
                <w:szCs w:val="16"/>
              </w:rPr>
            </w:pPr>
          </w:p>
        </w:tc>
        <w:tc>
          <w:tcPr>
            <w:tcW w:w="2921" w:type="dxa"/>
            <w:vMerge/>
          </w:tcPr>
          <w:p w14:paraId="6CA72BBD" w14:textId="77777777" w:rsidR="00EA485D" w:rsidRPr="00A1024B" w:rsidRDefault="00EA485D" w:rsidP="009762B2">
            <w:pPr>
              <w:spacing w:after="60"/>
              <w:jc w:val="both"/>
              <w:rPr>
                <w:color w:val="000000"/>
                <w:sz w:val="16"/>
                <w:szCs w:val="16"/>
              </w:rPr>
            </w:pPr>
          </w:p>
        </w:tc>
        <w:tc>
          <w:tcPr>
            <w:tcW w:w="5489" w:type="dxa"/>
            <w:gridSpan w:val="2"/>
            <w:shd w:val="clear" w:color="auto" w:fill="auto"/>
          </w:tcPr>
          <w:p w14:paraId="18F8A198" w14:textId="77777777" w:rsidR="00D04FBA" w:rsidRPr="00E51053" w:rsidRDefault="00D04FBA" w:rsidP="009762B2">
            <w:pPr>
              <w:rPr>
                <w:rFonts w:cstheme="minorHAnsi"/>
                <w:b/>
                <w:bCs/>
                <w:sz w:val="16"/>
                <w:szCs w:val="16"/>
              </w:rPr>
            </w:pPr>
            <w:r w:rsidRPr="00E51053">
              <w:rPr>
                <w:rFonts w:cstheme="minorHAnsi"/>
                <w:b/>
                <w:bCs/>
                <w:sz w:val="16"/>
                <w:szCs w:val="16"/>
              </w:rPr>
              <w:t>Inclusion criteria</w:t>
            </w:r>
          </w:p>
          <w:p w14:paraId="4FB984CC" w14:textId="381BC794" w:rsidR="00EA485D" w:rsidRPr="00C36A6B" w:rsidRDefault="00EA485D" w:rsidP="009762B2">
            <w:pPr>
              <w:pStyle w:val="ListParagraph"/>
              <w:numPr>
                <w:ilvl w:val="0"/>
                <w:numId w:val="3"/>
              </w:numPr>
              <w:tabs>
                <w:tab w:val="left" w:pos="180"/>
              </w:tabs>
              <w:ind w:left="145" w:hanging="145"/>
              <w:rPr>
                <w:rFonts w:cstheme="minorHAnsi"/>
                <w:b/>
                <w:bCs/>
                <w:sz w:val="16"/>
                <w:szCs w:val="16"/>
              </w:rPr>
            </w:pPr>
            <w:r>
              <w:rPr>
                <w:rFonts w:cstheme="minorHAnsi"/>
                <w:sz w:val="16"/>
                <w:szCs w:val="16"/>
              </w:rPr>
              <w:t xml:space="preserve">Adults aged ≥16 years old. </w:t>
            </w:r>
          </w:p>
          <w:p w14:paraId="2EF8C024" w14:textId="7BCC8E5F" w:rsidR="00EA485D" w:rsidRPr="00C36A6B" w:rsidRDefault="00EA485D" w:rsidP="009762B2">
            <w:pPr>
              <w:pStyle w:val="ListParagraph"/>
              <w:numPr>
                <w:ilvl w:val="0"/>
                <w:numId w:val="3"/>
              </w:numPr>
              <w:tabs>
                <w:tab w:val="left" w:pos="180"/>
              </w:tabs>
              <w:ind w:left="145" w:hanging="145"/>
              <w:rPr>
                <w:rFonts w:cstheme="minorHAnsi"/>
                <w:b/>
                <w:bCs/>
                <w:sz w:val="16"/>
                <w:szCs w:val="16"/>
              </w:rPr>
            </w:pPr>
            <w:r>
              <w:rPr>
                <w:rFonts w:cstheme="minorHAnsi"/>
                <w:sz w:val="16"/>
                <w:szCs w:val="16"/>
              </w:rPr>
              <w:t xml:space="preserve">Diagnosed with a severe mental illness: no agreed definition of SMI, so a pragmatic and inclusive definition will be adopted: ‘a psychiatrist assessed and documented (care record) primary diagnosis of schizophrenia, schizoaffective disorder, or delusional/psychotic illness, or bipolar disorder, or major depression (with or without psychotic features), or severe anxiety, or personality disorder.’ </w:t>
            </w:r>
          </w:p>
          <w:p w14:paraId="12BDBE21" w14:textId="395117E6" w:rsidR="00EA485D" w:rsidRPr="00C36A6B" w:rsidRDefault="00EA485D" w:rsidP="009762B2">
            <w:pPr>
              <w:pStyle w:val="ListParagraph"/>
              <w:numPr>
                <w:ilvl w:val="0"/>
                <w:numId w:val="3"/>
              </w:numPr>
              <w:tabs>
                <w:tab w:val="left" w:pos="180"/>
              </w:tabs>
              <w:ind w:left="145" w:hanging="145"/>
              <w:rPr>
                <w:rFonts w:cstheme="minorHAnsi"/>
                <w:b/>
                <w:bCs/>
                <w:sz w:val="16"/>
                <w:szCs w:val="16"/>
              </w:rPr>
            </w:pPr>
            <w:r>
              <w:rPr>
                <w:rFonts w:cstheme="minorHAnsi"/>
                <w:sz w:val="16"/>
                <w:szCs w:val="16"/>
              </w:rPr>
              <w:t xml:space="preserve">In receipt of care from any form of adult community mental health service in each NHS site; (outpatient clinics, day care, on caseload of community mental health team including assertive outreach; forensic, early intervention for psychosis, recovery colleges, depot clinics). </w:t>
            </w:r>
          </w:p>
          <w:p w14:paraId="5BB830B9" w14:textId="29DB6DB8" w:rsidR="00EA485D" w:rsidRPr="005F22F2" w:rsidRDefault="00EA485D" w:rsidP="009762B2">
            <w:pPr>
              <w:pStyle w:val="ListParagraph"/>
              <w:numPr>
                <w:ilvl w:val="0"/>
                <w:numId w:val="3"/>
              </w:numPr>
              <w:tabs>
                <w:tab w:val="left" w:pos="180"/>
              </w:tabs>
              <w:ind w:left="145" w:hanging="145"/>
              <w:rPr>
                <w:rFonts w:cstheme="minorHAnsi"/>
                <w:b/>
                <w:bCs/>
                <w:sz w:val="16"/>
                <w:szCs w:val="16"/>
              </w:rPr>
            </w:pPr>
            <w:r>
              <w:rPr>
                <w:rFonts w:cstheme="minorHAnsi"/>
                <w:sz w:val="16"/>
                <w:szCs w:val="16"/>
              </w:rPr>
              <w:t xml:space="preserve">Willing and able to give informed consent to participate. </w:t>
            </w:r>
          </w:p>
        </w:tc>
        <w:tc>
          <w:tcPr>
            <w:tcW w:w="5437" w:type="dxa"/>
            <w:gridSpan w:val="2"/>
            <w:shd w:val="clear" w:color="auto" w:fill="auto"/>
          </w:tcPr>
          <w:p w14:paraId="3C198A6B" w14:textId="77777777" w:rsidR="00D04FBA" w:rsidRDefault="00D04FBA" w:rsidP="009762B2">
            <w:pPr>
              <w:rPr>
                <w:rFonts w:cstheme="minorHAnsi"/>
                <w:b/>
                <w:bCs/>
                <w:sz w:val="16"/>
                <w:szCs w:val="16"/>
              </w:rPr>
            </w:pPr>
            <w:r w:rsidRPr="00E51053">
              <w:rPr>
                <w:rFonts w:cstheme="minorHAnsi"/>
                <w:b/>
                <w:bCs/>
                <w:sz w:val="16"/>
                <w:szCs w:val="16"/>
              </w:rPr>
              <w:t>Exclusion criteria</w:t>
            </w:r>
          </w:p>
          <w:p w14:paraId="7AEFC621" w14:textId="4A2BC4B7" w:rsidR="00EA485D" w:rsidRPr="00C36A6B" w:rsidRDefault="00EA485D" w:rsidP="009762B2">
            <w:pPr>
              <w:pStyle w:val="ListParagraph"/>
              <w:numPr>
                <w:ilvl w:val="0"/>
                <w:numId w:val="3"/>
              </w:numPr>
              <w:tabs>
                <w:tab w:val="left" w:pos="180"/>
              </w:tabs>
              <w:ind w:left="145" w:hanging="145"/>
              <w:rPr>
                <w:rFonts w:cstheme="minorHAnsi"/>
                <w:b/>
                <w:bCs/>
                <w:sz w:val="16"/>
                <w:szCs w:val="16"/>
              </w:rPr>
            </w:pPr>
            <w:r>
              <w:rPr>
                <w:rFonts w:cstheme="minorHAnsi"/>
                <w:sz w:val="16"/>
                <w:szCs w:val="16"/>
              </w:rPr>
              <w:t xml:space="preserve">Pose a current risk to others (e.g., research staff) including risks of sexual and/ or physical violence. </w:t>
            </w:r>
          </w:p>
          <w:p w14:paraId="585A19BA" w14:textId="0EFAD717" w:rsidR="00EA485D" w:rsidRPr="00C36A6B" w:rsidRDefault="00EA485D" w:rsidP="009762B2">
            <w:pPr>
              <w:pStyle w:val="ListParagraph"/>
              <w:numPr>
                <w:ilvl w:val="0"/>
                <w:numId w:val="3"/>
              </w:numPr>
              <w:tabs>
                <w:tab w:val="left" w:pos="180"/>
              </w:tabs>
              <w:ind w:left="145" w:hanging="145"/>
              <w:rPr>
                <w:rFonts w:cstheme="minorHAnsi"/>
                <w:b/>
                <w:bCs/>
                <w:sz w:val="16"/>
                <w:szCs w:val="16"/>
              </w:rPr>
            </w:pPr>
            <w:r>
              <w:rPr>
                <w:rFonts w:cstheme="minorHAnsi"/>
                <w:sz w:val="16"/>
                <w:szCs w:val="16"/>
              </w:rPr>
              <w:t xml:space="preserve">A learning disability or other significant cognitive impairment. </w:t>
            </w:r>
          </w:p>
          <w:p w14:paraId="3047934C" w14:textId="7B79059A" w:rsidR="00EA485D" w:rsidRPr="00C36A6B" w:rsidRDefault="00EA485D" w:rsidP="009762B2">
            <w:pPr>
              <w:pStyle w:val="ListParagraph"/>
              <w:numPr>
                <w:ilvl w:val="0"/>
                <w:numId w:val="3"/>
              </w:numPr>
              <w:tabs>
                <w:tab w:val="left" w:pos="180"/>
              </w:tabs>
              <w:ind w:left="145" w:hanging="145"/>
              <w:rPr>
                <w:rFonts w:cstheme="minorHAnsi"/>
                <w:b/>
                <w:bCs/>
                <w:sz w:val="16"/>
                <w:szCs w:val="16"/>
              </w:rPr>
            </w:pPr>
            <w:r>
              <w:rPr>
                <w:rFonts w:cstheme="minorHAnsi"/>
                <w:sz w:val="16"/>
                <w:szCs w:val="16"/>
              </w:rPr>
              <w:t xml:space="preserve">Those known to be on the sex offender’s register. </w:t>
            </w:r>
          </w:p>
          <w:p w14:paraId="6445E439" w14:textId="6C03FFD7" w:rsidR="00EA485D" w:rsidRPr="00A1024B" w:rsidRDefault="00EA485D" w:rsidP="009762B2">
            <w:pPr>
              <w:tabs>
                <w:tab w:val="left" w:pos="1900"/>
                <w:tab w:val="left" w:pos="4800"/>
                <w:tab w:val="left" w:pos="6300"/>
                <w:tab w:val="left" w:pos="8800"/>
              </w:tabs>
              <w:rPr>
                <w:rFonts w:cstheme="minorHAnsi"/>
                <w:b/>
                <w:bCs/>
                <w:sz w:val="16"/>
                <w:szCs w:val="16"/>
              </w:rPr>
            </w:pPr>
          </w:p>
        </w:tc>
        <w:tc>
          <w:tcPr>
            <w:tcW w:w="1944" w:type="dxa"/>
            <w:vMerge/>
          </w:tcPr>
          <w:p w14:paraId="68515491" w14:textId="77777777" w:rsidR="00EA485D" w:rsidRDefault="00EA485D" w:rsidP="009762B2">
            <w:pPr>
              <w:rPr>
                <w:rFonts w:cstheme="minorHAnsi"/>
                <w:sz w:val="16"/>
                <w:szCs w:val="16"/>
              </w:rPr>
            </w:pPr>
          </w:p>
        </w:tc>
      </w:tr>
      <w:tr w:rsidR="00EA485D" w14:paraId="1AA02C92" w14:textId="77777777" w:rsidTr="009762B2">
        <w:trPr>
          <w:trHeight w:val="390"/>
        </w:trPr>
        <w:tc>
          <w:tcPr>
            <w:tcW w:w="1584" w:type="dxa"/>
            <w:vMerge/>
            <w:shd w:val="clear" w:color="auto" w:fill="FFD966" w:themeFill="accent4" w:themeFillTint="99"/>
          </w:tcPr>
          <w:p w14:paraId="37F2041A" w14:textId="77777777" w:rsidR="00EA485D" w:rsidRPr="00CF3D70" w:rsidRDefault="00EA485D" w:rsidP="009762B2">
            <w:pPr>
              <w:jc w:val="center"/>
              <w:rPr>
                <w:rFonts w:cstheme="minorHAnsi"/>
                <w:b/>
                <w:bCs/>
              </w:rPr>
            </w:pPr>
          </w:p>
        </w:tc>
        <w:tc>
          <w:tcPr>
            <w:tcW w:w="2748" w:type="dxa"/>
            <w:vMerge w:val="restart"/>
            <w:shd w:val="clear" w:color="auto" w:fill="auto"/>
          </w:tcPr>
          <w:p w14:paraId="4CDF3F0B" w14:textId="77777777" w:rsidR="00EA485D" w:rsidRDefault="00EA485D" w:rsidP="009762B2">
            <w:pPr>
              <w:rPr>
                <w:rFonts w:cstheme="minorHAnsi"/>
                <w:b/>
                <w:bCs/>
                <w:sz w:val="16"/>
                <w:szCs w:val="16"/>
              </w:rPr>
            </w:pPr>
            <w:r>
              <w:rPr>
                <w:rFonts w:cstheme="minorHAnsi"/>
                <w:b/>
                <w:bCs/>
                <w:sz w:val="16"/>
                <w:szCs w:val="16"/>
              </w:rPr>
              <w:t>SPACES RCT</w:t>
            </w:r>
          </w:p>
          <w:p w14:paraId="42F14A9B" w14:textId="77777777" w:rsidR="00EA485D" w:rsidRPr="00A06894" w:rsidRDefault="00EA485D" w:rsidP="009762B2">
            <w:pPr>
              <w:rPr>
                <w:rFonts w:cstheme="minorHAnsi"/>
                <w:sz w:val="16"/>
                <w:szCs w:val="16"/>
              </w:rPr>
            </w:pPr>
          </w:p>
          <w:p w14:paraId="3AEA6519" w14:textId="77777777" w:rsidR="00EA485D" w:rsidRPr="00A06894" w:rsidRDefault="00EA485D" w:rsidP="009762B2">
            <w:pPr>
              <w:rPr>
                <w:rFonts w:cstheme="minorHAnsi"/>
                <w:sz w:val="16"/>
                <w:szCs w:val="16"/>
              </w:rPr>
            </w:pPr>
          </w:p>
          <w:p w14:paraId="105BF4AB" w14:textId="77777777" w:rsidR="00EA485D" w:rsidRPr="00A06894" w:rsidRDefault="00EA485D" w:rsidP="009762B2">
            <w:pPr>
              <w:rPr>
                <w:rFonts w:cstheme="minorHAnsi"/>
                <w:sz w:val="16"/>
                <w:szCs w:val="16"/>
              </w:rPr>
            </w:pPr>
          </w:p>
          <w:p w14:paraId="70E36CCD" w14:textId="77777777" w:rsidR="00EA485D" w:rsidRPr="00A06894" w:rsidRDefault="00EA485D" w:rsidP="009762B2">
            <w:pPr>
              <w:rPr>
                <w:rFonts w:cstheme="minorHAnsi"/>
                <w:sz w:val="16"/>
                <w:szCs w:val="16"/>
              </w:rPr>
            </w:pPr>
          </w:p>
          <w:p w14:paraId="13962EC1" w14:textId="77777777" w:rsidR="00EA485D" w:rsidRPr="00A06894" w:rsidRDefault="00EA485D" w:rsidP="009762B2">
            <w:pPr>
              <w:rPr>
                <w:rFonts w:cstheme="minorHAnsi"/>
                <w:sz w:val="16"/>
                <w:szCs w:val="16"/>
              </w:rPr>
            </w:pPr>
          </w:p>
          <w:p w14:paraId="3B4621CF" w14:textId="77777777" w:rsidR="00EA485D" w:rsidRPr="00A06894" w:rsidRDefault="00EA485D" w:rsidP="009762B2">
            <w:pPr>
              <w:rPr>
                <w:rFonts w:cstheme="minorHAnsi"/>
                <w:sz w:val="16"/>
                <w:szCs w:val="16"/>
              </w:rPr>
            </w:pPr>
          </w:p>
          <w:p w14:paraId="6E14CB53" w14:textId="77777777" w:rsidR="00EA485D" w:rsidRPr="00A06894" w:rsidRDefault="00EA485D" w:rsidP="009762B2">
            <w:pPr>
              <w:rPr>
                <w:rFonts w:cstheme="minorHAnsi"/>
                <w:sz w:val="16"/>
                <w:szCs w:val="16"/>
              </w:rPr>
            </w:pPr>
          </w:p>
          <w:p w14:paraId="777DE3FA" w14:textId="77777777" w:rsidR="00EA485D" w:rsidRPr="00A06894" w:rsidRDefault="00EA485D" w:rsidP="009762B2">
            <w:pPr>
              <w:rPr>
                <w:rFonts w:cstheme="minorHAnsi"/>
                <w:sz w:val="16"/>
                <w:szCs w:val="16"/>
              </w:rPr>
            </w:pPr>
          </w:p>
          <w:p w14:paraId="18C05669" w14:textId="77777777" w:rsidR="00EA485D" w:rsidRPr="00A06894" w:rsidRDefault="00EA485D" w:rsidP="009762B2">
            <w:pPr>
              <w:rPr>
                <w:rFonts w:cstheme="minorHAnsi"/>
                <w:sz w:val="16"/>
                <w:szCs w:val="16"/>
              </w:rPr>
            </w:pPr>
          </w:p>
          <w:p w14:paraId="25BFBA6F" w14:textId="4EB307F8" w:rsidR="00EA485D" w:rsidRDefault="00EA485D" w:rsidP="009762B2">
            <w:pPr>
              <w:rPr>
                <w:rFonts w:cstheme="minorHAnsi"/>
                <w:sz w:val="16"/>
                <w:szCs w:val="16"/>
              </w:rPr>
            </w:pPr>
            <w:r>
              <w:rPr>
                <w:rFonts w:cstheme="minorHAnsi"/>
                <w:sz w:val="16"/>
                <w:szCs w:val="16"/>
              </w:rPr>
              <w:t>Open: 12/11/2024</w:t>
            </w:r>
          </w:p>
          <w:p w14:paraId="02B83F30" w14:textId="77777777" w:rsidR="00EA485D" w:rsidRDefault="00EA485D" w:rsidP="009762B2">
            <w:pPr>
              <w:rPr>
                <w:rFonts w:cstheme="minorHAnsi"/>
                <w:sz w:val="16"/>
                <w:szCs w:val="16"/>
              </w:rPr>
            </w:pPr>
            <w:r>
              <w:rPr>
                <w:rFonts w:cstheme="minorHAnsi"/>
                <w:sz w:val="16"/>
                <w:szCs w:val="16"/>
              </w:rPr>
              <w:t>Closes: 28/02/2026</w:t>
            </w:r>
          </w:p>
          <w:p w14:paraId="5A9429EB" w14:textId="4DED8304" w:rsidR="00525AB8" w:rsidRPr="00525AB8" w:rsidRDefault="00525AB8" w:rsidP="009762B2">
            <w:pPr>
              <w:rPr>
                <w:rFonts w:cstheme="minorHAnsi"/>
                <w:b/>
                <w:bCs/>
                <w:color w:val="FF0000"/>
                <w:sz w:val="16"/>
                <w:szCs w:val="16"/>
              </w:rPr>
            </w:pPr>
            <w:r>
              <w:rPr>
                <w:rFonts w:cstheme="minorHAnsi"/>
                <w:b/>
                <w:bCs/>
                <w:color w:val="FF0000"/>
                <w:sz w:val="16"/>
                <w:szCs w:val="16"/>
              </w:rPr>
              <w:t>Closed to recruitment. In follow up</w:t>
            </w:r>
          </w:p>
        </w:tc>
        <w:tc>
          <w:tcPr>
            <w:tcW w:w="2921" w:type="dxa"/>
            <w:vMerge w:val="restart"/>
            <w:shd w:val="clear" w:color="auto" w:fill="auto"/>
          </w:tcPr>
          <w:p w14:paraId="62593A95" w14:textId="77777777" w:rsidR="00EA485D" w:rsidRPr="008502CE" w:rsidRDefault="00EA485D" w:rsidP="009762B2">
            <w:pPr>
              <w:rPr>
                <w:rFonts w:cstheme="minorHAnsi"/>
                <w:sz w:val="16"/>
                <w:szCs w:val="16"/>
              </w:rPr>
            </w:pPr>
            <w:r w:rsidRPr="008502CE">
              <w:rPr>
                <w:rFonts w:cstheme="minorHAnsi"/>
                <w:sz w:val="16"/>
                <w:szCs w:val="16"/>
              </w:rPr>
              <w:t xml:space="preserve">The aim of SPACES is to develop an intervention which supports people with severe mental illness (SMI) to be more physically active. </w:t>
            </w:r>
          </w:p>
          <w:p w14:paraId="14294118" w14:textId="77777777" w:rsidR="00EA485D" w:rsidRPr="008502CE" w:rsidRDefault="00EA485D" w:rsidP="009762B2">
            <w:pPr>
              <w:rPr>
                <w:rFonts w:cstheme="minorHAnsi"/>
                <w:sz w:val="16"/>
                <w:szCs w:val="16"/>
              </w:rPr>
            </w:pPr>
          </w:p>
          <w:p w14:paraId="0DB2FCD4" w14:textId="77777777" w:rsidR="00EA485D" w:rsidRPr="008502CE" w:rsidRDefault="00EA485D" w:rsidP="009762B2">
            <w:pPr>
              <w:rPr>
                <w:rFonts w:cstheme="minorHAnsi"/>
                <w:sz w:val="16"/>
                <w:szCs w:val="16"/>
              </w:rPr>
            </w:pPr>
            <w:r w:rsidRPr="008502CE">
              <w:rPr>
                <w:rFonts w:cstheme="minorHAnsi"/>
                <w:sz w:val="16"/>
                <w:szCs w:val="16"/>
              </w:rPr>
              <w:t xml:space="preserve">An intervention has been designed in collaboration with service users and now we are looking to test that intervention within the NHS. </w:t>
            </w:r>
          </w:p>
          <w:p w14:paraId="0118F95C" w14:textId="77777777" w:rsidR="00EA485D" w:rsidRPr="00A9530D" w:rsidRDefault="00EA485D" w:rsidP="009762B2">
            <w:pPr>
              <w:rPr>
                <w:rFonts w:cstheme="minorHAnsi"/>
                <w:sz w:val="16"/>
                <w:szCs w:val="16"/>
              </w:rPr>
            </w:pPr>
          </w:p>
        </w:tc>
        <w:tc>
          <w:tcPr>
            <w:tcW w:w="10926" w:type="dxa"/>
            <w:gridSpan w:val="4"/>
            <w:shd w:val="clear" w:color="auto" w:fill="FFD966" w:themeFill="accent4" w:themeFillTint="99"/>
          </w:tcPr>
          <w:p w14:paraId="3B5814A3" w14:textId="77777777" w:rsidR="00EA485D" w:rsidRDefault="00EA485D" w:rsidP="009762B2">
            <w:pPr>
              <w:jc w:val="center"/>
              <w:rPr>
                <w:b/>
                <w:bCs/>
                <w:sz w:val="16"/>
                <w:szCs w:val="16"/>
              </w:rPr>
            </w:pPr>
            <w:r w:rsidRPr="00C37423">
              <w:rPr>
                <w:b/>
                <w:bCs/>
                <w:sz w:val="16"/>
                <w:szCs w:val="16"/>
              </w:rPr>
              <w:t xml:space="preserve">Overall description of study participants </w:t>
            </w:r>
          </w:p>
          <w:p w14:paraId="780B1AAE" w14:textId="5EF1E840" w:rsidR="00EA485D" w:rsidRPr="00EB674B" w:rsidRDefault="00EA485D" w:rsidP="009762B2">
            <w:pPr>
              <w:rPr>
                <w:sz w:val="16"/>
                <w:szCs w:val="16"/>
              </w:rPr>
            </w:pPr>
            <w:r w:rsidRPr="008502CE">
              <w:rPr>
                <w:sz w:val="16"/>
                <w:szCs w:val="16"/>
              </w:rPr>
              <w:t>Participants will be</w:t>
            </w:r>
            <w:r>
              <w:rPr>
                <w:b/>
                <w:bCs/>
                <w:sz w:val="16"/>
                <w:szCs w:val="16"/>
              </w:rPr>
              <w:t xml:space="preserve"> </w:t>
            </w:r>
            <w:r w:rsidRPr="008502CE">
              <w:rPr>
                <w:b/>
                <w:bCs/>
                <w:sz w:val="16"/>
                <w:szCs w:val="16"/>
              </w:rPr>
              <w:t>service users</w:t>
            </w:r>
            <w:r w:rsidRPr="008502CE">
              <w:rPr>
                <w:sz w:val="16"/>
                <w:szCs w:val="16"/>
              </w:rPr>
              <w:t xml:space="preserve"> with an </w:t>
            </w:r>
            <w:r w:rsidRPr="008502CE">
              <w:rPr>
                <w:b/>
                <w:bCs/>
                <w:sz w:val="16"/>
                <w:szCs w:val="16"/>
              </w:rPr>
              <w:t>SMI diagnosis</w:t>
            </w:r>
            <w:r w:rsidRPr="008502CE">
              <w:rPr>
                <w:sz w:val="16"/>
                <w:szCs w:val="16"/>
              </w:rPr>
              <w:t xml:space="preserve"> (</w:t>
            </w:r>
            <w:r w:rsidRPr="008502CE">
              <w:rPr>
                <w:b/>
                <w:bCs/>
                <w:sz w:val="16"/>
                <w:szCs w:val="16"/>
              </w:rPr>
              <w:t>schizophrenia, schizoaffective disorder, psychotic and delusional disorders, bipolar affective disorder</w:t>
            </w:r>
            <w:r w:rsidRPr="008502CE">
              <w:rPr>
                <w:sz w:val="16"/>
                <w:szCs w:val="16"/>
              </w:rPr>
              <w:t>)</w:t>
            </w:r>
          </w:p>
        </w:tc>
        <w:tc>
          <w:tcPr>
            <w:tcW w:w="1944" w:type="dxa"/>
            <w:vMerge w:val="restart"/>
            <w:shd w:val="clear" w:color="auto" w:fill="auto"/>
          </w:tcPr>
          <w:p w14:paraId="541717F8" w14:textId="77777777" w:rsidR="00EA485D" w:rsidRDefault="00EA485D" w:rsidP="009762B2">
            <w:pPr>
              <w:rPr>
                <w:rFonts w:cstheme="minorHAnsi"/>
                <w:sz w:val="16"/>
                <w:szCs w:val="16"/>
              </w:rPr>
            </w:pPr>
            <w:r>
              <w:rPr>
                <w:rFonts w:cstheme="minorHAnsi"/>
                <w:sz w:val="16"/>
                <w:szCs w:val="16"/>
              </w:rPr>
              <w:t>Andy Sedgwick</w:t>
            </w:r>
          </w:p>
          <w:p w14:paraId="14FF5F4F" w14:textId="77777777" w:rsidR="00EA485D" w:rsidRDefault="00EA485D" w:rsidP="009762B2">
            <w:pPr>
              <w:rPr>
                <w:rFonts w:cstheme="minorHAnsi"/>
                <w:sz w:val="16"/>
                <w:szCs w:val="16"/>
              </w:rPr>
            </w:pPr>
            <w:hyperlink r:id="rId15" w:history="1">
              <w:r w:rsidRPr="00B61AB9">
                <w:rPr>
                  <w:rStyle w:val="Hyperlink"/>
                  <w:rFonts w:cstheme="minorHAnsi"/>
                  <w:sz w:val="16"/>
                  <w:szCs w:val="16"/>
                </w:rPr>
                <w:t>research@swyt.nhs.uk</w:t>
              </w:r>
            </w:hyperlink>
          </w:p>
          <w:p w14:paraId="5D0B6EA2" w14:textId="77777777" w:rsidR="00EA485D" w:rsidRPr="00D72C79" w:rsidRDefault="00EA485D" w:rsidP="009762B2">
            <w:pPr>
              <w:rPr>
                <w:sz w:val="16"/>
                <w:szCs w:val="16"/>
              </w:rPr>
            </w:pPr>
          </w:p>
        </w:tc>
      </w:tr>
      <w:tr w:rsidR="00EA485D" w14:paraId="2AAFA8CA" w14:textId="77777777" w:rsidTr="009762B2">
        <w:trPr>
          <w:trHeight w:val="390"/>
        </w:trPr>
        <w:tc>
          <w:tcPr>
            <w:tcW w:w="1584" w:type="dxa"/>
            <w:vMerge/>
            <w:shd w:val="clear" w:color="auto" w:fill="FFD966" w:themeFill="accent4" w:themeFillTint="99"/>
          </w:tcPr>
          <w:p w14:paraId="3F73E679" w14:textId="77777777" w:rsidR="00EA485D" w:rsidRPr="00CF3D70" w:rsidRDefault="00EA485D" w:rsidP="009762B2">
            <w:pPr>
              <w:jc w:val="center"/>
              <w:rPr>
                <w:rFonts w:cstheme="minorHAnsi"/>
                <w:b/>
                <w:bCs/>
              </w:rPr>
            </w:pPr>
          </w:p>
        </w:tc>
        <w:tc>
          <w:tcPr>
            <w:tcW w:w="2748" w:type="dxa"/>
            <w:vMerge/>
            <w:shd w:val="clear" w:color="auto" w:fill="auto"/>
          </w:tcPr>
          <w:p w14:paraId="5C5D7EB5" w14:textId="77777777" w:rsidR="00EA485D" w:rsidRDefault="00EA485D" w:rsidP="009762B2">
            <w:pPr>
              <w:rPr>
                <w:rFonts w:cstheme="minorHAnsi"/>
                <w:b/>
                <w:bCs/>
                <w:sz w:val="16"/>
                <w:szCs w:val="16"/>
              </w:rPr>
            </w:pPr>
          </w:p>
        </w:tc>
        <w:tc>
          <w:tcPr>
            <w:tcW w:w="2921" w:type="dxa"/>
            <w:vMerge/>
            <w:shd w:val="clear" w:color="auto" w:fill="auto"/>
          </w:tcPr>
          <w:p w14:paraId="09D2BBED" w14:textId="77777777" w:rsidR="00EA485D" w:rsidRPr="00A9530D" w:rsidRDefault="00EA485D" w:rsidP="009762B2">
            <w:pPr>
              <w:rPr>
                <w:rFonts w:cstheme="minorHAnsi"/>
                <w:sz w:val="16"/>
                <w:szCs w:val="16"/>
              </w:rPr>
            </w:pPr>
          </w:p>
        </w:tc>
        <w:tc>
          <w:tcPr>
            <w:tcW w:w="5489" w:type="dxa"/>
            <w:gridSpan w:val="2"/>
            <w:shd w:val="clear" w:color="auto" w:fill="auto"/>
          </w:tcPr>
          <w:p w14:paraId="4F681137" w14:textId="0A92EBEE" w:rsidR="00841F8E" w:rsidRPr="00B55E78" w:rsidRDefault="00841F8E" w:rsidP="00B55E78">
            <w:pPr>
              <w:rPr>
                <w:rFonts w:cstheme="minorHAnsi"/>
                <w:b/>
                <w:bCs/>
                <w:sz w:val="16"/>
                <w:szCs w:val="16"/>
              </w:rPr>
            </w:pPr>
            <w:bookmarkStart w:id="1" w:name="_Hlk105581003"/>
            <w:r w:rsidRPr="00E51053">
              <w:rPr>
                <w:rFonts w:cstheme="minorHAnsi"/>
                <w:b/>
                <w:bCs/>
                <w:sz w:val="16"/>
                <w:szCs w:val="16"/>
              </w:rPr>
              <w:t>Inclusion criteria</w:t>
            </w:r>
          </w:p>
          <w:p w14:paraId="7387933C" w14:textId="7C6F2840" w:rsidR="00EA485D" w:rsidRPr="008502CE" w:rsidRDefault="00EA485D" w:rsidP="009762B2">
            <w:pPr>
              <w:pStyle w:val="ListParagraph"/>
              <w:numPr>
                <w:ilvl w:val="0"/>
                <w:numId w:val="11"/>
              </w:numPr>
              <w:jc w:val="both"/>
              <w:rPr>
                <w:i/>
                <w:sz w:val="16"/>
                <w:szCs w:val="16"/>
              </w:rPr>
            </w:pPr>
            <w:r w:rsidRPr="008502CE">
              <w:rPr>
                <w:i/>
                <w:sz w:val="16"/>
                <w:szCs w:val="16"/>
              </w:rPr>
              <w:t>Age: 18 years or over.</w:t>
            </w:r>
          </w:p>
          <w:bookmarkEnd w:id="1"/>
          <w:p w14:paraId="332865D3" w14:textId="77777777" w:rsidR="00EA485D" w:rsidRPr="008502CE" w:rsidRDefault="00EA485D" w:rsidP="009762B2">
            <w:pPr>
              <w:pStyle w:val="ListParagraph"/>
              <w:numPr>
                <w:ilvl w:val="0"/>
                <w:numId w:val="11"/>
              </w:numPr>
              <w:jc w:val="both"/>
              <w:rPr>
                <w:i/>
                <w:sz w:val="16"/>
                <w:szCs w:val="16"/>
              </w:rPr>
            </w:pPr>
            <w:r w:rsidRPr="008502CE">
              <w:rPr>
                <w:i/>
                <w:sz w:val="16"/>
                <w:szCs w:val="16"/>
              </w:rPr>
              <w:t>ICD-10 or DSM-V diagnosis of SMI as documented in GP or psychiatric notes (schizophrenia (F20 and subcodes); schizoaffective disorder (F25 and subcodes); other psychotic and delusional disorders (not of organic origin) (F21-F24 and F26-F29 and subcodes); bipolar and manic episodes (F30 and F31 and subcodes)).</w:t>
            </w:r>
          </w:p>
          <w:p w14:paraId="2FD72167" w14:textId="77777777" w:rsidR="00EA485D" w:rsidRPr="008502CE" w:rsidRDefault="00EA485D" w:rsidP="009762B2">
            <w:pPr>
              <w:pStyle w:val="ListParagraph"/>
              <w:numPr>
                <w:ilvl w:val="0"/>
                <w:numId w:val="11"/>
              </w:numPr>
              <w:jc w:val="both"/>
              <w:rPr>
                <w:i/>
                <w:sz w:val="16"/>
                <w:szCs w:val="16"/>
              </w:rPr>
            </w:pPr>
            <w:proofErr w:type="gramStart"/>
            <w:r w:rsidRPr="008502CE">
              <w:rPr>
                <w:i/>
                <w:sz w:val="16"/>
                <w:szCs w:val="16"/>
              </w:rPr>
              <w:t>Are able to</w:t>
            </w:r>
            <w:proofErr w:type="gramEnd"/>
            <w:r w:rsidRPr="008502CE">
              <w:rPr>
                <w:i/>
                <w:sz w:val="16"/>
                <w:szCs w:val="16"/>
              </w:rPr>
              <w:t xml:space="preserve"> walk unaided.</w:t>
            </w:r>
          </w:p>
          <w:p w14:paraId="7480223A" w14:textId="78CC3971" w:rsidR="00EA485D" w:rsidRPr="008502CE" w:rsidRDefault="00EA485D" w:rsidP="009762B2">
            <w:pPr>
              <w:pStyle w:val="ListParagraph"/>
              <w:numPr>
                <w:ilvl w:val="0"/>
                <w:numId w:val="11"/>
              </w:numPr>
              <w:jc w:val="both"/>
              <w:rPr>
                <w:i/>
                <w:sz w:val="16"/>
                <w:szCs w:val="16"/>
              </w:rPr>
            </w:pPr>
            <w:r w:rsidRPr="008502CE">
              <w:rPr>
                <w:i/>
                <w:sz w:val="16"/>
                <w:szCs w:val="16"/>
              </w:rPr>
              <w:t>Are willing to wear an accelerometer.</w:t>
            </w:r>
          </w:p>
        </w:tc>
        <w:tc>
          <w:tcPr>
            <w:tcW w:w="5437" w:type="dxa"/>
            <w:gridSpan w:val="2"/>
            <w:shd w:val="clear" w:color="auto" w:fill="auto"/>
          </w:tcPr>
          <w:p w14:paraId="477ACD2D" w14:textId="59CA6FEC" w:rsidR="00841F8E" w:rsidRPr="00B55E78" w:rsidRDefault="00841F8E" w:rsidP="00B55E78">
            <w:pPr>
              <w:rPr>
                <w:rFonts w:cstheme="minorHAnsi"/>
                <w:b/>
                <w:bCs/>
                <w:sz w:val="16"/>
                <w:szCs w:val="16"/>
              </w:rPr>
            </w:pPr>
            <w:r w:rsidRPr="00E51053">
              <w:rPr>
                <w:rFonts w:cstheme="minorHAnsi"/>
                <w:b/>
                <w:bCs/>
                <w:sz w:val="16"/>
                <w:szCs w:val="16"/>
              </w:rPr>
              <w:t>Exclusion criteria</w:t>
            </w:r>
          </w:p>
          <w:p w14:paraId="45AAEE04" w14:textId="57ED58F6" w:rsidR="00EA485D" w:rsidRPr="008502CE" w:rsidRDefault="00EA485D" w:rsidP="009762B2">
            <w:pPr>
              <w:widowControl w:val="0"/>
              <w:numPr>
                <w:ilvl w:val="0"/>
                <w:numId w:val="11"/>
              </w:numPr>
              <w:rPr>
                <w:rFonts w:cstheme="minorHAnsi"/>
                <w:sz w:val="16"/>
                <w:szCs w:val="16"/>
              </w:rPr>
            </w:pPr>
            <w:r w:rsidRPr="008502CE">
              <w:rPr>
                <w:rFonts w:cstheme="minorHAnsi"/>
                <w:sz w:val="16"/>
                <w:szCs w:val="16"/>
              </w:rPr>
              <w:t>People who lack capacity to participate in the trial as guided by the Mental Capacity Act (2005)</w:t>
            </w:r>
          </w:p>
          <w:p w14:paraId="7D9E356E" w14:textId="1FA2DAA7" w:rsidR="00EA485D" w:rsidRPr="008502CE" w:rsidRDefault="00EA485D" w:rsidP="009762B2">
            <w:pPr>
              <w:widowControl w:val="0"/>
              <w:numPr>
                <w:ilvl w:val="0"/>
                <w:numId w:val="11"/>
              </w:numPr>
              <w:rPr>
                <w:rFonts w:cstheme="minorHAnsi"/>
                <w:sz w:val="16"/>
                <w:szCs w:val="16"/>
              </w:rPr>
            </w:pPr>
            <w:r w:rsidRPr="008502CE">
              <w:rPr>
                <w:rFonts w:cstheme="minorHAnsi"/>
                <w:sz w:val="16"/>
                <w:szCs w:val="16"/>
              </w:rPr>
              <w:t>Primary diagnosis of drug or alcohol abuse</w:t>
            </w:r>
          </w:p>
          <w:p w14:paraId="3974B286" w14:textId="77777777" w:rsidR="00EA485D" w:rsidRPr="008502CE" w:rsidRDefault="00EA485D" w:rsidP="009762B2">
            <w:pPr>
              <w:widowControl w:val="0"/>
              <w:numPr>
                <w:ilvl w:val="0"/>
                <w:numId w:val="11"/>
              </w:numPr>
              <w:rPr>
                <w:rFonts w:cstheme="minorHAnsi"/>
                <w:sz w:val="16"/>
                <w:szCs w:val="16"/>
              </w:rPr>
            </w:pPr>
            <w:r w:rsidRPr="008502CE">
              <w:rPr>
                <w:rFonts w:cstheme="minorHAnsi"/>
                <w:sz w:val="16"/>
                <w:szCs w:val="16"/>
              </w:rPr>
              <w:t xml:space="preserve">Medical contraindication of physical activity as ascertained by GP or mental health team. </w:t>
            </w:r>
          </w:p>
          <w:p w14:paraId="4CF1985E" w14:textId="77777777" w:rsidR="00EA485D" w:rsidRPr="008502CE" w:rsidRDefault="00EA485D" w:rsidP="009762B2">
            <w:pPr>
              <w:widowControl w:val="0"/>
              <w:numPr>
                <w:ilvl w:val="0"/>
                <w:numId w:val="11"/>
              </w:numPr>
              <w:rPr>
                <w:rFonts w:cstheme="minorHAnsi"/>
                <w:sz w:val="16"/>
                <w:szCs w:val="16"/>
              </w:rPr>
            </w:pPr>
            <w:r w:rsidRPr="008502CE">
              <w:rPr>
                <w:rFonts w:cstheme="minorHAnsi"/>
                <w:sz w:val="16"/>
                <w:szCs w:val="16"/>
              </w:rPr>
              <w:t xml:space="preserve">Already physically active (e.g., &gt;300 minutes/week of self-reported MVPA) </w:t>
            </w:r>
          </w:p>
          <w:p w14:paraId="6B6F383F" w14:textId="77777777" w:rsidR="00EA485D" w:rsidRPr="008502CE" w:rsidRDefault="00EA485D" w:rsidP="009762B2">
            <w:pPr>
              <w:widowControl w:val="0"/>
              <w:numPr>
                <w:ilvl w:val="0"/>
                <w:numId w:val="11"/>
              </w:numPr>
              <w:rPr>
                <w:rFonts w:cstheme="minorHAnsi"/>
                <w:sz w:val="16"/>
                <w:szCs w:val="16"/>
              </w:rPr>
            </w:pPr>
            <w:r w:rsidRPr="008502CE">
              <w:rPr>
                <w:rFonts w:cstheme="minorHAnsi"/>
                <w:sz w:val="16"/>
                <w:szCs w:val="16"/>
              </w:rPr>
              <w:t>Non-English speakers</w:t>
            </w:r>
          </w:p>
          <w:p w14:paraId="72ADEE93" w14:textId="08A72BBA" w:rsidR="00EA485D" w:rsidRPr="00FC23FC" w:rsidRDefault="00EA485D" w:rsidP="009762B2">
            <w:pPr>
              <w:widowControl w:val="0"/>
              <w:numPr>
                <w:ilvl w:val="0"/>
                <w:numId w:val="11"/>
              </w:numPr>
              <w:rPr>
                <w:rFonts w:cstheme="minorHAnsi"/>
                <w:sz w:val="16"/>
                <w:szCs w:val="16"/>
              </w:rPr>
            </w:pPr>
            <w:r w:rsidRPr="008502CE">
              <w:rPr>
                <w:rFonts w:cstheme="minorHAnsi"/>
                <w:sz w:val="16"/>
                <w:szCs w:val="16"/>
              </w:rPr>
              <w:t>People who took part in the feasibility study</w:t>
            </w:r>
          </w:p>
        </w:tc>
        <w:tc>
          <w:tcPr>
            <w:tcW w:w="1944" w:type="dxa"/>
            <w:vMerge/>
            <w:shd w:val="clear" w:color="auto" w:fill="auto"/>
          </w:tcPr>
          <w:p w14:paraId="15A65FA3" w14:textId="77777777" w:rsidR="00EA485D" w:rsidRPr="00D72C79" w:rsidRDefault="00EA485D" w:rsidP="009762B2">
            <w:pPr>
              <w:rPr>
                <w:sz w:val="16"/>
                <w:szCs w:val="16"/>
              </w:rPr>
            </w:pPr>
          </w:p>
        </w:tc>
      </w:tr>
      <w:tr w:rsidR="00386FF0" w14:paraId="4BCBF135" w14:textId="77777777" w:rsidTr="009762B2">
        <w:trPr>
          <w:trHeight w:val="681"/>
        </w:trPr>
        <w:tc>
          <w:tcPr>
            <w:tcW w:w="1584" w:type="dxa"/>
            <w:vMerge w:val="restart"/>
            <w:shd w:val="clear" w:color="auto" w:fill="C5E0B3" w:themeFill="accent6" w:themeFillTint="66"/>
          </w:tcPr>
          <w:p w14:paraId="49995037" w14:textId="77777777" w:rsidR="00386FF0" w:rsidRDefault="00386FF0" w:rsidP="009762B2">
            <w:pPr>
              <w:jc w:val="center"/>
              <w:rPr>
                <w:rFonts w:cstheme="minorHAnsi"/>
                <w:b/>
                <w:bCs/>
              </w:rPr>
            </w:pPr>
            <w:r w:rsidRPr="00CF3D70">
              <w:rPr>
                <w:rFonts w:cstheme="minorHAnsi"/>
                <w:b/>
                <w:bCs/>
              </w:rPr>
              <w:t>Older People</w:t>
            </w:r>
          </w:p>
          <w:p w14:paraId="27CC197C" w14:textId="77777777" w:rsidR="00386FF0" w:rsidRDefault="00386FF0" w:rsidP="009762B2">
            <w:pPr>
              <w:rPr>
                <w:rFonts w:cstheme="minorHAnsi"/>
                <w:b/>
                <w:bCs/>
              </w:rPr>
            </w:pPr>
          </w:p>
          <w:p w14:paraId="343AF1CB" w14:textId="77777777" w:rsidR="00386FF0" w:rsidRDefault="00386FF0" w:rsidP="009762B2">
            <w:pPr>
              <w:jc w:val="center"/>
              <w:rPr>
                <w:rFonts w:cstheme="minorHAnsi"/>
                <w:b/>
                <w:bCs/>
              </w:rPr>
            </w:pPr>
          </w:p>
          <w:p w14:paraId="3A78DFBC" w14:textId="77777777" w:rsidR="00386FF0" w:rsidRDefault="00386FF0" w:rsidP="009762B2">
            <w:pPr>
              <w:jc w:val="center"/>
              <w:rPr>
                <w:rFonts w:cstheme="minorHAnsi"/>
                <w:b/>
                <w:bCs/>
              </w:rPr>
            </w:pPr>
          </w:p>
          <w:p w14:paraId="160B5987" w14:textId="77777777" w:rsidR="00386FF0" w:rsidRDefault="00386FF0" w:rsidP="009762B2">
            <w:pPr>
              <w:jc w:val="center"/>
              <w:rPr>
                <w:rFonts w:cstheme="minorHAnsi"/>
                <w:b/>
                <w:bCs/>
              </w:rPr>
            </w:pPr>
          </w:p>
          <w:p w14:paraId="727BBACB" w14:textId="77777777" w:rsidR="00386FF0" w:rsidRDefault="00386FF0" w:rsidP="009762B2">
            <w:pPr>
              <w:jc w:val="center"/>
              <w:rPr>
                <w:rFonts w:cstheme="minorHAnsi"/>
                <w:b/>
                <w:bCs/>
              </w:rPr>
            </w:pPr>
          </w:p>
          <w:p w14:paraId="6AD7C179" w14:textId="77777777" w:rsidR="00386FF0" w:rsidRDefault="00386FF0" w:rsidP="009762B2">
            <w:pPr>
              <w:jc w:val="center"/>
              <w:rPr>
                <w:rFonts w:cstheme="minorHAnsi"/>
                <w:b/>
                <w:bCs/>
              </w:rPr>
            </w:pPr>
          </w:p>
          <w:p w14:paraId="3F2F86C7" w14:textId="77777777" w:rsidR="00386FF0" w:rsidRDefault="00386FF0" w:rsidP="009762B2">
            <w:pPr>
              <w:jc w:val="center"/>
              <w:rPr>
                <w:rFonts w:cstheme="minorHAnsi"/>
                <w:b/>
                <w:bCs/>
              </w:rPr>
            </w:pPr>
          </w:p>
          <w:p w14:paraId="7C838E92" w14:textId="77777777" w:rsidR="00386FF0" w:rsidRDefault="00386FF0" w:rsidP="009762B2">
            <w:pPr>
              <w:jc w:val="center"/>
              <w:rPr>
                <w:rFonts w:cstheme="minorHAnsi"/>
                <w:b/>
                <w:bCs/>
              </w:rPr>
            </w:pPr>
          </w:p>
          <w:p w14:paraId="783A236C" w14:textId="77777777" w:rsidR="00386FF0" w:rsidRDefault="00386FF0" w:rsidP="009762B2">
            <w:pPr>
              <w:jc w:val="center"/>
              <w:rPr>
                <w:rFonts w:cstheme="minorHAnsi"/>
                <w:b/>
                <w:bCs/>
              </w:rPr>
            </w:pPr>
          </w:p>
          <w:p w14:paraId="39B7F6A4" w14:textId="77777777" w:rsidR="00386FF0" w:rsidRDefault="00386FF0" w:rsidP="009762B2">
            <w:pPr>
              <w:jc w:val="center"/>
              <w:rPr>
                <w:rFonts w:cstheme="minorHAnsi"/>
                <w:b/>
                <w:bCs/>
              </w:rPr>
            </w:pPr>
          </w:p>
          <w:p w14:paraId="33812791" w14:textId="77777777" w:rsidR="00386FF0" w:rsidRDefault="00386FF0" w:rsidP="009762B2">
            <w:pPr>
              <w:jc w:val="center"/>
              <w:rPr>
                <w:rFonts w:cstheme="minorHAnsi"/>
                <w:b/>
                <w:bCs/>
              </w:rPr>
            </w:pPr>
          </w:p>
          <w:p w14:paraId="7C2E58DF" w14:textId="77777777" w:rsidR="00386FF0" w:rsidRDefault="00386FF0" w:rsidP="009762B2">
            <w:pPr>
              <w:jc w:val="center"/>
              <w:rPr>
                <w:rFonts w:cstheme="minorHAnsi"/>
                <w:b/>
                <w:bCs/>
              </w:rPr>
            </w:pPr>
          </w:p>
          <w:p w14:paraId="3D770F01" w14:textId="77777777" w:rsidR="00386FF0" w:rsidRDefault="00386FF0" w:rsidP="009762B2">
            <w:pPr>
              <w:jc w:val="center"/>
              <w:rPr>
                <w:rFonts w:cstheme="minorHAnsi"/>
                <w:b/>
                <w:bCs/>
              </w:rPr>
            </w:pPr>
          </w:p>
          <w:p w14:paraId="369D8097" w14:textId="77777777" w:rsidR="00386FF0" w:rsidRDefault="00386FF0" w:rsidP="009762B2">
            <w:pPr>
              <w:jc w:val="center"/>
              <w:rPr>
                <w:rFonts w:cstheme="minorHAnsi"/>
                <w:b/>
                <w:bCs/>
              </w:rPr>
            </w:pPr>
          </w:p>
          <w:p w14:paraId="618A5047" w14:textId="77777777" w:rsidR="00386FF0" w:rsidRDefault="00386FF0" w:rsidP="009762B2">
            <w:pPr>
              <w:jc w:val="center"/>
              <w:rPr>
                <w:rFonts w:cstheme="minorHAnsi"/>
                <w:b/>
                <w:bCs/>
              </w:rPr>
            </w:pPr>
          </w:p>
          <w:p w14:paraId="54E3CEFE" w14:textId="77777777" w:rsidR="00386FF0" w:rsidRDefault="00386FF0" w:rsidP="009762B2">
            <w:pPr>
              <w:jc w:val="center"/>
              <w:rPr>
                <w:rFonts w:cstheme="minorHAnsi"/>
                <w:b/>
                <w:bCs/>
              </w:rPr>
            </w:pPr>
          </w:p>
          <w:p w14:paraId="150235E8" w14:textId="77777777" w:rsidR="00386FF0" w:rsidRDefault="00386FF0" w:rsidP="009762B2">
            <w:pPr>
              <w:jc w:val="center"/>
              <w:rPr>
                <w:rFonts w:cstheme="minorHAnsi"/>
                <w:b/>
                <w:bCs/>
              </w:rPr>
            </w:pPr>
          </w:p>
          <w:p w14:paraId="32A3D401" w14:textId="77777777" w:rsidR="00386FF0" w:rsidRDefault="00386FF0" w:rsidP="009762B2">
            <w:pPr>
              <w:jc w:val="center"/>
              <w:rPr>
                <w:rFonts w:cstheme="minorHAnsi"/>
                <w:b/>
                <w:bCs/>
              </w:rPr>
            </w:pPr>
          </w:p>
          <w:p w14:paraId="327BA90E" w14:textId="4ECE0618" w:rsidR="00386FF0" w:rsidRPr="00FC58B5" w:rsidRDefault="00386FF0" w:rsidP="009762B2">
            <w:pPr>
              <w:rPr>
                <w:rFonts w:cstheme="minorHAnsi"/>
              </w:rPr>
            </w:pPr>
          </w:p>
        </w:tc>
        <w:tc>
          <w:tcPr>
            <w:tcW w:w="2748" w:type="dxa"/>
            <w:vMerge w:val="restart"/>
          </w:tcPr>
          <w:p w14:paraId="25E4899B" w14:textId="77777777" w:rsidR="00386FF0" w:rsidRDefault="00386FF0" w:rsidP="009762B2">
            <w:pPr>
              <w:rPr>
                <w:rFonts w:cstheme="minorHAnsi"/>
                <w:sz w:val="16"/>
                <w:szCs w:val="16"/>
              </w:rPr>
            </w:pPr>
            <w:r>
              <w:rPr>
                <w:rFonts w:cstheme="minorHAnsi"/>
                <w:b/>
                <w:bCs/>
                <w:sz w:val="16"/>
                <w:szCs w:val="16"/>
              </w:rPr>
              <w:t xml:space="preserve">COGNOSPEAK </w:t>
            </w:r>
            <w:r w:rsidRPr="00703E42">
              <w:rPr>
                <w:rFonts w:cstheme="minorHAnsi"/>
                <w:sz w:val="16"/>
                <w:szCs w:val="16"/>
              </w:rPr>
              <w:t>An automated cognitive assessment tool based on language (utilising automated speech recognition and Machine Learning)</w:t>
            </w:r>
            <w:r>
              <w:rPr>
                <w:rFonts w:cstheme="minorHAnsi"/>
                <w:sz w:val="16"/>
                <w:szCs w:val="16"/>
              </w:rPr>
              <w:t>.</w:t>
            </w:r>
          </w:p>
          <w:p w14:paraId="7E8A28B6" w14:textId="77777777" w:rsidR="00386FF0" w:rsidRPr="00FA5EBB" w:rsidRDefault="00386FF0" w:rsidP="009762B2">
            <w:pPr>
              <w:rPr>
                <w:rFonts w:cstheme="minorHAnsi"/>
                <w:sz w:val="16"/>
                <w:szCs w:val="16"/>
              </w:rPr>
            </w:pPr>
          </w:p>
          <w:p w14:paraId="25734DB6" w14:textId="77777777" w:rsidR="00386FF0" w:rsidRPr="00FA5EBB" w:rsidRDefault="00386FF0" w:rsidP="009762B2">
            <w:pPr>
              <w:rPr>
                <w:rFonts w:cstheme="minorHAnsi"/>
                <w:sz w:val="16"/>
                <w:szCs w:val="16"/>
              </w:rPr>
            </w:pPr>
          </w:p>
          <w:p w14:paraId="67046914" w14:textId="77777777" w:rsidR="00386FF0" w:rsidRPr="00FA5EBB" w:rsidRDefault="00386FF0" w:rsidP="009762B2">
            <w:pPr>
              <w:rPr>
                <w:rFonts w:cstheme="minorHAnsi"/>
                <w:sz w:val="16"/>
                <w:szCs w:val="16"/>
              </w:rPr>
            </w:pPr>
          </w:p>
          <w:p w14:paraId="4A98C335" w14:textId="77777777" w:rsidR="00386FF0" w:rsidRPr="00FA5EBB" w:rsidRDefault="00386FF0" w:rsidP="009762B2">
            <w:pPr>
              <w:rPr>
                <w:rFonts w:cstheme="minorHAnsi"/>
                <w:sz w:val="16"/>
                <w:szCs w:val="16"/>
              </w:rPr>
            </w:pPr>
          </w:p>
          <w:p w14:paraId="5C5AFEE7" w14:textId="77777777" w:rsidR="00386FF0" w:rsidRPr="00FA5EBB" w:rsidRDefault="00386FF0" w:rsidP="009762B2">
            <w:pPr>
              <w:rPr>
                <w:rFonts w:cstheme="minorHAnsi"/>
                <w:sz w:val="16"/>
                <w:szCs w:val="16"/>
              </w:rPr>
            </w:pPr>
          </w:p>
          <w:p w14:paraId="3A17EC81" w14:textId="77777777" w:rsidR="00386FF0" w:rsidRPr="00FA5EBB" w:rsidRDefault="00386FF0" w:rsidP="009762B2">
            <w:pPr>
              <w:rPr>
                <w:rFonts w:cstheme="minorHAnsi"/>
                <w:sz w:val="16"/>
                <w:szCs w:val="16"/>
              </w:rPr>
            </w:pPr>
          </w:p>
          <w:p w14:paraId="13891168" w14:textId="77777777" w:rsidR="00386FF0" w:rsidRPr="00FA5EBB" w:rsidRDefault="00386FF0" w:rsidP="009762B2">
            <w:pPr>
              <w:rPr>
                <w:rFonts w:cstheme="minorHAnsi"/>
                <w:sz w:val="16"/>
                <w:szCs w:val="16"/>
              </w:rPr>
            </w:pPr>
          </w:p>
          <w:p w14:paraId="5F5E6823" w14:textId="77777777" w:rsidR="00386FF0" w:rsidRPr="00FA5EBB" w:rsidRDefault="00386FF0" w:rsidP="009762B2">
            <w:pPr>
              <w:rPr>
                <w:rFonts w:cstheme="minorHAnsi"/>
                <w:sz w:val="16"/>
                <w:szCs w:val="16"/>
              </w:rPr>
            </w:pPr>
          </w:p>
          <w:p w14:paraId="4EA1FCEF" w14:textId="77777777" w:rsidR="00386FF0" w:rsidRPr="00FA5EBB" w:rsidRDefault="00386FF0" w:rsidP="009762B2">
            <w:pPr>
              <w:rPr>
                <w:rFonts w:cstheme="minorHAnsi"/>
                <w:sz w:val="16"/>
                <w:szCs w:val="16"/>
              </w:rPr>
            </w:pPr>
          </w:p>
          <w:p w14:paraId="0FF42AC8" w14:textId="77777777" w:rsidR="00386FF0" w:rsidRPr="00FA5EBB" w:rsidRDefault="00386FF0" w:rsidP="009762B2">
            <w:pPr>
              <w:rPr>
                <w:rFonts w:cstheme="minorHAnsi"/>
                <w:sz w:val="16"/>
                <w:szCs w:val="16"/>
              </w:rPr>
            </w:pPr>
          </w:p>
          <w:p w14:paraId="71DC5CF9" w14:textId="77777777" w:rsidR="00386FF0" w:rsidRPr="00FA5EBB" w:rsidRDefault="00386FF0" w:rsidP="009762B2">
            <w:pPr>
              <w:rPr>
                <w:rFonts w:cstheme="minorHAnsi"/>
                <w:sz w:val="16"/>
                <w:szCs w:val="16"/>
              </w:rPr>
            </w:pPr>
          </w:p>
          <w:p w14:paraId="2D885937" w14:textId="77777777" w:rsidR="00386FF0" w:rsidRPr="00FA5EBB" w:rsidRDefault="00386FF0" w:rsidP="009762B2">
            <w:pPr>
              <w:rPr>
                <w:rFonts w:cstheme="minorHAnsi"/>
                <w:sz w:val="16"/>
                <w:szCs w:val="16"/>
              </w:rPr>
            </w:pPr>
          </w:p>
          <w:p w14:paraId="5121DF56" w14:textId="534E04E0" w:rsidR="00386FF0" w:rsidRDefault="00386FF0" w:rsidP="009762B2">
            <w:pPr>
              <w:rPr>
                <w:rFonts w:cstheme="minorHAnsi"/>
                <w:sz w:val="16"/>
                <w:szCs w:val="16"/>
              </w:rPr>
            </w:pPr>
            <w:r>
              <w:rPr>
                <w:rFonts w:cstheme="minorHAnsi"/>
                <w:sz w:val="16"/>
                <w:szCs w:val="16"/>
              </w:rPr>
              <w:t>Open: Jan 2022</w:t>
            </w:r>
          </w:p>
          <w:p w14:paraId="3EFCC931" w14:textId="6980CB18" w:rsidR="00386FF0" w:rsidRPr="00FA5EBB" w:rsidRDefault="00386FF0" w:rsidP="009762B2">
            <w:pPr>
              <w:rPr>
                <w:rFonts w:cstheme="minorHAnsi"/>
                <w:sz w:val="16"/>
                <w:szCs w:val="16"/>
              </w:rPr>
            </w:pPr>
            <w:r>
              <w:rPr>
                <w:rFonts w:cstheme="minorHAnsi"/>
                <w:sz w:val="16"/>
                <w:szCs w:val="16"/>
              </w:rPr>
              <w:t>Closes: 31/07/2025</w:t>
            </w:r>
          </w:p>
        </w:tc>
        <w:tc>
          <w:tcPr>
            <w:tcW w:w="2921" w:type="dxa"/>
            <w:vMerge w:val="restart"/>
          </w:tcPr>
          <w:p w14:paraId="02BF29D5" w14:textId="4350267D" w:rsidR="00386FF0" w:rsidRPr="00313314" w:rsidRDefault="00386FF0" w:rsidP="009762B2">
            <w:pPr>
              <w:rPr>
                <w:rFonts w:cstheme="minorHAnsi"/>
                <w:sz w:val="16"/>
                <w:szCs w:val="16"/>
              </w:rPr>
            </w:pPr>
            <w:r>
              <w:rPr>
                <w:rFonts w:cstheme="minorHAnsi"/>
                <w:sz w:val="16"/>
                <w:szCs w:val="16"/>
              </w:rPr>
              <w:t>There is an urgent need to ensure quicker access to specialist memory assessment for those likely to benefit. T</w:t>
            </w:r>
            <w:r w:rsidRPr="00EB4622">
              <w:rPr>
                <w:rFonts w:cstheme="minorHAnsi"/>
                <w:sz w:val="16"/>
                <w:szCs w:val="16"/>
              </w:rPr>
              <w:t xml:space="preserve">he aim of this </w:t>
            </w:r>
            <w:r>
              <w:rPr>
                <w:rFonts w:cstheme="minorHAnsi"/>
                <w:sz w:val="16"/>
                <w:szCs w:val="16"/>
              </w:rPr>
              <w:t xml:space="preserve">longitudinal </w:t>
            </w:r>
            <w:r w:rsidRPr="00EB4622">
              <w:rPr>
                <w:rFonts w:cstheme="minorHAnsi"/>
                <w:sz w:val="16"/>
                <w:szCs w:val="16"/>
              </w:rPr>
              <w:t>study is to understand whether patients with either memory complaints, suspected movement disorders, such as Parkinson’s disease, people who have suffered a Stroke and healthy volunteers can talk to computerised doctor (CognoSpeak) regarding their neurological health</w:t>
            </w:r>
            <w:r>
              <w:rPr>
                <w:rFonts w:cstheme="minorHAnsi"/>
                <w:sz w:val="16"/>
                <w:szCs w:val="16"/>
              </w:rPr>
              <w:t xml:space="preserve"> and whether early signs of Dementia can be detected. In time, this could lead to a change in diagnostic pathways whereby the digital Doctor prioritises those who need to see a specialist upon visiting their GP.</w:t>
            </w:r>
          </w:p>
        </w:tc>
        <w:tc>
          <w:tcPr>
            <w:tcW w:w="10926" w:type="dxa"/>
            <w:gridSpan w:val="4"/>
            <w:shd w:val="clear" w:color="auto" w:fill="C5E0B3" w:themeFill="accent6" w:themeFillTint="66"/>
          </w:tcPr>
          <w:p w14:paraId="1F1F3847" w14:textId="77777777" w:rsidR="00386FF0" w:rsidRDefault="00386FF0" w:rsidP="009762B2">
            <w:pPr>
              <w:jc w:val="center"/>
              <w:rPr>
                <w:rFonts w:cstheme="minorHAnsi"/>
                <w:b/>
                <w:bCs/>
                <w:sz w:val="16"/>
                <w:szCs w:val="16"/>
              </w:rPr>
            </w:pPr>
            <w:r w:rsidRPr="00B92282">
              <w:rPr>
                <w:rFonts w:cstheme="minorHAnsi"/>
                <w:b/>
                <w:bCs/>
                <w:sz w:val="16"/>
                <w:szCs w:val="16"/>
              </w:rPr>
              <w:t>Overall description of study participants</w:t>
            </w:r>
          </w:p>
          <w:p w14:paraId="7AB4795D" w14:textId="76F7E528" w:rsidR="00386FF0" w:rsidRPr="00511DE2" w:rsidRDefault="00386FF0" w:rsidP="009762B2">
            <w:pPr>
              <w:jc w:val="center"/>
              <w:rPr>
                <w:rFonts w:cstheme="minorHAnsi"/>
                <w:b/>
                <w:bCs/>
                <w:sz w:val="16"/>
                <w:szCs w:val="16"/>
              </w:rPr>
            </w:pPr>
            <w:r w:rsidRPr="00EB4622">
              <w:rPr>
                <w:rFonts w:cstheme="minorHAnsi"/>
                <w:sz w:val="16"/>
                <w:szCs w:val="16"/>
              </w:rPr>
              <w:t>Participants with M</w:t>
            </w:r>
            <w:r>
              <w:rPr>
                <w:rFonts w:cstheme="minorHAnsi"/>
                <w:sz w:val="16"/>
                <w:szCs w:val="16"/>
              </w:rPr>
              <w:t xml:space="preserve">ild </w:t>
            </w:r>
            <w:r w:rsidRPr="00EB4622">
              <w:rPr>
                <w:rFonts w:cstheme="minorHAnsi"/>
                <w:sz w:val="16"/>
                <w:szCs w:val="16"/>
              </w:rPr>
              <w:t>C</w:t>
            </w:r>
            <w:r>
              <w:rPr>
                <w:rFonts w:cstheme="minorHAnsi"/>
                <w:sz w:val="16"/>
                <w:szCs w:val="16"/>
              </w:rPr>
              <w:t xml:space="preserve">ognitive </w:t>
            </w:r>
            <w:r w:rsidRPr="00EB4622">
              <w:rPr>
                <w:rFonts w:cstheme="minorHAnsi"/>
                <w:sz w:val="16"/>
                <w:szCs w:val="16"/>
              </w:rPr>
              <w:t>I</w:t>
            </w:r>
            <w:r>
              <w:rPr>
                <w:rFonts w:cstheme="minorHAnsi"/>
                <w:sz w:val="16"/>
                <w:szCs w:val="16"/>
              </w:rPr>
              <w:t>mpairment</w:t>
            </w:r>
            <w:r w:rsidRPr="00EB4622">
              <w:rPr>
                <w:rFonts w:cstheme="minorHAnsi"/>
                <w:sz w:val="16"/>
                <w:szCs w:val="16"/>
              </w:rPr>
              <w:t xml:space="preserve"> will be identified from</w:t>
            </w:r>
            <w:r>
              <w:rPr>
                <w:rFonts w:cstheme="minorHAnsi"/>
                <w:sz w:val="16"/>
                <w:szCs w:val="16"/>
              </w:rPr>
              <w:t xml:space="preserve"> our</w:t>
            </w:r>
            <w:r w:rsidRPr="00EB4622">
              <w:rPr>
                <w:rFonts w:cstheme="minorHAnsi"/>
                <w:sz w:val="16"/>
                <w:szCs w:val="16"/>
              </w:rPr>
              <w:t xml:space="preserve"> participating site memory clinic</w:t>
            </w:r>
            <w:r>
              <w:rPr>
                <w:rFonts w:cstheme="minorHAnsi"/>
                <w:sz w:val="16"/>
                <w:szCs w:val="16"/>
              </w:rPr>
              <w:t>(</w:t>
            </w:r>
            <w:r w:rsidRPr="00EB4622">
              <w:rPr>
                <w:rFonts w:cstheme="minorHAnsi"/>
                <w:sz w:val="16"/>
                <w:szCs w:val="16"/>
              </w:rPr>
              <w:t>s</w:t>
            </w:r>
            <w:r>
              <w:rPr>
                <w:rFonts w:cstheme="minorHAnsi"/>
                <w:sz w:val="16"/>
                <w:szCs w:val="16"/>
              </w:rPr>
              <w:t xml:space="preserve">), together with Healthy </w:t>
            </w:r>
            <w:proofErr w:type="gramStart"/>
            <w:r>
              <w:rPr>
                <w:rFonts w:cstheme="minorHAnsi"/>
                <w:sz w:val="16"/>
                <w:szCs w:val="16"/>
              </w:rPr>
              <w:t>volunteers  (</w:t>
            </w:r>
            <w:proofErr w:type="gramEnd"/>
            <w:r>
              <w:rPr>
                <w:rFonts w:cstheme="minorHAnsi"/>
                <w:sz w:val="16"/>
                <w:szCs w:val="16"/>
              </w:rPr>
              <w:t>to act as a control group)</w:t>
            </w:r>
          </w:p>
        </w:tc>
        <w:tc>
          <w:tcPr>
            <w:tcW w:w="1944" w:type="dxa"/>
            <w:vMerge w:val="restart"/>
          </w:tcPr>
          <w:p w14:paraId="7A8DF729" w14:textId="2FE686F6" w:rsidR="00386FF0" w:rsidRDefault="00386FF0" w:rsidP="009762B2">
            <w:pPr>
              <w:rPr>
                <w:rFonts w:cstheme="minorHAnsi"/>
                <w:sz w:val="16"/>
                <w:szCs w:val="16"/>
              </w:rPr>
            </w:pPr>
            <w:r>
              <w:rPr>
                <w:rFonts w:cstheme="minorHAnsi"/>
                <w:sz w:val="16"/>
                <w:szCs w:val="16"/>
              </w:rPr>
              <w:t>Kasia Malczuk or Phil Stewart</w:t>
            </w:r>
          </w:p>
          <w:p w14:paraId="78A0CC56" w14:textId="334FCF64" w:rsidR="00386FF0" w:rsidRDefault="00386FF0" w:rsidP="009762B2">
            <w:pPr>
              <w:rPr>
                <w:rFonts w:cstheme="minorHAnsi"/>
                <w:sz w:val="16"/>
                <w:szCs w:val="16"/>
              </w:rPr>
            </w:pPr>
            <w:hyperlink r:id="rId16" w:history="1">
              <w:r w:rsidRPr="00B61AB9">
                <w:rPr>
                  <w:rStyle w:val="Hyperlink"/>
                  <w:rFonts w:cstheme="minorHAnsi"/>
                  <w:sz w:val="16"/>
                  <w:szCs w:val="16"/>
                </w:rPr>
                <w:t>research@swyt.nhs.uk</w:t>
              </w:r>
            </w:hyperlink>
          </w:p>
        </w:tc>
      </w:tr>
      <w:tr w:rsidR="00386FF0" w14:paraId="3CDE5C97" w14:textId="77777777" w:rsidTr="009762B2">
        <w:trPr>
          <w:trHeight w:val="138"/>
        </w:trPr>
        <w:tc>
          <w:tcPr>
            <w:tcW w:w="1584" w:type="dxa"/>
            <w:vMerge/>
            <w:shd w:val="clear" w:color="auto" w:fill="C5E0B3" w:themeFill="accent6" w:themeFillTint="66"/>
          </w:tcPr>
          <w:p w14:paraId="2DF0EA90" w14:textId="77777777" w:rsidR="00386FF0" w:rsidRDefault="00386FF0" w:rsidP="009762B2">
            <w:pPr>
              <w:rPr>
                <w:rFonts w:cstheme="minorHAnsi"/>
                <w:b/>
                <w:bCs/>
                <w:sz w:val="16"/>
                <w:szCs w:val="16"/>
              </w:rPr>
            </w:pPr>
          </w:p>
        </w:tc>
        <w:tc>
          <w:tcPr>
            <w:tcW w:w="2748" w:type="dxa"/>
            <w:vMerge/>
          </w:tcPr>
          <w:p w14:paraId="717D60A3" w14:textId="4D115B85" w:rsidR="00386FF0" w:rsidRDefault="00386FF0" w:rsidP="009762B2">
            <w:pPr>
              <w:rPr>
                <w:rFonts w:cstheme="minorHAnsi"/>
                <w:b/>
                <w:bCs/>
                <w:sz w:val="16"/>
                <w:szCs w:val="16"/>
              </w:rPr>
            </w:pPr>
          </w:p>
        </w:tc>
        <w:tc>
          <w:tcPr>
            <w:tcW w:w="2921" w:type="dxa"/>
            <w:vMerge/>
          </w:tcPr>
          <w:p w14:paraId="71F13DE7" w14:textId="77777777" w:rsidR="00386FF0" w:rsidRDefault="00386FF0" w:rsidP="009762B2">
            <w:pPr>
              <w:rPr>
                <w:rFonts w:cstheme="minorHAnsi"/>
                <w:sz w:val="16"/>
                <w:szCs w:val="16"/>
              </w:rPr>
            </w:pPr>
          </w:p>
        </w:tc>
        <w:tc>
          <w:tcPr>
            <w:tcW w:w="5489" w:type="dxa"/>
            <w:gridSpan w:val="2"/>
            <w:shd w:val="clear" w:color="auto" w:fill="auto"/>
          </w:tcPr>
          <w:p w14:paraId="54AEA922" w14:textId="77777777" w:rsidR="00B2585A" w:rsidRPr="00B55E78" w:rsidRDefault="00B2585A" w:rsidP="009762B2">
            <w:pPr>
              <w:rPr>
                <w:rFonts w:cstheme="minorHAnsi"/>
                <w:b/>
                <w:bCs/>
                <w:sz w:val="16"/>
                <w:szCs w:val="16"/>
              </w:rPr>
            </w:pPr>
            <w:r w:rsidRPr="00B55E78">
              <w:rPr>
                <w:rFonts w:cstheme="minorHAnsi"/>
                <w:b/>
                <w:bCs/>
                <w:sz w:val="16"/>
                <w:szCs w:val="16"/>
              </w:rPr>
              <w:t>Inclusion criteria</w:t>
            </w:r>
          </w:p>
          <w:p w14:paraId="24D00B6D" w14:textId="2C749955" w:rsidR="00B2585A" w:rsidRPr="00B55E78" w:rsidRDefault="009411AD" w:rsidP="00B55E78">
            <w:pPr>
              <w:rPr>
                <w:rFonts w:cstheme="minorHAnsi"/>
                <w:sz w:val="16"/>
                <w:szCs w:val="16"/>
              </w:rPr>
            </w:pPr>
            <w:r>
              <w:rPr>
                <w:rFonts w:cstheme="minorHAnsi"/>
                <w:sz w:val="16"/>
                <w:szCs w:val="16"/>
              </w:rPr>
              <w:t>People with MCI</w:t>
            </w:r>
            <w:r w:rsidR="00B2585A" w:rsidRPr="00B55E78">
              <w:rPr>
                <w:rFonts w:cstheme="minorHAnsi"/>
                <w:sz w:val="16"/>
                <w:szCs w:val="16"/>
              </w:rPr>
              <w:t>:</w:t>
            </w:r>
          </w:p>
          <w:p w14:paraId="0BBEC24E" w14:textId="41E5B7FC" w:rsidR="00386FF0" w:rsidRPr="00DF6B86" w:rsidRDefault="00386FF0" w:rsidP="009762B2">
            <w:pPr>
              <w:pStyle w:val="ListParagraph"/>
              <w:numPr>
                <w:ilvl w:val="0"/>
                <w:numId w:val="2"/>
              </w:numPr>
              <w:rPr>
                <w:rFonts w:cstheme="minorHAnsi"/>
                <w:sz w:val="16"/>
                <w:szCs w:val="16"/>
              </w:rPr>
            </w:pPr>
            <w:r w:rsidRPr="00DF6B86">
              <w:rPr>
                <w:rFonts w:cstheme="minorHAnsi"/>
                <w:sz w:val="16"/>
                <w:szCs w:val="16"/>
              </w:rPr>
              <w:t>Any patients referred to a participating site memory clinic with any suspected diagnosis (including but not limited to early Alzheimer</w:t>
            </w:r>
            <w:r>
              <w:rPr>
                <w:rFonts w:cstheme="minorHAnsi"/>
                <w:sz w:val="16"/>
                <w:szCs w:val="16"/>
              </w:rPr>
              <w:t>’</w:t>
            </w:r>
            <w:r w:rsidRPr="00DF6B86">
              <w:rPr>
                <w:rFonts w:cstheme="minorHAnsi"/>
                <w:sz w:val="16"/>
                <w:szCs w:val="16"/>
              </w:rPr>
              <w:t>s Disease, Dementia with Lewy Bodies, Parkinson’s Disease with Deme</w:t>
            </w:r>
            <w:r>
              <w:rPr>
                <w:rFonts w:cstheme="minorHAnsi"/>
                <w:sz w:val="16"/>
                <w:szCs w:val="16"/>
              </w:rPr>
              <w:t>n</w:t>
            </w:r>
            <w:r w:rsidRPr="00DF6B86">
              <w:rPr>
                <w:rFonts w:cstheme="minorHAnsi"/>
                <w:sz w:val="16"/>
                <w:szCs w:val="16"/>
              </w:rPr>
              <w:t>tia, Fronto</w:t>
            </w:r>
            <w:r>
              <w:rPr>
                <w:rFonts w:cstheme="minorHAnsi"/>
                <w:sz w:val="16"/>
                <w:szCs w:val="16"/>
              </w:rPr>
              <w:t>t</w:t>
            </w:r>
            <w:r w:rsidRPr="00DF6B86">
              <w:rPr>
                <w:rFonts w:cstheme="minorHAnsi"/>
                <w:sz w:val="16"/>
                <w:szCs w:val="16"/>
              </w:rPr>
              <w:t xml:space="preserve">emporal Dementia &amp; Functional Cognitive Disorder). </w:t>
            </w:r>
          </w:p>
          <w:p w14:paraId="23F5980A" w14:textId="77777777" w:rsidR="00B2585A" w:rsidRPr="00B55E78" w:rsidRDefault="00386FF0" w:rsidP="009762B2">
            <w:pPr>
              <w:pStyle w:val="ListParagraph"/>
              <w:numPr>
                <w:ilvl w:val="0"/>
                <w:numId w:val="2"/>
              </w:numPr>
              <w:rPr>
                <w:rFonts w:cstheme="minorHAnsi"/>
                <w:b/>
                <w:bCs/>
                <w:sz w:val="16"/>
                <w:szCs w:val="16"/>
              </w:rPr>
            </w:pPr>
            <w:r w:rsidRPr="00DF6B86">
              <w:rPr>
                <w:rFonts w:cstheme="minorHAnsi"/>
                <w:sz w:val="16"/>
                <w:szCs w:val="16"/>
              </w:rPr>
              <w:t>Must have the capacity to consent.</w:t>
            </w:r>
          </w:p>
          <w:p w14:paraId="723E38C4" w14:textId="77777777" w:rsidR="009411AD" w:rsidRDefault="009411AD" w:rsidP="009762B2">
            <w:pPr>
              <w:pStyle w:val="ListParagraph"/>
              <w:rPr>
                <w:rFonts w:cstheme="minorHAnsi"/>
                <w:b/>
                <w:bCs/>
                <w:sz w:val="16"/>
                <w:szCs w:val="16"/>
              </w:rPr>
            </w:pPr>
          </w:p>
          <w:p w14:paraId="7E8A6A21" w14:textId="77777777" w:rsidR="009411AD" w:rsidRDefault="009411AD" w:rsidP="009762B2">
            <w:pPr>
              <w:pStyle w:val="ListParagraph"/>
              <w:rPr>
                <w:rFonts w:cstheme="minorHAnsi"/>
                <w:b/>
                <w:bCs/>
                <w:sz w:val="16"/>
                <w:szCs w:val="16"/>
              </w:rPr>
            </w:pPr>
          </w:p>
          <w:p w14:paraId="0F5779CA" w14:textId="77777777" w:rsidR="009411AD" w:rsidRPr="00B55E78" w:rsidRDefault="009411AD" w:rsidP="00B55E78">
            <w:pPr>
              <w:pStyle w:val="ListParagraph"/>
              <w:rPr>
                <w:rFonts w:cstheme="minorHAnsi"/>
                <w:b/>
                <w:bCs/>
                <w:sz w:val="16"/>
                <w:szCs w:val="16"/>
              </w:rPr>
            </w:pPr>
          </w:p>
          <w:p w14:paraId="48D4EECE" w14:textId="77777777" w:rsidR="00B2585A" w:rsidRPr="00B55E78" w:rsidRDefault="00B2585A" w:rsidP="00B55E78">
            <w:pPr>
              <w:rPr>
                <w:rFonts w:cstheme="minorHAnsi"/>
                <w:b/>
                <w:bCs/>
                <w:sz w:val="16"/>
                <w:szCs w:val="16"/>
              </w:rPr>
            </w:pPr>
            <w:r w:rsidRPr="00B55E78">
              <w:rPr>
                <w:rFonts w:cstheme="minorHAnsi"/>
                <w:sz w:val="16"/>
                <w:szCs w:val="16"/>
              </w:rPr>
              <w:t>Healthy volunteers</w:t>
            </w:r>
          </w:p>
          <w:p w14:paraId="7B87648B" w14:textId="73C92C47" w:rsidR="00B2585A" w:rsidRPr="00B55E78" w:rsidRDefault="00B2585A" w:rsidP="00B55E78">
            <w:pPr>
              <w:pStyle w:val="ListParagraph"/>
              <w:numPr>
                <w:ilvl w:val="0"/>
                <w:numId w:val="2"/>
              </w:numPr>
              <w:rPr>
                <w:rFonts w:cstheme="minorHAnsi"/>
                <w:b/>
                <w:bCs/>
                <w:sz w:val="16"/>
                <w:szCs w:val="16"/>
              </w:rPr>
            </w:pPr>
            <w:r>
              <w:rPr>
                <w:rFonts w:cstheme="minorHAnsi"/>
                <w:color w:val="7030A0"/>
                <w:sz w:val="16"/>
                <w:szCs w:val="16"/>
              </w:rPr>
              <w:t>A</w:t>
            </w:r>
            <w:r w:rsidRPr="00B55E78">
              <w:rPr>
                <w:rFonts w:cstheme="minorHAnsi"/>
                <w:color w:val="7030A0"/>
                <w:sz w:val="16"/>
                <w:szCs w:val="16"/>
              </w:rPr>
              <w:t xml:space="preserve">ged over 18 years old. The study team will aim to recruit </w:t>
            </w:r>
            <w:proofErr w:type="gramStart"/>
            <w:r w:rsidRPr="00B55E78">
              <w:rPr>
                <w:rFonts w:cstheme="minorHAnsi"/>
                <w:color w:val="7030A0"/>
                <w:sz w:val="16"/>
                <w:szCs w:val="16"/>
              </w:rPr>
              <w:t>aged matched</w:t>
            </w:r>
            <w:proofErr w:type="gramEnd"/>
            <w:r w:rsidRPr="00B55E78">
              <w:rPr>
                <w:rFonts w:cstheme="minorHAnsi"/>
                <w:color w:val="7030A0"/>
                <w:sz w:val="16"/>
                <w:szCs w:val="16"/>
              </w:rPr>
              <w:t xml:space="preserve"> participants aged &gt;40 but would be interested in recruit</w:t>
            </w:r>
            <w:r>
              <w:rPr>
                <w:rFonts w:cstheme="minorHAnsi"/>
                <w:color w:val="7030A0"/>
                <w:sz w:val="16"/>
                <w:szCs w:val="16"/>
              </w:rPr>
              <w:t>ing</w:t>
            </w:r>
            <w:r w:rsidRPr="00B55E78">
              <w:rPr>
                <w:rFonts w:cstheme="minorHAnsi"/>
                <w:color w:val="7030A0"/>
                <w:sz w:val="16"/>
                <w:szCs w:val="16"/>
              </w:rPr>
              <w:t xml:space="preserve"> a small number of younger healthy volunteers aged below 40 to ensure that this programme would work for all participants.</w:t>
            </w:r>
          </w:p>
          <w:p w14:paraId="569C6839" w14:textId="7FBFD402" w:rsidR="00B2585A" w:rsidRPr="00B55E78" w:rsidRDefault="00B2585A" w:rsidP="00B55E78">
            <w:pPr>
              <w:pStyle w:val="ListParagraph"/>
              <w:numPr>
                <w:ilvl w:val="0"/>
                <w:numId w:val="2"/>
              </w:numPr>
              <w:spacing w:after="100" w:afterAutospacing="1" w:line="360" w:lineRule="auto"/>
              <w:jc w:val="both"/>
              <w:rPr>
                <w:rFonts w:cstheme="minorHAnsi"/>
                <w:color w:val="7030A0"/>
                <w:sz w:val="16"/>
                <w:szCs w:val="16"/>
              </w:rPr>
            </w:pPr>
            <w:r w:rsidRPr="00B55E78">
              <w:rPr>
                <w:rFonts w:cstheme="minorHAnsi"/>
                <w:color w:val="7030A0"/>
                <w:sz w:val="16"/>
                <w:szCs w:val="16"/>
              </w:rPr>
              <w:t>Healthy volunteers must be proficient in English</w:t>
            </w:r>
          </w:p>
        </w:tc>
        <w:tc>
          <w:tcPr>
            <w:tcW w:w="5437" w:type="dxa"/>
            <w:gridSpan w:val="2"/>
            <w:shd w:val="clear" w:color="auto" w:fill="auto"/>
          </w:tcPr>
          <w:p w14:paraId="1C83A3EE" w14:textId="766FC605" w:rsidR="00B2585A" w:rsidRDefault="00B2585A" w:rsidP="009762B2">
            <w:pPr>
              <w:rPr>
                <w:rFonts w:cstheme="minorHAnsi"/>
                <w:b/>
                <w:bCs/>
                <w:sz w:val="16"/>
                <w:szCs w:val="16"/>
              </w:rPr>
            </w:pPr>
            <w:r w:rsidRPr="00B55E78">
              <w:rPr>
                <w:rFonts w:cstheme="minorHAnsi"/>
                <w:b/>
                <w:bCs/>
                <w:sz w:val="16"/>
                <w:szCs w:val="16"/>
              </w:rPr>
              <w:t>Exclusion criteria</w:t>
            </w:r>
          </w:p>
          <w:p w14:paraId="6548F04E" w14:textId="2A49B3E9" w:rsidR="009411AD" w:rsidRPr="00B55E78" w:rsidRDefault="009411AD" w:rsidP="00B55E78">
            <w:pPr>
              <w:rPr>
                <w:rFonts w:cstheme="minorHAnsi"/>
                <w:sz w:val="16"/>
                <w:szCs w:val="16"/>
              </w:rPr>
            </w:pPr>
            <w:r w:rsidRPr="00B55E78">
              <w:rPr>
                <w:rFonts w:cstheme="minorHAnsi"/>
                <w:sz w:val="16"/>
                <w:szCs w:val="16"/>
              </w:rPr>
              <w:t>People with MCI:</w:t>
            </w:r>
          </w:p>
          <w:p w14:paraId="1F81B106" w14:textId="4E227F8A" w:rsidR="00386FF0" w:rsidRPr="00EB4622" w:rsidRDefault="00386FF0" w:rsidP="009762B2">
            <w:pPr>
              <w:pStyle w:val="ListParagraph"/>
              <w:numPr>
                <w:ilvl w:val="0"/>
                <w:numId w:val="2"/>
              </w:numPr>
              <w:rPr>
                <w:rFonts w:cstheme="minorHAnsi"/>
                <w:sz w:val="16"/>
                <w:szCs w:val="16"/>
              </w:rPr>
            </w:pPr>
            <w:r w:rsidRPr="00EB4622">
              <w:rPr>
                <w:rFonts w:cstheme="minorHAnsi"/>
                <w:sz w:val="16"/>
                <w:szCs w:val="16"/>
              </w:rPr>
              <w:t>People who lack the capacity to give informed consent.</w:t>
            </w:r>
          </w:p>
          <w:p w14:paraId="4D7101C7" w14:textId="77777777" w:rsidR="00386FF0" w:rsidRPr="00EB4622" w:rsidRDefault="00386FF0" w:rsidP="009762B2">
            <w:pPr>
              <w:pStyle w:val="ListParagraph"/>
              <w:numPr>
                <w:ilvl w:val="0"/>
                <w:numId w:val="2"/>
              </w:numPr>
              <w:rPr>
                <w:rFonts w:cstheme="minorHAnsi"/>
                <w:sz w:val="16"/>
                <w:szCs w:val="16"/>
              </w:rPr>
            </w:pPr>
            <w:r w:rsidRPr="00EB4622">
              <w:rPr>
                <w:rFonts w:cstheme="minorHAnsi"/>
                <w:sz w:val="16"/>
                <w:szCs w:val="16"/>
              </w:rPr>
              <w:t xml:space="preserve">People who are unable to communicate and understand written or spoken English sufficiently enough to follow the consent process. </w:t>
            </w:r>
          </w:p>
          <w:p w14:paraId="035E1DE4" w14:textId="77777777" w:rsidR="00386FF0" w:rsidRPr="00EB4622" w:rsidRDefault="00386FF0" w:rsidP="009762B2">
            <w:pPr>
              <w:pStyle w:val="ListParagraph"/>
              <w:numPr>
                <w:ilvl w:val="0"/>
                <w:numId w:val="2"/>
              </w:numPr>
              <w:rPr>
                <w:rFonts w:cstheme="minorHAnsi"/>
                <w:sz w:val="16"/>
                <w:szCs w:val="16"/>
              </w:rPr>
            </w:pPr>
            <w:r w:rsidRPr="00EB4622">
              <w:rPr>
                <w:rFonts w:cstheme="minorHAnsi"/>
                <w:sz w:val="16"/>
                <w:szCs w:val="16"/>
              </w:rPr>
              <w:t>People with very impaired speech production, such as severe dysphasia.</w:t>
            </w:r>
          </w:p>
          <w:p w14:paraId="70001753" w14:textId="77777777" w:rsidR="00386FF0" w:rsidRPr="00B55E78" w:rsidRDefault="00386FF0" w:rsidP="009762B2">
            <w:pPr>
              <w:pStyle w:val="ListParagraph"/>
              <w:numPr>
                <w:ilvl w:val="0"/>
                <w:numId w:val="2"/>
              </w:numPr>
              <w:rPr>
                <w:rFonts w:cstheme="minorHAnsi"/>
                <w:b/>
                <w:bCs/>
                <w:sz w:val="16"/>
                <w:szCs w:val="16"/>
              </w:rPr>
            </w:pPr>
            <w:r w:rsidRPr="000573DC">
              <w:rPr>
                <w:rFonts w:cstheme="minorHAnsi"/>
                <w:sz w:val="16"/>
                <w:szCs w:val="16"/>
              </w:rPr>
              <w:t>People with severe motor impairment that means they cannot respond to questions</w:t>
            </w:r>
            <w:r>
              <w:rPr>
                <w:rFonts w:cstheme="minorHAnsi"/>
                <w:sz w:val="16"/>
                <w:szCs w:val="16"/>
              </w:rPr>
              <w:t xml:space="preserve"> </w:t>
            </w:r>
            <w:r w:rsidRPr="000573DC">
              <w:rPr>
                <w:rFonts w:cstheme="minorHAnsi"/>
                <w:sz w:val="16"/>
                <w:szCs w:val="16"/>
              </w:rPr>
              <w:t>or ask for next question even with help of care-partner.</w:t>
            </w:r>
          </w:p>
          <w:p w14:paraId="01F78759" w14:textId="052084D9" w:rsidR="009411AD" w:rsidRDefault="009411AD" w:rsidP="00B55E78">
            <w:pPr>
              <w:pStyle w:val="ListParagraph"/>
              <w:rPr>
                <w:rFonts w:cstheme="minorHAnsi"/>
                <w:b/>
                <w:bCs/>
                <w:sz w:val="16"/>
                <w:szCs w:val="16"/>
              </w:rPr>
            </w:pPr>
          </w:p>
          <w:p w14:paraId="7EA9DBC8" w14:textId="77777777" w:rsidR="009411AD" w:rsidRDefault="009411AD" w:rsidP="009762B2">
            <w:pPr>
              <w:rPr>
                <w:rFonts w:cstheme="minorHAnsi"/>
                <w:sz w:val="16"/>
                <w:szCs w:val="16"/>
              </w:rPr>
            </w:pPr>
            <w:r w:rsidRPr="00E51053">
              <w:rPr>
                <w:rFonts w:cstheme="minorHAnsi"/>
                <w:sz w:val="16"/>
                <w:szCs w:val="16"/>
              </w:rPr>
              <w:t>Healthy volunteers</w:t>
            </w:r>
          </w:p>
          <w:p w14:paraId="114D92CB" w14:textId="77777777" w:rsidR="009411AD" w:rsidRPr="00B55E78" w:rsidRDefault="009411AD" w:rsidP="009762B2">
            <w:pPr>
              <w:pStyle w:val="ListParagraph"/>
              <w:numPr>
                <w:ilvl w:val="0"/>
                <w:numId w:val="24"/>
              </w:numPr>
              <w:rPr>
                <w:rFonts w:cstheme="minorHAnsi"/>
                <w:b/>
                <w:bCs/>
                <w:sz w:val="16"/>
                <w:szCs w:val="16"/>
              </w:rPr>
            </w:pPr>
            <w:r w:rsidRPr="00B55E78">
              <w:rPr>
                <w:rFonts w:cstheme="minorHAnsi"/>
                <w:color w:val="7030A0"/>
                <w:sz w:val="16"/>
                <w:szCs w:val="16"/>
              </w:rPr>
              <w:t>Presence of neurodegenerative disease (all listed above)</w:t>
            </w:r>
          </w:p>
          <w:p w14:paraId="29085FA6" w14:textId="77777777" w:rsidR="009411AD" w:rsidRPr="00B55E78" w:rsidRDefault="009411AD" w:rsidP="009762B2">
            <w:pPr>
              <w:pStyle w:val="ListParagraph"/>
              <w:numPr>
                <w:ilvl w:val="0"/>
                <w:numId w:val="24"/>
              </w:numPr>
              <w:rPr>
                <w:rFonts w:cstheme="minorHAnsi"/>
                <w:b/>
                <w:bCs/>
                <w:sz w:val="16"/>
                <w:szCs w:val="16"/>
              </w:rPr>
            </w:pPr>
            <w:r w:rsidRPr="00B55E78">
              <w:rPr>
                <w:rFonts w:cstheme="minorHAnsi"/>
                <w:color w:val="7030A0"/>
                <w:sz w:val="16"/>
                <w:szCs w:val="16"/>
              </w:rPr>
              <w:t>Medical condition that would limit potential to take part in longer term follow-up (including palliative diagnosis (including cancer, heart failure, COPD)</w:t>
            </w:r>
          </w:p>
          <w:p w14:paraId="4EE0CE50" w14:textId="008552A1" w:rsidR="009411AD" w:rsidRPr="00B55E78" w:rsidRDefault="009411AD" w:rsidP="00B55E78">
            <w:pPr>
              <w:pStyle w:val="ListParagraph"/>
              <w:numPr>
                <w:ilvl w:val="0"/>
                <w:numId w:val="24"/>
              </w:numPr>
              <w:rPr>
                <w:rFonts w:cstheme="minorHAnsi"/>
                <w:b/>
                <w:bCs/>
                <w:sz w:val="16"/>
                <w:szCs w:val="16"/>
              </w:rPr>
            </w:pPr>
            <w:r w:rsidRPr="00B55E78">
              <w:rPr>
                <w:rFonts w:cstheme="minorHAnsi"/>
                <w:color w:val="7030A0"/>
                <w:sz w:val="16"/>
                <w:szCs w:val="16"/>
              </w:rPr>
              <w:t>Severe active psychiatric disease including Schizophrenia and severe depression. Mild cases would be considered as are encountered in memory clinics with people with memory complaints.</w:t>
            </w:r>
          </w:p>
        </w:tc>
        <w:tc>
          <w:tcPr>
            <w:tcW w:w="1944" w:type="dxa"/>
            <w:vMerge/>
          </w:tcPr>
          <w:p w14:paraId="2157B598" w14:textId="77777777" w:rsidR="00386FF0" w:rsidRDefault="00386FF0" w:rsidP="009762B2">
            <w:pPr>
              <w:rPr>
                <w:rFonts w:cstheme="minorHAnsi"/>
                <w:sz w:val="16"/>
                <w:szCs w:val="16"/>
              </w:rPr>
            </w:pPr>
          </w:p>
        </w:tc>
      </w:tr>
      <w:tr w:rsidR="00C90CE3" w14:paraId="51CB2123" w14:textId="77777777" w:rsidTr="00B55E78">
        <w:trPr>
          <w:trHeight w:val="358"/>
        </w:trPr>
        <w:tc>
          <w:tcPr>
            <w:tcW w:w="1584" w:type="dxa"/>
            <w:vMerge/>
            <w:shd w:val="clear" w:color="auto" w:fill="C5E0B3" w:themeFill="accent6" w:themeFillTint="66"/>
          </w:tcPr>
          <w:p w14:paraId="72C43F41" w14:textId="77777777" w:rsidR="00C90CE3" w:rsidRDefault="00C90CE3" w:rsidP="009762B2">
            <w:pPr>
              <w:rPr>
                <w:b/>
                <w:sz w:val="16"/>
                <w:szCs w:val="16"/>
                <w:lang w:val="en-US"/>
              </w:rPr>
            </w:pPr>
          </w:p>
        </w:tc>
        <w:tc>
          <w:tcPr>
            <w:tcW w:w="2748" w:type="dxa"/>
            <w:vMerge/>
            <w:shd w:val="clear" w:color="auto" w:fill="auto"/>
          </w:tcPr>
          <w:p w14:paraId="6DBB9E1E" w14:textId="77777777" w:rsidR="00C90CE3" w:rsidRDefault="00C90CE3" w:rsidP="009762B2">
            <w:pPr>
              <w:rPr>
                <w:b/>
                <w:sz w:val="16"/>
                <w:szCs w:val="16"/>
                <w:lang w:val="en-US"/>
              </w:rPr>
            </w:pPr>
          </w:p>
        </w:tc>
        <w:tc>
          <w:tcPr>
            <w:tcW w:w="2921" w:type="dxa"/>
            <w:vMerge/>
            <w:shd w:val="clear" w:color="auto" w:fill="auto"/>
          </w:tcPr>
          <w:p w14:paraId="51ADC854" w14:textId="77777777" w:rsidR="00C90CE3" w:rsidRPr="00A10F06" w:rsidRDefault="00C90CE3" w:rsidP="009762B2">
            <w:pPr>
              <w:rPr>
                <w:rFonts w:cstheme="minorHAnsi"/>
                <w:sz w:val="16"/>
                <w:szCs w:val="16"/>
              </w:rPr>
            </w:pPr>
          </w:p>
        </w:tc>
        <w:tc>
          <w:tcPr>
            <w:tcW w:w="10926" w:type="dxa"/>
            <w:gridSpan w:val="4"/>
            <w:shd w:val="clear" w:color="auto" w:fill="FFFFFF" w:themeFill="background1"/>
          </w:tcPr>
          <w:p w14:paraId="21596781" w14:textId="73D5E183" w:rsidR="00C90CE3" w:rsidRPr="00C90CE3" w:rsidRDefault="00C90CE3" w:rsidP="009762B2">
            <w:pPr>
              <w:rPr>
                <w:rFonts w:cstheme="minorHAnsi"/>
                <w:sz w:val="16"/>
                <w:szCs w:val="16"/>
                <w:highlight w:val="yellow"/>
              </w:rPr>
            </w:pPr>
          </w:p>
          <w:p w14:paraId="12EB19DB" w14:textId="6CE704F7" w:rsidR="00C90CE3" w:rsidRPr="00B55E78" w:rsidRDefault="00C90CE3" w:rsidP="009762B2">
            <w:pPr>
              <w:rPr>
                <w:rFonts w:cstheme="minorHAnsi"/>
                <w:sz w:val="16"/>
                <w:szCs w:val="16"/>
                <w:highlight w:val="yellow"/>
              </w:rPr>
            </w:pPr>
          </w:p>
        </w:tc>
        <w:tc>
          <w:tcPr>
            <w:tcW w:w="1944" w:type="dxa"/>
            <w:vMerge/>
            <w:shd w:val="clear" w:color="auto" w:fill="auto"/>
          </w:tcPr>
          <w:p w14:paraId="604BAA24" w14:textId="77777777" w:rsidR="00C90CE3" w:rsidRDefault="00C90CE3" w:rsidP="009762B2">
            <w:pPr>
              <w:rPr>
                <w:sz w:val="16"/>
                <w:szCs w:val="16"/>
              </w:rPr>
            </w:pPr>
          </w:p>
        </w:tc>
      </w:tr>
      <w:tr w:rsidR="00386FF0" w14:paraId="1E4A0707" w14:textId="77777777" w:rsidTr="009762B2">
        <w:tc>
          <w:tcPr>
            <w:tcW w:w="1584" w:type="dxa"/>
            <w:vMerge/>
            <w:shd w:val="clear" w:color="auto" w:fill="C5E0B3" w:themeFill="accent6" w:themeFillTint="66"/>
          </w:tcPr>
          <w:p w14:paraId="578BB4B0" w14:textId="77777777" w:rsidR="00386FF0" w:rsidRDefault="00386FF0" w:rsidP="009762B2">
            <w:pPr>
              <w:rPr>
                <w:b/>
                <w:sz w:val="16"/>
                <w:szCs w:val="16"/>
                <w:lang w:val="en-US"/>
              </w:rPr>
            </w:pPr>
          </w:p>
        </w:tc>
        <w:tc>
          <w:tcPr>
            <w:tcW w:w="2748" w:type="dxa"/>
            <w:vMerge w:val="restart"/>
            <w:shd w:val="clear" w:color="auto" w:fill="auto"/>
          </w:tcPr>
          <w:p w14:paraId="5AB7D214" w14:textId="77777777" w:rsidR="00386FF0" w:rsidRDefault="00386FF0" w:rsidP="009762B2">
            <w:pPr>
              <w:rPr>
                <w:bCs/>
                <w:sz w:val="16"/>
                <w:szCs w:val="16"/>
                <w:lang w:val="en-US"/>
              </w:rPr>
            </w:pPr>
            <w:r>
              <w:rPr>
                <w:b/>
                <w:sz w:val="16"/>
                <w:szCs w:val="16"/>
                <w:lang w:val="en-US"/>
              </w:rPr>
              <w:t xml:space="preserve">Driving </w:t>
            </w:r>
            <w:proofErr w:type="spellStart"/>
            <w:r>
              <w:rPr>
                <w:b/>
                <w:sz w:val="16"/>
                <w:szCs w:val="16"/>
                <w:lang w:val="en-US"/>
              </w:rPr>
              <w:t>Behaviours</w:t>
            </w:r>
            <w:proofErr w:type="spellEnd"/>
            <w:r>
              <w:rPr>
                <w:b/>
                <w:sz w:val="16"/>
                <w:szCs w:val="16"/>
                <w:lang w:val="en-US"/>
              </w:rPr>
              <w:t xml:space="preserve"> </w:t>
            </w:r>
            <w:r>
              <w:rPr>
                <w:bCs/>
                <w:sz w:val="16"/>
                <w:szCs w:val="16"/>
                <w:lang w:val="en-US"/>
              </w:rPr>
              <w:t xml:space="preserve">Understanding Driver </w:t>
            </w:r>
            <w:proofErr w:type="spellStart"/>
            <w:r>
              <w:rPr>
                <w:bCs/>
                <w:sz w:val="16"/>
                <w:szCs w:val="16"/>
                <w:lang w:val="en-US"/>
              </w:rPr>
              <w:t>Behaviour</w:t>
            </w:r>
            <w:proofErr w:type="spellEnd"/>
            <w:r>
              <w:rPr>
                <w:bCs/>
                <w:sz w:val="16"/>
                <w:szCs w:val="16"/>
                <w:lang w:val="en-US"/>
              </w:rPr>
              <w:t xml:space="preserve"> in Older Adults </w:t>
            </w:r>
          </w:p>
          <w:p w14:paraId="6C7165EC" w14:textId="77777777" w:rsidR="00386FF0" w:rsidRDefault="00386FF0" w:rsidP="009762B2">
            <w:pPr>
              <w:rPr>
                <w:bCs/>
                <w:sz w:val="16"/>
                <w:szCs w:val="16"/>
                <w:lang w:val="en-US"/>
              </w:rPr>
            </w:pPr>
          </w:p>
          <w:p w14:paraId="6C5F7E5C" w14:textId="77777777" w:rsidR="00386FF0" w:rsidRDefault="00386FF0" w:rsidP="009762B2">
            <w:pPr>
              <w:rPr>
                <w:b/>
                <w:sz w:val="16"/>
                <w:szCs w:val="16"/>
                <w:lang w:val="en-US"/>
              </w:rPr>
            </w:pPr>
            <w:r>
              <w:rPr>
                <w:b/>
                <w:sz w:val="16"/>
                <w:szCs w:val="16"/>
                <w:lang w:val="en-US"/>
              </w:rPr>
              <w:t>(Barnsley)</w:t>
            </w:r>
          </w:p>
          <w:p w14:paraId="01B9784C" w14:textId="77777777" w:rsidR="00386FF0" w:rsidRPr="00FA5EBB" w:rsidRDefault="00386FF0" w:rsidP="009762B2">
            <w:pPr>
              <w:rPr>
                <w:sz w:val="16"/>
                <w:szCs w:val="16"/>
                <w:lang w:val="en-US"/>
              </w:rPr>
            </w:pPr>
          </w:p>
          <w:p w14:paraId="55AB5997" w14:textId="77777777" w:rsidR="00386FF0" w:rsidRPr="00FA5EBB" w:rsidRDefault="00386FF0" w:rsidP="009762B2">
            <w:pPr>
              <w:rPr>
                <w:sz w:val="16"/>
                <w:szCs w:val="16"/>
                <w:lang w:val="en-US"/>
              </w:rPr>
            </w:pPr>
          </w:p>
          <w:p w14:paraId="6664B155" w14:textId="77777777" w:rsidR="00386FF0" w:rsidRPr="00FA5EBB" w:rsidRDefault="00386FF0" w:rsidP="009762B2">
            <w:pPr>
              <w:rPr>
                <w:sz w:val="16"/>
                <w:szCs w:val="16"/>
                <w:lang w:val="en-US"/>
              </w:rPr>
            </w:pPr>
          </w:p>
          <w:p w14:paraId="10225A14" w14:textId="77777777" w:rsidR="00386FF0" w:rsidRPr="00FA5EBB" w:rsidRDefault="00386FF0" w:rsidP="009762B2">
            <w:pPr>
              <w:rPr>
                <w:sz w:val="16"/>
                <w:szCs w:val="16"/>
                <w:lang w:val="en-US"/>
              </w:rPr>
            </w:pPr>
          </w:p>
          <w:p w14:paraId="7556F4CA" w14:textId="77777777" w:rsidR="00386FF0" w:rsidRDefault="00386FF0" w:rsidP="009762B2">
            <w:pPr>
              <w:rPr>
                <w:b/>
                <w:sz w:val="16"/>
                <w:szCs w:val="16"/>
                <w:lang w:val="en-US"/>
              </w:rPr>
            </w:pPr>
          </w:p>
          <w:p w14:paraId="19FD4910" w14:textId="67718C61" w:rsidR="00386FF0" w:rsidRDefault="00386FF0" w:rsidP="009762B2">
            <w:pPr>
              <w:rPr>
                <w:sz w:val="16"/>
                <w:szCs w:val="16"/>
                <w:lang w:val="en-US"/>
              </w:rPr>
            </w:pPr>
            <w:r>
              <w:rPr>
                <w:sz w:val="16"/>
                <w:szCs w:val="16"/>
                <w:lang w:val="en-US"/>
              </w:rPr>
              <w:t>Open: 31/10/2023</w:t>
            </w:r>
          </w:p>
          <w:p w14:paraId="259FA74B" w14:textId="75B6693E" w:rsidR="00386FF0" w:rsidRPr="00FA5EBB" w:rsidRDefault="00386FF0" w:rsidP="009762B2">
            <w:pPr>
              <w:rPr>
                <w:sz w:val="16"/>
                <w:szCs w:val="16"/>
                <w:lang w:val="en-US"/>
              </w:rPr>
            </w:pPr>
            <w:r>
              <w:rPr>
                <w:sz w:val="16"/>
                <w:szCs w:val="16"/>
                <w:lang w:val="en-US"/>
              </w:rPr>
              <w:t>Closes: 31/12/</w:t>
            </w:r>
            <w:r w:rsidR="008D362D">
              <w:rPr>
                <w:sz w:val="16"/>
                <w:szCs w:val="16"/>
                <w:lang w:val="en-US"/>
              </w:rPr>
              <w:t>2025</w:t>
            </w:r>
          </w:p>
        </w:tc>
        <w:tc>
          <w:tcPr>
            <w:tcW w:w="2921" w:type="dxa"/>
            <w:vMerge w:val="restart"/>
            <w:shd w:val="clear" w:color="auto" w:fill="auto"/>
          </w:tcPr>
          <w:p w14:paraId="78E1BC8A" w14:textId="65AC8948" w:rsidR="00386FF0" w:rsidRPr="00A10F06" w:rsidRDefault="00386FF0" w:rsidP="009762B2">
            <w:pPr>
              <w:rPr>
                <w:rFonts w:cstheme="minorHAnsi"/>
                <w:sz w:val="16"/>
                <w:szCs w:val="16"/>
              </w:rPr>
            </w:pPr>
            <w:r>
              <w:rPr>
                <w:rFonts w:cstheme="minorHAnsi"/>
                <w:sz w:val="16"/>
                <w:szCs w:val="16"/>
              </w:rPr>
              <w:t xml:space="preserve">Feasibility study to explore end user and stake holder opinions about the usefulness of remotely accessing driver behaviour </w:t>
            </w:r>
            <w:proofErr w:type="gramStart"/>
            <w:r>
              <w:rPr>
                <w:rFonts w:cstheme="minorHAnsi"/>
                <w:sz w:val="16"/>
                <w:szCs w:val="16"/>
              </w:rPr>
              <w:t>as a means to</w:t>
            </w:r>
            <w:proofErr w:type="gramEnd"/>
            <w:r>
              <w:rPr>
                <w:rFonts w:cstheme="minorHAnsi"/>
                <w:sz w:val="16"/>
                <w:szCs w:val="16"/>
              </w:rPr>
              <w:t xml:space="preserve"> objectively review safety in older drivers, people with Parkinson’s Disease (PD), and people living with Mild Cognitive Impairment (MCI).</w:t>
            </w:r>
          </w:p>
        </w:tc>
        <w:tc>
          <w:tcPr>
            <w:tcW w:w="10926" w:type="dxa"/>
            <w:gridSpan w:val="4"/>
            <w:shd w:val="clear" w:color="auto" w:fill="C5E0B3" w:themeFill="accent6" w:themeFillTint="66"/>
          </w:tcPr>
          <w:p w14:paraId="5D84D518" w14:textId="77777777" w:rsidR="00386FF0" w:rsidRDefault="00386FF0" w:rsidP="009762B2">
            <w:pPr>
              <w:tabs>
                <w:tab w:val="left" w:pos="504"/>
                <w:tab w:val="center" w:pos="5704"/>
              </w:tabs>
              <w:jc w:val="center"/>
              <w:rPr>
                <w:rFonts w:cstheme="minorHAnsi"/>
                <w:b/>
                <w:bCs/>
                <w:sz w:val="16"/>
                <w:szCs w:val="16"/>
              </w:rPr>
            </w:pPr>
            <w:r w:rsidRPr="00511DE2">
              <w:rPr>
                <w:rFonts w:cstheme="minorHAnsi"/>
                <w:b/>
                <w:bCs/>
                <w:sz w:val="16"/>
                <w:szCs w:val="16"/>
              </w:rPr>
              <w:t>Overall description of study participant</w:t>
            </w:r>
            <w:r>
              <w:rPr>
                <w:rFonts w:cstheme="minorHAnsi"/>
                <w:b/>
                <w:bCs/>
                <w:sz w:val="16"/>
                <w:szCs w:val="16"/>
              </w:rPr>
              <w:t>s</w:t>
            </w:r>
          </w:p>
          <w:p w14:paraId="070AE13D" w14:textId="5CD606A3" w:rsidR="00386FF0" w:rsidRPr="00511DE2" w:rsidRDefault="00386FF0" w:rsidP="009762B2">
            <w:pPr>
              <w:tabs>
                <w:tab w:val="left" w:pos="504"/>
                <w:tab w:val="center" w:pos="5704"/>
              </w:tabs>
              <w:jc w:val="center"/>
              <w:rPr>
                <w:rFonts w:cstheme="minorHAnsi"/>
                <w:b/>
                <w:bCs/>
                <w:sz w:val="16"/>
                <w:szCs w:val="16"/>
              </w:rPr>
            </w:pPr>
            <w:r>
              <w:rPr>
                <w:rFonts w:cstheme="minorHAnsi"/>
                <w:sz w:val="16"/>
                <w:szCs w:val="16"/>
              </w:rPr>
              <w:t xml:space="preserve">Older healthy adults, older adults experiencing MCI and, individuals with a diagnosis of PD. </w:t>
            </w:r>
          </w:p>
        </w:tc>
        <w:tc>
          <w:tcPr>
            <w:tcW w:w="1944" w:type="dxa"/>
            <w:vMerge w:val="restart"/>
            <w:shd w:val="clear" w:color="auto" w:fill="auto"/>
          </w:tcPr>
          <w:p w14:paraId="31EE4773" w14:textId="77777777" w:rsidR="00386FF0" w:rsidRDefault="00386FF0" w:rsidP="009762B2">
            <w:pPr>
              <w:rPr>
                <w:sz w:val="16"/>
                <w:szCs w:val="16"/>
              </w:rPr>
            </w:pPr>
            <w:r w:rsidRPr="00277056">
              <w:rPr>
                <w:sz w:val="16"/>
                <w:szCs w:val="16"/>
              </w:rPr>
              <w:t>Sabina Mass</w:t>
            </w:r>
          </w:p>
          <w:p w14:paraId="476F923D" w14:textId="2B9404E1" w:rsidR="00386FF0" w:rsidRPr="00277056" w:rsidRDefault="00386FF0" w:rsidP="009762B2">
            <w:pPr>
              <w:rPr>
                <w:sz w:val="16"/>
                <w:szCs w:val="16"/>
              </w:rPr>
            </w:pPr>
            <w:hyperlink r:id="rId17" w:history="1">
              <w:r w:rsidRPr="00A63904">
                <w:rPr>
                  <w:rStyle w:val="Hyperlink"/>
                  <w:sz w:val="16"/>
                  <w:szCs w:val="16"/>
                </w:rPr>
                <w:t>research@swyt.nhs.uk</w:t>
              </w:r>
            </w:hyperlink>
            <w:r>
              <w:rPr>
                <w:sz w:val="16"/>
                <w:szCs w:val="16"/>
              </w:rPr>
              <w:t xml:space="preserve"> </w:t>
            </w:r>
          </w:p>
        </w:tc>
      </w:tr>
      <w:tr w:rsidR="00386FF0" w14:paraId="17087A2D" w14:textId="77777777" w:rsidTr="009762B2">
        <w:trPr>
          <w:trHeight w:val="1848"/>
        </w:trPr>
        <w:tc>
          <w:tcPr>
            <w:tcW w:w="1584" w:type="dxa"/>
            <w:vMerge/>
            <w:shd w:val="clear" w:color="auto" w:fill="C5E0B3" w:themeFill="accent6" w:themeFillTint="66"/>
          </w:tcPr>
          <w:p w14:paraId="2F800E3D" w14:textId="77777777" w:rsidR="00386FF0" w:rsidRDefault="00386FF0" w:rsidP="009762B2">
            <w:pPr>
              <w:rPr>
                <w:b/>
                <w:sz w:val="16"/>
                <w:szCs w:val="16"/>
                <w:lang w:val="en-US"/>
              </w:rPr>
            </w:pPr>
          </w:p>
        </w:tc>
        <w:tc>
          <w:tcPr>
            <w:tcW w:w="2748" w:type="dxa"/>
            <w:vMerge/>
            <w:shd w:val="clear" w:color="auto" w:fill="auto"/>
          </w:tcPr>
          <w:p w14:paraId="5EAF0D67" w14:textId="77777777" w:rsidR="00386FF0" w:rsidRDefault="00386FF0" w:rsidP="009762B2">
            <w:pPr>
              <w:rPr>
                <w:b/>
                <w:sz w:val="16"/>
                <w:szCs w:val="16"/>
                <w:lang w:val="en-US"/>
              </w:rPr>
            </w:pPr>
          </w:p>
        </w:tc>
        <w:tc>
          <w:tcPr>
            <w:tcW w:w="2921" w:type="dxa"/>
            <w:vMerge/>
            <w:shd w:val="clear" w:color="auto" w:fill="auto"/>
          </w:tcPr>
          <w:p w14:paraId="7CA2210D" w14:textId="77777777" w:rsidR="00386FF0" w:rsidRPr="00A10F06" w:rsidRDefault="00386FF0" w:rsidP="009762B2">
            <w:pPr>
              <w:rPr>
                <w:rFonts w:cstheme="minorHAnsi"/>
                <w:sz w:val="16"/>
                <w:szCs w:val="16"/>
              </w:rPr>
            </w:pPr>
          </w:p>
        </w:tc>
        <w:tc>
          <w:tcPr>
            <w:tcW w:w="5489" w:type="dxa"/>
            <w:gridSpan w:val="2"/>
            <w:shd w:val="clear" w:color="auto" w:fill="auto"/>
          </w:tcPr>
          <w:p w14:paraId="10D98FCB" w14:textId="77777777" w:rsidR="003D1E01" w:rsidRPr="00E51053" w:rsidRDefault="003D1E01" w:rsidP="009762B2">
            <w:pPr>
              <w:rPr>
                <w:rFonts w:cstheme="minorHAnsi"/>
                <w:b/>
                <w:bCs/>
                <w:sz w:val="16"/>
                <w:szCs w:val="16"/>
              </w:rPr>
            </w:pPr>
            <w:r w:rsidRPr="00E51053">
              <w:rPr>
                <w:rFonts w:cstheme="minorHAnsi"/>
                <w:b/>
                <w:bCs/>
                <w:sz w:val="16"/>
                <w:szCs w:val="16"/>
              </w:rPr>
              <w:t>Inclusion criteria</w:t>
            </w:r>
          </w:p>
          <w:p w14:paraId="37D846D2" w14:textId="61AA903F" w:rsidR="00386FF0" w:rsidRPr="00277056" w:rsidRDefault="00386FF0" w:rsidP="009762B2">
            <w:pPr>
              <w:pStyle w:val="ListParagraph"/>
              <w:numPr>
                <w:ilvl w:val="0"/>
                <w:numId w:val="5"/>
              </w:numPr>
              <w:tabs>
                <w:tab w:val="left" w:pos="0"/>
                <w:tab w:val="center" w:pos="5704"/>
              </w:tabs>
              <w:ind w:left="39" w:hanging="77"/>
              <w:rPr>
                <w:rFonts w:cstheme="minorHAnsi"/>
                <w:b/>
                <w:bCs/>
                <w:sz w:val="16"/>
                <w:szCs w:val="16"/>
              </w:rPr>
            </w:pPr>
            <w:r w:rsidRPr="00277056">
              <w:rPr>
                <w:rFonts w:cstheme="minorHAnsi"/>
                <w:b/>
                <w:bCs/>
                <w:sz w:val="16"/>
                <w:szCs w:val="16"/>
              </w:rPr>
              <w:t xml:space="preserve"> </w:t>
            </w:r>
            <w:r>
              <w:rPr>
                <w:rFonts w:cstheme="minorHAnsi"/>
                <w:b/>
                <w:bCs/>
                <w:sz w:val="16"/>
                <w:szCs w:val="16"/>
              </w:rPr>
              <w:t>For those with MCI/ Mild Alzheimer’s Disease:</w:t>
            </w:r>
          </w:p>
          <w:p w14:paraId="4DCBB88A" w14:textId="6883BD69" w:rsidR="00386FF0" w:rsidRPr="00277056" w:rsidRDefault="00386FF0" w:rsidP="009762B2">
            <w:pPr>
              <w:pStyle w:val="ListParagraph"/>
              <w:numPr>
                <w:ilvl w:val="0"/>
                <w:numId w:val="5"/>
              </w:numPr>
              <w:tabs>
                <w:tab w:val="left" w:pos="0"/>
                <w:tab w:val="center" w:pos="5704"/>
              </w:tabs>
              <w:ind w:left="39" w:hanging="77"/>
              <w:rPr>
                <w:rFonts w:cstheme="minorHAnsi"/>
                <w:b/>
                <w:bCs/>
                <w:sz w:val="16"/>
                <w:szCs w:val="16"/>
              </w:rPr>
            </w:pPr>
            <w:r>
              <w:rPr>
                <w:rFonts w:cstheme="minorHAnsi"/>
                <w:sz w:val="16"/>
                <w:szCs w:val="16"/>
              </w:rPr>
              <w:t xml:space="preserve"> Diagnosis of MCI according to Petersen criteria or a diagnosis of mild AD.</w:t>
            </w:r>
          </w:p>
          <w:p w14:paraId="0843745E" w14:textId="4E757ADB" w:rsidR="00386FF0" w:rsidRPr="00277056" w:rsidRDefault="00386FF0" w:rsidP="009762B2">
            <w:pPr>
              <w:pStyle w:val="ListParagraph"/>
              <w:numPr>
                <w:ilvl w:val="0"/>
                <w:numId w:val="5"/>
              </w:numPr>
              <w:tabs>
                <w:tab w:val="left" w:pos="0"/>
                <w:tab w:val="center" w:pos="5704"/>
              </w:tabs>
              <w:ind w:left="39" w:hanging="77"/>
              <w:rPr>
                <w:rFonts w:cstheme="minorHAnsi"/>
                <w:b/>
                <w:bCs/>
                <w:sz w:val="16"/>
                <w:szCs w:val="16"/>
              </w:rPr>
            </w:pPr>
            <w:r>
              <w:rPr>
                <w:rFonts w:cstheme="minorHAnsi"/>
                <w:b/>
                <w:bCs/>
                <w:sz w:val="16"/>
                <w:szCs w:val="16"/>
              </w:rPr>
              <w:t xml:space="preserve"> </w:t>
            </w:r>
            <w:r>
              <w:rPr>
                <w:rFonts w:cstheme="minorHAnsi"/>
                <w:sz w:val="16"/>
                <w:szCs w:val="16"/>
              </w:rPr>
              <w:t xml:space="preserve">Aged &gt; 50 years </w:t>
            </w:r>
          </w:p>
          <w:p w14:paraId="402237E0" w14:textId="73767B03" w:rsidR="00386FF0" w:rsidRPr="00277056" w:rsidRDefault="00386FF0" w:rsidP="009762B2">
            <w:pPr>
              <w:pStyle w:val="ListParagraph"/>
              <w:numPr>
                <w:ilvl w:val="0"/>
                <w:numId w:val="5"/>
              </w:numPr>
              <w:tabs>
                <w:tab w:val="left" w:pos="0"/>
                <w:tab w:val="center" w:pos="5704"/>
              </w:tabs>
              <w:ind w:left="39" w:hanging="77"/>
              <w:rPr>
                <w:rFonts w:cstheme="minorHAnsi"/>
                <w:b/>
                <w:bCs/>
                <w:sz w:val="16"/>
                <w:szCs w:val="16"/>
              </w:rPr>
            </w:pPr>
            <w:r>
              <w:rPr>
                <w:rFonts w:cstheme="minorHAnsi"/>
                <w:b/>
                <w:bCs/>
                <w:sz w:val="16"/>
                <w:szCs w:val="16"/>
              </w:rPr>
              <w:t xml:space="preserve"> Parkinson’s Disease:</w:t>
            </w:r>
          </w:p>
          <w:p w14:paraId="7BC66EFA" w14:textId="06276596" w:rsidR="00386FF0" w:rsidRPr="005C5D81" w:rsidRDefault="00386FF0" w:rsidP="009762B2">
            <w:pPr>
              <w:pStyle w:val="ListParagraph"/>
              <w:numPr>
                <w:ilvl w:val="0"/>
                <w:numId w:val="5"/>
              </w:numPr>
              <w:tabs>
                <w:tab w:val="left" w:pos="0"/>
                <w:tab w:val="center" w:pos="5704"/>
              </w:tabs>
              <w:ind w:left="39" w:hanging="77"/>
              <w:rPr>
                <w:rFonts w:cstheme="minorHAnsi"/>
                <w:b/>
                <w:bCs/>
                <w:sz w:val="16"/>
                <w:szCs w:val="16"/>
              </w:rPr>
            </w:pPr>
            <w:r>
              <w:rPr>
                <w:rFonts w:cstheme="minorHAnsi"/>
                <w:b/>
                <w:bCs/>
                <w:sz w:val="16"/>
                <w:szCs w:val="16"/>
              </w:rPr>
              <w:t xml:space="preserve"> </w:t>
            </w:r>
            <w:r>
              <w:rPr>
                <w:rFonts w:cstheme="minorHAnsi"/>
                <w:sz w:val="16"/>
                <w:szCs w:val="16"/>
              </w:rPr>
              <w:t>Diagnosis of PD</w:t>
            </w:r>
          </w:p>
          <w:p w14:paraId="06E4D553" w14:textId="2F26BB07" w:rsidR="00386FF0" w:rsidRPr="00277056" w:rsidRDefault="00386FF0" w:rsidP="009762B2">
            <w:pPr>
              <w:pStyle w:val="ListParagraph"/>
              <w:numPr>
                <w:ilvl w:val="0"/>
                <w:numId w:val="5"/>
              </w:numPr>
              <w:tabs>
                <w:tab w:val="left" w:pos="0"/>
                <w:tab w:val="center" w:pos="5704"/>
              </w:tabs>
              <w:ind w:left="39" w:hanging="77"/>
              <w:rPr>
                <w:rFonts w:cstheme="minorHAnsi"/>
                <w:sz w:val="16"/>
                <w:szCs w:val="16"/>
              </w:rPr>
            </w:pPr>
            <w:r>
              <w:rPr>
                <w:rFonts w:cstheme="minorHAnsi"/>
                <w:sz w:val="16"/>
                <w:szCs w:val="16"/>
              </w:rPr>
              <w:t xml:space="preserve"> </w:t>
            </w:r>
            <w:r>
              <w:rPr>
                <w:rFonts w:cstheme="minorHAnsi"/>
                <w:b/>
                <w:bCs/>
                <w:sz w:val="16"/>
                <w:szCs w:val="16"/>
              </w:rPr>
              <w:t>Healthy Elderly:</w:t>
            </w:r>
          </w:p>
          <w:p w14:paraId="21B582EC" w14:textId="589BAC5D" w:rsidR="00386FF0" w:rsidRPr="00277056" w:rsidRDefault="00386FF0" w:rsidP="009762B2">
            <w:pPr>
              <w:pStyle w:val="ListParagraph"/>
              <w:numPr>
                <w:ilvl w:val="0"/>
                <w:numId w:val="5"/>
              </w:numPr>
              <w:tabs>
                <w:tab w:val="left" w:pos="0"/>
                <w:tab w:val="center" w:pos="5704"/>
              </w:tabs>
              <w:ind w:left="39" w:hanging="77"/>
              <w:rPr>
                <w:rFonts w:cstheme="minorHAnsi"/>
                <w:sz w:val="16"/>
                <w:szCs w:val="16"/>
              </w:rPr>
            </w:pPr>
            <w:r>
              <w:rPr>
                <w:rFonts w:cstheme="minorHAnsi"/>
                <w:b/>
                <w:bCs/>
                <w:sz w:val="16"/>
                <w:szCs w:val="16"/>
              </w:rPr>
              <w:t xml:space="preserve"> </w:t>
            </w:r>
            <w:r>
              <w:rPr>
                <w:rFonts w:cstheme="minorHAnsi"/>
                <w:sz w:val="16"/>
                <w:szCs w:val="16"/>
              </w:rPr>
              <w:t xml:space="preserve">Aged &gt; 50 years of age, ideally 65-90 years. </w:t>
            </w:r>
          </w:p>
          <w:p w14:paraId="0B907697" w14:textId="77777777" w:rsidR="00386FF0" w:rsidRPr="00277056" w:rsidRDefault="00386FF0" w:rsidP="009762B2">
            <w:pPr>
              <w:tabs>
                <w:tab w:val="left" w:pos="0"/>
                <w:tab w:val="center" w:pos="5704"/>
              </w:tabs>
              <w:rPr>
                <w:rFonts w:cstheme="minorHAnsi"/>
                <w:sz w:val="16"/>
                <w:szCs w:val="16"/>
              </w:rPr>
            </w:pPr>
          </w:p>
          <w:p w14:paraId="60E37863" w14:textId="1D3BF7A7" w:rsidR="00386FF0" w:rsidRPr="00511DE2" w:rsidRDefault="00386FF0" w:rsidP="009762B2">
            <w:pPr>
              <w:tabs>
                <w:tab w:val="left" w:pos="504"/>
                <w:tab w:val="center" w:pos="5704"/>
              </w:tabs>
              <w:jc w:val="center"/>
              <w:rPr>
                <w:rFonts w:cstheme="minorHAnsi"/>
                <w:b/>
                <w:bCs/>
                <w:sz w:val="16"/>
                <w:szCs w:val="16"/>
              </w:rPr>
            </w:pPr>
            <w:r w:rsidRPr="00A95279">
              <w:rPr>
                <w:rFonts w:cstheme="minorHAnsi"/>
                <w:sz w:val="16"/>
                <w:szCs w:val="16"/>
              </w:rPr>
              <w:t>.</w:t>
            </w:r>
          </w:p>
        </w:tc>
        <w:tc>
          <w:tcPr>
            <w:tcW w:w="5437" w:type="dxa"/>
            <w:gridSpan w:val="2"/>
            <w:shd w:val="clear" w:color="auto" w:fill="auto"/>
          </w:tcPr>
          <w:p w14:paraId="4EB7B2B1" w14:textId="71F076EB" w:rsidR="00AA441E" w:rsidRDefault="00AA441E" w:rsidP="009762B2">
            <w:pPr>
              <w:rPr>
                <w:rFonts w:cstheme="minorHAnsi"/>
                <w:b/>
                <w:bCs/>
                <w:sz w:val="16"/>
                <w:szCs w:val="16"/>
              </w:rPr>
            </w:pPr>
            <w:r w:rsidRPr="00E51053">
              <w:rPr>
                <w:rFonts w:cstheme="minorHAnsi"/>
                <w:b/>
                <w:bCs/>
                <w:sz w:val="16"/>
                <w:szCs w:val="16"/>
              </w:rPr>
              <w:t xml:space="preserve"> Exclusion criteria</w:t>
            </w:r>
          </w:p>
          <w:p w14:paraId="67304FF6" w14:textId="784F10CE" w:rsidR="00386FF0" w:rsidRPr="00277056" w:rsidRDefault="00386FF0" w:rsidP="009762B2">
            <w:pPr>
              <w:pStyle w:val="ListParagraph"/>
              <w:numPr>
                <w:ilvl w:val="0"/>
                <w:numId w:val="5"/>
              </w:numPr>
              <w:tabs>
                <w:tab w:val="left" w:pos="0"/>
                <w:tab w:val="center" w:pos="5704"/>
              </w:tabs>
              <w:ind w:left="39" w:hanging="77"/>
              <w:rPr>
                <w:rFonts w:cstheme="minorHAnsi"/>
                <w:b/>
                <w:bCs/>
                <w:sz w:val="16"/>
                <w:szCs w:val="16"/>
              </w:rPr>
            </w:pPr>
            <w:r>
              <w:rPr>
                <w:rFonts w:cstheme="minorHAnsi"/>
                <w:sz w:val="16"/>
                <w:szCs w:val="16"/>
              </w:rPr>
              <w:t>Visual impairment that renders driving unsafe</w:t>
            </w:r>
          </w:p>
          <w:p w14:paraId="34EDD1F3" w14:textId="59DE019F" w:rsidR="00386FF0" w:rsidRDefault="00386FF0" w:rsidP="009762B2">
            <w:pPr>
              <w:pStyle w:val="ListParagraph"/>
              <w:numPr>
                <w:ilvl w:val="0"/>
                <w:numId w:val="5"/>
              </w:numPr>
              <w:tabs>
                <w:tab w:val="left" w:pos="0"/>
                <w:tab w:val="center" w:pos="5704"/>
              </w:tabs>
              <w:ind w:left="39" w:hanging="77"/>
              <w:rPr>
                <w:rFonts w:cstheme="minorHAnsi"/>
                <w:b/>
                <w:bCs/>
                <w:sz w:val="16"/>
                <w:szCs w:val="16"/>
              </w:rPr>
            </w:pPr>
            <w:r>
              <w:rPr>
                <w:rFonts w:cstheme="minorHAnsi"/>
                <w:b/>
                <w:bCs/>
                <w:sz w:val="16"/>
                <w:szCs w:val="16"/>
              </w:rPr>
              <w:t xml:space="preserve"> </w:t>
            </w:r>
            <w:r>
              <w:rPr>
                <w:rFonts w:cstheme="minorHAnsi"/>
                <w:sz w:val="16"/>
                <w:szCs w:val="16"/>
              </w:rPr>
              <w:t xml:space="preserve">Diagnosis of dementia of any type that would render driving unsafe </w:t>
            </w:r>
          </w:p>
          <w:p w14:paraId="6E3BFB2C" w14:textId="210FF065" w:rsidR="00386FF0" w:rsidRDefault="00386FF0" w:rsidP="009762B2">
            <w:pPr>
              <w:pStyle w:val="ListParagraph"/>
              <w:numPr>
                <w:ilvl w:val="0"/>
                <w:numId w:val="5"/>
              </w:numPr>
              <w:tabs>
                <w:tab w:val="left" w:pos="0"/>
                <w:tab w:val="center" w:pos="5704"/>
              </w:tabs>
              <w:ind w:left="39" w:hanging="77"/>
              <w:rPr>
                <w:rFonts w:cstheme="minorHAnsi"/>
                <w:b/>
                <w:bCs/>
                <w:sz w:val="16"/>
                <w:szCs w:val="16"/>
              </w:rPr>
            </w:pPr>
            <w:r>
              <w:rPr>
                <w:rFonts w:cstheme="minorHAnsi"/>
                <w:b/>
                <w:bCs/>
                <w:sz w:val="16"/>
                <w:szCs w:val="16"/>
              </w:rPr>
              <w:t xml:space="preserve"> </w:t>
            </w:r>
            <w:r>
              <w:rPr>
                <w:rFonts w:cstheme="minorHAnsi"/>
                <w:sz w:val="16"/>
                <w:szCs w:val="16"/>
              </w:rPr>
              <w:t>Significant hearing impairment</w:t>
            </w:r>
          </w:p>
          <w:p w14:paraId="22B4CB2D" w14:textId="32AB28D2" w:rsidR="00386FF0" w:rsidRPr="00277056" w:rsidRDefault="00386FF0" w:rsidP="009762B2">
            <w:pPr>
              <w:pStyle w:val="ListParagraph"/>
              <w:numPr>
                <w:ilvl w:val="0"/>
                <w:numId w:val="5"/>
              </w:numPr>
              <w:tabs>
                <w:tab w:val="left" w:pos="0"/>
                <w:tab w:val="center" w:pos="5704"/>
              </w:tabs>
              <w:ind w:left="39" w:hanging="77"/>
              <w:rPr>
                <w:rFonts w:cstheme="minorHAnsi"/>
                <w:b/>
                <w:bCs/>
                <w:sz w:val="16"/>
                <w:szCs w:val="16"/>
              </w:rPr>
            </w:pPr>
            <w:r>
              <w:rPr>
                <w:rFonts w:cstheme="minorHAnsi"/>
                <w:b/>
                <w:bCs/>
                <w:sz w:val="16"/>
                <w:szCs w:val="16"/>
              </w:rPr>
              <w:t xml:space="preserve"> </w:t>
            </w:r>
            <w:r>
              <w:rPr>
                <w:rFonts w:cstheme="minorHAnsi"/>
                <w:sz w:val="16"/>
                <w:szCs w:val="16"/>
              </w:rPr>
              <w:t xml:space="preserve">Presence of medical or psychiatric condition such as cancer in palliative stages or severe psychiatric disorders. </w:t>
            </w:r>
          </w:p>
          <w:p w14:paraId="09EEC4ED" w14:textId="253B1A89" w:rsidR="00386FF0" w:rsidRPr="00277056" w:rsidRDefault="00386FF0" w:rsidP="009762B2">
            <w:pPr>
              <w:pStyle w:val="ListParagraph"/>
              <w:numPr>
                <w:ilvl w:val="0"/>
                <w:numId w:val="5"/>
              </w:numPr>
              <w:tabs>
                <w:tab w:val="left" w:pos="0"/>
                <w:tab w:val="center" w:pos="5704"/>
              </w:tabs>
              <w:ind w:left="39" w:hanging="77"/>
              <w:rPr>
                <w:rFonts w:cstheme="minorHAnsi"/>
                <w:b/>
                <w:bCs/>
                <w:sz w:val="16"/>
                <w:szCs w:val="16"/>
              </w:rPr>
            </w:pPr>
            <w:r>
              <w:rPr>
                <w:rFonts w:cstheme="minorHAnsi"/>
                <w:b/>
                <w:bCs/>
                <w:sz w:val="16"/>
                <w:szCs w:val="16"/>
              </w:rPr>
              <w:t xml:space="preserve"> </w:t>
            </w:r>
            <w:r>
              <w:rPr>
                <w:rFonts w:cstheme="minorHAnsi"/>
                <w:sz w:val="16"/>
                <w:szCs w:val="16"/>
              </w:rPr>
              <w:t xml:space="preserve">Presence of limb impairment that might render driving unsafe (e.g., presence of myasthenia gravis, stroke, head injury, multiple sclerosis. </w:t>
            </w:r>
          </w:p>
          <w:p w14:paraId="2C47103C" w14:textId="1CA6D332" w:rsidR="00386FF0" w:rsidRPr="00277056" w:rsidRDefault="00386FF0" w:rsidP="009762B2">
            <w:pPr>
              <w:pStyle w:val="ListParagraph"/>
              <w:numPr>
                <w:ilvl w:val="0"/>
                <w:numId w:val="5"/>
              </w:numPr>
              <w:tabs>
                <w:tab w:val="left" w:pos="0"/>
                <w:tab w:val="center" w:pos="5704"/>
              </w:tabs>
              <w:ind w:left="39" w:hanging="77"/>
              <w:rPr>
                <w:rFonts w:cstheme="minorHAnsi"/>
                <w:b/>
                <w:bCs/>
                <w:sz w:val="16"/>
                <w:szCs w:val="16"/>
              </w:rPr>
            </w:pPr>
            <w:r>
              <w:rPr>
                <w:rFonts w:cstheme="minorHAnsi"/>
                <w:b/>
                <w:bCs/>
                <w:sz w:val="16"/>
                <w:szCs w:val="16"/>
              </w:rPr>
              <w:t xml:space="preserve"> </w:t>
            </w:r>
            <w:r>
              <w:rPr>
                <w:rFonts w:cstheme="minorHAnsi"/>
                <w:sz w:val="16"/>
                <w:szCs w:val="16"/>
              </w:rPr>
              <w:t xml:space="preserve"> No access to own car</w:t>
            </w:r>
          </w:p>
          <w:p w14:paraId="72DADA7E" w14:textId="4DC3477F" w:rsidR="00386FF0" w:rsidRPr="00313314" w:rsidRDefault="00386FF0" w:rsidP="009762B2">
            <w:pPr>
              <w:pStyle w:val="ListParagraph"/>
              <w:numPr>
                <w:ilvl w:val="0"/>
                <w:numId w:val="5"/>
              </w:numPr>
              <w:tabs>
                <w:tab w:val="left" w:pos="0"/>
                <w:tab w:val="center" w:pos="5704"/>
              </w:tabs>
              <w:ind w:left="39" w:hanging="77"/>
              <w:rPr>
                <w:rFonts w:cstheme="minorHAnsi"/>
                <w:b/>
                <w:bCs/>
                <w:sz w:val="16"/>
                <w:szCs w:val="16"/>
              </w:rPr>
            </w:pPr>
            <w:r>
              <w:rPr>
                <w:rFonts w:cstheme="minorHAnsi"/>
                <w:b/>
                <w:bCs/>
                <w:sz w:val="16"/>
                <w:szCs w:val="16"/>
              </w:rPr>
              <w:t xml:space="preserve"> </w:t>
            </w:r>
            <w:r>
              <w:rPr>
                <w:rFonts w:cstheme="minorHAnsi"/>
                <w:sz w:val="16"/>
                <w:szCs w:val="16"/>
              </w:rPr>
              <w:t xml:space="preserve"> No care partner who knows them sufficiently well to comment on driving. </w:t>
            </w:r>
          </w:p>
        </w:tc>
        <w:tc>
          <w:tcPr>
            <w:tcW w:w="1944" w:type="dxa"/>
            <w:vMerge/>
            <w:shd w:val="clear" w:color="auto" w:fill="auto"/>
          </w:tcPr>
          <w:p w14:paraId="50FD0DD5" w14:textId="77777777" w:rsidR="00386FF0" w:rsidRDefault="00386FF0" w:rsidP="009762B2">
            <w:pPr>
              <w:rPr>
                <w:b/>
                <w:bCs/>
              </w:rPr>
            </w:pPr>
          </w:p>
        </w:tc>
      </w:tr>
      <w:tr w:rsidR="00386FF0" w:rsidRPr="00CC35C8" w14:paraId="5F3F3BF0" w14:textId="77777777" w:rsidTr="009762B2">
        <w:tc>
          <w:tcPr>
            <w:tcW w:w="1584" w:type="dxa"/>
            <w:vMerge/>
            <w:shd w:val="clear" w:color="auto" w:fill="C5E0B3" w:themeFill="accent6" w:themeFillTint="66"/>
          </w:tcPr>
          <w:p w14:paraId="68C6EC03" w14:textId="77777777" w:rsidR="00386FF0" w:rsidRDefault="00386FF0" w:rsidP="009762B2">
            <w:pPr>
              <w:rPr>
                <w:b/>
                <w:sz w:val="16"/>
                <w:szCs w:val="16"/>
                <w:lang w:val="en-US"/>
              </w:rPr>
            </w:pPr>
          </w:p>
        </w:tc>
        <w:tc>
          <w:tcPr>
            <w:tcW w:w="2748" w:type="dxa"/>
            <w:vMerge w:val="restart"/>
            <w:shd w:val="clear" w:color="auto" w:fill="auto"/>
          </w:tcPr>
          <w:p w14:paraId="409E9DFA" w14:textId="61BA29F6" w:rsidR="00386FF0" w:rsidRPr="00541744" w:rsidRDefault="00386FF0" w:rsidP="009762B2">
            <w:pPr>
              <w:rPr>
                <w:b/>
                <w:bCs/>
                <w:sz w:val="16"/>
                <w:szCs w:val="16"/>
                <w:lang w:val="en-US"/>
              </w:rPr>
            </w:pPr>
            <w:proofErr w:type="gramStart"/>
            <w:r>
              <w:rPr>
                <w:b/>
                <w:bCs/>
                <w:sz w:val="16"/>
                <w:szCs w:val="16"/>
                <w:lang w:val="en-US"/>
              </w:rPr>
              <w:t xml:space="preserve">COCOG </w:t>
            </w:r>
            <w:r w:rsidRPr="00C16532">
              <w:rPr>
                <w:b/>
                <w:color w:val="2E74B5"/>
              </w:rPr>
              <w:t xml:space="preserve"> </w:t>
            </w:r>
            <w:r w:rsidRPr="00BB46CC">
              <w:rPr>
                <w:bCs/>
                <w:sz w:val="16"/>
                <w:szCs w:val="16"/>
                <w:lang w:val="en-US"/>
              </w:rPr>
              <w:t>Co</w:t>
            </w:r>
            <w:proofErr w:type="gramEnd"/>
            <w:r w:rsidRPr="00BB46CC">
              <w:rPr>
                <w:bCs/>
                <w:sz w:val="16"/>
                <w:szCs w:val="16"/>
                <w:lang w:val="en-US"/>
              </w:rPr>
              <w:t>-designed digital tool for people diagnosed with mild-to-moderate cognitive impairment (COCOG)</w:t>
            </w:r>
          </w:p>
          <w:p w14:paraId="6B8C1369" w14:textId="77777777" w:rsidR="00386FF0" w:rsidRPr="00FA5EBB" w:rsidRDefault="00386FF0" w:rsidP="009762B2">
            <w:pPr>
              <w:rPr>
                <w:sz w:val="16"/>
                <w:szCs w:val="16"/>
                <w:lang w:val="en-US"/>
              </w:rPr>
            </w:pPr>
          </w:p>
          <w:p w14:paraId="40B39C3C" w14:textId="77777777" w:rsidR="00386FF0" w:rsidRPr="00FA5EBB" w:rsidRDefault="00386FF0" w:rsidP="009762B2">
            <w:pPr>
              <w:rPr>
                <w:sz w:val="16"/>
                <w:szCs w:val="16"/>
                <w:lang w:val="en-US"/>
              </w:rPr>
            </w:pPr>
          </w:p>
          <w:p w14:paraId="46F225AD" w14:textId="77777777" w:rsidR="00386FF0" w:rsidRDefault="00386FF0" w:rsidP="009762B2">
            <w:pPr>
              <w:rPr>
                <w:sz w:val="16"/>
                <w:szCs w:val="16"/>
                <w:lang w:val="en-US"/>
              </w:rPr>
            </w:pPr>
          </w:p>
          <w:p w14:paraId="4C53A0A8" w14:textId="77777777" w:rsidR="00386FF0" w:rsidRDefault="00386FF0" w:rsidP="009762B2">
            <w:pPr>
              <w:rPr>
                <w:sz w:val="16"/>
                <w:szCs w:val="16"/>
                <w:lang w:val="en-US"/>
              </w:rPr>
            </w:pPr>
          </w:p>
          <w:p w14:paraId="2597429C" w14:textId="77777777" w:rsidR="00386FF0" w:rsidRDefault="00386FF0" w:rsidP="009762B2">
            <w:pPr>
              <w:rPr>
                <w:sz w:val="16"/>
                <w:szCs w:val="16"/>
                <w:lang w:val="en-US"/>
              </w:rPr>
            </w:pPr>
          </w:p>
          <w:p w14:paraId="44964072" w14:textId="77777777" w:rsidR="00386FF0" w:rsidRPr="00BB46CC" w:rsidRDefault="00386FF0" w:rsidP="009762B2">
            <w:pPr>
              <w:rPr>
                <w:bCs/>
                <w:sz w:val="16"/>
                <w:szCs w:val="16"/>
                <w:lang w:val="en-US"/>
              </w:rPr>
            </w:pPr>
          </w:p>
          <w:p w14:paraId="422F598D" w14:textId="77777777" w:rsidR="00386FF0" w:rsidRDefault="00386FF0" w:rsidP="009762B2">
            <w:pPr>
              <w:rPr>
                <w:bCs/>
                <w:sz w:val="16"/>
                <w:szCs w:val="16"/>
                <w:lang w:val="en-US"/>
              </w:rPr>
            </w:pPr>
          </w:p>
          <w:p w14:paraId="209A71FD" w14:textId="2331A262" w:rsidR="00386FF0" w:rsidRPr="00BB46CC" w:rsidRDefault="00386FF0" w:rsidP="009762B2">
            <w:pPr>
              <w:rPr>
                <w:bCs/>
                <w:sz w:val="16"/>
                <w:szCs w:val="16"/>
                <w:lang w:val="en-US"/>
              </w:rPr>
            </w:pPr>
            <w:r w:rsidRPr="00BB46CC">
              <w:rPr>
                <w:bCs/>
                <w:sz w:val="16"/>
                <w:szCs w:val="16"/>
                <w:lang w:val="en-US"/>
              </w:rPr>
              <w:t>Open: 07/10/2024</w:t>
            </w:r>
          </w:p>
          <w:p w14:paraId="67C6F3D4" w14:textId="6236447D" w:rsidR="00386FF0" w:rsidRPr="00FA5EBB" w:rsidRDefault="00386FF0" w:rsidP="009762B2">
            <w:pPr>
              <w:rPr>
                <w:sz w:val="16"/>
                <w:szCs w:val="16"/>
                <w:lang w:val="en-US"/>
              </w:rPr>
            </w:pPr>
            <w:r w:rsidRPr="00BB46CC">
              <w:rPr>
                <w:bCs/>
                <w:sz w:val="16"/>
                <w:szCs w:val="16"/>
                <w:lang w:val="en-US"/>
              </w:rPr>
              <w:t>Closes: 31/07/2025</w:t>
            </w:r>
          </w:p>
        </w:tc>
        <w:tc>
          <w:tcPr>
            <w:tcW w:w="2921" w:type="dxa"/>
            <w:vMerge w:val="restart"/>
            <w:shd w:val="clear" w:color="auto" w:fill="auto"/>
          </w:tcPr>
          <w:p w14:paraId="00038673" w14:textId="310EF7E7" w:rsidR="00386FF0" w:rsidRPr="00BB46CC" w:rsidRDefault="00386FF0" w:rsidP="009762B2">
            <w:pPr>
              <w:rPr>
                <w:rFonts w:cstheme="minorHAnsi"/>
                <w:sz w:val="16"/>
                <w:szCs w:val="16"/>
              </w:rPr>
            </w:pPr>
            <w:r w:rsidRPr="00BB46CC">
              <w:rPr>
                <w:rFonts w:cstheme="minorHAnsi"/>
                <w:sz w:val="16"/>
                <w:szCs w:val="16"/>
              </w:rPr>
              <w:t>COCOG is feasibility study of a digital tool. The aim is to assess the usefulness, accessibility and usability of a co-designed and co-produced digital tool for patient wellbeing monitoring.</w:t>
            </w:r>
          </w:p>
          <w:p w14:paraId="56850D6A" w14:textId="2249A679" w:rsidR="00386FF0" w:rsidRPr="00FA5EBB" w:rsidRDefault="00386FF0" w:rsidP="009762B2">
            <w:pPr>
              <w:rPr>
                <w:rFonts w:cstheme="minorHAnsi"/>
                <w:sz w:val="16"/>
                <w:szCs w:val="16"/>
              </w:rPr>
            </w:pPr>
            <w:r w:rsidRPr="00BB46CC">
              <w:rPr>
                <w:rFonts w:cstheme="minorHAnsi"/>
                <w:sz w:val="16"/>
                <w:szCs w:val="16"/>
              </w:rPr>
              <w:t>Data and information obtained about feasibility from this study will form the basis for an application to test the digital tool in a larger confirmatory multi-centre study</w:t>
            </w:r>
          </w:p>
        </w:tc>
        <w:tc>
          <w:tcPr>
            <w:tcW w:w="10926" w:type="dxa"/>
            <w:gridSpan w:val="4"/>
            <w:shd w:val="clear" w:color="auto" w:fill="C5E0B3" w:themeFill="accent6" w:themeFillTint="66"/>
          </w:tcPr>
          <w:p w14:paraId="59170C63" w14:textId="77777777" w:rsidR="00386FF0" w:rsidRPr="00026D37" w:rsidRDefault="00386FF0" w:rsidP="009762B2">
            <w:pPr>
              <w:tabs>
                <w:tab w:val="left" w:pos="504"/>
                <w:tab w:val="center" w:pos="5704"/>
              </w:tabs>
              <w:jc w:val="center"/>
              <w:rPr>
                <w:rFonts w:cstheme="minorHAnsi"/>
                <w:b/>
                <w:bCs/>
                <w:sz w:val="16"/>
                <w:szCs w:val="16"/>
              </w:rPr>
            </w:pPr>
            <w:r w:rsidRPr="00026D37">
              <w:rPr>
                <w:rFonts w:cstheme="minorHAnsi"/>
                <w:b/>
                <w:bCs/>
                <w:sz w:val="16"/>
                <w:szCs w:val="16"/>
              </w:rPr>
              <w:t>Overall description of study participants</w:t>
            </w:r>
          </w:p>
          <w:p w14:paraId="49608FF2" w14:textId="50FE6F3B" w:rsidR="00386FF0" w:rsidRPr="00A10F06" w:rsidRDefault="00026D37" w:rsidP="009762B2">
            <w:pPr>
              <w:tabs>
                <w:tab w:val="left" w:pos="504"/>
                <w:tab w:val="center" w:pos="5704"/>
              </w:tabs>
              <w:jc w:val="center"/>
              <w:rPr>
                <w:rFonts w:cstheme="minorHAnsi"/>
                <w:b/>
                <w:bCs/>
                <w:sz w:val="16"/>
                <w:szCs w:val="16"/>
              </w:rPr>
            </w:pPr>
            <w:r w:rsidRPr="00026D37">
              <w:rPr>
                <w:rFonts w:cstheme="minorHAnsi"/>
                <w:sz w:val="16"/>
                <w:szCs w:val="16"/>
              </w:rPr>
              <w:t>Individuals aged 60-90 with</w:t>
            </w:r>
            <w:r>
              <w:rPr>
                <w:rFonts w:cstheme="minorHAnsi"/>
                <w:b/>
                <w:bCs/>
                <w:sz w:val="16"/>
                <w:szCs w:val="16"/>
              </w:rPr>
              <w:t xml:space="preserve"> </w:t>
            </w:r>
            <w:r w:rsidRPr="00026D37">
              <w:rPr>
                <w:rFonts w:cstheme="minorHAnsi"/>
                <w:sz w:val="16"/>
                <w:szCs w:val="16"/>
              </w:rPr>
              <w:t xml:space="preserve">mild cognitive </w:t>
            </w:r>
            <w:proofErr w:type="gramStart"/>
            <w:r w:rsidRPr="00026D37">
              <w:rPr>
                <w:rFonts w:cstheme="minorHAnsi"/>
                <w:sz w:val="16"/>
                <w:szCs w:val="16"/>
              </w:rPr>
              <w:t>impairment</w:t>
            </w:r>
            <w:r>
              <w:rPr>
                <w:rFonts w:cstheme="minorHAnsi"/>
                <w:b/>
                <w:bCs/>
                <w:sz w:val="16"/>
                <w:szCs w:val="16"/>
              </w:rPr>
              <w:t xml:space="preserve"> </w:t>
            </w:r>
            <w:r w:rsidRPr="00BB46CC">
              <w:rPr>
                <w:rFonts w:cstheme="minorHAnsi"/>
                <w:sz w:val="16"/>
                <w:szCs w:val="16"/>
              </w:rPr>
              <w:t xml:space="preserve"> subjective</w:t>
            </w:r>
            <w:proofErr w:type="gramEnd"/>
            <w:r w:rsidRPr="00BB46CC">
              <w:rPr>
                <w:rFonts w:cstheme="minorHAnsi"/>
                <w:sz w:val="16"/>
                <w:szCs w:val="16"/>
              </w:rPr>
              <w:t xml:space="preserve"> memory impairment, age-associated memory loss or mild dementia</w:t>
            </w:r>
            <w:r>
              <w:rPr>
                <w:rFonts w:cstheme="minorHAnsi"/>
                <w:sz w:val="16"/>
                <w:szCs w:val="16"/>
              </w:rPr>
              <w:t>.</w:t>
            </w:r>
          </w:p>
        </w:tc>
        <w:tc>
          <w:tcPr>
            <w:tcW w:w="1944" w:type="dxa"/>
            <w:vMerge w:val="restart"/>
            <w:shd w:val="clear" w:color="auto" w:fill="auto"/>
          </w:tcPr>
          <w:p w14:paraId="13F18431" w14:textId="77777777" w:rsidR="00386FF0" w:rsidRDefault="00386FF0" w:rsidP="009762B2">
            <w:pPr>
              <w:rPr>
                <w:rFonts w:cstheme="minorHAnsi"/>
                <w:sz w:val="16"/>
                <w:szCs w:val="16"/>
              </w:rPr>
            </w:pPr>
            <w:r>
              <w:rPr>
                <w:rFonts w:cstheme="minorHAnsi"/>
                <w:sz w:val="16"/>
                <w:szCs w:val="16"/>
              </w:rPr>
              <w:t>Sabina Maas</w:t>
            </w:r>
          </w:p>
          <w:p w14:paraId="0F6EA91A" w14:textId="3368FC35" w:rsidR="00386FF0" w:rsidRPr="00FC58B5" w:rsidRDefault="00386FF0" w:rsidP="009762B2">
            <w:pPr>
              <w:rPr>
                <w:sz w:val="16"/>
                <w:szCs w:val="16"/>
                <w:lang w:val="de-DE"/>
              </w:rPr>
            </w:pPr>
            <w:hyperlink r:id="rId18" w:history="1">
              <w:r w:rsidRPr="00B61AB9">
                <w:rPr>
                  <w:rStyle w:val="Hyperlink"/>
                  <w:rFonts w:cstheme="minorHAnsi"/>
                  <w:sz w:val="16"/>
                  <w:szCs w:val="16"/>
                </w:rPr>
                <w:t>research@swyt.nhs.uk</w:t>
              </w:r>
            </w:hyperlink>
          </w:p>
          <w:p w14:paraId="4D10682F" w14:textId="77777777" w:rsidR="00386FF0" w:rsidRPr="00FC58B5" w:rsidRDefault="00386FF0" w:rsidP="009762B2">
            <w:pPr>
              <w:rPr>
                <w:sz w:val="16"/>
                <w:szCs w:val="16"/>
                <w:lang w:val="de-DE"/>
              </w:rPr>
            </w:pPr>
          </w:p>
          <w:p w14:paraId="1C755879" w14:textId="77777777" w:rsidR="00386FF0" w:rsidRPr="00FC58B5" w:rsidRDefault="00386FF0" w:rsidP="009762B2">
            <w:pPr>
              <w:rPr>
                <w:sz w:val="16"/>
                <w:szCs w:val="16"/>
                <w:lang w:val="de-DE"/>
              </w:rPr>
            </w:pPr>
          </w:p>
          <w:p w14:paraId="2FD175E8" w14:textId="77777777" w:rsidR="00386FF0" w:rsidRPr="00FC58B5" w:rsidRDefault="00386FF0" w:rsidP="009762B2">
            <w:pPr>
              <w:rPr>
                <w:sz w:val="16"/>
                <w:szCs w:val="16"/>
                <w:lang w:val="de-DE"/>
              </w:rPr>
            </w:pPr>
          </w:p>
          <w:p w14:paraId="1E4886FF" w14:textId="77777777" w:rsidR="00386FF0" w:rsidRDefault="00386FF0" w:rsidP="009762B2">
            <w:pPr>
              <w:rPr>
                <w:sz w:val="16"/>
                <w:szCs w:val="16"/>
                <w:lang w:val="de-DE"/>
              </w:rPr>
            </w:pPr>
          </w:p>
          <w:p w14:paraId="587E92F2" w14:textId="77777777" w:rsidR="00386FF0" w:rsidRPr="00FA5EBB" w:rsidRDefault="00386FF0" w:rsidP="009762B2">
            <w:pPr>
              <w:rPr>
                <w:sz w:val="16"/>
                <w:szCs w:val="16"/>
                <w:lang w:val="de-DE"/>
              </w:rPr>
            </w:pPr>
          </w:p>
          <w:p w14:paraId="187F1B19" w14:textId="050A5274" w:rsidR="00386FF0" w:rsidRPr="00FA5EBB" w:rsidRDefault="00386FF0" w:rsidP="009762B2">
            <w:pPr>
              <w:rPr>
                <w:sz w:val="16"/>
                <w:szCs w:val="16"/>
                <w:lang w:val="de-DE"/>
              </w:rPr>
            </w:pPr>
          </w:p>
        </w:tc>
      </w:tr>
      <w:tr w:rsidR="00386FF0" w14:paraId="783C9A32" w14:textId="77777777" w:rsidTr="009762B2">
        <w:trPr>
          <w:trHeight w:val="1705"/>
        </w:trPr>
        <w:tc>
          <w:tcPr>
            <w:tcW w:w="1584" w:type="dxa"/>
            <w:vMerge/>
            <w:shd w:val="clear" w:color="auto" w:fill="C5E0B3" w:themeFill="accent6" w:themeFillTint="66"/>
          </w:tcPr>
          <w:p w14:paraId="2210A693" w14:textId="77777777" w:rsidR="00386FF0" w:rsidRPr="00CC35C8" w:rsidRDefault="00386FF0" w:rsidP="009762B2">
            <w:pPr>
              <w:rPr>
                <w:b/>
                <w:sz w:val="16"/>
                <w:szCs w:val="16"/>
                <w:lang w:val="de-DE"/>
              </w:rPr>
            </w:pPr>
          </w:p>
        </w:tc>
        <w:tc>
          <w:tcPr>
            <w:tcW w:w="2748" w:type="dxa"/>
            <w:vMerge/>
            <w:shd w:val="clear" w:color="auto" w:fill="auto"/>
          </w:tcPr>
          <w:p w14:paraId="70B51014" w14:textId="32592C99" w:rsidR="00386FF0" w:rsidRPr="00CC35C8" w:rsidRDefault="00386FF0" w:rsidP="009762B2">
            <w:pPr>
              <w:rPr>
                <w:b/>
                <w:sz w:val="16"/>
                <w:szCs w:val="16"/>
                <w:lang w:val="de-DE"/>
              </w:rPr>
            </w:pPr>
          </w:p>
        </w:tc>
        <w:tc>
          <w:tcPr>
            <w:tcW w:w="2921" w:type="dxa"/>
            <w:vMerge/>
            <w:shd w:val="clear" w:color="auto" w:fill="auto"/>
          </w:tcPr>
          <w:p w14:paraId="6D36C427" w14:textId="77777777" w:rsidR="00386FF0" w:rsidRPr="00CC35C8" w:rsidRDefault="00386FF0" w:rsidP="009762B2">
            <w:pPr>
              <w:rPr>
                <w:rFonts w:ascii="Calibri" w:hAnsi="Calibri" w:cs="Arial"/>
                <w:sz w:val="16"/>
                <w:szCs w:val="16"/>
                <w:lang w:val="de-DE"/>
              </w:rPr>
            </w:pPr>
          </w:p>
        </w:tc>
        <w:tc>
          <w:tcPr>
            <w:tcW w:w="5489" w:type="dxa"/>
            <w:gridSpan w:val="2"/>
            <w:shd w:val="clear" w:color="auto" w:fill="auto"/>
          </w:tcPr>
          <w:p w14:paraId="44CBC532" w14:textId="683442E9" w:rsidR="003D1E01" w:rsidRPr="00E51053" w:rsidRDefault="00386FF0" w:rsidP="009762B2">
            <w:pPr>
              <w:rPr>
                <w:rFonts w:cstheme="minorHAnsi"/>
                <w:b/>
                <w:bCs/>
                <w:sz w:val="16"/>
                <w:szCs w:val="16"/>
              </w:rPr>
            </w:pPr>
            <w:r w:rsidRPr="00BB46CC">
              <w:rPr>
                <w:rFonts w:cstheme="minorHAnsi"/>
                <w:sz w:val="16"/>
                <w:szCs w:val="16"/>
              </w:rPr>
              <w:t xml:space="preserve"> </w:t>
            </w:r>
            <w:r w:rsidR="003D1E01" w:rsidRPr="00E51053">
              <w:rPr>
                <w:rFonts w:cstheme="minorHAnsi"/>
                <w:b/>
                <w:bCs/>
                <w:sz w:val="16"/>
                <w:szCs w:val="16"/>
              </w:rPr>
              <w:t xml:space="preserve"> Inclusion criteria</w:t>
            </w:r>
          </w:p>
          <w:p w14:paraId="6C74E60D" w14:textId="5858F823" w:rsidR="00386FF0" w:rsidRPr="00BB46CC" w:rsidRDefault="00386FF0" w:rsidP="009762B2">
            <w:pPr>
              <w:pStyle w:val="ListParagraph"/>
              <w:numPr>
                <w:ilvl w:val="0"/>
                <w:numId w:val="5"/>
              </w:numPr>
              <w:tabs>
                <w:tab w:val="left" w:pos="0"/>
                <w:tab w:val="center" w:pos="5704"/>
              </w:tabs>
              <w:ind w:left="39" w:hanging="77"/>
              <w:rPr>
                <w:rFonts w:cstheme="minorHAnsi"/>
                <w:sz w:val="16"/>
                <w:szCs w:val="16"/>
              </w:rPr>
            </w:pPr>
            <w:r w:rsidRPr="00BB46CC">
              <w:rPr>
                <w:rFonts w:cstheme="minorHAnsi"/>
                <w:sz w:val="16"/>
                <w:szCs w:val="16"/>
              </w:rPr>
              <w:t xml:space="preserve"> Patients that have attended a memory clinic and were diagnosed with mild cognitive impairment, subjective memory impairment, age-associated memory loss or mild dementia</w:t>
            </w:r>
          </w:p>
          <w:p w14:paraId="5BAA631A" w14:textId="77777777" w:rsidR="00386FF0" w:rsidRPr="00BB46CC" w:rsidRDefault="00386FF0" w:rsidP="009762B2">
            <w:pPr>
              <w:pStyle w:val="ListParagraph"/>
              <w:numPr>
                <w:ilvl w:val="0"/>
                <w:numId w:val="5"/>
              </w:numPr>
              <w:tabs>
                <w:tab w:val="left" w:pos="0"/>
                <w:tab w:val="center" w:pos="5704"/>
              </w:tabs>
              <w:ind w:left="39" w:hanging="77"/>
              <w:rPr>
                <w:rFonts w:cstheme="minorHAnsi"/>
                <w:sz w:val="16"/>
                <w:szCs w:val="16"/>
              </w:rPr>
            </w:pPr>
            <w:r w:rsidRPr="00BB46CC">
              <w:rPr>
                <w:rFonts w:cstheme="minorHAnsi"/>
                <w:sz w:val="16"/>
                <w:szCs w:val="16"/>
              </w:rPr>
              <w:t>Age 60-90</w:t>
            </w:r>
          </w:p>
          <w:p w14:paraId="32A8C951" w14:textId="77777777" w:rsidR="00386FF0" w:rsidRPr="00BB46CC" w:rsidRDefault="00386FF0" w:rsidP="009762B2">
            <w:pPr>
              <w:pStyle w:val="ListParagraph"/>
              <w:numPr>
                <w:ilvl w:val="0"/>
                <w:numId w:val="5"/>
              </w:numPr>
              <w:tabs>
                <w:tab w:val="left" w:pos="0"/>
                <w:tab w:val="center" w:pos="5704"/>
              </w:tabs>
              <w:ind w:left="39" w:hanging="77"/>
              <w:rPr>
                <w:rFonts w:cstheme="minorHAnsi"/>
                <w:sz w:val="16"/>
                <w:szCs w:val="16"/>
              </w:rPr>
            </w:pPr>
            <w:r w:rsidRPr="00BB46CC">
              <w:rPr>
                <w:rFonts w:cstheme="minorHAnsi"/>
                <w:sz w:val="16"/>
                <w:szCs w:val="16"/>
              </w:rPr>
              <w:t>Ability to provide consent</w:t>
            </w:r>
          </w:p>
          <w:p w14:paraId="103FFF59" w14:textId="77777777" w:rsidR="00386FF0" w:rsidRPr="00BB46CC" w:rsidRDefault="00386FF0" w:rsidP="009762B2">
            <w:pPr>
              <w:pStyle w:val="ListParagraph"/>
              <w:numPr>
                <w:ilvl w:val="0"/>
                <w:numId w:val="5"/>
              </w:numPr>
              <w:tabs>
                <w:tab w:val="left" w:pos="0"/>
                <w:tab w:val="center" w:pos="5704"/>
              </w:tabs>
              <w:ind w:left="39" w:hanging="77"/>
              <w:rPr>
                <w:rFonts w:cstheme="minorHAnsi"/>
                <w:sz w:val="16"/>
                <w:szCs w:val="16"/>
              </w:rPr>
            </w:pPr>
            <w:r w:rsidRPr="00BB46CC">
              <w:rPr>
                <w:rFonts w:cstheme="minorHAnsi"/>
                <w:sz w:val="16"/>
                <w:szCs w:val="16"/>
              </w:rPr>
              <w:t>Access to a smartphone</w:t>
            </w:r>
          </w:p>
          <w:p w14:paraId="42449849" w14:textId="6FAF531B" w:rsidR="00386FF0" w:rsidRPr="00BB46CC" w:rsidRDefault="00386FF0" w:rsidP="009762B2">
            <w:pPr>
              <w:pStyle w:val="ListParagraph"/>
              <w:tabs>
                <w:tab w:val="left" w:pos="0"/>
                <w:tab w:val="center" w:pos="5704"/>
              </w:tabs>
              <w:ind w:left="39"/>
              <w:rPr>
                <w:rFonts w:cstheme="minorHAnsi"/>
                <w:sz w:val="16"/>
                <w:szCs w:val="16"/>
              </w:rPr>
            </w:pPr>
          </w:p>
          <w:p w14:paraId="0701B1CD" w14:textId="768D2961" w:rsidR="00386FF0" w:rsidRPr="00FC58B5" w:rsidRDefault="00386FF0" w:rsidP="009762B2">
            <w:pPr>
              <w:rPr>
                <w:rFonts w:cstheme="minorHAnsi"/>
                <w:sz w:val="16"/>
                <w:szCs w:val="16"/>
              </w:rPr>
            </w:pPr>
          </w:p>
        </w:tc>
        <w:tc>
          <w:tcPr>
            <w:tcW w:w="5437" w:type="dxa"/>
            <w:gridSpan w:val="2"/>
            <w:shd w:val="clear" w:color="auto" w:fill="auto"/>
          </w:tcPr>
          <w:p w14:paraId="4169DE9D" w14:textId="77777777" w:rsidR="00AA441E" w:rsidRDefault="00AA441E" w:rsidP="009762B2">
            <w:pPr>
              <w:rPr>
                <w:rFonts w:cstheme="minorHAnsi"/>
                <w:b/>
                <w:bCs/>
                <w:sz w:val="16"/>
                <w:szCs w:val="16"/>
              </w:rPr>
            </w:pPr>
            <w:r w:rsidRPr="00E51053">
              <w:rPr>
                <w:rFonts w:cstheme="minorHAnsi"/>
                <w:b/>
                <w:bCs/>
                <w:sz w:val="16"/>
                <w:szCs w:val="16"/>
              </w:rPr>
              <w:t>Exclusion criteria</w:t>
            </w:r>
          </w:p>
          <w:p w14:paraId="2BFEF512" w14:textId="77777777" w:rsidR="00386FF0" w:rsidRPr="00BB46CC" w:rsidRDefault="00386FF0" w:rsidP="009762B2">
            <w:pPr>
              <w:pStyle w:val="ListParagraph"/>
              <w:numPr>
                <w:ilvl w:val="0"/>
                <w:numId w:val="5"/>
              </w:numPr>
              <w:tabs>
                <w:tab w:val="left" w:pos="0"/>
                <w:tab w:val="center" w:pos="5704"/>
              </w:tabs>
              <w:ind w:left="39" w:hanging="77"/>
              <w:rPr>
                <w:rFonts w:cstheme="minorHAnsi"/>
                <w:sz w:val="16"/>
                <w:szCs w:val="16"/>
              </w:rPr>
            </w:pPr>
            <w:r w:rsidRPr="00BB46CC">
              <w:rPr>
                <w:rFonts w:cstheme="minorHAnsi"/>
                <w:sz w:val="16"/>
                <w:szCs w:val="16"/>
              </w:rPr>
              <w:t>Does not have capacity to consent</w:t>
            </w:r>
          </w:p>
          <w:p w14:paraId="6F0C7327" w14:textId="77777777" w:rsidR="00386FF0" w:rsidRPr="00BB46CC" w:rsidRDefault="00386FF0" w:rsidP="009762B2">
            <w:pPr>
              <w:pStyle w:val="ListParagraph"/>
              <w:numPr>
                <w:ilvl w:val="0"/>
                <w:numId w:val="5"/>
              </w:numPr>
              <w:tabs>
                <w:tab w:val="left" w:pos="0"/>
                <w:tab w:val="center" w:pos="5704"/>
              </w:tabs>
              <w:ind w:left="39" w:hanging="77"/>
              <w:rPr>
                <w:rFonts w:cstheme="minorHAnsi"/>
                <w:sz w:val="16"/>
                <w:szCs w:val="16"/>
              </w:rPr>
            </w:pPr>
            <w:r w:rsidRPr="00BB46CC">
              <w:rPr>
                <w:rFonts w:cstheme="minorHAnsi"/>
                <w:sz w:val="16"/>
                <w:szCs w:val="16"/>
              </w:rPr>
              <w:t>Severe mental illness</w:t>
            </w:r>
          </w:p>
          <w:p w14:paraId="4BAA812C" w14:textId="77777777" w:rsidR="00386FF0" w:rsidRPr="00BB46CC" w:rsidRDefault="00386FF0" w:rsidP="009762B2">
            <w:pPr>
              <w:pStyle w:val="ListParagraph"/>
              <w:numPr>
                <w:ilvl w:val="0"/>
                <w:numId w:val="5"/>
              </w:numPr>
              <w:tabs>
                <w:tab w:val="left" w:pos="0"/>
                <w:tab w:val="center" w:pos="5704"/>
              </w:tabs>
              <w:ind w:left="39" w:hanging="77"/>
              <w:rPr>
                <w:rFonts w:cstheme="minorHAnsi"/>
                <w:sz w:val="16"/>
                <w:szCs w:val="16"/>
              </w:rPr>
            </w:pPr>
            <w:r w:rsidRPr="00BB46CC">
              <w:rPr>
                <w:rFonts w:cstheme="minorHAnsi"/>
                <w:sz w:val="16"/>
                <w:szCs w:val="16"/>
              </w:rPr>
              <w:t>Difficulty with technology and no study partner to assist them</w:t>
            </w:r>
          </w:p>
          <w:p w14:paraId="672A654D" w14:textId="77777777" w:rsidR="00386FF0" w:rsidRPr="00BB46CC" w:rsidRDefault="00386FF0" w:rsidP="009762B2">
            <w:pPr>
              <w:pStyle w:val="ListParagraph"/>
              <w:numPr>
                <w:ilvl w:val="0"/>
                <w:numId w:val="5"/>
              </w:numPr>
              <w:tabs>
                <w:tab w:val="left" w:pos="0"/>
                <w:tab w:val="center" w:pos="5704"/>
              </w:tabs>
              <w:ind w:left="39" w:hanging="77"/>
              <w:rPr>
                <w:rFonts w:cstheme="minorHAnsi"/>
                <w:sz w:val="16"/>
                <w:szCs w:val="16"/>
              </w:rPr>
            </w:pPr>
            <w:r w:rsidRPr="00BB46CC">
              <w:rPr>
                <w:rFonts w:cstheme="minorHAnsi"/>
                <w:sz w:val="16"/>
                <w:szCs w:val="16"/>
              </w:rPr>
              <w:t>Does not have access to a smartphone (If the study partner has access to a smartphone, the participant does not need access)</w:t>
            </w:r>
          </w:p>
          <w:p w14:paraId="607D1F86" w14:textId="77777777" w:rsidR="00386FF0" w:rsidRPr="00BB46CC" w:rsidRDefault="00386FF0" w:rsidP="009762B2">
            <w:pPr>
              <w:pStyle w:val="ListParagraph"/>
              <w:numPr>
                <w:ilvl w:val="0"/>
                <w:numId w:val="5"/>
              </w:numPr>
              <w:tabs>
                <w:tab w:val="left" w:pos="0"/>
                <w:tab w:val="center" w:pos="5704"/>
              </w:tabs>
              <w:ind w:left="39" w:hanging="77"/>
              <w:rPr>
                <w:rFonts w:cstheme="minorHAnsi"/>
                <w:sz w:val="16"/>
                <w:szCs w:val="16"/>
              </w:rPr>
            </w:pPr>
            <w:r w:rsidRPr="00BB46CC">
              <w:rPr>
                <w:rFonts w:cstheme="minorHAnsi"/>
                <w:sz w:val="16"/>
                <w:szCs w:val="16"/>
              </w:rPr>
              <w:t>Also received a diagnosis of:</w:t>
            </w:r>
          </w:p>
          <w:p w14:paraId="3B2F4EBE" w14:textId="77777777" w:rsidR="00386FF0" w:rsidRPr="00BB46CC" w:rsidRDefault="00386FF0" w:rsidP="009762B2">
            <w:pPr>
              <w:pStyle w:val="ListParagraph"/>
              <w:numPr>
                <w:ilvl w:val="0"/>
                <w:numId w:val="5"/>
              </w:numPr>
              <w:tabs>
                <w:tab w:val="left" w:pos="0"/>
                <w:tab w:val="center" w:pos="5704"/>
              </w:tabs>
              <w:ind w:left="39" w:hanging="77"/>
              <w:rPr>
                <w:rFonts w:cstheme="minorHAnsi"/>
                <w:sz w:val="16"/>
                <w:szCs w:val="16"/>
              </w:rPr>
            </w:pPr>
            <w:r w:rsidRPr="00BB46CC">
              <w:rPr>
                <w:rFonts w:cstheme="minorHAnsi"/>
                <w:sz w:val="16"/>
                <w:szCs w:val="16"/>
              </w:rPr>
              <w:t>Traumatic brain injury</w:t>
            </w:r>
          </w:p>
          <w:p w14:paraId="20EC9A8E" w14:textId="77777777" w:rsidR="00386FF0" w:rsidRPr="00BB46CC" w:rsidRDefault="00386FF0" w:rsidP="009762B2">
            <w:pPr>
              <w:pStyle w:val="ListParagraph"/>
              <w:numPr>
                <w:ilvl w:val="0"/>
                <w:numId w:val="5"/>
              </w:numPr>
              <w:tabs>
                <w:tab w:val="left" w:pos="0"/>
                <w:tab w:val="center" w:pos="5704"/>
              </w:tabs>
              <w:ind w:left="39" w:hanging="77"/>
              <w:rPr>
                <w:rFonts w:cstheme="minorHAnsi"/>
                <w:sz w:val="16"/>
                <w:szCs w:val="16"/>
              </w:rPr>
            </w:pPr>
            <w:r w:rsidRPr="00BB46CC">
              <w:rPr>
                <w:rFonts w:cstheme="minorHAnsi"/>
                <w:sz w:val="16"/>
                <w:szCs w:val="16"/>
              </w:rPr>
              <w:t>Alcoholic dementia/ memory symptoms in the context of severe alcohol dependence (based on clinical judgement)</w:t>
            </w:r>
          </w:p>
          <w:p w14:paraId="690FF3CB" w14:textId="7DCF6219" w:rsidR="00386FF0" w:rsidRPr="00435C27" w:rsidRDefault="00386FF0" w:rsidP="009762B2">
            <w:pPr>
              <w:rPr>
                <w:rFonts w:cstheme="minorHAnsi"/>
                <w:sz w:val="16"/>
                <w:szCs w:val="16"/>
              </w:rPr>
            </w:pPr>
          </w:p>
        </w:tc>
        <w:tc>
          <w:tcPr>
            <w:tcW w:w="1944" w:type="dxa"/>
            <w:vMerge/>
            <w:shd w:val="clear" w:color="auto" w:fill="auto"/>
          </w:tcPr>
          <w:p w14:paraId="240894AE" w14:textId="77777777" w:rsidR="00386FF0" w:rsidRDefault="00386FF0" w:rsidP="009762B2"/>
        </w:tc>
      </w:tr>
      <w:tr w:rsidR="00386FF0" w14:paraId="4708351A" w14:textId="77777777" w:rsidTr="009762B2">
        <w:tc>
          <w:tcPr>
            <w:tcW w:w="1584" w:type="dxa"/>
            <w:vMerge/>
            <w:shd w:val="clear" w:color="auto" w:fill="FFFF66"/>
          </w:tcPr>
          <w:p w14:paraId="4C74D4ED" w14:textId="77777777" w:rsidR="00386FF0" w:rsidRDefault="00386FF0" w:rsidP="009762B2">
            <w:pPr>
              <w:jc w:val="center"/>
              <w:rPr>
                <w:b/>
              </w:rPr>
            </w:pPr>
          </w:p>
        </w:tc>
        <w:tc>
          <w:tcPr>
            <w:tcW w:w="2748" w:type="dxa"/>
            <w:vMerge w:val="restart"/>
          </w:tcPr>
          <w:p w14:paraId="5DCC66C8" w14:textId="43B7E714" w:rsidR="00386FF0" w:rsidRPr="00435C27" w:rsidRDefault="00386FF0" w:rsidP="009762B2">
            <w:pPr>
              <w:tabs>
                <w:tab w:val="left" w:pos="504"/>
                <w:tab w:val="center" w:pos="5704"/>
              </w:tabs>
              <w:rPr>
                <w:rStyle w:val="normaltextrun"/>
                <w:rFonts w:cs="Arial"/>
                <w:b/>
                <w:bCs/>
                <w:color w:val="000000"/>
                <w:sz w:val="16"/>
                <w:szCs w:val="16"/>
                <w:shd w:val="clear" w:color="auto" w:fill="FFFFFF"/>
                <w:lang w:val="en-US"/>
              </w:rPr>
            </w:pPr>
            <w:r>
              <w:rPr>
                <w:rStyle w:val="normaltextrun"/>
                <w:rFonts w:cs="Arial"/>
                <w:b/>
                <w:bCs/>
                <w:color w:val="000000"/>
                <w:sz w:val="16"/>
                <w:szCs w:val="16"/>
                <w:shd w:val="clear" w:color="auto" w:fill="FFFFFF"/>
                <w:lang w:val="en-US"/>
              </w:rPr>
              <w:t xml:space="preserve">Contact GAD   </w:t>
            </w:r>
            <w:r w:rsidRPr="001712E6">
              <w:rPr>
                <w:rFonts w:cs="Arial"/>
                <w:color w:val="000000"/>
                <w:sz w:val="16"/>
                <w:szCs w:val="16"/>
                <w:shd w:val="clear" w:color="auto" w:fill="FFFFFF"/>
              </w:rPr>
              <w:t>A randomised Controlled trial of Tailored Acceptance and Commitment Therapy for older people with treatment resistant Generalised Anxiety Disorder (CONTACT-GAD)</w:t>
            </w:r>
          </w:p>
          <w:p w14:paraId="00AA8FFA" w14:textId="77777777" w:rsidR="00386FF0" w:rsidRDefault="00386FF0" w:rsidP="009762B2">
            <w:pPr>
              <w:tabs>
                <w:tab w:val="left" w:pos="504"/>
                <w:tab w:val="center" w:pos="5704"/>
              </w:tabs>
              <w:rPr>
                <w:rStyle w:val="normaltextrun"/>
                <w:rFonts w:cs="Arial"/>
                <w:b/>
                <w:bCs/>
                <w:color w:val="000000"/>
                <w:sz w:val="16"/>
                <w:szCs w:val="16"/>
                <w:shd w:val="clear" w:color="auto" w:fill="FFFFFF"/>
                <w:lang w:val="en-US"/>
              </w:rPr>
            </w:pPr>
          </w:p>
          <w:p w14:paraId="11163DC5" w14:textId="77777777" w:rsidR="00386FF0" w:rsidRDefault="00386FF0" w:rsidP="009762B2">
            <w:pPr>
              <w:tabs>
                <w:tab w:val="left" w:pos="504"/>
                <w:tab w:val="center" w:pos="5704"/>
              </w:tabs>
              <w:rPr>
                <w:rStyle w:val="normaltextrun"/>
                <w:rFonts w:cs="Arial"/>
                <w:b/>
                <w:bCs/>
                <w:color w:val="000000"/>
                <w:sz w:val="16"/>
                <w:szCs w:val="16"/>
                <w:shd w:val="clear" w:color="auto" w:fill="FFFFFF"/>
                <w:lang w:val="en-US"/>
              </w:rPr>
            </w:pPr>
          </w:p>
          <w:p w14:paraId="70031185" w14:textId="77777777" w:rsidR="00386FF0" w:rsidRDefault="00386FF0" w:rsidP="009762B2">
            <w:pPr>
              <w:tabs>
                <w:tab w:val="left" w:pos="504"/>
                <w:tab w:val="center" w:pos="5704"/>
              </w:tabs>
              <w:rPr>
                <w:rStyle w:val="normaltextrun"/>
                <w:rFonts w:cs="Arial"/>
                <w:color w:val="000000"/>
                <w:sz w:val="16"/>
                <w:szCs w:val="16"/>
                <w:shd w:val="clear" w:color="auto" w:fill="FFFFFF"/>
                <w:lang w:val="en-US"/>
              </w:rPr>
            </w:pPr>
            <w:r w:rsidRPr="00435C27">
              <w:rPr>
                <w:rStyle w:val="normaltextrun"/>
                <w:rFonts w:cs="Arial"/>
                <w:color w:val="000000"/>
                <w:sz w:val="16"/>
                <w:szCs w:val="16"/>
                <w:shd w:val="clear" w:color="auto" w:fill="FFFFFF"/>
                <w:lang w:val="en-US"/>
              </w:rPr>
              <w:t>Open:</w:t>
            </w:r>
            <w:r>
              <w:rPr>
                <w:rStyle w:val="normaltextrun"/>
                <w:rFonts w:cs="Arial"/>
                <w:color w:val="000000"/>
                <w:sz w:val="16"/>
                <w:szCs w:val="16"/>
                <w:shd w:val="clear" w:color="auto" w:fill="FFFFFF"/>
                <w:lang w:val="en-US"/>
              </w:rPr>
              <w:t xml:space="preserve"> </w:t>
            </w:r>
          </w:p>
          <w:p w14:paraId="26F70DBA" w14:textId="26492D5D" w:rsidR="00386FF0" w:rsidRPr="001712E6" w:rsidRDefault="00E76A8B" w:rsidP="009762B2">
            <w:pPr>
              <w:pStyle w:val="Default"/>
              <w:rPr>
                <w:rFonts w:asciiTheme="minorHAnsi" w:hAnsiTheme="minorHAnsi" w:cs="Arial"/>
                <w:sz w:val="16"/>
                <w:szCs w:val="16"/>
                <w:shd w:val="clear" w:color="auto" w:fill="FFFFFF"/>
              </w:rPr>
            </w:pPr>
            <w:r>
              <w:rPr>
                <w:rFonts w:asciiTheme="minorHAnsi" w:hAnsiTheme="minorHAnsi" w:cs="Arial"/>
                <w:sz w:val="16"/>
                <w:szCs w:val="16"/>
                <w:shd w:val="clear" w:color="auto" w:fill="FFFFFF"/>
              </w:rPr>
              <w:t>31/10/2024</w:t>
            </w:r>
          </w:p>
          <w:p w14:paraId="3924EB2D" w14:textId="1F0A7A50" w:rsidR="00386FF0" w:rsidRDefault="00386FF0" w:rsidP="009762B2">
            <w:pPr>
              <w:tabs>
                <w:tab w:val="left" w:pos="504"/>
                <w:tab w:val="center" w:pos="5704"/>
              </w:tabs>
              <w:rPr>
                <w:rStyle w:val="normaltextrun"/>
                <w:rFonts w:cs="Arial"/>
                <w:color w:val="000000"/>
                <w:sz w:val="16"/>
                <w:szCs w:val="16"/>
                <w:shd w:val="clear" w:color="auto" w:fill="FFFFFF"/>
                <w:lang w:val="en-US"/>
              </w:rPr>
            </w:pPr>
          </w:p>
          <w:p w14:paraId="5F34BE40" w14:textId="77777777" w:rsidR="00386FF0" w:rsidRPr="00435C27" w:rsidRDefault="00386FF0" w:rsidP="009762B2">
            <w:pPr>
              <w:tabs>
                <w:tab w:val="left" w:pos="504"/>
                <w:tab w:val="center" w:pos="5704"/>
              </w:tabs>
              <w:rPr>
                <w:rStyle w:val="normaltextrun"/>
                <w:rFonts w:cs="Arial"/>
                <w:color w:val="000000"/>
                <w:sz w:val="16"/>
                <w:szCs w:val="16"/>
                <w:shd w:val="clear" w:color="auto" w:fill="FFFFFF"/>
                <w:lang w:val="en-US"/>
              </w:rPr>
            </w:pPr>
            <w:r>
              <w:rPr>
                <w:rStyle w:val="normaltextrun"/>
                <w:rFonts w:cs="Arial"/>
                <w:color w:val="000000"/>
                <w:sz w:val="16"/>
                <w:szCs w:val="16"/>
                <w:shd w:val="clear" w:color="auto" w:fill="FFFFFF"/>
                <w:lang w:val="en-US"/>
              </w:rPr>
              <w:t xml:space="preserve">Closes: </w:t>
            </w:r>
          </w:p>
          <w:p w14:paraId="459836A3" w14:textId="77777777" w:rsidR="00386FF0" w:rsidRPr="001712E6" w:rsidRDefault="00386FF0" w:rsidP="009762B2">
            <w:pPr>
              <w:tabs>
                <w:tab w:val="left" w:pos="504"/>
                <w:tab w:val="center" w:pos="5704"/>
              </w:tabs>
              <w:rPr>
                <w:rStyle w:val="normaltextrun"/>
                <w:rFonts w:cs="Arial"/>
                <w:color w:val="000000"/>
                <w:sz w:val="16"/>
                <w:szCs w:val="16"/>
                <w:shd w:val="clear" w:color="auto" w:fill="FFFFFF"/>
                <w:lang w:val="en-US"/>
              </w:rPr>
            </w:pPr>
            <w:r w:rsidRPr="001712E6">
              <w:rPr>
                <w:rStyle w:val="normaltextrun"/>
                <w:rFonts w:cs="Arial"/>
                <w:color w:val="000000"/>
                <w:sz w:val="16"/>
                <w:szCs w:val="16"/>
                <w:shd w:val="clear" w:color="auto" w:fill="FFFFFF"/>
                <w:lang w:val="en-US"/>
              </w:rPr>
              <w:t xml:space="preserve">31/01/2027. </w:t>
            </w:r>
          </w:p>
          <w:p w14:paraId="5EE85C27" w14:textId="77777777" w:rsidR="00386FF0" w:rsidRDefault="00386FF0" w:rsidP="009762B2">
            <w:pPr>
              <w:tabs>
                <w:tab w:val="left" w:pos="504"/>
                <w:tab w:val="center" w:pos="5704"/>
              </w:tabs>
              <w:rPr>
                <w:rStyle w:val="normaltextrun"/>
                <w:rFonts w:cs="Arial"/>
                <w:color w:val="000000"/>
                <w:sz w:val="16"/>
                <w:szCs w:val="16"/>
                <w:shd w:val="clear" w:color="auto" w:fill="FFFFFF"/>
                <w:lang w:val="en-US"/>
              </w:rPr>
            </w:pPr>
          </w:p>
          <w:p w14:paraId="6DB3CC78" w14:textId="77777777" w:rsidR="00386FF0" w:rsidRDefault="00386FF0" w:rsidP="009762B2">
            <w:pPr>
              <w:tabs>
                <w:tab w:val="left" w:pos="504"/>
                <w:tab w:val="center" w:pos="5704"/>
              </w:tabs>
              <w:rPr>
                <w:rStyle w:val="normaltextrun"/>
                <w:rFonts w:cs="Arial"/>
                <w:color w:val="000000"/>
                <w:sz w:val="16"/>
                <w:szCs w:val="16"/>
                <w:shd w:val="clear" w:color="auto" w:fill="FFFFFF"/>
                <w:lang w:val="en-US"/>
              </w:rPr>
            </w:pPr>
          </w:p>
          <w:p w14:paraId="231F574E" w14:textId="77777777" w:rsidR="00386FF0" w:rsidRDefault="00386FF0" w:rsidP="009762B2">
            <w:pPr>
              <w:tabs>
                <w:tab w:val="left" w:pos="504"/>
                <w:tab w:val="center" w:pos="5704"/>
              </w:tabs>
              <w:rPr>
                <w:rStyle w:val="normaltextrun"/>
                <w:rFonts w:cs="Arial"/>
                <w:color w:val="000000"/>
                <w:sz w:val="16"/>
                <w:szCs w:val="16"/>
                <w:shd w:val="clear" w:color="auto" w:fill="FFFFFF"/>
                <w:lang w:val="en-US"/>
              </w:rPr>
            </w:pPr>
          </w:p>
          <w:p w14:paraId="31A46255" w14:textId="77777777" w:rsidR="00386FF0" w:rsidRDefault="00386FF0" w:rsidP="009762B2">
            <w:pPr>
              <w:tabs>
                <w:tab w:val="left" w:pos="504"/>
                <w:tab w:val="center" w:pos="5704"/>
              </w:tabs>
              <w:rPr>
                <w:rStyle w:val="normaltextrun"/>
                <w:rFonts w:cs="Arial"/>
                <w:color w:val="000000"/>
                <w:sz w:val="16"/>
                <w:szCs w:val="16"/>
                <w:shd w:val="clear" w:color="auto" w:fill="FFFFFF"/>
                <w:lang w:val="en-US"/>
              </w:rPr>
            </w:pPr>
          </w:p>
          <w:p w14:paraId="2FBEE715" w14:textId="77777777" w:rsidR="00386FF0" w:rsidRDefault="00386FF0" w:rsidP="009762B2">
            <w:pPr>
              <w:tabs>
                <w:tab w:val="left" w:pos="504"/>
                <w:tab w:val="center" w:pos="5704"/>
              </w:tabs>
              <w:rPr>
                <w:rStyle w:val="normaltextrun"/>
                <w:rFonts w:cs="Arial"/>
                <w:color w:val="000000"/>
                <w:sz w:val="16"/>
                <w:szCs w:val="16"/>
                <w:shd w:val="clear" w:color="auto" w:fill="FFFFFF"/>
                <w:lang w:val="en-US"/>
              </w:rPr>
            </w:pPr>
          </w:p>
          <w:p w14:paraId="16286FEA" w14:textId="77777777" w:rsidR="00386FF0" w:rsidRDefault="00386FF0" w:rsidP="009762B2">
            <w:pPr>
              <w:tabs>
                <w:tab w:val="left" w:pos="504"/>
                <w:tab w:val="center" w:pos="5704"/>
              </w:tabs>
              <w:rPr>
                <w:rStyle w:val="normaltextrun"/>
                <w:rFonts w:cs="Arial"/>
                <w:color w:val="000000"/>
                <w:sz w:val="16"/>
                <w:szCs w:val="16"/>
                <w:shd w:val="clear" w:color="auto" w:fill="FFFFFF"/>
                <w:lang w:val="en-US"/>
              </w:rPr>
            </w:pPr>
          </w:p>
          <w:p w14:paraId="2648FEEF" w14:textId="77777777" w:rsidR="00386FF0" w:rsidRDefault="00386FF0" w:rsidP="009762B2">
            <w:pPr>
              <w:tabs>
                <w:tab w:val="left" w:pos="504"/>
                <w:tab w:val="center" w:pos="5704"/>
              </w:tabs>
              <w:rPr>
                <w:rStyle w:val="normaltextrun"/>
                <w:rFonts w:cs="Arial"/>
                <w:color w:val="000000"/>
                <w:sz w:val="16"/>
                <w:szCs w:val="16"/>
                <w:shd w:val="clear" w:color="auto" w:fill="FFFFFF"/>
                <w:lang w:val="en-US"/>
              </w:rPr>
            </w:pPr>
          </w:p>
          <w:p w14:paraId="24ACD791" w14:textId="77777777" w:rsidR="00386FF0" w:rsidRDefault="00386FF0" w:rsidP="009762B2">
            <w:pPr>
              <w:tabs>
                <w:tab w:val="left" w:pos="504"/>
                <w:tab w:val="center" w:pos="5704"/>
              </w:tabs>
              <w:rPr>
                <w:rStyle w:val="normaltextrun"/>
                <w:rFonts w:cs="Arial"/>
                <w:color w:val="000000"/>
                <w:sz w:val="16"/>
                <w:szCs w:val="16"/>
                <w:shd w:val="clear" w:color="auto" w:fill="FFFFFF"/>
                <w:lang w:val="en-US"/>
              </w:rPr>
            </w:pPr>
          </w:p>
          <w:p w14:paraId="4957481C" w14:textId="77777777" w:rsidR="00386FF0" w:rsidRDefault="00386FF0" w:rsidP="009762B2">
            <w:pPr>
              <w:tabs>
                <w:tab w:val="left" w:pos="504"/>
                <w:tab w:val="center" w:pos="5704"/>
              </w:tabs>
              <w:rPr>
                <w:rStyle w:val="normaltextrun"/>
                <w:rFonts w:cs="Arial"/>
                <w:color w:val="000000"/>
                <w:sz w:val="16"/>
                <w:szCs w:val="16"/>
                <w:shd w:val="clear" w:color="auto" w:fill="FFFFFF"/>
                <w:lang w:val="en-US"/>
              </w:rPr>
            </w:pPr>
          </w:p>
          <w:p w14:paraId="391960D0" w14:textId="3333A459" w:rsidR="00386FF0" w:rsidRPr="00435C27" w:rsidRDefault="00386FF0" w:rsidP="009762B2">
            <w:pPr>
              <w:tabs>
                <w:tab w:val="left" w:pos="504"/>
                <w:tab w:val="center" w:pos="5704"/>
              </w:tabs>
              <w:rPr>
                <w:rStyle w:val="normaltextrun"/>
                <w:rFonts w:cs="Arial"/>
                <w:color w:val="000000"/>
                <w:sz w:val="16"/>
                <w:szCs w:val="16"/>
                <w:shd w:val="clear" w:color="auto" w:fill="FFFFFF"/>
                <w:lang w:val="en-US"/>
              </w:rPr>
            </w:pPr>
          </w:p>
        </w:tc>
        <w:tc>
          <w:tcPr>
            <w:tcW w:w="2921" w:type="dxa"/>
            <w:vMerge w:val="restart"/>
          </w:tcPr>
          <w:p w14:paraId="05FC37A4" w14:textId="605E1775" w:rsidR="00386FF0" w:rsidRDefault="00386FF0" w:rsidP="009762B2">
            <w:pPr>
              <w:rPr>
                <w:rFonts w:cstheme="minorHAnsi"/>
                <w:sz w:val="16"/>
                <w:szCs w:val="16"/>
              </w:rPr>
            </w:pPr>
            <w:r>
              <w:rPr>
                <w:rFonts w:cstheme="minorHAnsi"/>
                <w:sz w:val="16"/>
                <w:szCs w:val="16"/>
              </w:rPr>
              <w:t>The aim is to determine</w:t>
            </w:r>
            <w:r w:rsidRPr="00583EAC">
              <w:rPr>
                <w:rFonts w:cstheme="minorHAnsi"/>
                <w:sz w:val="16"/>
                <w:szCs w:val="16"/>
              </w:rPr>
              <w:t xml:space="preserve"> the clinical and cost effectiveness of tailored ACT plus usual care in comparison to usual care alone for reducing anxiety in older people with TR-GAD.</w:t>
            </w:r>
          </w:p>
          <w:p w14:paraId="70C8C4A0" w14:textId="77777777" w:rsidR="00386FF0" w:rsidRDefault="00386FF0" w:rsidP="009762B2">
            <w:pPr>
              <w:rPr>
                <w:rFonts w:cstheme="minorHAnsi"/>
              </w:rPr>
            </w:pPr>
          </w:p>
          <w:p w14:paraId="764AC639" w14:textId="77777777" w:rsidR="00386FF0" w:rsidRDefault="00386FF0" w:rsidP="009762B2">
            <w:pPr>
              <w:rPr>
                <w:rFonts w:cstheme="minorHAnsi"/>
              </w:rPr>
            </w:pPr>
          </w:p>
          <w:p w14:paraId="72D57ACD" w14:textId="77777777" w:rsidR="00386FF0" w:rsidRDefault="00386FF0" w:rsidP="009762B2">
            <w:pPr>
              <w:rPr>
                <w:rFonts w:cstheme="minorHAnsi"/>
              </w:rPr>
            </w:pPr>
          </w:p>
          <w:p w14:paraId="3FD11A26" w14:textId="77777777" w:rsidR="00386FF0" w:rsidRDefault="00386FF0" w:rsidP="009762B2">
            <w:pPr>
              <w:rPr>
                <w:rFonts w:cstheme="minorHAnsi"/>
              </w:rPr>
            </w:pPr>
          </w:p>
          <w:p w14:paraId="1017CBD2" w14:textId="77777777" w:rsidR="00386FF0" w:rsidRDefault="00386FF0" w:rsidP="009762B2">
            <w:pPr>
              <w:rPr>
                <w:rFonts w:cstheme="minorHAnsi"/>
              </w:rPr>
            </w:pPr>
          </w:p>
          <w:p w14:paraId="340511C5" w14:textId="77777777" w:rsidR="00386FF0" w:rsidRDefault="00386FF0" w:rsidP="009762B2">
            <w:pPr>
              <w:rPr>
                <w:rFonts w:cstheme="minorHAnsi"/>
              </w:rPr>
            </w:pPr>
          </w:p>
          <w:p w14:paraId="0536E515" w14:textId="77777777" w:rsidR="00386FF0" w:rsidRDefault="00386FF0" w:rsidP="009762B2">
            <w:pPr>
              <w:rPr>
                <w:rFonts w:cstheme="minorHAnsi"/>
              </w:rPr>
            </w:pPr>
          </w:p>
          <w:p w14:paraId="43BAC4EA" w14:textId="77777777" w:rsidR="00386FF0" w:rsidRDefault="00386FF0" w:rsidP="009762B2">
            <w:pPr>
              <w:rPr>
                <w:rFonts w:cstheme="minorHAnsi"/>
              </w:rPr>
            </w:pPr>
          </w:p>
          <w:p w14:paraId="61C95D9C" w14:textId="77777777" w:rsidR="00386FF0" w:rsidRDefault="00386FF0" w:rsidP="009762B2">
            <w:pPr>
              <w:rPr>
                <w:rFonts w:cstheme="minorHAnsi"/>
              </w:rPr>
            </w:pPr>
          </w:p>
          <w:p w14:paraId="2E7CE9AC" w14:textId="77777777" w:rsidR="00386FF0" w:rsidRDefault="00386FF0" w:rsidP="009762B2">
            <w:pPr>
              <w:rPr>
                <w:rFonts w:cstheme="minorHAnsi"/>
              </w:rPr>
            </w:pPr>
          </w:p>
          <w:p w14:paraId="42809842" w14:textId="77777777" w:rsidR="00386FF0" w:rsidRDefault="00386FF0" w:rsidP="009762B2">
            <w:pPr>
              <w:rPr>
                <w:rFonts w:cstheme="minorHAnsi"/>
              </w:rPr>
            </w:pPr>
          </w:p>
          <w:p w14:paraId="5ECC45B4" w14:textId="77777777" w:rsidR="00386FF0" w:rsidRDefault="00386FF0" w:rsidP="009762B2">
            <w:pPr>
              <w:rPr>
                <w:rFonts w:cstheme="minorHAnsi"/>
              </w:rPr>
            </w:pPr>
          </w:p>
          <w:p w14:paraId="1DA3E7CD" w14:textId="441C81A1" w:rsidR="00386FF0" w:rsidRDefault="00386FF0" w:rsidP="009762B2">
            <w:pPr>
              <w:rPr>
                <w:rFonts w:cstheme="minorHAnsi"/>
                <w:sz w:val="16"/>
                <w:szCs w:val="16"/>
              </w:rPr>
            </w:pPr>
          </w:p>
        </w:tc>
        <w:tc>
          <w:tcPr>
            <w:tcW w:w="10926" w:type="dxa"/>
            <w:gridSpan w:val="4"/>
            <w:shd w:val="clear" w:color="auto" w:fill="C5E0B3" w:themeFill="accent6" w:themeFillTint="66"/>
          </w:tcPr>
          <w:p w14:paraId="00F1C741" w14:textId="77777777" w:rsidR="00386FF0" w:rsidRPr="00511DE2" w:rsidRDefault="00386FF0" w:rsidP="009762B2">
            <w:pPr>
              <w:tabs>
                <w:tab w:val="left" w:pos="504"/>
                <w:tab w:val="center" w:pos="5704"/>
              </w:tabs>
              <w:jc w:val="center"/>
              <w:rPr>
                <w:rFonts w:cstheme="minorHAnsi"/>
                <w:b/>
                <w:bCs/>
                <w:sz w:val="16"/>
                <w:szCs w:val="16"/>
              </w:rPr>
            </w:pPr>
            <w:r w:rsidRPr="00511DE2">
              <w:rPr>
                <w:rFonts w:cstheme="minorHAnsi"/>
                <w:b/>
                <w:bCs/>
                <w:sz w:val="16"/>
                <w:szCs w:val="16"/>
              </w:rPr>
              <w:t>Overall description of study participants</w:t>
            </w:r>
          </w:p>
          <w:p w14:paraId="34006DF4" w14:textId="0DBC623B" w:rsidR="00386FF0" w:rsidRPr="00026D37" w:rsidRDefault="00026D37" w:rsidP="009762B2">
            <w:pPr>
              <w:tabs>
                <w:tab w:val="left" w:pos="7332"/>
              </w:tabs>
              <w:jc w:val="center"/>
              <w:rPr>
                <w:rFonts w:cstheme="minorHAnsi"/>
                <w:sz w:val="16"/>
                <w:szCs w:val="16"/>
              </w:rPr>
            </w:pPr>
            <w:r>
              <w:rPr>
                <w:rFonts w:cstheme="minorHAnsi"/>
                <w:sz w:val="16"/>
                <w:szCs w:val="16"/>
              </w:rPr>
              <w:t>Individuals aged 60 or over with a diagnosis of general anxiety disorder living in the community</w:t>
            </w:r>
          </w:p>
        </w:tc>
        <w:tc>
          <w:tcPr>
            <w:tcW w:w="1944" w:type="dxa"/>
            <w:vMerge w:val="restart"/>
            <w:shd w:val="clear" w:color="auto" w:fill="FFFFFF" w:themeFill="background1"/>
          </w:tcPr>
          <w:p w14:paraId="61B71DDE" w14:textId="77777777" w:rsidR="00386FF0" w:rsidRDefault="00386FF0" w:rsidP="009762B2">
            <w:pPr>
              <w:rPr>
                <w:rFonts w:cstheme="minorHAnsi"/>
                <w:sz w:val="16"/>
                <w:szCs w:val="16"/>
              </w:rPr>
            </w:pPr>
            <w:r>
              <w:rPr>
                <w:rFonts w:cstheme="minorHAnsi"/>
                <w:sz w:val="16"/>
                <w:szCs w:val="16"/>
              </w:rPr>
              <w:t>Nirmala Ragbir-Day</w:t>
            </w:r>
          </w:p>
          <w:p w14:paraId="4901BD5E" w14:textId="77777777" w:rsidR="00386FF0" w:rsidRDefault="00386FF0" w:rsidP="009762B2">
            <w:pPr>
              <w:rPr>
                <w:rFonts w:cstheme="minorHAnsi"/>
                <w:sz w:val="16"/>
                <w:szCs w:val="16"/>
              </w:rPr>
            </w:pPr>
            <w:hyperlink r:id="rId19" w:history="1">
              <w:r w:rsidRPr="00B61AB9">
                <w:rPr>
                  <w:rStyle w:val="Hyperlink"/>
                  <w:rFonts w:cstheme="minorHAnsi"/>
                  <w:sz w:val="16"/>
                  <w:szCs w:val="16"/>
                </w:rPr>
                <w:t>research@swyt.nhs.uk</w:t>
              </w:r>
            </w:hyperlink>
          </w:p>
          <w:p w14:paraId="0F86F240" w14:textId="77777777" w:rsidR="00386FF0" w:rsidRDefault="00386FF0" w:rsidP="009762B2">
            <w:pPr>
              <w:rPr>
                <w:sz w:val="16"/>
                <w:szCs w:val="16"/>
              </w:rPr>
            </w:pPr>
          </w:p>
        </w:tc>
      </w:tr>
      <w:tr w:rsidR="00386FF0" w14:paraId="283FEF33" w14:textId="77777777" w:rsidTr="009762B2">
        <w:tc>
          <w:tcPr>
            <w:tcW w:w="1584" w:type="dxa"/>
            <w:vMerge/>
            <w:shd w:val="clear" w:color="auto" w:fill="FFFF66"/>
          </w:tcPr>
          <w:p w14:paraId="347D4669" w14:textId="77777777" w:rsidR="00386FF0" w:rsidRDefault="00386FF0" w:rsidP="009762B2">
            <w:pPr>
              <w:jc w:val="center"/>
              <w:rPr>
                <w:b/>
              </w:rPr>
            </w:pPr>
          </w:p>
        </w:tc>
        <w:tc>
          <w:tcPr>
            <w:tcW w:w="2748" w:type="dxa"/>
            <w:vMerge/>
          </w:tcPr>
          <w:p w14:paraId="450300B0" w14:textId="77777777" w:rsidR="00386FF0" w:rsidRDefault="00386FF0" w:rsidP="009762B2">
            <w:pPr>
              <w:tabs>
                <w:tab w:val="left" w:pos="504"/>
                <w:tab w:val="center" w:pos="5704"/>
              </w:tabs>
              <w:rPr>
                <w:rStyle w:val="normaltextrun"/>
                <w:rFonts w:cs="Arial"/>
                <w:b/>
                <w:bCs/>
                <w:color w:val="000000"/>
                <w:sz w:val="16"/>
                <w:szCs w:val="16"/>
                <w:shd w:val="clear" w:color="auto" w:fill="FFFFFF"/>
                <w:lang w:val="en-US"/>
              </w:rPr>
            </w:pPr>
          </w:p>
        </w:tc>
        <w:tc>
          <w:tcPr>
            <w:tcW w:w="2921" w:type="dxa"/>
            <w:vMerge/>
          </w:tcPr>
          <w:p w14:paraId="1F3E31E9" w14:textId="77777777" w:rsidR="00386FF0" w:rsidRDefault="00386FF0" w:rsidP="009762B2">
            <w:pPr>
              <w:rPr>
                <w:rFonts w:cstheme="minorHAnsi"/>
                <w:sz w:val="16"/>
                <w:szCs w:val="16"/>
              </w:rPr>
            </w:pPr>
          </w:p>
        </w:tc>
        <w:tc>
          <w:tcPr>
            <w:tcW w:w="5463" w:type="dxa"/>
            <w:shd w:val="clear" w:color="auto" w:fill="auto"/>
          </w:tcPr>
          <w:p w14:paraId="5ECC73FF" w14:textId="77777777" w:rsidR="003D1E01" w:rsidRPr="00E51053" w:rsidRDefault="003D1E01" w:rsidP="009762B2">
            <w:pPr>
              <w:rPr>
                <w:rFonts w:cstheme="minorHAnsi"/>
                <w:b/>
                <w:bCs/>
                <w:sz w:val="16"/>
                <w:szCs w:val="16"/>
              </w:rPr>
            </w:pPr>
            <w:r w:rsidRPr="00E51053">
              <w:rPr>
                <w:rFonts w:cstheme="minorHAnsi"/>
                <w:b/>
                <w:bCs/>
                <w:sz w:val="16"/>
                <w:szCs w:val="16"/>
              </w:rPr>
              <w:t>Inclusion criteria</w:t>
            </w:r>
          </w:p>
          <w:p w14:paraId="4B9EF83C" w14:textId="715576CA" w:rsidR="00386FF0" w:rsidRPr="00583EAC" w:rsidRDefault="00386FF0" w:rsidP="009762B2">
            <w:pPr>
              <w:pStyle w:val="ListParagraph"/>
              <w:numPr>
                <w:ilvl w:val="0"/>
                <w:numId w:val="5"/>
              </w:numPr>
              <w:tabs>
                <w:tab w:val="left" w:pos="0"/>
                <w:tab w:val="center" w:pos="5704"/>
              </w:tabs>
              <w:ind w:left="39" w:hanging="77"/>
              <w:rPr>
                <w:rFonts w:cstheme="minorHAnsi"/>
                <w:sz w:val="16"/>
                <w:szCs w:val="16"/>
              </w:rPr>
            </w:pPr>
            <w:r w:rsidRPr="00583EAC">
              <w:rPr>
                <w:rFonts w:cstheme="minorHAnsi"/>
                <w:sz w:val="16"/>
                <w:szCs w:val="16"/>
              </w:rPr>
              <w:t>Aged ≥60 years</w:t>
            </w:r>
          </w:p>
          <w:p w14:paraId="56160E15" w14:textId="77777777" w:rsidR="00386FF0" w:rsidRDefault="00386FF0" w:rsidP="009762B2">
            <w:pPr>
              <w:pStyle w:val="ListParagraph"/>
              <w:tabs>
                <w:tab w:val="left" w:pos="0"/>
                <w:tab w:val="center" w:pos="5704"/>
              </w:tabs>
              <w:ind w:left="39"/>
              <w:rPr>
                <w:rFonts w:cstheme="minorHAnsi"/>
                <w:sz w:val="16"/>
                <w:szCs w:val="16"/>
              </w:rPr>
            </w:pPr>
          </w:p>
          <w:p w14:paraId="7DAA3F45" w14:textId="77777777" w:rsidR="00386FF0" w:rsidRPr="00583EAC" w:rsidRDefault="00386FF0" w:rsidP="009762B2">
            <w:pPr>
              <w:pStyle w:val="ListParagraph"/>
              <w:numPr>
                <w:ilvl w:val="0"/>
                <w:numId w:val="5"/>
              </w:numPr>
              <w:tabs>
                <w:tab w:val="left" w:pos="0"/>
                <w:tab w:val="center" w:pos="5704"/>
              </w:tabs>
              <w:ind w:left="39" w:hanging="77"/>
              <w:rPr>
                <w:rFonts w:cstheme="minorHAnsi"/>
                <w:sz w:val="16"/>
                <w:szCs w:val="16"/>
              </w:rPr>
            </w:pPr>
            <w:r w:rsidRPr="00583EAC">
              <w:rPr>
                <w:rFonts w:cstheme="minorHAnsi"/>
                <w:sz w:val="16"/>
                <w:szCs w:val="16"/>
              </w:rPr>
              <w:t>Diagnosis of GAD using the Mini-International Neuropsychiatric Interview (39</w:t>
            </w:r>
            <w:proofErr w:type="gramStart"/>
            <w:r w:rsidRPr="00583EAC">
              <w:rPr>
                <w:rFonts w:cstheme="minorHAnsi"/>
                <w:sz w:val="16"/>
                <w:szCs w:val="16"/>
              </w:rPr>
              <w:t>);</w:t>
            </w:r>
            <w:proofErr w:type="gramEnd"/>
          </w:p>
          <w:p w14:paraId="18534A6C" w14:textId="77777777" w:rsidR="00386FF0" w:rsidRDefault="00386FF0" w:rsidP="009762B2">
            <w:pPr>
              <w:pStyle w:val="ListParagraph"/>
              <w:tabs>
                <w:tab w:val="left" w:pos="0"/>
                <w:tab w:val="center" w:pos="5704"/>
              </w:tabs>
              <w:ind w:left="39"/>
              <w:rPr>
                <w:rFonts w:cstheme="minorHAnsi"/>
                <w:sz w:val="16"/>
                <w:szCs w:val="16"/>
              </w:rPr>
            </w:pPr>
          </w:p>
          <w:p w14:paraId="5BA14CAE" w14:textId="3D5F7A79" w:rsidR="00386FF0" w:rsidRPr="00583EAC" w:rsidRDefault="00386FF0" w:rsidP="009762B2">
            <w:pPr>
              <w:pStyle w:val="ListParagraph"/>
              <w:numPr>
                <w:ilvl w:val="0"/>
                <w:numId w:val="5"/>
              </w:numPr>
              <w:tabs>
                <w:tab w:val="left" w:pos="0"/>
                <w:tab w:val="center" w:pos="5704"/>
              </w:tabs>
              <w:ind w:left="39" w:hanging="77"/>
              <w:rPr>
                <w:rFonts w:cstheme="minorHAnsi"/>
                <w:sz w:val="16"/>
                <w:szCs w:val="16"/>
              </w:rPr>
            </w:pPr>
            <w:r w:rsidRPr="00583EAC">
              <w:rPr>
                <w:rFonts w:cstheme="minorHAnsi"/>
                <w:sz w:val="16"/>
                <w:szCs w:val="16"/>
              </w:rPr>
              <w:t>GAD that has failed to respond adequately to pharmacotherapy and/or psychotherapy treatment</w:t>
            </w:r>
          </w:p>
          <w:p w14:paraId="7D888235" w14:textId="77777777" w:rsidR="00386FF0" w:rsidRDefault="00386FF0" w:rsidP="009762B2">
            <w:pPr>
              <w:pStyle w:val="ListParagraph"/>
              <w:tabs>
                <w:tab w:val="left" w:pos="0"/>
                <w:tab w:val="center" w:pos="5704"/>
              </w:tabs>
              <w:ind w:left="39"/>
              <w:rPr>
                <w:rFonts w:cstheme="minorHAnsi"/>
                <w:sz w:val="16"/>
                <w:szCs w:val="16"/>
              </w:rPr>
            </w:pPr>
          </w:p>
          <w:p w14:paraId="581F334D" w14:textId="77777777" w:rsidR="00386FF0" w:rsidRPr="00583EAC" w:rsidRDefault="00386FF0" w:rsidP="009762B2">
            <w:pPr>
              <w:pStyle w:val="ListParagraph"/>
              <w:numPr>
                <w:ilvl w:val="0"/>
                <w:numId w:val="5"/>
              </w:numPr>
              <w:tabs>
                <w:tab w:val="left" w:pos="0"/>
                <w:tab w:val="center" w:pos="5704"/>
              </w:tabs>
              <w:ind w:left="39" w:hanging="77"/>
              <w:rPr>
                <w:rFonts w:cstheme="minorHAnsi"/>
                <w:sz w:val="16"/>
                <w:szCs w:val="16"/>
              </w:rPr>
            </w:pPr>
            <w:r w:rsidRPr="00583EAC">
              <w:rPr>
                <w:rFonts w:cstheme="minorHAnsi"/>
                <w:sz w:val="16"/>
                <w:szCs w:val="16"/>
              </w:rPr>
              <w:t xml:space="preserve">Living in the community (i.e. those living in domestic residences or assisted living </w:t>
            </w:r>
            <w:proofErr w:type="gramStart"/>
            <w:r w:rsidRPr="00583EAC">
              <w:rPr>
                <w:rFonts w:cstheme="minorHAnsi"/>
                <w:sz w:val="16"/>
                <w:szCs w:val="16"/>
              </w:rPr>
              <w:t>facilities, but</w:t>
            </w:r>
            <w:proofErr w:type="gramEnd"/>
            <w:r w:rsidRPr="00583EAC">
              <w:rPr>
                <w:rFonts w:cstheme="minorHAnsi"/>
                <w:sz w:val="16"/>
                <w:szCs w:val="16"/>
              </w:rPr>
              <w:t xml:space="preserve"> not care homes).</w:t>
            </w:r>
          </w:p>
          <w:p w14:paraId="596CAD63" w14:textId="77777777" w:rsidR="00386FF0" w:rsidRDefault="00386FF0" w:rsidP="009762B2">
            <w:pPr>
              <w:tabs>
                <w:tab w:val="left" w:pos="504"/>
                <w:tab w:val="center" w:pos="5704"/>
              </w:tabs>
              <w:rPr>
                <w:rFonts w:cstheme="minorHAnsi"/>
                <w:sz w:val="16"/>
                <w:szCs w:val="16"/>
              </w:rPr>
            </w:pPr>
          </w:p>
          <w:p w14:paraId="57EF07A3" w14:textId="77777777" w:rsidR="00386FF0" w:rsidRDefault="00386FF0" w:rsidP="009762B2">
            <w:pPr>
              <w:tabs>
                <w:tab w:val="left" w:pos="504"/>
                <w:tab w:val="center" w:pos="5704"/>
              </w:tabs>
              <w:rPr>
                <w:rFonts w:cstheme="minorHAnsi"/>
                <w:sz w:val="16"/>
                <w:szCs w:val="16"/>
              </w:rPr>
            </w:pPr>
          </w:p>
          <w:p w14:paraId="3F1A50CE" w14:textId="77777777" w:rsidR="00386FF0" w:rsidRDefault="00386FF0" w:rsidP="009762B2">
            <w:pPr>
              <w:tabs>
                <w:tab w:val="left" w:pos="504"/>
                <w:tab w:val="center" w:pos="5704"/>
              </w:tabs>
              <w:rPr>
                <w:rFonts w:cstheme="minorHAnsi"/>
                <w:sz w:val="16"/>
                <w:szCs w:val="16"/>
              </w:rPr>
            </w:pPr>
          </w:p>
          <w:p w14:paraId="20C95E3F" w14:textId="77777777" w:rsidR="00386FF0" w:rsidRDefault="00386FF0" w:rsidP="009762B2">
            <w:pPr>
              <w:tabs>
                <w:tab w:val="left" w:pos="504"/>
                <w:tab w:val="center" w:pos="5704"/>
              </w:tabs>
              <w:rPr>
                <w:rFonts w:cstheme="minorHAnsi"/>
                <w:sz w:val="16"/>
                <w:szCs w:val="16"/>
              </w:rPr>
            </w:pPr>
          </w:p>
          <w:p w14:paraId="46AB1BB3" w14:textId="77777777" w:rsidR="00386FF0" w:rsidRDefault="00386FF0" w:rsidP="009762B2">
            <w:pPr>
              <w:tabs>
                <w:tab w:val="left" w:pos="504"/>
                <w:tab w:val="center" w:pos="5704"/>
              </w:tabs>
              <w:rPr>
                <w:rFonts w:cstheme="minorHAnsi"/>
                <w:sz w:val="16"/>
                <w:szCs w:val="16"/>
              </w:rPr>
            </w:pPr>
          </w:p>
          <w:p w14:paraId="4DC62395" w14:textId="77777777" w:rsidR="00386FF0" w:rsidRDefault="00386FF0" w:rsidP="009762B2">
            <w:pPr>
              <w:tabs>
                <w:tab w:val="left" w:pos="504"/>
                <w:tab w:val="center" w:pos="5704"/>
              </w:tabs>
              <w:rPr>
                <w:rFonts w:cstheme="minorHAnsi"/>
                <w:sz w:val="16"/>
                <w:szCs w:val="16"/>
              </w:rPr>
            </w:pPr>
          </w:p>
          <w:p w14:paraId="25C7C77E" w14:textId="77777777" w:rsidR="00386FF0" w:rsidRDefault="00386FF0" w:rsidP="009762B2">
            <w:pPr>
              <w:tabs>
                <w:tab w:val="left" w:pos="504"/>
                <w:tab w:val="center" w:pos="5704"/>
              </w:tabs>
              <w:rPr>
                <w:rFonts w:cstheme="minorHAnsi"/>
                <w:sz w:val="16"/>
                <w:szCs w:val="16"/>
              </w:rPr>
            </w:pPr>
          </w:p>
          <w:p w14:paraId="471A816C" w14:textId="77777777" w:rsidR="00386FF0" w:rsidRDefault="00386FF0" w:rsidP="009762B2">
            <w:pPr>
              <w:tabs>
                <w:tab w:val="left" w:pos="504"/>
                <w:tab w:val="center" w:pos="5704"/>
              </w:tabs>
              <w:rPr>
                <w:rFonts w:cstheme="minorHAnsi"/>
                <w:sz w:val="16"/>
                <w:szCs w:val="16"/>
              </w:rPr>
            </w:pPr>
          </w:p>
          <w:p w14:paraId="6699C89C" w14:textId="77777777" w:rsidR="00386FF0" w:rsidRDefault="00386FF0" w:rsidP="009762B2">
            <w:pPr>
              <w:tabs>
                <w:tab w:val="left" w:pos="504"/>
                <w:tab w:val="center" w:pos="5704"/>
              </w:tabs>
              <w:rPr>
                <w:rFonts w:cstheme="minorHAnsi"/>
                <w:sz w:val="16"/>
                <w:szCs w:val="16"/>
              </w:rPr>
            </w:pPr>
          </w:p>
          <w:p w14:paraId="2911B8D4" w14:textId="77777777" w:rsidR="00386FF0" w:rsidRDefault="00386FF0" w:rsidP="009762B2">
            <w:pPr>
              <w:tabs>
                <w:tab w:val="left" w:pos="504"/>
                <w:tab w:val="center" w:pos="5704"/>
              </w:tabs>
              <w:rPr>
                <w:rFonts w:cstheme="minorHAnsi"/>
                <w:sz w:val="16"/>
                <w:szCs w:val="16"/>
              </w:rPr>
            </w:pPr>
          </w:p>
          <w:p w14:paraId="35AF8032" w14:textId="77777777" w:rsidR="00386FF0" w:rsidRDefault="00386FF0" w:rsidP="009762B2">
            <w:pPr>
              <w:tabs>
                <w:tab w:val="left" w:pos="504"/>
                <w:tab w:val="center" w:pos="5704"/>
              </w:tabs>
              <w:rPr>
                <w:rFonts w:cstheme="minorHAnsi"/>
                <w:sz w:val="16"/>
                <w:szCs w:val="16"/>
              </w:rPr>
            </w:pPr>
          </w:p>
          <w:p w14:paraId="581F0D86" w14:textId="368A8D49" w:rsidR="00386FF0" w:rsidRPr="002B15E5" w:rsidRDefault="00386FF0" w:rsidP="009762B2">
            <w:pPr>
              <w:rPr>
                <w:rFonts w:cstheme="minorHAnsi"/>
                <w:sz w:val="16"/>
                <w:szCs w:val="16"/>
              </w:rPr>
            </w:pPr>
          </w:p>
        </w:tc>
        <w:tc>
          <w:tcPr>
            <w:tcW w:w="5463" w:type="dxa"/>
            <w:gridSpan w:val="3"/>
            <w:shd w:val="clear" w:color="auto" w:fill="auto"/>
          </w:tcPr>
          <w:p w14:paraId="16328DA6" w14:textId="00C700F3" w:rsidR="00386FF0" w:rsidRPr="00B55E78" w:rsidRDefault="00AA441E" w:rsidP="00B55E78">
            <w:pPr>
              <w:rPr>
                <w:rFonts w:cstheme="minorHAnsi"/>
                <w:b/>
                <w:bCs/>
                <w:sz w:val="16"/>
                <w:szCs w:val="16"/>
              </w:rPr>
            </w:pPr>
            <w:r w:rsidRPr="00E51053">
              <w:rPr>
                <w:rFonts w:cstheme="minorHAnsi"/>
                <w:b/>
                <w:bCs/>
                <w:sz w:val="16"/>
                <w:szCs w:val="16"/>
              </w:rPr>
              <w:t>Exclusion criteria</w:t>
            </w:r>
          </w:p>
          <w:p w14:paraId="1D78DF3B" w14:textId="1CD13290" w:rsidR="00386FF0" w:rsidRPr="00583EAC" w:rsidRDefault="00386FF0" w:rsidP="009762B2">
            <w:pPr>
              <w:pStyle w:val="ListParagraph"/>
              <w:numPr>
                <w:ilvl w:val="0"/>
                <w:numId w:val="5"/>
              </w:numPr>
              <w:tabs>
                <w:tab w:val="left" w:pos="0"/>
                <w:tab w:val="center" w:pos="5704"/>
              </w:tabs>
              <w:ind w:left="39" w:hanging="77"/>
              <w:rPr>
                <w:rFonts w:cstheme="minorHAnsi"/>
                <w:sz w:val="16"/>
                <w:szCs w:val="16"/>
              </w:rPr>
            </w:pPr>
            <w:r w:rsidRPr="00583EAC">
              <w:rPr>
                <w:rFonts w:cstheme="minorHAnsi"/>
                <w:sz w:val="16"/>
                <w:szCs w:val="16"/>
              </w:rPr>
              <w:t xml:space="preserve"> </w:t>
            </w:r>
            <w:r>
              <w:rPr>
                <w:rFonts w:cstheme="minorHAnsi"/>
                <w:sz w:val="16"/>
                <w:szCs w:val="16"/>
              </w:rPr>
              <w:t>L</w:t>
            </w:r>
            <w:r w:rsidRPr="00583EAC">
              <w:rPr>
                <w:rFonts w:cstheme="minorHAnsi"/>
                <w:sz w:val="16"/>
                <w:szCs w:val="16"/>
              </w:rPr>
              <w:t>ack</w:t>
            </w:r>
            <w:r>
              <w:rPr>
                <w:rFonts w:cstheme="minorHAnsi"/>
                <w:sz w:val="16"/>
                <w:szCs w:val="16"/>
              </w:rPr>
              <w:t>s</w:t>
            </w:r>
            <w:r w:rsidRPr="00583EAC">
              <w:rPr>
                <w:rFonts w:cstheme="minorHAnsi"/>
                <w:sz w:val="16"/>
                <w:szCs w:val="16"/>
              </w:rPr>
              <w:t xml:space="preserve"> capacity to provide fully informed written consent</w:t>
            </w:r>
          </w:p>
          <w:p w14:paraId="1F2599AB" w14:textId="77777777" w:rsidR="00386FF0" w:rsidRDefault="00386FF0" w:rsidP="009762B2">
            <w:pPr>
              <w:pStyle w:val="ListParagraph"/>
              <w:tabs>
                <w:tab w:val="left" w:pos="0"/>
                <w:tab w:val="center" w:pos="5704"/>
              </w:tabs>
              <w:ind w:left="39"/>
              <w:rPr>
                <w:rFonts w:cstheme="minorHAnsi"/>
                <w:sz w:val="16"/>
                <w:szCs w:val="16"/>
              </w:rPr>
            </w:pPr>
          </w:p>
          <w:p w14:paraId="09640859" w14:textId="7DD0227E" w:rsidR="00386FF0" w:rsidRPr="00583EAC" w:rsidRDefault="00386FF0" w:rsidP="009762B2">
            <w:pPr>
              <w:pStyle w:val="ListParagraph"/>
              <w:numPr>
                <w:ilvl w:val="0"/>
                <w:numId w:val="5"/>
              </w:numPr>
              <w:tabs>
                <w:tab w:val="left" w:pos="0"/>
                <w:tab w:val="center" w:pos="5704"/>
              </w:tabs>
              <w:ind w:left="39" w:hanging="77"/>
              <w:rPr>
                <w:rFonts w:cstheme="minorHAnsi"/>
                <w:sz w:val="16"/>
                <w:szCs w:val="16"/>
              </w:rPr>
            </w:pPr>
            <w:r w:rsidRPr="00583EAC">
              <w:rPr>
                <w:rFonts w:cstheme="minorHAnsi"/>
                <w:sz w:val="16"/>
                <w:szCs w:val="16"/>
              </w:rPr>
              <w:t xml:space="preserve">A diagnosis of dementia or intellectual disability </w:t>
            </w:r>
            <w:r>
              <w:rPr>
                <w:rFonts w:cstheme="minorHAnsi"/>
                <w:sz w:val="16"/>
                <w:szCs w:val="16"/>
              </w:rPr>
              <w:t>or</w:t>
            </w:r>
            <w:r w:rsidRPr="00583EAC">
              <w:rPr>
                <w:rFonts w:cstheme="minorHAnsi"/>
                <w:sz w:val="16"/>
                <w:szCs w:val="16"/>
              </w:rPr>
              <w:t xml:space="preserve"> have moderate or severe cognitive impairment</w:t>
            </w:r>
          </w:p>
          <w:p w14:paraId="0F4717B9" w14:textId="77777777" w:rsidR="00386FF0" w:rsidRDefault="00386FF0" w:rsidP="009762B2">
            <w:pPr>
              <w:pStyle w:val="ListParagraph"/>
              <w:tabs>
                <w:tab w:val="left" w:pos="0"/>
                <w:tab w:val="center" w:pos="5704"/>
              </w:tabs>
              <w:ind w:left="39"/>
              <w:rPr>
                <w:rFonts w:cstheme="minorHAnsi"/>
                <w:sz w:val="16"/>
                <w:szCs w:val="16"/>
              </w:rPr>
            </w:pPr>
          </w:p>
          <w:p w14:paraId="52418DF9" w14:textId="34C84797" w:rsidR="00386FF0" w:rsidRPr="00583EAC" w:rsidRDefault="00386FF0" w:rsidP="009762B2">
            <w:pPr>
              <w:pStyle w:val="ListParagraph"/>
              <w:numPr>
                <w:ilvl w:val="0"/>
                <w:numId w:val="5"/>
              </w:numPr>
              <w:tabs>
                <w:tab w:val="left" w:pos="0"/>
                <w:tab w:val="center" w:pos="5704"/>
              </w:tabs>
              <w:ind w:left="39" w:hanging="77"/>
              <w:rPr>
                <w:rFonts w:cstheme="minorHAnsi"/>
                <w:sz w:val="16"/>
                <w:szCs w:val="16"/>
              </w:rPr>
            </w:pPr>
            <w:r w:rsidRPr="00583EAC">
              <w:rPr>
                <w:rFonts w:cstheme="minorHAnsi"/>
                <w:sz w:val="16"/>
                <w:szCs w:val="16"/>
              </w:rPr>
              <w:t xml:space="preserve">A diagnosis of an imminently life-limiting illness </w:t>
            </w:r>
          </w:p>
          <w:p w14:paraId="702094D1" w14:textId="77777777" w:rsidR="00386FF0" w:rsidRPr="002B15E5" w:rsidRDefault="00386FF0" w:rsidP="009762B2">
            <w:pPr>
              <w:pStyle w:val="ListParagraph"/>
              <w:tabs>
                <w:tab w:val="left" w:pos="0"/>
                <w:tab w:val="center" w:pos="5704"/>
              </w:tabs>
              <w:ind w:left="39"/>
              <w:rPr>
                <w:rFonts w:cstheme="minorHAnsi"/>
                <w:sz w:val="16"/>
                <w:szCs w:val="16"/>
              </w:rPr>
            </w:pPr>
          </w:p>
          <w:p w14:paraId="7B2BDF73" w14:textId="026F439A" w:rsidR="00386FF0" w:rsidRPr="00583EAC" w:rsidRDefault="00386FF0" w:rsidP="009762B2">
            <w:pPr>
              <w:pStyle w:val="ListParagraph"/>
              <w:numPr>
                <w:ilvl w:val="0"/>
                <w:numId w:val="5"/>
              </w:numPr>
              <w:tabs>
                <w:tab w:val="left" w:pos="0"/>
                <w:tab w:val="center" w:pos="5704"/>
              </w:tabs>
              <w:ind w:left="39" w:hanging="77"/>
              <w:rPr>
                <w:rFonts w:cstheme="minorHAnsi"/>
                <w:sz w:val="16"/>
                <w:szCs w:val="16"/>
              </w:rPr>
            </w:pPr>
            <w:r w:rsidRPr="00583EAC">
              <w:rPr>
                <w:rFonts w:cstheme="minorHAnsi"/>
                <w:sz w:val="16"/>
                <w:szCs w:val="16"/>
              </w:rPr>
              <w:t xml:space="preserve">Expressing suicidal ideation with active suicidal behaviours/plans </w:t>
            </w:r>
          </w:p>
          <w:p w14:paraId="0466B8E4" w14:textId="77777777" w:rsidR="00386FF0" w:rsidRDefault="00386FF0" w:rsidP="009762B2">
            <w:pPr>
              <w:pStyle w:val="ListParagraph"/>
              <w:tabs>
                <w:tab w:val="left" w:pos="0"/>
                <w:tab w:val="center" w:pos="5704"/>
              </w:tabs>
              <w:ind w:left="39"/>
              <w:rPr>
                <w:rFonts w:cstheme="minorHAnsi"/>
                <w:sz w:val="16"/>
                <w:szCs w:val="16"/>
              </w:rPr>
            </w:pPr>
          </w:p>
          <w:p w14:paraId="13681B3E" w14:textId="018112F6" w:rsidR="00386FF0" w:rsidRPr="00583EAC" w:rsidRDefault="00386FF0" w:rsidP="009762B2">
            <w:pPr>
              <w:pStyle w:val="ListParagraph"/>
              <w:numPr>
                <w:ilvl w:val="0"/>
                <w:numId w:val="5"/>
              </w:numPr>
              <w:tabs>
                <w:tab w:val="left" w:pos="0"/>
                <w:tab w:val="center" w:pos="5704"/>
              </w:tabs>
              <w:ind w:left="39" w:hanging="77"/>
              <w:rPr>
                <w:rFonts w:cstheme="minorHAnsi"/>
                <w:sz w:val="16"/>
                <w:szCs w:val="16"/>
              </w:rPr>
            </w:pPr>
            <w:r w:rsidRPr="00583EAC">
              <w:rPr>
                <w:rFonts w:cstheme="minorHAnsi"/>
                <w:sz w:val="16"/>
                <w:szCs w:val="16"/>
              </w:rPr>
              <w:t>Currently receiving a course of formal psychological therapy or those who are unwilling to refrain from engaging in such formal psychological therapy should they be randomly allocated to the ACT arm</w:t>
            </w:r>
          </w:p>
          <w:p w14:paraId="074916D5" w14:textId="77777777" w:rsidR="00386FF0" w:rsidRPr="00583EAC" w:rsidRDefault="00386FF0" w:rsidP="009762B2">
            <w:pPr>
              <w:pStyle w:val="ListParagraph"/>
              <w:tabs>
                <w:tab w:val="left" w:pos="0"/>
                <w:tab w:val="center" w:pos="5704"/>
              </w:tabs>
              <w:ind w:left="39"/>
              <w:rPr>
                <w:rFonts w:cstheme="minorHAnsi"/>
                <w:sz w:val="16"/>
                <w:szCs w:val="16"/>
              </w:rPr>
            </w:pPr>
          </w:p>
          <w:p w14:paraId="7E1914BB" w14:textId="77777777" w:rsidR="00386FF0" w:rsidRPr="00583EAC" w:rsidRDefault="00386FF0" w:rsidP="009762B2">
            <w:pPr>
              <w:pStyle w:val="ListParagraph"/>
              <w:numPr>
                <w:ilvl w:val="0"/>
                <w:numId w:val="5"/>
              </w:numPr>
              <w:tabs>
                <w:tab w:val="left" w:pos="0"/>
                <w:tab w:val="center" w:pos="5704"/>
              </w:tabs>
              <w:ind w:left="39" w:hanging="77"/>
              <w:rPr>
                <w:rFonts w:cstheme="minorHAnsi"/>
                <w:sz w:val="16"/>
                <w:szCs w:val="16"/>
              </w:rPr>
            </w:pPr>
            <w:r w:rsidRPr="00583EAC">
              <w:rPr>
                <w:rFonts w:cstheme="minorHAnsi"/>
                <w:sz w:val="16"/>
                <w:szCs w:val="16"/>
              </w:rPr>
              <w:t>Self-report having received ACT in the FACTOID feasibility study</w:t>
            </w:r>
          </w:p>
          <w:p w14:paraId="024EE716" w14:textId="77777777" w:rsidR="00386FF0" w:rsidRPr="00583EAC" w:rsidRDefault="00386FF0" w:rsidP="009762B2">
            <w:pPr>
              <w:pStyle w:val="ListParagraph"/>
              <w:tabs>
                <w:tab w:val="left" w:pos="0"/>
                <w:tab w:val="center" w:pos="5704"/>
              </w:tabs>
              <w:ind w:left="39"/>
              <w:rPr>
                <w:rFonts w:cstheme="minorHAnsi"/>
                <w:sz w:val="16"/>
                <w:szCs w:val="16"/>
              </w:rPr>
            </w:pPr>
          </w:p>
          <w:p w14:paraId="2C971DF3" w14:textId="77777777" w:rsidR="00386FF0" w:rsidRPr="00583EAC" w:rsidRDefault="00386FF0" w:rsidP="009762B2">
            <w:pPr>
              <w:pStyle w:val="ListParagraph"/>
              <w:numPr>
                <w:ilvl w:val="0"/>
                <w:numId w:val="5"/>
              </w:numPr>
              <w:tabs>
                <w:tab w:val="left" w:pos="0"/>
                <w:tab w:val="center" w:pos="5704"/>
              </w:tabs>
              <w:ind w:left="39" w:hanging="77"/>
              <w:rPr>
                <w:rFonts w:cstheme="minorHAnsi"/>
                <w:sz w:val="16"/>
                <w:szCs w:val="16"/>
              </w:rPr>
            </w:pPr>
            <w:r w:rsidRPr="00583EAC">
              <w:rPr>
                <w:rFonts w:cstheme="minorHAnsi"/>
                <w:sz w:val="16"/>
                <w:szCs w:val="16"/>
              </w:rPr>
              <w:t xml:space="preserve">Having already been randomised in the CONTACT-GAD trial or living with another person who has already been randomised in the CONTACT-GAD </w:t>
            </w:r>
            <w:proofErr w:type="gramStart"/>
            <w:r w:rsidRPr="00583EAC">
              <w:rPr>
                <w:rFonts w:cstheme="minorHAnsi"/>
                <w:sz w:val="16"/>
                <w:szCs w:val="16"/>
              </w:rPr>
              <w:t>trial;</w:t>
            </w:r>
            <w:proofErr w:type="gramEnd"/>
          </w:p>
          <w:p w14:paraId="7DF079AD" w14:textId="77777777" w:rsidR="00386FF0" w:rsidRPr="00583EAC" w:rsidRDefault="00386FF0" w:rsidP="009762B2">
            <w:pPr>
              <w:pStyle w:val="ListParagraph"/>
              <w:tabs>
                <w:tab w:val="left" w:pos="0"/>
                <w:tab w:val="center" w:pos="5704"/>
              </w:tabs>
              <w:ind w:left="39"/>
              <w:rPr>
                <w:rFonts w:cstheme="minorHAnsi"/>
                <w:sz w:val="16"/>
                <w:szCs w:val="16"/>
              </w:rPr>
            </w:pPr>
          </w:p>
          <w:p w14:paraId="593353A6" w14:textId="77777777" w:rsidR="00386FF0" w:rsidRDefault="00386FF0" w:rsidP="009762B2">
            <w:pPr>
              <w:pStyle w:val="ListParagraph"/>
              <w:numPr>
                <w:ilvl w:val="0"/>
                <w:numId w:val="5"/>
              </w:numPr>
              <w:tabs>
                <w:tab w:val="left" w:pos="0"/>
                <w:tab w:val="center" w:pos="5704"/>
              </w:tabs>
              <w:ind w:left="39" w:hanging="77"/>
              <w:rPr>
                <w:rFonts w:cstheme="minorHAnsi"/>
                <w:sz w:val="16"/>
                <w:szCs w:val="16"/>
              </w:rPr>
            </w:pPr>
            <w:r w:rsidRPr="00583EAC">
              <w:rPr>
                <w:rFonts w:cstheme="minorHAnsi"/>
                <w:sz w:val="16"/>
                <w:szCs w:val="16"/>
              </w:rPr>
              <w:t>Taking part in clinical trials of other interventions for GAD.</w:t>
            </w:r>
          </w:p>
          <w:p w14:paraId="300D868C" w14:textId="30B61715" w:rsidR="00386FF0" w:rsidRPr="002921CE" w:rsidRDefault="00386FF0" w:rsidP="009762B2">
            <w:pPr>
              <w:tabs>
                <w:tab w:val="left" w:pos="0"/>
                <w:tab w:val="center" w:pos="5704"/>
              </w:tabs>
              <w:rPr>
                <w:rFonts w:cstheme="minorHAnsi"/>
                <w:sz w:val="16"/>
                <w:szCs w:val="16"/>
              </w:rPr>
            </w:pPr>
          </w:p>
        </w:tc>
        <w:tc>
          <w:tcPr>
            <w:tcW w:w="1944" w:type="dxa"/>
            <w:vMerge/>
            <w:shd w:val="clear" w:color="auto" w:fill="FFFFFF" w:themeFill="background1"/>
          </w:tcPr>
          <w:p w14:paraId="11EF669A" w14:textId="77777777" w:rsidR="00386FF0" w:rsidRDefault="00386FF0" w:rsidP="009762B2">
            <w:pPr>
              <w:rPr>
                <w:sz w:val="16"/>
                <w:szCs w:val="16"/>
              </w:rPr>
            </w:pPr>
          </w:p>
        </w:tc>
      </w:tr>
      <w:tr w:rsidR="00386FF0" w14:paraId="1DEA5F06" w14:textId="77777777" w:rsidTr="009762B2">
        <w:tc>
          <w:tcPr>
            <w:tcW w:w="1584" w:type="dxa"/>
            <w:vMerge/>
            <w:shd w:val="clear" w:color="auto" w:fill="FFFF66"/>
          </w:tcPr>
          <w:p w14:paraId="38E26ACE" w14:textId="77777777" w:rsidR="00386FF0" w:rsidRDefault="00386FF0" w:rsidP="009762B2">
            <w:pPr>
              <w:jc w:val="center"/>
              <w:rPr>
                <w:b/>
              </w:rPr>
            </w:pPr>
          </w:p>
        </w:tc>
        <w:tc>
          <w:tcPr>
            <w:tcW w:w="2748" w:type="dxa"/>
            <w:vMerge w:val="restart"/>
          </w:tcPr>
          <w:p w14:paraId="5E916CE8" w14:textId="77777777" w:rsidR="00386FF0" w:rsidRPr="00254D2C" w:rsidRDefault="00386FF0" w:rsidP="009762B2">
            <w:pPr>
              <w:tabs>
                <w:tab w:val="left" w:pos="504"/>
                <w:tab w:val="center" w:pos="5704"/>
              </w:tabs>
              <w:rPr>
                <w:rFonts w:cs="Arial"/>
                <w:color w:val="000000"/>
                <w:sz w:val="16"/>
                <w:szCs w:val="16"/>
                <w:shd w:val="clear" w:color="auto" w:fill="FFFFFF"/>
                <w:lang w:val="en-US"/>
              </w:rPr>
            </w:pPr>
            <w:r w:rsidRPr="00254D2C">
              <w:rPr>
                <w:rFonts w:cs="Arial"/>
                <w:b/>
                <w:bCs/>
                <w:color w:val="000000"/>
                <w:sz w:val="16"/>
                <w:szCs w:val="16"/>
                <w:shd w:val="clear" w:color="auto" w:fill="FFFFFF"/>
                <w:lang w:val="en-US"/>
              </w:rPr>
              <w:t xml:space="preserve">MAGNET  </w:t>
            </w:r>
            <w:r w:rsidRPr="002921CE">
              <w:rPr>
                <w:rFonts w:cs="Arial"/>
                <w:color w:val="000000"/>
                <w:sz w:val="16"/>
                <w:szCs w:val="16"/>
                <w:shd w:val="clear" w:color="auto" w:fill="FFFFFF"/>
                <w:lang w:val="en-US"/>
              </w:rPr>
              <w:t xml:space="preserve"> </w:t>
            </w:r>
            <w:r w:rsidRPr="00254D2C">
              <w:rPr>
                <w:rFonts w:cs="Arial"/>
                <w:color w:val="000000"/>
                <w:sz w:val="16"/>
                <w:szCs w:val="16"/>
                <w:shd w:val="clear" w:color="auto" w:fill="FFFFFF"/>
              </w:rPr>
              <w:t>Enhancing medicines self-management in community dwelling people living with dementia and family carers (MAGNET)</w:t>
            </w:r>
          </w:p>
          <w:p w14:paraId="0C0BE883" w14:textId="77777777" w:rsidR="00386FF0" w:rsidRPr="002921CE" w:rsidRDefault="00386FF0" w:rsidP="009762B2">
            <w:pPr>
              <w:tabs>
                <w:tab w:val="left" w:pos="504"/>
                <w:tab w:val="center" w:pos="5704"/>
              </w:tabs>
              <w:rPr>
                <w:rFonts w:cs="Arial"/>
                <w:color w:val="000000"/>
                <w:sz w:val="16"/>
                <w:szCs w:val="16"/>
                <w:shd w:val="clear" w:color="auto" w:fill="FFFFFF"/>
                <w:lang w:val="en-US"/>
              </w:rPr>
            </w:pPr>
          </w:p>
          <w:p w14:paraId="3FE3901A" w14:textId="0FD7BA93" w:rsidR="00386FF0" w:rsidRPr="002921CE" w:rsidRDefault="00386FF0" w:rsidP="009762B2">
            <w:pPr>
              <w:tabs>
                <w:tab w:val="left" w:pos="504"/>
                <w:tab w:val="center" w:pos="5704"/>
              </w:tabs>
              <w:rPr>
                <w:rFonts w:cs="Arial"/>
                <w:color w:val="000000"/>
                <w:sz w:val="16"/>
                <w:szCs w:val="16"/>
                <w:shd w:val="clear" w:color="auto" w:fill="FFFFFF"/>
                <w:lang w:val="en-US"/>
              </w:rPr>
            </w:pPr>
            <w:r w:rsidRPr="002921CE">
              <w:rPr>
                <w:rFonts w:cs="Arial"/>
                <w:color w:val="000000"/>
                <w:sz w:val="16"/>
                <w:szCs w:val="16"/>
                <w:shd w:val="clear" w:color="auto" w:fill="FFFFFF"/>
                <w:lang w:val="en-US"/>
              </w:rPr>
              <w:t xml:space="preserve">Open: </w:t>
            </w:r>
            <w:r w:rsidR="009E1F49">
              <w:rPr>
                <w:rFonts w:cs="Arial"/>
                <w:color w:val="000000"/>
                <w:sz w:val="16"/>
                <w:szCs w:val="16"/>
                <w:shd w:val="clear" w:color="auto" w:fill="FFFFFF"/>
                <w:lang w:val="en-US"/>
              </w:rPr>
              <w:t>07/02/2025</w:t>
            </w:r>
          </w:p>
          <w:p w14:paraId="181C1D39" w14:textId="77777777" w:rsidR="00386FF0" w:rsidRPr="002921CE" w:rsidRDefault="00386FF0" w:rsidP="009762B2">
            <w:pPr>
              <w:tabs>
                <w:tab w:val="left" w:pos="504"/>
                <w:tab w:val="center" w:pos="5704"/>
              </w:tabs>
              <w:rPr>
                <w:rFonts w:cs="Arial"/>
                <w:color w:val="000000"/>
                <w:sz w:val="16"/>
                <w:szCs w:val="16"/>
                <w:shd w:val="clear" w:color="auto" w:fill="FFFFFF"/>
                <w:lang w:val="en-US"/>
              </w:rPr>
            </w:pPr>
          </w:p>
          <w:p w14:paraId="0999DD24" w14:textId="45B23ACA" w:rsidR="00386FF0" w:rsidRPr="002921CE" w:rsidRDefault="00386FF0" w:rsidP="009762B2">
            <w:pPr>
              <w:tabs>
                <w:tab w:val="left" w:pos="504"/>
                <w:tab w:val="center" w:pos="5704"/>
              </w:tabs>
              <w:rPr>
                <w:rFonts w:cs="Arial"/>
                <w:color w:val="000000"/>
                <w:sz w:val="16"/>
                <w:szCs w:val="16"/>
                <w:shd w:val="clear" w:color="auto" w:fill="FFFFFF"/>
                <w:lang w:val="en-US"/>
              </w:rPr>
            </w:pPr>
            <w:r w:rsidRPr="002921CE">
              <w:rPr>
                <w:rFonts w:cs="Arial"/>
                <w:color w:val="000000"/>
                <w:sz w:val="16"/>
                <w:szCs w:val="16"/>
                <w:shd w:val="clear" w:color="auto" w:fill="FFFFFF"/>
                <w:lang w:val="en-US"/>
              </w:rPr>
              <w:t xml:space="preserve">Closes: </w:t>
            </w:r>
            <w:r w:rsidR="00572EAB">
              <w:rPr>
                <w:rFonts w:cs="Arial"/>
                <w:color w:val="000000"/>
                <w:sz w:val="16"/>
                <w:szCs w:val="16"/>
                <w:shd w:val="clear" w:color="auto" w:fill="FFFFFF"/>
                <w:lang w:val="en-US"/>
              </w:rPr>
              <w:t>30/06</w:t>
            </w:r>
            <w:r w:rsidRPr="002921CE">
              <w:rPr>
                <w:rFonts w:cs="Arial"/>
                <w:color w:val="000000"/>
                <w:sz w:val="16"/>
                <w:szCs w:val="16"/>
                <w:shd w:val="clear" w:color="auto" w:fill="FFFFFF"/>
                <w:lang w:val="en-US"/>
              </w:rPr>
              <w:t>/2025</w:t>
            </w:r>
          </w:p>
          <w:p w14:paraId="6128380D" w14:textId="77777777" w:rsidR="00386FF0" w:rsidRDefault="00386FF0" w:rsidP="009762B2">
            <w:pPr>
              <w:tabs>
                <w:tab w:val="left" w:pos="504"/>
                <w:tab w:val="center" w:pos="5704"/>
              </w:tabs>
              <w:rPr>
                <w:rStyle w:val="normaltextrun"/>
                <w:rFonts w:cs="Arial"/>
                <w:b/>
                <w:bCs/>
                <w:color w:val="000000"/>
                <w:sz w:val="16"/>
                <w:szCs w:val="16"/>
                <w:shd w:val="clear" w:color="auto" w:fill="FFFFFF"/>
                <w:lang w:val="en-US"/>
              </w:rPr>
            </w:pPr>
          </w:p>
        </w:tc>
        <w:tc>
          <w:tcPr>
            <w:tcW w:w="2921" w:type="dxa"/>
            <w:vMerge w:val="restart"/>
          </w:tcPr>
          <w:p w14:paraId="6600A573" w14:textId="77777777" w:rsidR="00386FF0" w:rsidRPr="002921CE" w:rsidRDefault="00386FF0" w:rsidP="009762B2">
            <w:pPr>
              <w:rPr>
                <w:rFonts w:cstheme="minorHAnsi"/>
                <w:sz w:val="16"/>
                <w:szCs w:val="16"/>
              </w:rPr>
            </w:pPr>
            <w:r w:rsidRPr="002921CE">
              <w:rPr>
                <w:rFonts w:cstheme="minorHAnsi"/>
                <w:sz w:val="16"/>
                <w:szCs w:val="16"/>
              </w:rPr>
              <w:t>Many people with dementia live with other health conditions requiring them to take multiple medications. People with dementia may find it difficult to manage their medicines. Problems can include taking incorrect doses of medicines, and difficulties getting medicines they need.</w:t>
            </w:r>
          </w:p>
          <w:p w14:paraId="41D824E3" w14:textId="77777777" w:rsidR="00386FF0" w:rsidRPr="002921CE" w:rsidRDefault="00386FF0" w:rsidP="009762B2">
            <w:pPr>
              <w:rPr>
                <w:rFonts w:cstheme="minorHAnsi"/>
                <w:sz w:val="16"/>
                <w:szCs w:val="16"/>
              </w:rPr>
            </w:pPr>
            <w:r w:rsidRPr="002921CE">
              <w:rPr>
                <w:rFonts w:cstheme="minorHAnsi"/>
                <w:sz w:val="16"/>
                <w:szCs w:val="16"/>
              </w:rPr>
              <w:t>This project aims to develop and test a programme to improve medicines management for people living with dementia living at home and for their family members and friends. The programme helps with active patient and family/friend involvement, and improving knowledge, skills and confidence in medicines management.</w:t>
            </w:r>
          </w:p>
          <w:p w14:paraId="5EFB350B" w14:textId="77777777" w:rsidR="00386FF0" w:rsidRDefault="00386FF0" w:rsidP="009762B2">
            <w:pPr>
              <w:rPr>
                <w:rFonts w:cstheme="minorHAnsi"/>
                <w:sz w:val="16"/>
                <w:szCs w:val="16"/>
              </w:rPr>
            </w:pPr>
          </w:p>
        </w:tc>
        <w:tc>
          <w:tcPr>
            <w:tcW w:w="10926" w:type="dxa"/>
            <w:gridSpan w:val="4"/>
            <w:shd w:val="clear" w:color="auto" w:fill="C5E0B3" w:themeFill="accent6" w:themeFillTint="66"/>
          </w:tcPr>
          <w:p w14:paraId="5FD6551F" w14:textId="77777777" w:rsidR="00386FF0" w:rsidRDefault="00386FF0" w:rsidP="009762B2">
            <w:pPr>
              <w:tabs>
                <w:tab w:val="left" w:pos="504"/>
                <w:tab w:val="center" w:pos="5704"/>
              </w:tabs>
              <w:jc w:val="center"/>
              <w:rPr>
                <w:rFonts w:cstheme="minorHAnsi"/>
                <w:b/>
                <w:bCs/>
                <w:sz w:val="16"/>
                <w:szCs w:val="16"/>
              </w:rPr>
            </w:pPr>
            <w:r>
              <w:rPr>
                <w:rFonts w:cstheme="minorHAnsi"/>
                <w:b/>
                <w:bCs/>
                <w:sz w:val="16"/>
                <w:szCs w:val="16"/>
              </w:rPr>
              <w:t>Overall Description of Study Participants</w:t>
            </w:r>
          </w:p>
          <w:p w14:paraId="7B7B0A11" w14:textId="0D94F4A9" w:rsidR="00523281" w:rsidRPr="00523281" w:rsidRDefault="00523281" w:rsidP="009762B2">
            <w:pPr>
              <w:tabs>
                <w:tab w:val="left" w:pos="504"/>
                <w:tab w:val="center" w:pos="5704"/>
              </w:tabs>
              <w:jc w:val="center"/>
              <w:rPr>
                <w:rFonts w:cstheme="minorHAnsi"/>
                <w:b/>
                <w:bCs/>
                <w:sz w:val="16"/>
                <w:szCs w:val="16"/>
              </w:rPr>
            </w:pPr>
            <w:r w:rsidRPr="00523281">
              <w:rPr>
                <w:rFonts w:cs="Aptos"/>
                <w:color w:val="215E99"/>
                <w:sz w:val="16"/>
                <w:szCs w:val="16"/>
              </w:rPr>
              <w:t>People with dementia and family carers, Intervention facilitators</w:t>
            </w:r>
          </w:p>
          <w:p w14:paraId="662EDD88" w14:textId="77777777" w:rsidR="00386FF0" w:rsidRDefault="00386FF0" w:rsidP="00523281">
            <w:pPr>
              <w:tabs>
                <w:tab w:val="left" w:pos="504"/>
                <w:tab w:val="center" w:pos="5704"/>
              </w:tabs>
              <w:rPr>
                <w:rFonts w:cstheme="minorHAnsi"/>
                <w:b/>
                <w:bCs/>
                <w:sz w:val="16"/>
                <w:szCs w:val="16"/>
              </w:rPr>
            </w:pPr>
          </w:p>
        </w:tc>
        <w:tc>
          <w:tcPr>
            <w:tcW w:w="1944" w:type="dxa"/>
            <w:vMerge w:val="restart"/>
            <w:shd w:val="clear" w:color="auto" w:fill="FFFFFF" w:themeFill="background1"/>
          </w:tcPr>
          <w:p w14:paraId="646AB4C8" w14:textId="77777777" w:rsidR="00386FF0" w:rsidRDefault="00386FF0" w:rsidP="009762B2">
            <w:pPr>
              <w:rPr>
                <w:sz w:val="16"/>
                <w:szCs w:val="16"/>
              </w:rPr>
            </w:pPr>
            <w:r>
              <w:rPr>
                <w:sz w:val="16"/>
                <w:szCs w:val="16"/>
              </w:rPr>
              <w:t>Sabina Maas</w:t>
            </w:r>
          </w:p>
          <w:p w14:paraId="2EF591E2" w14:textId="6CA656F0" w:rsidR="00386FF0" w:rsidRDefault="00386FF0" w:rsidP="009762B2">
            <w:pPr>
              <w:rPr>
                <w:sz w:val="16"/>
                <w:szCs w:val="16"/>
              </w:rPr>
            </w:pPr>
            <w:hyperlink r:id="rId20" w:history="1">
              <w:r w:rsidRPr="00B536C5">
                <w:rPr>
                  <w:rStyle w:val="Hyperlink"/>
                  <w:sz w:val="16"/>
                  <w:szCs w:val="16"/>
                </w:rPr>
                <w:t>research@swyt.nhs.uk</w:t>
              </w:r>
            </w:hyperlink>
          </w:p>
        </w:tc>
      </w:tr>
      <w:tr w:rsidR="00386FF0" w14:paraId="6FB971A9" w14:textId="77777777" w:rsidTr="009762B2">
        <w:tc>
          <w:tcPr>
            <w:tcW w:w="1584" w:type="dxa"/>
            <w:vMerge/>
            <w:shd w:val="clear" w:color="auto" w:fill="FFFF66"/>
          </w:tcPr>
          <w:p w14:paraId="2951DB32" w14:textId="77777777" w:rsidR="00386FF0" w:rsidRDefault="00386FF0" w:rsidP="009762B2">
            <w:pPr>
              <w:jc w:val="center"/>
              <w:rPr>
                <w:b/>
              </w:rPr>
            </w:pPr>
          </w:p>
        </w:tc>
        <w:tc>
          <w:tcPr>
            <w:tcW w:w="2748" w:type="dxa"/>
            <w:vMerge/>
          </w:tcPr>
          <w:p w14:paraId="4452DEE9" w14:textId="77777777" w:rsidR="00386FF0" w:rsidRDefault="00386FF0" w:rsidP="009762B2">
            <w:pPr>
              <w:tabs>
                <w:tab w:val="left" w:pos="504"/>
                <w:tab w:val="center" w:pos="5704"/>
              </w:tabs>
              <w:rPr>
                <w:rStyle w:val="normaltextrun"/>
                <w:rFonts w:cs="Arial"/>
                <w:b/>
                <w:bCs/>
                <w:color w:val="000000"/>
                <w:sz w:val="16"/>
                <w:szCs w:val="16"/>
                <w:shd w:val="clear" w:color="auto" w:fill="FFFFFF"/>
                <w:lang w:val="en-US"/>
              </w:rPr>
            </w:pPr>
          </w:p>
        </w:tc>
        <w:tc>
          <w:tcPr>
            <w:tcW w:w="2921" w:type="dxa"/>
            <w:vMerge/>
          </w:tcPr>
          <w:p w14:paraId="3A3E7101" w14:textId="77777777" w:rsidR="00386FF0" w:rsidRDefault="00386FF0" w:rsidP="009762B2">
            <w:pPr>
              <w:rPr>
                <w:rFonts w:cstheme="minorHAnsi"/>
                <w:sz w:val="16"/>
                <w:szCs w:val="16"/>
              </w:rPr>
            </w:pPr>
          </w:p>
        </w:tc>
        <w:tc>
          <w:tcPr>
            <w:tcW w:w="5463" w:type="dxa"/>
            <w:shd w:val="clear" w:color="auto" w:fill="auto"/>
          </w:tcPr>
          <w:p w14:paraId="3D1CB72C" w14:textId="77777777" w:rsidR="003D1E01" w:rsidRPr="00E51053" w:rsidRDefault="003D1E01" w:rsidP="009762B2">
            <w:pPr>
              <w:rPr>
                <w:rFonts w:cstheme="minorHAnsi"/>
                <w:b/>
                <w:bCs/>
                <w:sz w:val="16"/>
                <w:szCs w:val="16"/>
              </w:rPr>
            </w:pPr>
            <w:r w:rsidRPr="00E51053">
              <w:rPr>
                <w:rFonts w:cstheme="minorHAnsi"/>
                <w:b/>
                <w:bCs/>
                <w:sz w:val="16"/>
                <w:szCs w:val="16"/>
              </w:rPr>
              <w:t>Inclusion criteria</w:t>
            </w:r>
          </w:p>
          <w:p w14:paraId="51CA8A8E" w14:textId="77777777" w:rsidR="00386FF0" w:rsidRDefault="00386FF0" w:rsidP="009762B2">
            <w:pPr>
              <w:rPr>
                <w:rFonts w:cstheme="minorHAnsi"/>
                <w:sz w:val="16"/>
                <w:szCs w:val="16"/>
              </w:rPr>
            </w:pPr>
            <w:r w:rsidRPr="00B55E78">
              <w:rPr>
                <w:rFonts w:cstheme="minorHAnsi"/>
                <w:b/>
                <w:bCs/>
                <w:sz w:val="16"/>
                <w:szCs w:val="16"/>
              </w:rPr>
              <w:t>People with dementia</w:t>
            </w:r>
            <w:r>
              <w:rPr>
                <w:rFonts w:cstheme="minorHAnsi"/>
                <w:sz w:val="16"/>
                <w:szCs w:val="16"/>
              </w:rPr>
              <w:t xml:space="preserve"> will be: </w:t>
            </w:r>
          </w:p>
          <w:p w14:paraId="6232472B" w14:textId="77777777" w:rsidR="00386FF0" w:rsidRDefault="00386FF0" w:rsidP="009762B2">
            <w:pPr>
              <w:rPr>
                <w:rFonts w:cstheme="minorHAnsi"/>
                <w:sz w:val="16"/>
                <w:szCs w:val="16"/>
              </w:rPr>
            </w:pPr>
            <w:r>
              <w:rPr>
                <w:rFonts w:cstheme="minorHAnsi"/>
                <w:sz w:val="16"/>
                <w:szCs w:val="16"/>
              </w:rPr>
              <w:t>• Living with mild-moderate dementia (as indicated by a Mini-Mental State Examination (</w:t>
            </w:r>
            <w:proofErr w:type="spellStart"/>
            <w:r>
              <w:rPr>
                <w:rFonts w:cstheme="minorHAnsi"/>
                <w:sz w:val="16"/>
                <w:szCs w:val="16"/>
              </w:rPr>
              <w:t>Folstein</w:t>
            </w:r>
            <w:proofErr w:type="spellEnd"/>
            <w:r>
              <w:rPr>
                <w:rFonts w:cstheme="minorHAnsi"/>
                <w:sz w:val="16"/>
                <w:szCs w:val="16"/>
              </w:rPr>
              <w:t xml:space="preserve"> et al., 1975) score between 24 and 10). </w:t>
            </w:r>
          </w:p>
          <w:p w14:paraId="3DE137CE" w14:textId="77777777" w:rsidR="00386FF0" w:rsidRDefault="00386FF0" w:rsidP="009762B2">
            <w:pPr>
              <w:rPr>
                <w:rFonts w:cstheme="minorHAnsi"/>
                <w:sz w:val="16"/>
                <w:szCs w:val="16"/>
              </w:rPr>
            </w:pPr>
            <w:r>
              <w:rPr>
                <w:rFonts w:cstheme="minorHAnsi"/>
                <w:sz w:val="16"/>
                <w:szCs w:val="16"/>
              </w:rPr>
              <w:t xml:space="preserve">• Using two or more medicines </w:t>
            </w:r>
          </w:p>
          <w:p w14:paraId="0426A4FE" w14:textId="77777777" w:rsidR="00386FF0" w:rsidRDefault="00386FF0" w:rsidP="009762B2">
            <w:pPr>
              <w:rPr>
                <w:rFonts w:cstheme="minorHAnsi"/>
                <w:sz w:val="16"/>
                <w:szCs w:val="16"/>
              </w:rPr>
            </w:pPr>
            <w:r>
              <w:rPr>
                <w:rFonts w:cstheme="minorHAnsi"/>
                <w:sz w:val="16"/>
                <w:szCs w:val="16"/>
              </w:rPr>
              <w:t xml:space="preserve">• Living at home </w:t>
            </w:r>
          </w:p>
          <w:p w14:paraId="59945EDE" w14:textId="77777777" w:rsidR="00386FF0" w:rsidRDefault="00386FF0" w:rsidP="009762B2">
            <w:pPr>
              <w:rPr>
                <w:rFonts w:cstheme="minorHAnsi"/>
                <w:sz w:val="16"/>
                <w:szCs w:val="16"/>
              </w:rPr>
            </w:pPr>
            <w:r>
              <w:rPr>
                <w:rFonts w:cstheme="minorHAnsi"/>
                <w:sz w:val="16"/>
                <w:szCs w:val="16"/>
              </w:rPr>
              <w:t xml:space="preserve">• Living alone or living with family carers </w:t>
            </w:r>
          </w:p>
          <w:p w14:paraId="2C084623" w14:textId="77777777" w:rsidR="00386FF0" w:rsidRDefault="00386FF0" w:rsidP="009762B2">
            <w:pPr>
              <w:rPr>
                <w:rFonts w:cstheme="minorHAnsi"/>
                <w:sz w:val="16"/>
                <w:szCs w:val="16"/>
              </w:rPr>
            </w:pPr>
          </w:p>
          <w:p w14:paraId="54777E3C" w14:textId="77777777" w:rsidR="00386FF0" w:rsidRDefault="00386FF0" w:rsidP="009762B2">
            <w:pPr>
              <w:rPr>
                <w:rFonts w:cstheme="minorHAnsi"/>
                <w:sz w:val="16"/>
                <w:szCs w:val="16"/>
              </w:rPr>
            </w:pPr>
            <w:r w:rsidRPr="00B55E78">
              <w:rPr>
                <w:rFonts w:cstheme="minorHAnsi"/>
                <w:b/>
                <w:bCs/>
                <w:sz w:val="16"/>
                <w:szCs w:val="16"/>
              </w:rPr>
              <w:t>Family carers</w:t>
            </w:r>
            <w:r>
              <w:rPr>
                <w:rFonts w:cstheme="minorHAnsi"/>
                <w:sz w:val="16"/>
                <w:szCs w:val="16"/>
              </w:rPr>
              <w:t xml:space="preserve"> will be: </w:t>
            </w:r>
          </w:p>
          <w:p w14:paraId="0732B59E" w14:textId="77777777" w:rsidR="00386FF0" w:rsidRDefault="00386FF0" w:rsidP="009762B2">
            <w:pPr>
              <w:rPr>
                <w:rFonts w:cstheme="minorHAnsi"/>
                <w:sz w:val="16"/>
                <w:szCs w:val="16"/>
              </w:rPr>
            </w:pPr>
            <w:r>
              <w:rPr>
                <w:rFonts w:cstheme="minorHAnsi"/>
                <w:sz w:val="16"/>
                <w:szCs w:val="16"/>
              </w:rPr>
              <w:t xml:space="preserve">• Relatives, friends or neighbours identified as involved in supporting the person with their medicines </w:t>
            </w:r>
          </w:p>
          <w:p w14:paraId="3F6E1E81" w14:textId="77777777" w:rsidR="00386FF0" w:rsidRDefault="00386FF0" w:rsidP="009762B2">
            <w:pPr>
              <w:rPr>
                <w:rFonts w:cstheme="minorHAnsi"/>
                <w:sz w:val="16"/>
                <w:szCs w:val="16"/>
              </w:rPr>
            </w:pPr>
            <w:r>
              <w:rPr>
                <w:rFonts w:cstheme="minorHAnsi"/>
                <w:sz w:val="16"/>
                <w:szCs w:val="16"/>
              </w:rPr>
              <w:t>• Caring for the person with mild-moderate dementia (as indicated by a Mini-Mental State Examination (</w:t>
            </w:r>
            <w:proofErr w:type="spellStart"/>
            <w:r>
              <w:rPr>
                <w:rFonts w:cstheme="minorHAnsi"/>
                <w:sz w:val="16"/>
                <w:szCs w:val="16"/>
              </w:rPr>
              <w:t>Folstein</w:t>
            </w:r>
            <w:proofErr w:type="spellEnd"/>
            <w:r>
              <w:rPr>
                <w:rFonts w:cstheme="minorHAnsi"/>
                <w:sz w:val="16"/>
                <w:szCs w:val="16"/>
              </w:rPr>
              <w:t xml:space="preserve"> et al., 1975) score between 24 and 10), using two or more medicines, and living at home </w:t>
            </w:r>
          </w:p>
          <w:p w14:paraId="7E9505DD" w14:textId="77777777" w:rsidR="00386FF0" w:rsidRDefault="00386FF0" w:rsidP="009762B2">
            <w:pPr>
              <w:rPr>
                <w:rFonts w:cstheme="minorHAnsi"/>
                <w:sz w:val="16"/>
                <w:szCs w:val="16"/>
              </w:rPr>
            </w:pPr>
            <w:r>
              <w:rPr>
                <w:rFonts w:cstheme="minorHAnsi"/>
                <w:sz w:val="16"/>
                <w:szCs w:val="16"/>
              </w:rPr>
              <w:t xml:space="preserve">• May be living within or outside the household of the person with dementia </w:t>
            </w:r>
          </w:p>
          <w:p w14:paraId="360EE8AB" w14:textId="77777777" w:rsidR="00386FF0" w:rsidRDefault="00386FF0" w:rsidP="009762B2">
            <w:pPr>
              <w:rPr>
                <w:rFonts w:cstheme="minorHAnsi"/>
                <w:sz w:val="16"/>
                <w:szCs w:val="16"/>
              </w:rPr>
            </w:pPr>
          </w:p>
          <w:p w14:paraId="7500CBD9" w14:textId="77777777" w:rsidR="00386FF0" w:rsidRDefault="00386FF0" w:rsidP="009762B2">
            <w:pPr>
              <w:rPr>
                <w:rFonts w:cstheme="minorHAnsi"/>
                <w:sz w:val="16"/>
                <w:szCs w:val="16"/>
              </w:rPr>
            </w:pPr>
            <w:r w:rsidRPr="00B55E78">
              <w:rPr>
                <w:rFonts w:cstheme="minorHAnsi"/>
                <w:b/>
                <w:bCs/>
                <w:sz w:val="16"/>
                <w:szCs w:val="16"/>
              </w:rPr>
              <w:t xml:space="preserve">Professionals </w:t>
            </w:r>
            <w:r>
              <w:rPr>
                <w:rFonts w:cstheme="minorHAnsi"/>
                <w:sz w:val="16"/>
                <w:szCs w:val="16"/>
              </w:rPr>
              <w:t>will be:</w:t>
            </w:r>
          </w:p>
          <w:p w14:paraId="3A993AF8" w14:textId="77777777" w:rsidR="00386FF0" w:rsidRDefault="00386FF0" w:rsidP="009762B2">
            <w:pPr>
              <w:rPr>
                <w:rFonts w:cstheme="minorHAnsi"/>
                <w:sz w:val="16"/>
                <w:szCs w:val="16"/>
              </w:rPr>
            </w:pPr>
            <w:r>
              <w:rPr>
                <w:rFonts w:cstheme="minorHAnsi"/>
                <w:sz w:val="16"/>
                <w:szCs w:val="16"/>
              </w:rPr>
              <w:t>• Health, social care or voluntary sector professionals who support people with dementia and family carers in the community</w:t>
            </w:r>
          </w:p>
          <w:p w14:paraId="202A2E5C" w14:textId="77777777" w:rsidR="00386FF0" w:rsidRDefault="00386FF0" w:rsidP="009762B2">
            <w:pPr>
              <w:tabs>
                <w:tab w:val="left" w:pos="504"/>
                <w:tab w:val="center" w:pos="5704"/>
              </w:tabs>
              <w:jc w:val="center"/>
              <w:rPr>
                <w:rFonts w:cstheme="minorHAnsi"/>
                <w:b/>
                <w:bCs/>
                <w:sz w:val="16"/>
                <w:szCs w:val="16"/>
              </w:rPr>
            </w:pPr>
          </w:p>
        </w:tc>
        <w:tc>
          <w:tcPr>
            <w:tcW w:w="5463" w:type="dxa"/>
            <w:gridSpan w:val="3"/>
            <w:shd w:val="clear" w:color="auto" w:fill="auto"/>
          </w:tcPr>
          <w:p w14:paraId="102406A2" w14:textId="77777777" w:rsidR="00386FF0" w:rsidRPr="00B55E78" w:rsidRDefault="00386FF0" w:rsidP="009762B2">
            <w:pPr>
              <w:tabs>
                <w:tab w:val="left" w:pos="0"/>
                <w:tab w:val="center" w:pos="5704"/>
              </w:tabs>
              <w:rPr>
                <w:rFonts w:cstheme="minorHAnsi"/>
                <w:b/>
                <w:bCs/>
                <w:sz w:val="16"/>
                <w:szCs w:val="16"/>
              </w:rPr>
            </w:pPr>
            <w:r w:rsidRPr="00B55E78">
              <w:rPr>
                <w:rFonts w:cstheme="minorHAnsi"/>
                <w:b/>
                <w:bCs/>
                <w:sz w:val="16"/>
                <w:szCs w:val="16"/>
              </w:rPr>
              <w:t>People with dementia will be excluded if they are any of the following:</w:t>
            </w:r>
          </w:p>
          <w:p w14:paraId="511F34FD" w14:textId="77777777" w:rsidR="00386FF0" w:rsidRPr="002921CE" w:rsidRDefault="00386FF0" w:rsidP="009762B2">
            <w:pPr>
              <w:tabs>
                <w:tab w:val="left" w:pos="0"/>
                <w:tab w:val="center" w:pos="5704"/>
              </w:tabs>
              <w:rPr>
                <w:rFonts w:cstheme="minorHAnsi"/>
                <w:sz w:val="16"/>
                <w:szCs w:val="16"/>
              </w:rPr>
            </w:pPr>
            <w:r w:rsidRPr="002921CE">
              <w:rPr>
                <w:rFonts w:cstheme="minorHAnsi"/>
                <w:sz w:val="16"/>
                <w:szCs w:val="16"/>
              </w:rPr>
              <w:t>• Using fewer than two medicines</w:t>
            </w:r>
          </w:p>
          <w:p w14:paraId="3540BA55" w14:textId="77777777" w:rsidR="00386FF0" w:rsidRPr="002921CE" w:rsidRDefault="00386FF0" w:rsidP="009762B2">
            <w:pPr>
              <w:tabs>
                <w:tab w:val="left" w:pos="0"/>
                <w:tab w:val="center" w:pos="5704"/>
              </w:tabs>
              <w:rPr>
                <w:rFonts w:cstheme="minorHAnsi"/>
                <w:sz w:val="16"/>
                <w:szCs w:val="16"/>
              </w:rPr>
            </w:pPr>
            <w:r w:rsidRPr="002921CE">
              <w:rPr>
                <w:rFonts w:cstheme="minorHAnsi"/>
                <w:sz w:val="16"/>
                <w:szCs w:val="16"/>
              </w:rPr>
              <w:t>• Living in care homes</w:t>
            </w:r>
          </w:p>
          <w:p w14:paraId="0F39225A" w14:textId="77777777" w:rsidR="00386FF0" w:rsidRPr="002921CE" w:rsidRDefault="00386FF0" w:rsidP="009762B2">
            <w:pPr>
              <w:tabs>
                <w:tab w:val="left" w:pos="0"/>
                <w:tab w:val="center" w:pos="5704"/>
              </w:tabs>
              <w:rPr>
                <w:rFonts w:cstheme="minorHAnsi"/>
                <w:sz w:val="16"/>
                <w:szCs w:val="16"/>
              </w:rPr>
            </w:pPr>
            <w:r w:rsidRPr="002921CE">
              <w:rPr>
                <w:rFonts w:cstheme="minorHAnsi"/>
                <w:sz w:val="16"/>
                <w:szCs w:val="16"/>
              </w:rPr>
              <w:t>• Live with moderate to advanced dementia</w:t>
            </w:r>
          </w:p>
          <w:p w14:paraId="1DE79783" w14:textId="77777777" w:rsidR="00386FF0" w:rsidRPr="002921CE" w:rsidRDefault="00386FF0" w:rsidP="009762B2">
            <w:pPr>
              <w:tabs>
                <w:tab w:val="left" w:pos="0"/>
                <w:tab w:val="center" w:pos="5704"/>
              </w:tabs>
              <w:rPr>
                <w:rFonts w:cstheme="minorHAnsi"/>
                <w:sz w:val="16"/>
                <w:szCs w:val="16"/>
              </w:rPr>
            </w:pPr>
            <w:r w:rsidRPr="002921CE">
              <w:rPr>
                <w:rFonts w:cstheme="minorHAnsi"/>
                <w:sz w:val="16"/>
                <w:szCs w:val="16"/>
              </w:rPr>
              <w:t>• Lack capacity to consent</w:t>
            </w:r>
          </w:p>
          <w:p w14:paraId="58AC34A3" w14:textId="77777777" w:rsidR="00386FF0" w:rsidRPr="002921CE" w:rsidRDefault="00386FF0" w:rsidP="009762B2">
            <w:pPr>
              <w:tabs>
                <w:tab w:val="left" w:pos="0"/>
                <w:tab w:val="center" w:pos="5704"/>
              </w:tabs>
              <w:rPr>
                <w:rFonts w:cstheme="minorHAnsi"/>
                <w:sz w:val="16"/>
                <w:szCs w:val="16"/>
              </w:rPr>
            </w:pPr>
            <w:r w:rsidRPr="002921CE">
              <w:rPr>
                <w:rFonts w:cstheme="minorHAnsi"/>
                <w:sz w:val="16"/>
                <w:szCs w:val="16"/>
              </w:rPr>
              <w:t>• On the End-of-Life Pathway</w:t>
            </w:r>
          </w:p>
          <w:p w14:paraId="616C25F5" w14:textId="77777777" w:rsidR="00386FF0" w:rsidRPr="002921CE" w:rsidRDefault="00386FF0" w:rsidP="009762B2">
            <w:pPr>
              <w:tabs>
                <w:tab w:val="left" w:pos="0"/>
                <w:tab w:val="center" w:pos="5704"/>
              </w:tabs>
              <w:rPr>
                <w:rFonts w:cstheme="minorHAnsi"/>
                <w:sz w:val="16"/>
                <w:szCs w:val="16"/>
              </w:rPr>
            </w:pPr>
            <w:r w:rsidRPr="002921CE">
              <w:rPr>
                <w:rFonts w:cstheme="minorHAnsi"/>
                <w:sz w:val="16"/>
                <w:szCs w:val="16"/>
              </w:rPr>
              <w:t>• Unable to communicate verbally</w:t>
            </w:r>
          </w:p>
          <w:p w14:paraId="0CF9128E" w14:textId="77777777" w:rsidR="00386FF0" w:rsidRPr="002921CE" w:rsidRDefault="00386FF0" w:rsidP="009762B2">
            <w:pPr>
              <w:tabs>
                <w:tab w:val="left" w:pos="0"/>
                <w:tab w:val="center" w:pos="5704"/>
              </w:tabs>
              <w:rPr>
                <w:rFonts w:cstheme="minorHAnsi"/>
                <w:sz w:val="16"/>
                <w:szCs w:val="16"/>
              </w:rPr>
            </w:pPr>
          </w:p>
          <w:p w14:paraId="4A49904D" w14:textId="77777777" w:rsidR="00386FF0" w:rsidRPr="002921CE" w:rsidRDefault="00386FF0" w:rsidP="009762B2">
            <w:pPr>
              <w:tabs>
                <w:tab w:val="left" w:pos="0"/>
                <w:tab w:val="center" w:pos="5704"/>
              </w:tabs>
              <w:rPr>
                <w:rFonts w:cstheme="minorHAnsi"/>
                <w:sz w:val="16"/>
                <w:szCs w:val="16"/>
              </w:rPr>
            </w:pPr>
            <w:r w:rsidRPr="00B55E78">
              <w:rPr>
                <w:rFonts w:cstheme="minorHAnsi"/>
                <w:b/>
                <w:bCs/>
                <w:sz w:val="16"/>
                <w:szCs w:val="16"/>
              </w:rPr>
              <w:t>Family carers</w:t>
            </w:r>
            <w:r w:rsidRPr="002921CE">
              <w:rPr>
                <w:rFonts w:cstheme="minorHAnsi"/>
                <w:sz w:val="16"/>
                <w:szCs w:val="16"/>
              </w:rPr>
              <w:t xml:space="preserve"> will be excluded if they are either of the following:</w:t>
            </w:r>
          </w:p>
          <w:p w14:paraId="0331B517" w14:textId="77777777" w:rsidR="00386FF0" w:rsidRPr="002921CE" w:rsidRDefault="00386FF0" w:rsidP="009762B2">
            <w:pPr>
              <w:tabs>
                <w:tab w:val="left" w:pos="0"/>
                <w:tab w:val="center" w:pos="5704"/>
              </w:tabs>
              <w:rPr>
                <w:rFonts w:cstheme="minorHAnsi"/>
                <w:sz w:val="16"/>
                <w:szCs w:val="16"/>
              </w:rPr>
            </w:pPr>
            <w:r w:rsidRPr="002921CE">
              <w:rPr>
                <w:rFonts w:cstheme="minorHAnsi"/>
                <w:sz w:val="16"/>
                <w:szCs w:val="16"/>
              </w:rPr>
              <w:t>• Not a relative, friend or neighbour identified as involved in care for the person in this study</w:t>
            </w:r>
          </w:p>
          <w:p w14:paraId="24FCE20A" w14:textId="77777777" w:rsidR="00386FF0" w:rsidRPr="002921CE" w:rsidRDefault="00386FF0" w:rsidP="009762B2">
            <w:pPr>
              <w:tabs>
                <w:tab w:val="left" w:pos="0"/>
                <w:tab w:val="center" w:pos="5704"/>
              </w:tabs>
              <w:rPr>
                <w:rFonts w:cstheme="minorHAnsi"/>
                <w:sz w:val="16"/>
                <w:szCs w:val="16"/>
              </w:rPr>
            </w:pPr>
            <w:r w:rsidRPr="002921CE">
              <w:rPr>
                <w:rFonts w:cstheme="minorHAnsi"/>
                <w:sz w:val="16"/>
                <w:szCs w:val="16"/>
              </w:rPr>
              <w:t>• The person they are caring for has advanced dementia, using fewer than two medicines, and/or not living at home</w:t>
            </w:r>
          </w:p>
          <w:p w14:paraId="14785355" w14:textId="77777777" w:rsidR="00386FF0" w:rsidRPr="002921CE" w:rsidRDefault="00386FF0" w:rsidP="009762B2">
            <w:pPr>
              <w:tabs>
                <w:tab w:val="left" w:pos="0"/>
                <w:tab w:val="center" w:pos="5704"/>
              </w:tabs>
              <w:rPr>
                <w:rFonts w:cstheme="minorHAnsi"/>
                <w:sz w:val="16"/>
                <w:szCs w:val="16"/>
              </w:rPr>
            </w:pPr>
          </w:p>
          <w:p w14:paraId="6721A91C" w14:textId="77777777" w:rsidR="00386FF0" w:rsidRPr="002921CE" w:rsidRDefault="00386FF0" w:rsidP="009762B2">
            <w:pPr>
              <w:tabs>
                <w:tab w:val="left" w:pos="0"/>
                <w:tab w:val="center" w:pos="5704"/>
              </w:tabs>
              <w:rPr>
                <w:rFonts w:cstheme="minorHAnsi"/>
                <w:sz w:val="16"/>
                <w:szCs w:val="16"/>
              </w:rPr>
            </w:pPr>
            <w:r w:rsidRPr="00B55E78">
              <w:rPr>
                <w:rFonts w:cstheme="minorHAnsi"/>
                <w:b/>
                <w:bCs/>
                <w:sz w:val="16"/>
                <w:szCs w:val="16"/>
              </w:rPr>
              <w:t>Professionals</w:t>
            </w:r>
            <w:r w:rsidRPr="002921CE">
              <w:rPr>
                <w:rFonts w:cstheme="minorHAnsi"/>
                <w:sz w:val="16"/>
                <w:szCs w:val="16"/>
              </w:rPr>
              <w:t xml:space="preserve"> will be excluded if they are any of the following:</w:t>
            </w:r>
          </w:p>
          <w:p w14:paraId="11619115" w14:textId="77777777" w:rsidR="00386FF0" w:rsidRPr="002921CE" w:rsidRDefault="00386FF0" w:rsidP="009762B2">
            <w:pPr>
              <w:tabs>
                <w:tab w:val="left" w:pos="0"/>
                <w:tab w:val="center" w:pos="5704"/>
              </w:tabs>
              <w:rPr>
                <w:rFonts w:cstheme="minorHAnsi"/>
                <w:sz w:val="16"/>
                <w:szCs w:val="16"/>
              </w:rPr>
            </w:pPr>
            <w:r w:rsidRPr="002921CE">
              <w:rPr>
                <w:rFonts w:cstheme="minorHAnsi"/>
                <w:sz w:val="16"/>
                <w:szCs w:val="16"/>
              </w:rPr>
              <w:t>• Not based within the community</w:t>
            </w:r>
          </w:p>
          <w:p w14:paraId="67079A68" w14:textId="77777777" w:rsidR="00386FF0" w:rsidRPr="002921CE" w:rsidRDefault="00386FF0" w:rsidP="009762B2">
            <w:pPr>
              <w:tabs>
                <w:tab w:val="left" w:pos="0"/>
                <w:tab w:val="center" w:pos="5704"/>
              </w:tabs>
              <w:rPr>
                <w:rFonts w:cstheme="minorHAnsi"/>
                <w:sz w:val="16"/>
                <w:szCs w:val="16"/>
              </w:rPr>
            </w:pPr>
            <w:r w:rsidRPr="002921CE">
              <w:rPr>
                <w:rFonts w:cstheme="minorHAnsi"/>
                <w:sz w:val="16"/>
                <w:szCs w:val="16"/>
              </w:rPr>
              <w:t xml:space="preserve">• </w:t>
            </w:r>
            <w:proofErr w:type="gramStart"/>
            <w:r w:rsidRPr="002921CE">
              <w:rPr>
                <w:rFonts w:cstheme="minorHAnsi"/>
                <w:sz w:val="16"/>
                <w:szCs w:val="16"/>
              </w:rPr>
              <w:t>Have no involvement</w:t>
            </w:r>
            <w:proofErr w:type="gramEnd"/>
            <w:r w:rsidRPr="002921CE">
              <w:rPr>
                <w:rFonts w:cstheme="minorHAnsi"/>
                <w:sz w:val="16"/>
                <w:szCs w:val="16"/>
              </w:rPr>
              <w:t xml:space="preserve"> with patients with mild-moderate dementia living at home</w:t>
            </w:r>
          </w:p>
          <w:p w14:paraId="29BB886F" w14:textId="77777777" w:rsidR="00386FF0" w:rsidRPr="002921CE" w:rsidRDefault="00386FF0" w:rsidP="009762B2">
            <w:pPr>
              <w:tabs>
                <w:tab w:val="left" w:pos="0"/>
                <w:tab w:val="center" w:pos="5704"/>
              </w:tabs>
              <w:rPr>
                <w:rFonts w:cstheme="minorHAnsi"/>
                <w:sz w:val="16"/>
                <w:szCs w:val="16"/>
              </w:rPr>
            </w:pPr>
            <w:r w:rsidRPr="002921CE">
              <w:rPr>
                <w:rFonts w:cstheme="minorHAnsi"/>
                <w:sz w:val="16"/>
                <w:szCs w:val="16"/>
              </w:rPr>
              <w:t xml:space="preserve">• </w:t>
            </w:r>
            <w:proofErr w:type="gramStart"/>
            <w:r w:rsidRPr="002921CE">
              <w:rPr>
                <w:rFonts w:cstheme="minorHAnsi"/>
                <w:sz w:val="16"/>
                <w:szCs w:val="16"/>
              </w:rPr>
              <w:t>Have no involvement</w:t>
            </w:r>
            <w:proofErr w:type="gramEnd"/>
            <w:r w:rsidRPr="002921CE">
              <w:rPr>
                <w:rFonts w:cstheme="minorHAnsi"/>
                <w:sz w:val="16"/>
                <w:szCs w:val="16"/>
              </w:rPr>
              <w:t xml:space="preserve"> with patients with mild-moderate dementia, on two or more medicines</w:t>
            </w:r>
          </w:p>
          <w:p w14:paraId="0881FD79" w14:textId="77CA1F92" w:rsidR="00386FF0" w:rsidRDefault="00386FF0" w:rsidP="009762B2">
            <w:pPr>
              <w:tabs>
                <w:tab w:val="left" w:pos="504"/>
                <w:tab w:val="center" w:pos="5704"/>
              </w:tabs>
              <w:jc w:val="center"/>
              <w:rPr>
                <w:rFonts w:cstheme="minorHAnsi"/>
                <w:b/>
                <w:bCs/>
                <w:sz w:val="16"/>
                <w:szCs w:val="16"/>
              </w:rPr>
            </w:pPr>
          </w:p>
        </w:tc>
        <w:tc>
          <w:tcPr>
            <w:tcW w:w="1944" w:type="dxa"/>
            <w:vMerge/>
            <w:shd w:val="clear" w:color="auto" w:fill="FFFFFF" w:themeFill="background1"/>
          </w:tcPr>
          <w:p w14:paraId="7DE5B0B8" w14:textId="77777777" w:rsidR="00386FF0" w:rsidRDefault="00386FF0" w:rsidP="009762B2">
            <w:pPr>
              <w:rPr>
                <w:sz w:val="16"/>
                <w:szCs w:val="16"/>
              </w:rPr>
            </w:pPr>
          </w:p>
        </w:tc>
      </w:tr>
      <w:tr w:rsidR="009762B2" w14:paraId="39DC4CFB" w14:textId="77777777" w:rsidTr="00B7402A">
        <w:trPr>
          <w:trHeight w:val="707"/>
        </w:trPr>
        <w:tc>
          <w:tcPr>
            <w:tcW w:w="1584" w:type="dxa"/>
            <w:vMerge w:val="restart"/>
            <w:shd w:val="clear" w:color="auto" w:fill="FFD966" w:themeFill="accent4" w:themeFillTint="99"/>
          </w:tcPr>
          <w:p w14:paraId="1B6E8FD6" w14:textId="77777777" w:rsidR="009762B2" w:rsidRPr="00B55E78" w:rsidRDefault="009762B2" w:rsidP="009762B2">
            <w:pPr>
              <w:jc w:val="center"/>
              <w:rPr>
                <w:b/>
                <w:lang w:val="de-DE"/>
              </w:rPr>
            </w:pPr>
            <w:r w:rsidRPr="00B55E78">
              <w:rPr>
                <w:b/>
                <w:lang w:val="de-DE"/>
              </w:rPr>
              <w:t>Perinatal</w:t>
            </w:r>
          </w:p>
        </w:tc>
        <w:tc>
          <w:tcPr>
            <w:tcW w:w="2748" w:type="dxa"/>
            <w:vMerge w:val="restart"/>
          </w:tcPr>
          <w:p w14:paraId="7B90D164" w14:textId="77777777" w:rsidR="009762B2" w:rsidRDefault="009762B2" w:rsidP="009762B2">
            <w:pPr>
              <w:rPr>
                <w:rFonts w:cstheme="minorHAnsi"/>
                <w:b/>
                <w:sz w:val="16"/>
                <w:szCs w:val="16"/>
              </w:rPr>
            </w:pPr>
            <w:r w:rsidRPr="00C71E40">
              <w:rPr>
                <w:rFonts w:cstheme="minorHAnsi"/>
                <w:b/>
                <w:sz w:val="16"/>
                <w:szCs w:val="16"/>
              </w:rPr>
              <w:t>Understanding suicidal thoughts and behaviours in the perinatal period using common assessment measures: views of women and healthcare professionals</w:t>
            </w:r>
          </w:p>
          <w:p w14:paraId="7DBDE28F" w14:textId="77777777" w:rsidR="009762B2" w:rsidRPr="008C2BF5" w:rsidRDefault="009762B2" w:rsidP="009762B2">
            <w:pPr>
              <w:rPr>
                <w:rFonts w:cstheme="minorHAnsi"/>
                <w:sz w:val="16"/>
                <w:szCs w:val="16"/>
                <w:lang w:val="de-DE"/>
              </w:rPr>
            </w:pPr>
          </w:p>
          <w:p w14:paraId="78A98441" w14:textId="77777777" w:rsidR="009762B2" w:rsidRPr="008C2BF5" w:rsidRDefault="009762B2" w:rsidP="009762B2">
            <w:pPr>
              <w:rPr>
                <w:rFonts w:cstheme="minorHAnsi"/>
                <w:sz w:val="16"/>
                <w:szCs w:val="16"/>
                <w:lang w:val="de-DE"/>
              </w:rPr>
            </w:pPr>
          </w:p>
          <w:p w14:paraId="1A4398A4" w14:textId="77777777" w:rsidR="009762B2" w:rsidRPr="008C2BF5" w:rsidRDefault="009762B2" w:rsidP="009762B2">
            <w:pPr>
              <w:rPr>
                <w:rFonts w:cstheme="minorHAnsi"/>
                <w:sz w:val="16"/>
                <w:szCs w:val="16"/>
                <w:lang w:val="de-DE"/>
              </w:rPr>
            </w:pPr>
          </w:p>
          <w:p w14:paraId="2E439C21" w14:textId="77777777" w:rsidR="009762B2" w:rsidRPr="008C2BF5" w:rsidRDefault="009762B2" w:rsidP="009762B2">
            <w:pPr>
              <w:rPr>
                <w:rFonts w:cstheme="minorHAnsi"/>
                <w:sz w:val="16"/>
                <w:szCs w:val="16"/>
                <w:lang w:val="de-DE"/>
              </w:rPr>
            </w:pPr>
          </w:p>
          <w:p w14:paraId="72C95B94" w14:textId="77777777" w:rsidR="009762B2" w:rsidRPr="008C2BF5" w:rsidRDefault="009762B2" w:rsidP="009762B2">
            <w:pPr>
              <w:rPr>
                <w:rFonts w:cstheme="minorHAnsi"/>
                <w:sz w:val="16"/>
                <w:szCs w:val="16"/>
                <w:lang w:val="de-DE"/>
              </w:rPr>
            </w:pPr>
          </w:p>
          <w:p w14:paraId="31CB2272" w14:textId="77777777" w:rsidR="009762B2" w:rsidRPr="008C2BF5" w:rsidRDefault="009762B2" w:rsidP="009762B2">
            <w:pPr>
              <w:rPr>
                <w:rFonts w:cstheme="minorHAnsi"/>
                <w:sz w:val="16"/>
                <w:szCs w:val="16"/>
                <w:lang w:val="de-DE"/>
              </w:rPr>
            </w:pPr>
          </w:p>
          <w:p w14:paraId="58F5359F" w14:textId="77777777" w:rsidR="009762B2" w:rsidRPr="008C2BF5" w:rsidRDefault="009762B2" w:rsidP="009762B2">
            <w:pPr>
              <w:rPr>
                <w:rFonts w:cstheme="minorHAnsi"/>
                <w:sz w:val="16"/>
                <w:szCs w:val="16"/>
                <w:lang w:val="de-DE"/>
              </w:rPr>
            </w:pPr>
          </w:p>
          <w:p w14:paraId="40AB5CBF" w14:textId="77777777" w:rsidR="009762B2" w:rsidRPr="008C2BF5" w:rsidRDefault="009762B2" w:rsidP="009762B2">
            <w:pPr>
              <w:rPr>
                <w:rFonts w:cstheme="minorHAnsi"/>
                <w:sz w:val="16"/>
                <w:szCs w:val="16"/>
                <w:lang w:val="de-DE"/>
              </w:rPr>
            </w:pPr>
          </w:p>
          <w:p w14:paraId="0911D917" w14:textId="77777777" w:rsidR="009762B2" w:rsidRPr="008C2BF5" w:rsidRDefault="009762B2" w:rsidP="009762B2">
            <w:pPr>
              <w:rPr>
                <w:rFonts w:cstheme="minorHAnsi"/>
                <w:sz w:val="16"/>
                <w:szCs w:val="16"/>
                <w:lang w:val="de-DE"/>
              </w:rPr>
            </w:pPr>
          </w:p>
          <w:p w14:paraId="0CC208B2" w14:textId="77777777" w:rsidR="009762B2" w:rsidRPr="008C2BF5" w:rsidRDefault="009762B2" w:rsidP="009762B2">
            <w:pPr>
              <w:rPr>
                <w:rFonts w:cstheme="minorHAnsi"/>
                <w:sz w:val="16"/>
                <w:szCs w:val="16"/>
                <w:lang w:val="de-DE"/>
              </w:rPr>
            </w:pPr>
          </w:p>
          <w:p w14:paraId="0AD45721" w14:textId="77777777" w:rsidR="009762B2" w:rsidRDefault="009762B2" w:rsidP="009762B2">
            <w:pPr>
              <w:rPr>
                <w:rFonts w:cstheme="minorHAnsi"/>
                <w:sz w:val="16"/>
                <w:szCs w:val="16"/>
                <w:lang w:val="de-DE"/>
              </w:rPr>
            </w:pPr>
            <w:r>
              <w:rPr>
                <w:rFonts w:cstheme="minorHAnsi"/>
                <w:sz w:val="16"/>
                <w:szCs w:val="16"/>
                <w:lang w:val="de-DE"/>
              </w:rPr>
              <w:t>Open: June 2024</w:t>
            </w:r>
          </w:p>
          <w:p w14:paraId="0F1F44E3" w14:textId="77777777" w:rsidR="009762B2" w:rsidRPr="00C71E40" w:rsidRDefault="009762B2" w:rsidP="009762B2">
            <w:pPr>
              <w:rPr>
                <w:rFonts w:cstheme="minorHAnsi"/>
                <w:b/>
                <w:sz w:val="16"/>
                <w:szCs w:val="16"/>
              </w:rPr>
            </w:pPr>
            <w:r>
              <w:rPr>
                <w:rFonts w:cstheme="minorHAnsi"/>
                <w:sz w:val="16"/>
                <w:szCs w:val="16"/>
                <w:lang w:val="de-DE"/>
              </w:rPr>
              <w:t>Closes: 31/03/2026</w:t>
            </w:r>
          </w:p>
        </w:tc>
        <w:tc>
          <w:tcPr>
            <w:tcW w:w="2921" w:type="dxa"/>
            <w:vMerge w:val="restart"/>
          </w:tcPr>
          <w:p w14:paraId="3DA27F46" w14:textId="48E975BC" w:rsidR="003849FE" w:rsidRPr="00AC67FE" w:rsidRDefault="009762B2" w:rsidP="009762B2">
            <w:pPr>
              <w:rPr>
                <w:rFonts w:cs="Arial"/>
                <w:iCs/>
                <w:sz w:val="16"/>
                <w:szCs w:val="16"/>
              </w:rPr>
            </w:pPr>
            <w:r w:rsidRPr="00AC67FE">
              <w:rPr>
                <w:rFonts w:cs="Arial"/>
                <w:iCs/>
                <w:sz w:val="16"/>
                <w:szCs w:val="16"/>
              </w:rPr>
              <w:t xml:space="preserve">Having thoughts about suicide can affect anyone at any time in their lives. </w:t>
            </w:r>
            <w:proofErr w:type="gramStart"/>
            <w:r w:rsidRPr="00AC67FE">
              <w:rPr>
                <w:rFonts w:cs="Arial"/>
                <w:iCs/>
                <w:sz w:val="16"/>
                <w:szCs w:val="16"/>
              </w:rPr>
              <w:t>However,  for</w:t>
            </w:r>
            <w:proofErr w:type="gramEnd"/>
            <w:r w:rsidRPr="00AC67FE">
              <w:rPr>
                <w:rFonts w:cs="Arial"/>
                <w:iCs/>
                <w:sz w:val="16"/>
                <w:szCs w:val="16"/>
              </w:rPr>
              <w:t xml:space="preserve"> some women, these feelings arise for the first time or become more severe in pregnancy and/or in the year after birth. It is important to conduct research into this issue, so that preventative and treatment interventions can be developed to help. The aim of this study is to understand what women think about some of the suicide questionnaire measures that are currently used to measure suicidal experiences. We would also like to explore what it is like to take part in this type of research and to explore views on what researchers can do to make the experience appropriate and acceptable for pregnant and postnatal women</w:t>
            </w:r>
          </w:p>
        </w:tc>
        <w:tc>
          <w:tcPr>
            <w:tcW w:w="10926" w:type="dxa"/>
            <w:gridSpan w:val="4"/>
            <w:shd w:val="clear" w:color="auto" w:fill="FFD966" w:themeFill="accent4" w:themeFillTint="99"/>
          </w:tcPr>
          <w:p w14:paraId="1DF96CDC" w14:textId="77777777" w:rsidR="009762B2" w:rsidRPr="00251670" w:rsidRDefault="009762B2" w:rsidP="009762B2">
            <w:pPr>
              <w:tabs>
                <w:tab w:val="left" w:pos="504"/>
                <w:tab w:val="center" w:pos="5704"/>
              </w:tabs>
              <w:jc w:val="center"/>
              <w:rPr>
                <w:rFonts w:cstheme="minorHAnsi"/>
                <w:b/>
                <w:bCs/>
                <w:sz w:val="16"/>
                <w:szCs w:val="16"/>
              </w:rPr>
            </w:pPr>
            <w:r w:rsidRPr="00251670">
              <w:rPr>
                <w:rFonts w:cstheme="minorHAnsi"/>
                <w:b/>
                <w:bCs/>
                <w:sz w:val="16"/>
                <w:szCs w:val="16"/>
              </w:rPr>
              <w:t>Overall description of study participants</w:t>
            </w:r>
          </w:p>
          <w:p w14:paraId="04D1F1E4" w14:textId="3704D58F" w:rsidR="009762B2" w:rsidRPr="00A00FF9" w:rsidRDefault="00A00FF9" w:rsidP="00A00FF9">
            <w:pPr>
              <w:jc w:val="center"/>
              <w:rPr>
                <w:rFonts w:cstheme="minorHAnsi"/>
                <w:b/>
                <w:sz w:val="16"/>
                <w:szCs w:val="16"/>
              </w:rPr>
            </w:pPr>
            <w:r w:rsidRPr="00A00FF9">
              <w:rPr>
                <w:sz w:val="16"/>
                <w:szCs w:val="16"/>
              </w:rPr>
              <w:t>Service users accessing SWYT Perinatal Mental Health Service, and partners/spouses of those service users</w:t>
            </w:r>
          </w:p>
        </w:tc>
        <w:tc>
          <w:tcPr>
            <w:tcW w:w="1944" w:type="dxa"/>
            <w:vMerge w:val="restart"/>
          </w:tcPr>
          <w:p w14:paraId="053973A0" w14:textId="77777777" w:rsidR="009762B2" w:rsidRDefault="009762B2" w:rsidP="009762B2">
            <w:pPr>
              <w:rPr>
                <w:sz w:val="16"/>
                <w:szCs w:val="16"/>
              </w:rPr>
            </w:pPr>
            <w:r>
              <w:rPr>
                <w:sz w:val="16"/>
                <w:szCs w:val="16"/>
              </w:rPr>
              <w:t>Hollie Brooke</w:t>
            </w:r>
          </w:p>
          <w:p w14:paraId="081572A8" w14:textId="77777777" w:rsidR="009762B2" w:rsidRDefault="009762B2" w:rsidP="009762B2">
            <w:pPr>
              <w:rPr>
                <w:sz w:val="16"/>
                <w:szCs w:val="16"/>
              </w:rPr>
            </w:pPr>
            <w:hyperlink r:id="rId21" w:history="1">
              <w:r w:rsidRPr="00A63904">
                <w:rPr>
                  <w:rStyle w:val="Hyperlink"/>
                  <w:sz w:val="16"/>
                  <w:szCs w:val="16"/>
                </w:rPr>
                <w:t>research@swyt.nhs.uk</w:t>
              </w:r>
            </w:hyperlink>
            <w:r>
              <w:rPr>
                <w:sz w:val="16"/>
                <w:szCs w:val="16"/>
              </w:rPr>
              <w:t xml:space="preserve">  </w:t>
            </w:r>
          </w:p>
        </w:tc>
      </w:tr>
      <w:tr w:rsidR="009762B2" w14:paraId="7263D903" w14:textId="77777777" w:rsidTr="00B7402A">
        <w:trPr>
          <w:trHeight w:val="3038"/>
        </w:trPr>
        <w:tc>
          <w:tcPr>
            <w:tcW w:w="1584" w:type="dxa"/>
            <w:vMerge/>
            <w:shd w:val="clear" w:color="auto" w:fill="FFD966" w:themeFill="accent4" w:themeFillTint="99"/>
          </w:tcPr>
          <w:p w14:paraId="53820AA1" w14:textId="77777777" w:rsidR="009762B2" w:rsidRDefault="009762B2" w:rsidP="009762B2">
            <w:pPr>
              <w:jc w:val="center"/>
              <w:rPr>
                <w:bCs/>
                <w:lang w:val="de-DE"/>
              </w:rPr>
            </w:pPr>
          </w:p>
        </w:tc>
        <w:tc>
          <w:tcPr>
            <w:tcW w:w="2748" w:type="dxa"/>
            <w:vMerge/>
          </w:tcPr>
          <w:p w14:paraId="3EDEAD56" w14:textId="77777777" w:rsidR="009762B2" w:rsidRPr="008C2BF5" w:rsidRDefault="009762B2" w:rsidP="009762B2">
            <w:pPr>
              <w:rPr>
                <w:rFonts w:cstheme="minorHAnsi"/>
                <w:sz w:val="16"/>
                <w:szCs w:val="16"/>
                <w:lang w:val="de-DE"/>
              </w:rPr>
            </w:pPr>
          </w:p>
        </w:tc>
        <w:tc>
          <w:tcPr>
            <w:tcW w:w="2921" w:type="dxa"/>
            <w:vMerge/>
          </w:tcPr>
          <w:p w14:paraId="7FAC96D4" w14:textId="77777777" w:rsidR="009762B2" w:rsidRPr="00AC67FE" w:rsidRDefault="009762B2" w:rsidP="009762B2">
            <w:pPr>
              <w:rPr>
                <w:rFonts w:cstheme="minorHAnsi"/>
                <w:sz w:val="16"/>
                <w:szCs w:val="16"/>
                <w:lang w:val="de-DE"/>
              </w:rPr>
            </w:pPr>
          </w:p>
        </w:tc>
        <w:tc>
          <w:tcPr>
            <w:tcW w:w="5489" w:type="dxa"/>
            <w:gridSpan w:val="2"/>
            <w:shd w:val="clear" w:color="auto" w:fill="FFFFFF" w:themeFill="background1"/>
          </w:tcPr>
          <w:p w14:paraId="1B233403" w14:textId="77777777" w:rsidR="009762B2" w:rsidRPr="00AC67FE" w:rsidRDefault="009762B2" w:rsidP="009762B2">
            <w:pPr>
              <w:rPr>
                <w:rFonts w:cstheme="minorHAnsi"/>
                <w:b/>
                <w:sz w:val="16"/>
                <w:szCs w:val="16"/>
              </w:rPr>
            </w:pPr>
            <w:r w:rsidRPr="00AC67FE">
              <w:rPr>
                <w:rFonts w:cstheme="minorHAnsi"/>
                <w:b/>
                <w:sz w:val="16"/>
                <w:szCs w:val="16"/>
              </w:rPr>
              <w:t xml:space="preserve">Inclusion </w:t>
            </w:r>
            <w:r>
              <w:rPr>
                <w:rFonts w:cstheme="minorHAnsi"/>
                <w:b/>
                <w:sz w:val="16"/>
                <w:szCs w:val="16"/>
              </w:rPr>
              <w:t>C</w:t>
            </w:r>
            <w:r w:rsidRPr="00AC67FE">
              <w:rPr>
                <w:rFonts w:cstheme="minorHAnsi"/>
                <w:b/>
                <w:sz w:val="16"/>
                <w:szCs w:val="16"/>
              </w:rPr>
              <w:t>riteria</w:t>
            </w:r>
          </w:p>
          <w:p w14:paraId="308F0745" w14:textId="77777777" w:rsidR="009762B2" w:rsidRPr="00AC67FE" w:rsidRDefault="009762B2" w:rsidP="009762B2">
            <w:pPr>
              <w:pStyle w:val="ListParagraph"/>
              <w:numPr>
                <w:ilvl w:val="0"/>
                <w:numId w:val="8"/>
              </w:numPr>
              <w:spacing w:after="160"/>
              <w:rPr>
                <w:rFonts w:cstheme="minorHAnsi"/>
                <w:b/>
                <w:sz w:val="16"/>
                <w:szCs w:val="16"/>
              </w:rPr>
            </w:pPr>
            <w:r w:rsidRPr="00AC67FE">
              <w:rPr>
                <w:rFonts w:cstheme="minorHAnsi"/>
                <w:sz w:val="16"/>
                <w:szCs w:val="16"/>
              </w:rPr>
              <w:t>Currently pregnant or has given birth within the past year</w:t>
            </w:r>
          </w:p>
          <w:p w14:paraId="7A16B409" w14:textId="77777777" w:rsidR="009762B2" w:rsidRPr="00AC67FE" w:rsidRDefault="009762B2" w:rsidP="009762B2">
            <w:pPr>
              <w:pStyle w:val="ListParagraph"/>
              <w:numPr>
                <w:ilvl w:val="0"/>
                <w:numId w:val="8"/>
              </w:numPr>
              <w:spacing w:after="160"/>
              <w:rPr>
                <w:rFonts w:cstheme="minorHAnsi"/>
                <w:b/>
                <w:sz w:val="16"/>
                <w:szCs w:val="16"/>
              </w:rPr>
            </w:pPr>
            <w:r w:rsidRPr="00AC67FE">
              <w:rPr>
                <w:rFonts w:cstheme="minorHAnsi"/>
                <w:sz w:val="16"/>
                <w:szCs w:val="16"/>
              </w:rPr>
              <w:t>18 years or older</w:t>
            </w:r>
          </w:p>
          <w:p w14:paraId="5405B288" w14:textId="77777777" w:rsidR="009762B2" w:rsidRPr="00AC67FE" w:rsidRDefault="009762B2" w:rsidP="009762B2">
            <w:pPr>
              <w:pStyle w:val="ListParagraph"/>
              <w:numPr>
                <w:ilvl w:val="0"/>
                <w:numId w:val="8"/>
              </w:numPr>
              <w:spacing w:after="160"/>
              <w:rPr>
                <w:rFonts w:cstheme="minorHAnsi"/>
                <w:b/>
                <w:sz w:val="16"/>
                <w:szCs w:val="16"/>
              </w:rPr>
            </w:pPr>
            <w:r w:rsidRPr="00AC67FE">
              <w:rPr>
                <w:rFonts w:cstheme="minorHAnsi"/>
                <w:sz w:val="16"/>
                <w:szCs w:val="16"/>
              </w:rPr>
              <w:t>Has had suicidal experiences (thoughts/urges/acts) at any time in the past</w:t>
            </w:r>
          </w:p>
          <w:p w14:paraId="799EEF95" w14:textId="77777777" w:rsidR="009762B2" w:rsidRPr="00AC67FE" w:rsidRDefault="009762B2" w:rsidP="009762B2">
            <w:pPr>
              <w:pStyle w:val="ListParagraph"/>
              <w:numPr>
                <w:ilvl w:val="0"/>
                <w:numId w:val="8"/>
              </w:numPr>
              <w:spacing w:after="160"/>
              <w:rPr>
                <w:rFonts w:cstheme="minorHAnsi"/>
                <w:b/>
                <w:sz w:val="16"/>
                <w:szCs w:val="16"/>
              </w:rPr>
            </w:pPr>
            <w:r w:rsidRPr="00AC67FE">
              <w:rPr>
                <w:rFonts w:cstheme="minorHAnsi"/>
                <w:sz w:val="16"/>
                <w:szCs w:val="16"/>
              </w:rPr>
              <w:t>Has capacity to provide fully informed consent</w:t>
            </w:r>
          </w:p>
          <w:p w14:paraId="615A21B6" w14:textId="77777777" w:rsidR="009762B2" w:rsidRPr="00AC67FE" w:rsidRDefault="009762B2" w:rsidP="009762B2">
            <w:pPr>
              <w:pStyle w:val="ListParagraph"/>
              <w:numPr>
                <w:ilvl w:val="0"/>
                <w:numId w:val="8"/>
              </w:numPr>
              <w:spacing w:after="160"/>
              <w:rPr>
                <w:rFonts w:cstheme="minorHAnsi"/>
                <w:b/>
                <w:sz w:val="16"/>
                <w:szCs w:val="16"/>
              </w:rPr>
            </w:pPr>
            <w:r w:rsidRPr="00AC67FE">
              <w:rPr>
                <w:rFonts w:cstheme="minorHAnsi"/>
                <w:sz w:val="16"/>
                <w:szCs w:val="16"/>
              </w:rPr>
              <w:t>Able to provide contact details of a named healthcare professional</w:t>
            </w:r>
          </w:p>
          <w:p w14:paraId="59CC2340" w14:textId="77777777" w:rsidR="009762B2" w:rsidRPr="00AC67FE" w:rsidRDefault="009762B2" w:rsidP="009762B2">
            <w:pPr>
              <w:pStyle w:val="ListParagraph"/>
              <w:numPr>
                <w:ilvl w:val="0"/>
                <w:numId w:val="8"/>
              </w:numPr>
              <w:spacing w:after="160"/>
              <w:rPr>
                <w:rFonts w:cstheme="minorHAnsi"/>
                <w:b/>
                <w:sz w:val="16"/>
                <w:szCs w:val="16"/>
              </w:rPr>
            </w:pPr>
            <w:r w:rsidRPr="00AC67FE">
              <w:rPr>
                <w:rFonts w:cstheme="minorHAnsi"/>
                <w:sz w:val="16"/>
                <w:szCs w:val="16"/>
              </w:rPr>
              <w:t>Speaks and is literate in English well enough to participate and consent</w:t>
            </w:r>
          </w:p>
        </w:tc>
        <w:tc>
          <w:tcPr>
            <w:tcW w:w="5437" w:type="dxa"/>
            <w:gridSpan w:val="2"/>
            <w:shd w:val="clear" w:color="auto" w:fill="FFFFFF" w:themeFill="background1"/>
          </w:tcPr>
          <w:p w14:paraId="077129D1" w14:textId="77777777" w:rsidR="009762B2" w:rsidRPr="00AC67FE" w:rsidRDefault="009762B2" w:rsidP="009762B2">
            <w:pPr>
              <w:rPr>
                <w:rFonts w:cstheme="minorHAnsi"/>
                <w:b/>
                <w:sz w:val="16"/>
                <w:szCs w:val="16"/>
              </w:rPr>
            </w:pPr>
            <w:r w:rsidRPr="00AC67FE">
              <w:rPr>
                <w:rFonts w:cstheme="minorHAnsi"/>
                <w:b/>
                <w:sz w:val="16"/>
                <w:szCs w:val="16"/>
              </w:rPr>
              <w:t xml:space="preserve">Exclusion </w:t>
            </w:r>
            <w:r>
              <w:rPr>
                <w:rFonts w:cstheme="minorHAnsi"/>
                <w:b/>
                <w:sz w:val="16"/>
                <w:szCs w:val="16"/>
              </w:rPr>
              <w:t>C</w:t>
            </w:r>
            <w:r w:rsidRPr="00AC67FE">
              <w:rPr>
                <w:rFonts w:cstheme="minorHAnsi"/>
                <w:b/>
                <w:sz w:val="16"/>
                <w:szCs w:val="16"/>
              </w:rPr>
              <w:t>riteria</w:t>
            </w:r>
          </w:p>
          <w:p w14:paraId="1B5DE90E" w14:textId="77777777" w:rsidR="009762B2" w:rsidRPr="00AC67FE" w:rsidRDefault="009762B2" w:rsidP="009762B2">
            <w:pPr>
              <w:pStyle w:val="ListParagraph"/>
              <w:numPr>
                <w:ilvl w:val="0"/>
                <w:numId w:val="8"/>
              </w:numPr>
              <w:spacing w:after="160"/>
              <w:rPr>
                <w:rFonts w:cstheme="minorHAnsi"/>
                <w:sz w:val="16"/>
                <w:szCs w:val="16"/>
              </w:rPr>
            </w:pPr>
            <w:r w:rsidRPr="00AC67FE">
              <w:rPr>
                <w:rFonts w:cstheme="minorHAnsi"/>
                <w:sz w:val="16"/>
                <w:szCs w:val="16"/>
              </w:rPr>
              <w:t>Under 18 year</w:t>
            </w:r>
            <w:r>
              <w:rPr>
                <w:rFonts w:cstheme="minorHAnsi"/>
                <w:sz w:val="16"/>
                <w:szCs w:val="16"/>
              </w:rPr>
              <w:t>s</w:t>
            </w:r>
            <w:r w:rsidRPr="00AC67FE">
              <w:rPr>
                <w:rFonts w:cstheme="minorHAnsi"/>
                <w:sz w:val="16"/>
                <w:szCs w:val="16"/>
              </w:rPr>
              <w:t xml:space="preserve"> old</w:t>
            </w:r>
          </w:p>
          <w:p w14:paraId="4D8530B6" w14:textId="4A09AFDC" w:rsidR="009762B2" w:rsidRPr="003849FE" w:rsidRDefault="009762B2" w:rsidP="003849FE">
            <w:pPr>
              <w:pStyle w:val="ListParagraph"/>
              <w:numPr>
                <w:ilvl w:val="0"/>
                <w:numId w:val="8"/>
              </w:numPr>
              <w:spacing w:after="160"/>
              <w:rPr>
                <w:rFonts w:cstheme="minorHAnsi"/>
                <w:sz w:val="16"/>
                <w:szCs w:val="16"/>
              </w:rPr>
            </w:pPr>
            <w:r w:rsidRPr="00AC67FE">
              <w:rPr>
                <w:rFonts w:cstheme="minorHAnsi"/>
                <w:sz w:val="16"/>
                <w:szCs w:val="16"/>
              </w:rPr>
              <w:t xml:space="preserve">Lacks capacity to provide informed written consent to participate </w:t>
            </w:r>
          </w:p>
        </w:tc>
        <w:tc>
          <w:tcPr>
            <w:tcW w:w="1944" w:type="dxa"/>
            <w:vMerge/>
          </w:tcPr>
          <w:p w14:paraId="09AAA40A" w14:textId="77777777" w:rsidR="009762B2" w:rsidRPr="00D72C79" w:rsidRDefault="009762B2" w:rsidP="009762B2">
            <w:pPr>
              <w:rPr>
                <w:sz w:val="16"/>
                <w:szCs w:val="16"/>
              </w:rPr>
            </w:pPr>
          </w:p>
        </w:tc>
      </w:tr>
      <w:tr w:rsidR="009762B2" w14:paraId="6D44BFE8" w14:textId="77777777" w:rsidTr="00B7402A">
        <w:trPr>
          <w:trHeight w:val="428"/>
        </w:trPr>
        <w:tc>
          <w:tcPr>
            <w:tcW w:w="1584" w:type="dxa"/>
            <w:vMerge/>
            <w:shd w:val="clear" w:color="auto" w:fill="FFD966" w:themeFill="accent4" w:themeFillTint="99"/>
          </w:tcPr>
          <w:p w14:paraId="7B894FEE" w14:textId="77777777" w:rsidR="009762B2" w:rsidRDefault="009762B2" w:rsidP="009762B2">
            <w:pPr>
              <w:jc w:val="center"/>
              <w:rPr>
                <w:bCs/>
                <w:lang w:val="de-DE"/>
              </w:rPr>
            </w:pPr>
          </w:p>
        </w:tc>
        <w:tc>
          <w:tcPr>
            <w:tcW w:w="2748" w:type="dxa"/>
            <w:vMerge w:val="restart"/>
            <w:shd w:val="clear" w:color="auto" w:fill="FFFFFF" w:themeFill="background1"/>
          </w:tcPr>
          <w:p w14:paraId="5DCC69CD" w14:textId="77777777" w:rsidR="009762B2" w:rsidRDefault="009762B2" w:rsidP="009762B2">
            <w:pPr>
              <w:rPr>
                <w:b/>
                <w:bCs/>
                <w:sz w:val="16"/>
                <w:szCs w:val="16"/>
              </w:rPr>
            </w:pPr>
            <w:r w:rsidRPr="00B55E78">
              <w:rPr>
                <w:b/>
                <w:bCs/>
                <w:sz w:val="16"/>
                <w:szCs w:val="16"/>
              </w:rPr>
              <w:t>Parent perspectives of care related for the parent – infant relationship in Perinatal Mental Health Services</w:t>
            </w:r>
          </w:p>
          <w:p w14:paraId="0603BF8F" w14:textId="77777777" w:rsidR="009762B2" w:rsidRDefault="009762B2" w:rsidP="009762B2">
            <w:pPr>
              <w:rPr>
                <w:rFonts w:cstheme="minorHAnsi"/>
                <w:b/>
                <w:bCs/>
                <w:sz w:val="16"/>
                <w:szCs w:val="16"/>
                <w:lang w:val="de-DE"/>
              </w:rPr>
            </w:pPr>
          </w:p>
          <w:p w14:paraId="58D87B82" w14:textId="77777777" w:rsidR="009762B2" w:rsidRDefault="009762B2" w:rsidP="009762B2">
            <w:pPr>
              <w:rPr>
                <w:rFonts w:cstheme="minorHAnsi"/>
                <w:b/>
                <w:bCs/>
                <w:sz w:val="16"/>
                <w:szCs w:val="16"/>
                <w:lang w:val="de-DE"/>
              </w:rPr>
            </w:pPr>
          </w:p>
          <w:p w14:paraId="04070AAA" w14:textId="77777777" w:rsidR="009762B2" w:rsidRDefault="009762B2" w:rsidP="009762B2">
            <w:pPr>
              <w:rPr>
                <w:rFonts w:cstheme="minorHAnsi"/>
                <w:b/>
                <w:bCs/>
                <w:sz w:val="16"/>
                <w:szCs w:val="16"/>
                <w:lang w:val="de-DE"/>
              </w:rPr>
            </w:pPr>
          </w:p>
          <w:p w14:paraId="1D30C678" w14:textId="77777777" w:rsidR="009762B2" w:rsidRDefault="009762B2" w:rsidP="009762B2">
            <w:pPr>
              <w:rPr>
                <w:rFonts w:cstheme="minorHAnsi"/>
                <w:b/>
                <w:bCs/>
                <w:sz w:val="16"/>
                <w:szCs w:val="16"/>
                <w:lang w:val="de-DE"/>
              </w:rPr>
            </w:pPr>
          </w:p>
          <w:p w14:paraId="733AB199" w14:textId="77777777" w:rsidR="009762B2" w:rsidRDefault="009762B2" w:rsidP="009762B2">
            <w:pPr>
              <w:rPr>
                <w:rFonts w:cstheme="minorHAnsi"/>
                <w:b/>
                <w:bCs/>
                <w:sz w:val="16"/>
                <w:szCs w:val="16"/>
                <w:lang w:val="de-DE"/>
              </w:rPr>
            </w:pPr>
          </w:p>
          <w:p w14:paraId="2DBC29C7" w14:textId="77777777" w:rsidR="009762B2" w:rsidRDefault="009762B2" w:rsidP="009762B2">
            <w:pPr>
              <w:rPr>
                <w:rFonts w:cstheme="minorHAnsi"/>
                <w:b/>
                <w:bCs/>
                <w:sz w:val="16"/>
                <w:szCs w:val="16"/>
                <w:lang w:val="de-DE"/>
              </w:rPr>
            </w:pPr>
          </w:p>
          <w:p w14:paraId="269B800D" w14:textId="77777777" w:rsidR="009762B2" w:rsidRDefault="009762B2" w:rsidP="009762B2">
            <w:pPr>
              <w:rPr>
                <w:rFonts w:cstheme="minorHAnsi"/>
                <w:b/>
                <w:bCs/>
                <w:sz w:val="16"/>
                <w:szCs w:val="16"/>
                <w:lang w:val="de-DE"/>
              </w:rPr>
            </w:pPr>
          </w:p>
          <w:p w14:paraId="368C3483" w14:textId="77777777" w:rsidR="009762B2" w:rsidRDefault="009762B2" w:rsidP="009762B2">
            <w:pPr>
              <w:rPr>
                <w:rFonts w:cstheme="minorHAnsi"/>
                <w:b/>
                <w:bCs/>
                <w:sz w:val="16"/>
                <w:szCs w:val="16"/>
                <w:lang w:val="de-DE"/>
              </w:rPr>
            </w:pPr>
          </w:p>
          <w:p w14:paraId="48A6F026" w14:textId="77777777" w:rsidR="009762B2" w:rsidRDefault="009762B2" w:rsidP="009762B2">
            <w:pPr>
              <w:rPr>
                <w:rFonts w:cstheme="minorHAnsi"/>
                <w:b/>
                <w:bCs/>
                <w:sz w:val="16"/>
                <w:szCs w:val="16"/>
                <w:lang w:val="de-DE"/>
              </w:rPr>
            </w:pPr>
          </w:p>
          <w:p w14:paraId="26277EC4" w14:textId="77777777" w:rsidR="009762B2" w:rsidRDefault="009762B2" w:rsidP="009762B2">
            <w:pPr>
              <w:rPr>
                <w:rFonts w:cstheme="minorHAnsi"/>
                <w:b/>
                <w:bCs/>
                <w:sz w:val="16"/>
                <w:szCs w:val="16"/>
                <w:lang w:val="de-DE"/>
              </w:rPr>
            </w:pPr>
          </w:p>
          <w:p w14:paraId="080D8921" w14:textId="77777777" w:rsidR="009762B2" w:rsidRDefault="009762B2" w:rsidP="009762B2">
            <w:pPr>
              <w:rPr>
                <w:rFonts w:cstheme="minorHAnsi"/>
                <w:b/>
                <w:bCs/>
                <w:sz w:val="16"/>
                <w:szCs w:val="16"/>
                <w:lang w:val="de-DE"/>
              </w:rPr>
            </w:pPr>
          </w:p>
          <w:p w14:paraId="150ABD15" w14:textId="77777777" w:rsidR="009762B2" w:rsidRDefault="009762B2" w:rsidP="009762B2">
            <w:pPr>
              <w:rPr>
                <w:rFonts w:cstheme="minorHAnsi"/>
                <w:b/>
                <w:bCs/>
                <w:sz w:val="16"/>
                <w:szCs w:val="16"/>
                <w:lang w:val="de-DE"/>
              </w:rPr>
            </w:pPr>
          </w:p>
          <w:p w14:paraId="7D7343F2" w14:textId="77777777" w:rsidR="009762B2" w:rsidRDefault="009762B2" w:rsidP="009762B2">
            <w:pPr>
              <w:rPr>
                <w:rFonts w:cstheme="minorHAnsi"/>
                <w:b/>
                <w:bCs/>
                <w:sz w:val="16"/>
                <w:szCs w:val="16"/>
                <w:lang w:val="de-DE"/>
              </w:rPr>
            </w:pPr>
          </w:p>
          <w:p w14:paraId="43B4BB85" w14:textId="77777777" w:rsidR="009762B2" w:rsidRDefault="009762B2" w:rsidP="009762B2">
            <w:pPr>
              <w:rPr>
                <w:rFonts w:cstheme="minorHAnsi"/>
                <w:b/>
                <w:bCs/>
                <w:sz w:val="16"/>
                <w:szCs w:val="16"/>
                <w:lang w:val="de-DE"/>
              </w:rPr>
            </w:pPr>
          </w:p>
          <w:p w14:paraId="46AAA39E" w14:textId="77777777" w:rsidR="009762B2" w:rsidRDefault="009762B2" w:rsidP="009762B2">
            <w:pPr>
              <w:rPr>
                <w:rFonts w:cstheme="minorHAnsi"/>
                <w:b/>
                <w:bCs/>
                <w:sz w:val="16"/>
                <w:szCs w:val="16"/>
                <w:lang w:val="de-DE"/>
              </w:rPr>
            </w:pPr>
          </w:p>
          <w:p w14:paraId="3BC74B80" w14:textId="77777777" w:rsidR="009762B2" w:rsidRDefault="009762B2" w:rsidP="009762B2">
            <w:pPr>
              <w:rPr>
                <w:rFonts w:cstheme="minorHAnsi"/>
                <w:b/>
                <w:bCs/>
                <w:sz w:val="16"/>
                <w:szCs w:val="16"/>
                <w:lang w:val="de-DE"/>
              </w:rPr>
            </w:pPr>
          </w:p>
          <w:p w14:paraId="67A83308" w14:textId="77777777" w:rsidR="009762B2" w:rsidRDefault="009762B2" w:rsidP="009762B2">
            <w:pPr>
              <w:rPr>
                <w:rFonts w:cstheme="minorHAnsi"/>
                <w:b/>
                <w:bCs/>
                <w:sz w:val="16"/>
                <w:szCs w:val="16"/>
                <w:lang w:val="de-DE"/>
              </w:rPr>
            </w:pPr>
            <w:r>
              <w:rPr>
                <w:rFonts w:cstheme="minorHAnsi"/>
                <w:b/>
                <w:bCs/>
                <w:sz w:val="16"/>
                <w:szCs w:val="16"/>
                <w:lang w:val="de-DE"/>
              </w:rPr>
              <w:t>Open: 07/02/2025</w:t>
            </w:r>
          </w:p>
          <w:p w14:paraId="3ABAA953" w14:textId="77777777" w:rsidR="009762B2" w:rsidRDefault="009762B2" w:rsidP="009762B2">
            <w:pPr>
              <w:rPr>
                <w:rFonts w:cstheme="minorHAnsi"/>
                <w:b/>
                <w:bCs/>
                <w:sz w:val="16"/>
                <w:szCs w:val="16"/>
                <w:lang w:val="de-DE"/>
              </w:rPr>
            </w:pPr>
            <w:r>
              <w:rPr>
                <w:rFonts w:cstheme="minorHAnsi"/>
                <w:b/>
                <w:bCs/>
                <w:sz w:val="16"/>
                <w:szCs w:val="16"/>
                <w:lang w:val="de-DE"/>
              </w:rPr>
              <w:t>Closes: 31/07/2025</w:t>
            </w:r>
          </w:p>
          <w:p w14:paraId="25FEB2D1" w14:textId="77777777" w:rsidR="009762B2" w:rsidRDefault="009762B2" w:rsidP="009762B2">
            <w:pPr>
              <w:rPr>
                <w:rFonts w:cstheme="minorHAnsi"/>
                <w:b/>
                <w:bCs/>
                <w:sz w:val="16"/>
                <w:szCs w:val="16"/>
                <w:lang w:val="de-DE"/>
              </w:rPr>
            </w:pPr>
          </w:p>
          <w:p w14:paraId="371EB15A" w14:textId="77777777" w:rsidR="009762B2" w:rsidRPr="00B55E78" w:rsidRDefault="009762B2" w:rsidP="009762B2">
            <w:pPr>
              <w:rPr>
                <w:rFonts w:cstheme="minorHAnsi"/>
                <w:b/>
                <w:bCs/>
                <w:sz w:val="16"/>
                <w:szCs w:val="16"/>
                <w:lang w:val="de-DE"/>
              </w:rPr>
            </w:pPr>
          </w:p>
        </w:tc>
        <w:tc>
          <w:tcPr>
            <w:tcW w:w="2921" w:type="dxa"/>
            <w:vMerge w:val="restart"/>
            <w:shd w:val="clear" w:color="auto" w:fill="FFFFFF" w:themeFill="background1"/>
          </w:tcPr>
          <w:p w14:paraId="2F8690BB" w14:textId="77777777" w:rsidR="009762B2" w:rsidRPr="00B55E78" w:rsidRDefault="009762B2" w:rsidP="009762B2">
            <w:pPr>
              <w:tabs>
                <w:tab w:val="left" w:pos="900"/>
                <w:tab w:val="left" w:pos="4800"/>
                <w:tab w:val="left" w:pos="6300"/>
                <w:tab w:val="left" w:pos="8800"/>
              </w:tabs>
              <w:rPr>
                <w:bCs/>
                <w:sz w:val="16"/>
                <w:szCs w:val="16"/>
              </w:rPr>
            </w:pPr>
            <w:r w:rsidRPr="00B55E78">
              <w:rPr>
                <w:bCs/>
                <w:sz w:val="16"/>
                <w:szCs w:val="16"/>
              </w:rPr>
              <w:lastRenderedPageBreak/>
              <w:t xml:space="preserve">This is a qualitative study interviewing mums who are accessing SWYT Perinatal Mental Health Service and their </w:t>
            </w:r>
            <w:r w:rsidRPr="00B55E78">
              <w:rPr>
                <w:bCs/>
                <w:sz w:val="16"/>
                <w:szCs w:val="16"/>
              </w:rPr>
              <w:lastRenderedPageBreak/>
              <w:t xml:space="preserve">partners/spouses. The interviews will be semi structured and aims to answer the following research questions: </w:t>
            </w:r>
          </w:p>
          <w:p w14:paraId="586B10E7" w14:textId="77777777" w:rsidR="009762B2" w:rsidRPr="00B55E78" w:rsidRDefault="009762B2" w:rsidP="009762B2">
            <w:pPr>
              <w:tabs>
                <w:tab w:val="left" w:pos="900"/>
                <w:tab w:val="left" w:pos="4800"/>
                <w:tab w:val="left" w:pos="6300"/>
                <w:tab w:val="left" w:pos="8800"/>
              </w:tabs>
              <w:rPr>
                <w:bCs/>
                <w:sz w:val="16"/>
                <w:szCs w:val="16"/>
              </w:rPr>
            </w:pPr>
          </w:p>
          <w:p w14:paraId="1E7445E3" w14:textId="77777777" w:rsidR="009762B2" w:rsidRPr="00B55E78" w:rsidRDefault="009762B2" w:rsidP="009762B2">
            <w:pPr>
              <w:tabs>
                <w:tab w:val="left" w:pos="900"/>
                <w:tab w:val="left" w:pos="4800"/>
                <w:tab w:val="left" w:pos="6300"/>
                <w:tab w:val="left" w:pos="8800"/>
              </w:tabs>
              <w:rPr>
                <w:bCs/>
                <w:sz w:val="16"/>
                <w:szCs w:val="16"/>
              </w:rPr>
            </w:pPr>
            <w:r w:rsidRPr="00B55E78">
              <w:rPr>
                <w:bCs/>
                <w:sz w:val="16"/>
                <w:szCs w:val="16"/>
              </w:rPr>
              <w:t xml:space="preserve">1. What and how do parents receiving care from perinatal services want to learn about and understand their relationship with their baby? </w:t>
            </w:r>
          </w:p>
          <w:p w14:paraId="26F8C6EE" w14:textId="7FF345D5" w:rsidR="009762B2" w:rsidRPr="003849FE" w:rsidRDefault="009762B2" w:rsidP="003849FE">
            <w:pPr>
              <w:tabs>
                <w:tab w:val="left" w:pos="900"/>
                <w:tab w:val="left" w:pos="4800"/>
                <w:tab w:val="left" w:pos="6300"/>
                <w:tab w:val="left" w:pos="8800"/>
              </w:tabs>
              <w:rPr>
                <w:bCs/>
                <w:sz w:val="16"/>
                <w:szCs w:val="16"/>
              </w:rPr>
            </w:pPr>
            <w:r w:rsidRPr="00B55E78">
              <w:rPr>
                <w:bCs/>
                <w:sz w:val="16"/>
                <w:szCs w:val="16"/>
              </w:rPr>
              <w:t>2. What factors affect the acceptability of an observational measure of parent-infant interaction being used as part of clinical c</w:t>
            </w:r>
          </w:p>
        </w:tc>
        <w:tc>
          <w:tcPr>
            <w:tcW w:w="10926" w:type="dxa"/>
            <w:gridSpan w:val="4"/>
            <w:shd w:val="clear" w:color="auto" w:fill="FFD966" w:themeFill="accent4" w:themeFillTint="99"/>
          </w:tcPr>
          <w:p w14:paraId="30F45D52" w14:textId="77777777" w:rsidR="009762B2" w:rsidRDefault="009762B2" w:rsidP="009762B2">
            <w:pPr>
              <w:tabs>
                <w:tab w:val="left" w:pos="504"/>
                <w:tab w:val="center" w:pos="5704"/>
              </w:tabs>
              <w:jc w:val="center"/>
              <w:rPr>
                <w:rFonts w:cstheme="minorHAnsi"/>
                <w:b/>
                <w:bCs/>
                <w:sz w:val="16"/>
                <w:szCs w:val="16"/>
              </w:rPr>
            </w:pPr>
            <w:r w:rsidRPr="00251670">
              <w:rPr>
                <w:rFonts w:cstheme="minorHAnsi"/>
                <w:b/>
                <w:bCs/>
                <w:sz w:val="16"/>
                <w:szCs w:val="16"/>
              </w:rPr>
              <w:lastRenderedPageBreak/>
              <w:t>Overall description of study participants</w:t>
            </w:r>
          </w:p>
          <w:p w14:paraId="5DABD8AF" w14:textId="0D027B2E" w:rsidR="003849FE" w:rsidRPr="003849FE" w:rsidRDefault="003849FE" w:rsidP="009762B2">
            <w:pPr>
              <w:tabs>
                <w:tab w:val="left" w:pos="504"/>
                <w:tab w:val="center" w:pos="5704"/>
              </w:tabs>
              <w:jc w:val="center"/>
              <w:rPr>
                <w:rFonts w:cstheme="minorHAnsi"/>
                <w:b/>
                <w:bCs/>
                <w:sz w:val="16"/>
                <w:szCs w:val="16"/>
              </w:rPr>
            </w:pPr>
            <w:r w:rsidRPr="003849FE">
              <w:rPr>
                <w:sz w:val="16"/>
                <w:szCs w:val="16"/>
              </w:rPr>
              <w:t>Service users accessing SWYT Perinatal Mental Health Service, and partners/spouses of those service users</w:t>
            </w:r>
          </w:p>
          <w:p w14:paraId="195F4540" w14:textId="77777777" w:rsidR="009762B2" w:rsidRPr="00AC67FE" w:rsidRDefault="009762B2" w:rsidP="009762B2">
            <w:pPr>
              <w:rPr>
                <w:rFonts w:cstheme="minorHAnsi"/>
                <w:b/>
                <w:sz w:val="16"/>
                <w:szCs w:val="16"/>
              </w:rPr>
            </w:pPr>
          </w:p>
        </w:tc>
        <w:tc>
          <w:tcPr>
            <w:tcW w:w="1944" w:type="dxa"/>
            <w:vMerge w:val="restart"/>
            <w:shd w:val="clear" w:color="auto" w:fill="FFFFFF" w:themeFill="background1"/>
          </w:tcPr>
          <w:p w14:paraId="76F05D25" w14:textId="77777777" w:rsidR="009762B2" w:rsidRDefault="009762B2" w:rsidP="009762B2">
            <w:pPr>
              <w:rPr>
                <w:sz w:val="16"/>
                <w:szCs w:val="16"/>
              </w:rPr>
            </w:pPr>
            <w:r>
              <w:rPr>
                <w:sz w:val="16"/>
                <w:szCs w:val="16"/>
              </w:rPr>
              <w:t>Aysia Ilyas</w:t>
            </w:r>
          </w:p>
          <w:p w14:paraId="7E325DC8" w14:textId="77777777" w:rsidR="009762B2" w:rsidRPr="00D72C79" w:rsidRDefault="009762B2" w:rsidP="009762B2">
            <w:pPr>
              <w:rPr>
                <w:sz w:val="16"/>
                <w:szCs w:val="16"/>
              </w:rPr>
            </w:pPr>
            <w:hyperlink r:id="rId22" w:history="1">
              <w:r w:rsidRPr="00A63904">
                <w:rPr>
                  <w:rStyle w:val="Hyperlink"/>
                  <w:sz w:val="16"/>
                  <w:szCs w:val="16"/>
                </w:rPr>
                <w:t>research@swyt.nhs.uk</w:t>
              </w:r>
            </w:hyperlink>
            <w:r>
              <w:rPr>
                <w:sz w:val="16"/>
                <w:szCs w:val="16"/>
              </w:rPr>
              <w:t xml:space="preserve">  </w:t>
            </w:r>
          </w:p>
        </w:tc>
      </w:tr>
      <w:tr w:rsidR="009762B2" w14:paraId="0E744782" w14:textId="77777777" w:rsidTr="00B7402A">
        <w:trPr>
          <w:trHeight w:val="3430"/>
        </w:trPr>
        <w:tc>
          <w:tcPr>
            <w:tcW w:w="1584" w:type="dxa"/>
            <w:vMerge/>
            <w:shd w:val="clear" w:color="auto" w:fill="FFD966" w:themeFill="accent4" w:themeFillTint="99"/>
          </w:tcPr>
          <w:p w14:paraId="03AB9E0B" w14:textId="77777777" w:rsidR="009762B2" w:rsidRDefault="009762B2" w:rsidP="009762B2">
            <w:pPr>
              <w:jc w:val="center"/>
              <w:rPr>
                <w:bCs/>
                <w:lang w:val="de-DE"/>
              </w:rPr>
            </w:pPr>
          </w:p>
        </w:tc>
        <w:tc>
          <w:tcPr>
            <w:tcW w:w="2748" w:type="dxa"/>
            <w:vMerge/>
            <w:shd w:val="clear" w:color="auto" w:fill="FFFFFF" w:themeFill="background1"/>
          </w:tcPr>
          <w:p w14:paraId="69DAC251" w14:textId="77777777" w:rsidR="009762B2" w:rsidRPr="009762B2" w:rsidRDefault="009762B2" w:rsidP="009762B2">
            <w:pPr>
              <w:rPr>
                <w:b/>
                <w:bCs/>
                <w:sz w:val="16"/>
                <w:szCs w:val="16"/>
              </w:rPr>
            </w:pPr>
          </w:p>
        </w:tc>
        <w:tc>
          <w:tcPr>
            <w:tcW w:w="2921" w:type="dxa"/>
            <w:vMerge/>
            <w:shd w:val="clear" w:color="auto" w:fill="FFFFFF" w:themeFill="background1"/>
          </w:tcPr>
          <w:p w14:paraId="085D91B8" w14:textId="77777777" w:rsidR="009762B2" w:rsidRPr="009762B2" w:rsidRDefault="009762B2" w:rsidP="009762B2">
            <w:pPr>
              <w:tabs>
                <w:tab w:val="left" w:pos="900"/>
                <w:tab w:val="left" w:pos="4800"/>
                <w:tab w:val="left" w:pos="6300"/>
                <w:tab w:val="left" w:pos="8800"/>
              </w:tabs>
              <w:rPr>
                <w:bCs/>
                <w:sz w:val="16"/>
                <w:szCs w:val="16"/>
              </w:rPr>
            </w:pPr>
          </w:p>
        </w:tc>
        <w:tc>
          <w:tcPr>
            <w:tcW w:w="5520" w:type="dxa"/>
            <w:gridSpan w:val="3"/>
            <w:shd w:val="clear" w:color="auto" w:fill="FFFFFF" w:themeFill="background1"/>
          </w:tcPr>
          <w:p w14:paraId="1C277B84" w14:textId="77777777" w:rsidR="009762B2" w:rsidRPr="00AC67FE" w:rsidRDefault="009762B2" w:rsidP="009762B2">
            <w:pPr>
              <w:rPr>
                <w:rFonts w:cstheme="minorHAnsi"/>
                <w:b/>
                <w:sz w:val="16"/>
                <w:szCs w:val="16"/>
              </w:rPr>
            </w:pPr>
            <w:r w:rsidRPr="00AC67FE">
              <w:rPr>
                <w:rFonts w:cstheme="minorHAnsi"/>
                <w:b/>
                <w:sz w:val="16"/>
                <w:szCs w:val="16"/>
              </w:rPr>
              <w:t xml:space="preserve">Inclusion </w:t>
            </w:r>
            <w:r>
              <w:rPr>
                <w:rFonts w:cstheme="minorHAnsi"/>
                <w:b/>
                <w:sz w:val="16"/>
                <w:szCs w:val="16"/>
              </w:rPr>
              <w:t>C</w:t>
            </w:r>
            <w:r w:rsidRPr="00AC67FE">
              <w:rPr>
                <w:rFonts w:cstheme="minorHAnsi"/>
                <w:b/>
                <w:sz w:val="16"/>
                <w:szCs w:val="16"/>
              </w:rPr>
              <w:t>riteria</w:t>
            </w:r>
          </w:p>
          <w:p w14:paraId="31BA2E1A" w14:textId="77777777" w:rsidR="009762B2" w:rsidRPr="00B55E78" w:rsidRDefault="009762B2" w:rsidP="009762B2">
            <w:pPr>
              <w:contextualSpacing/>
              <w:rPr>
                <w:bCs/>
                <w:sz w:val="16"/>
                <w:szCs w:val="16"/>
              </w:rPr>
            </w:pPr>
            <w:r w:rsidRPr="00B55E78">
              <w:rPr>
                <w:bCs/>
                <w:sz w:val="16"/>
                <w:szCs w:val="16"/>
              </w:rPr>
              <w:t>Women or birthing people will be eligible to participate if:</w:t>
            </w:r>
          </w:p>
          <w:p w14:paraId="4E87694C" w14:textId="77777777" w:rsidR="009762B2" w:rsidRPr="00B55E78" w:rsidRDefault="009762B2" w:rsidP="009762B2">
            <w:pPr>
              <w:numPr>
                <w:ilvl w:val="0"/>
                <w:numId w:val="25"/>
              </w:numPr>
              <w:contextualSpacing/>
              <w:rPr>
                <w:bCs/>
                <w:sz w:val="16"/>
                <w:szCs w:val="16"/>
              </w:rPr>
            </w:pPr>
            <w:r w:rsidRPr="00B55E78">
              <w:rPr>
                <w:bCs/>
                <w:sz w:val="16"/>
                <w:szCs w:val="16"/>
              </w:rPr>
              <w:t>They are aged 18+ years.</w:t>
            </w:r>
          </w:p>
          <w:p w14:paraId="3BDF57E2" w14:textId="77777777" w:rsidR="009762B2" w:rsidRPr="00B55E78" w:rsidRDefault="009762B2" w:rsidP="009762B2">
            <w:pPr>
              <w:numPr>
                <w:ilvl w:val="0"/>
                <w:numId w:val="25"/>
              </w:numPr>
              <w:contextualSpacing/>
              <w:rPr>
                <w:bCs/>
                <w:sz w:val="16"/>
                <w:szCs w:val="16"/>
              </w:rPr>
            </w:pPr>
            <w:r w:rsidRPr="00B55E78">
              <w:rPr>
                <w:bCs/>
                <w:sz w:val="16"/>
                <w:szCs w:val="16"/>
              </w:rPr>
              <w:t>They are currently receiving care from a PMHS.</w:t>
            </w:r>
          </w:p>
          <w:p w14:paraId="023B59B0" w14:textId="77777777" w:rsidR="009762B2" w:rsidRPr="00B55E78" w:rsidRDefault="009762B2" w:rsidP="009762B2">
            <w:pPr>
              <w:numPr>
                <w:ilvl w:val="0"/>
                <w:numId w:val="25"/>
              </w:numPr>
              <w:contextualSpacing/>
              <w:rPr>
                <w:bCs/>
                <w:sz w:val="16"/>
                <w:szCs w:val="16"/>
              </w:rPr>
            </w:pPr>
            <w:r w:rsidRPr="00B55E78">
              <w:rPr>
                <w:bCs/>
                <w:sz w:val="16"/>
                <w:szCs w:val="16"/>
              </w:rPr>
              <w:t>They are postnatal and have parental responsibility.</w:t>
            </w:r>
          </w:p>
          <w:p w14:paraId="39EC6D96" w14:textId="77777777" w:rsidR="009762B2" w:rsidRPr="00B55E78" w:rsidRDefault="009762B2" w:rsidP="009762B2">
            <w:pPr>
              <w:numPr>
                <w:ilvl w:val="0"/>
                <w:numId w:val="25"/>
              </w:numPr>
              <w:contextualSpacing/>
              <w:rPr>
                <w:bCs/>
                <w:sz w:val="16"/>
                <w:szCs w:val="16"/>
              </w:rPr>
            </w:pPr>
            <w:r w:rsidRPr="00B55E78">
              <w:rPr>
                <w:bCs/>
                <w:sz w:val="16"/>
                <w:szCs w:val="16"/>
              </w:rPr>
              <w:t>They can understand the information sheet and have capacity to provide written consent to take part in the study.</w:t>
            </w:r>
          </w:p>
          <w:p w14:paraId="3E34D342" w14:textId="77777777" w:rsidR="009762B2" w:rsidRPr="00B55E78" w:rsidRDefault="009762B2" w:rsidP="009762B2">
            <w:pPr>
              <w:contextualSpacing/>
              <w:rPr>
                <w:bCs/>
                <w:sz w:val="16"/>
                <w:szCs w:val="16"/>
              </w:rPr>
            </w:pPr>
          </w:p>
          <w:p w14:paraId="0B996B90" w14:textId="77777777" w:rsidR="009762B2" w:rsidRPr="00B55E78" w:rsidRDefault="009762B2" w:rsidP="009762B2">
            <w:pPr>
              <w:contextualSpacing/>
              <w:rPr>
                <w:bCs/>
                <w:sz w:val="16"/>
                <w:szCs w:val="16"/>
              </w:rPr>
            </w:pPr>
            <w:r w:rsidRPr="00B55E78">
              <w:rPr>
                <w:bCs/>
                <w:sz w:val="16"/>
                <w:szCs w:val="16"/>
              </w:rPr>
              <w:t>Partners or family members will be eligible if:</w:t>
            </w:r>
          </w:p>
          <w:p w14:paraId="17C02BF6" w14:textId="77777777" w:rsidR="009762B2" w:rsidRPr="00B55E78" w:rsidRDefault="009762B2" w:rsidP="009762B2">
            <w:pPr>
              <w:numPr>
                <w:ilvl w:val="0"/>
                <w:numId w:val="25"/>
              </w:numPr>
              <w:contextualSpacing/>
              <w:rPr>
                <w:bCs/>
                <w:sz w:val="16"/>
                <w:szCs w:val="16"/>
              </w:rPr>
            </w:pPr>
            <w:r w:rsidRPr="00B55E78">
              <w:rPr>
                <w:bCs/>
                <w:sz w:val="16"/>
                <w:szCs w:val="16"/>
              </w:rPr>
              <w:t>The are aged 18 + years.</w:t>
            </w:r>
          </w:p>
          <w:p w14:paraId="42633C22" w14:textId="77777777" w:rsidR="009762B2" w:rsidRPr="00B55E78" w:rsidRDefault="009762B2" w:rsidP="009762B2">
            <w:pPr>
              <w:numPr>
                <w:ilvl w:val="0"/>
                <w:numId w:val="25"/>
              </w:numPr>
              <w:contextualSpacing/>
              <w:rPr>
                <w:bCs/>
                <w:sz w:val="16"/>
                <w:szCs w:val="16"/>
              </w:rPr>
            </w:pPr>
            <w:r w:rsidRPr="00B55E78">
              <w:rPr>
                <w:bCs/>
                <w:sz w:val="16"/>
                <w:szCs w:val="16"/>
              </w:rPr>
              <w:t>They are the spouse, partner, close family member or significant other of a woman who is receiving care from a PMHS.</w:t>
            </w:r>
          </w:p>
          <w:p w14:paraId="7406ADEE" w14:textId="77777777" w:rsidR="009762B2" w:rsidRPr="00B55E78" w:rsidRDefault="009762B2" w:rsidP="009762B2">
            <w:pPr>
              <w:numPr>
                <w:ilvl w:val="0"/>
                <w:numId w:val="25"/>
              </w:numPr>
              <w:contextualSpacing/>
              <w:rPr>
                <w:bCs/>
                <w:sz w:val="16"/>
                <w:szCs w:val="16"/>
              </w:rPr>
            </w:pPr>
            <w:r w:rsidRPr="00B55E78">
              <w:rPr>
                <w:bCs/>
                <w:sz w:val="16"/>
                <w:szCs w:val="16"/>
              </w:rPr>
              <w:t>They are aware of the women/birthing person’s involvement with the PMHS.</w:t>
            </w:r>
          </w:p>
          <w:p w14:paraId="3F4B6B89" w14:textId="77777777" w:rsidR="009762B2" w:rsidRPr="00B55E78" w:rsidRDefault="009762B2" w:rsidP="009762B2">
            <w:pPr>
              <w:numPr>
                <w:ilvl w:val="0"/>
                <w:numId w:val="25"/>
              </w:numPr>
              <w:contextualSpacing/>
              <w:rPr>
                <w:bCs/>
                <w:sz w:val="16"/>
                <w:szCs w:val="16"/>
              </w:rPr>
            </w:pPr>
            <w:r w:rsidRPr="00B55E78">
              <w:rPr>
                <w:bCs/>
                <w:sz w:val="16"/>
                <w:szCs w:val="16"/>
              </w:rPr>
              <w:t>They can understand the information sheet and have capacity to provide written consent to take part in the study.</w:t>
            </w:r>
          </w:p>
          <w:p w14:paraId="4B694C26" w14:textId="77777777" w:rsidR="009762B2" w:rsidRDefault="009762B2" w:rsidP="009762B2">
            <w:pPr>
              <w:contextualSpacing/>
              <w:rPr>
                <w:bCs/>
                <w:sz w:val="16"/>
                <w:szCs w:val="16"/>
              </w:rPr>
            </w:pPr>
          </w:p>
          <w:p w14:paraId="219B1E6E" w14:textId="77777777" w:rsidR="009762B2" w:rsidRPr="00B55E78" w:rsidRDefault="009762B2" w:rsidP="009762B2">
            <w:pPr>
              <w:contextualSpacing/>
              <w:rPr>
                <w:bCs/>
                <w:sz w:val="16"/>
                <w:szCs w:val="16"/>
              </w:rPr>
            </w:pPr>
            <w:r w:rsidRPr="00B55E78">
              <w:rPr>
                <w:b/>
                <w:sz w:val="16"/>
                <w:szCs w:val="16"/>
              </w:rPr>
              <w:t>Participants who do not speak English can be included</w:t>
            </w:r>
            <w:r w:rsidRPr="00B55E78">
              <w:rPr>
                <w:bCs/>
                <w:sz w:val="16"/>
                <w:szCs w:val="16"/>
              </w:rPr>
              <w:t>. Translated research materials and interpreters will be provided for any participant where this is needed.</w:t>
            </w:r>
          </w:p>
          <w:p w14:paraId="08ABEFBA" w14:textId="77777777" w:rsidR="009762B2" w:rsidRPr="00251670" w:rsidRDefault="009762B2" w:rsidP="009762B2">
            <w:pPr>
              <w:rPr>
                <w:rFonts w:cstheme="minorHAnsi"/>
                <w:b/>
                <w:bCs/>
                <w:sz w:val="16"/>
                <w:szCs w:val="16"/>
              </w:rPr>
            </w:pPr>
          </w:p>
        </w:tc>
        <w:tc>
          <w:tcPr>
            <w:tcW w:w="5406" w:type="dxa"/>
            <w:shd w:val="clear" w:color="auto" w:fill="FFFFFF" w:themeFill="background1"/>
          </w:tcPr>
          <w:p w14:paraId="4224BE86" w14:textId="77777777" w:rsidR="009762B2" w:rsidRPr="00251670" w:rsidRDefault="009762B2" w:rsidP="009762B2">
            <w:pPr>
              <w:rPr>
                <w:rFonts w:cstheme="minorHAnsi"/>
                <w:b/>
                <w:bCs/>
                <w:sz w:val="16"/>
                <w:szCs w:val="16"/>
              </w:rPr>
            </w:pPr>
          </w:p>
        </w:tc>
        <w:tc>
          <w:tcPr>
            <w:tcW w:w="1944" w:type="dxa"/>
            <w:vMerge/>
            <w:shd w:val="clear" w:color="auto" w:fill="FFFFFF" w:themeFill="background1"/>
          </w:tcPr>
          <w:p w14:paraId="471868AB" w14:textId="1985EEBE" w:rsidR="009762B2" w:rsidRDefault="009762B2" w:rsidP="009762B2">
            <w:pPr>
              <w:rPr>
                <w:sz w:val="16"/>
                <w:szCs w:val="16"/>
              </w:rPr>
            </w:pPr>
          </w:p>
        </w:tc>
      </w:tr>
      <w:tr w:rsidR="000153E4" w14:paraId="7D53C3AA" w14:textId="77777777" w:rsidTr="009762B2">
        <w:tc>
          <w:tcPr>
            <w:tcW w:w="1584" w:type="dxa"/>
            <w:vMerge w:val="restart"/>
            <w:shd w:val="clear" w:color="auto" w:fill="FFFF00"/>
          </w:tcPr>
          <w:p w14:paraId="4BFEAA4E" w14:textId="5224A798" w:rsidR="000153E4" w:rsidRPr="00EC0977" w:rsidRDefault="000153E4" w:rsidP="009762B2">
            <w:pPr>
              <w:jc w:val="center"/>
              <w:rPr>
                <w:b/>
                <w:highlight w:val="yellow"/>
              </w:rPr>
            </w:pPr>
            <w:r>
              <w:rPr>
                <w:b/>
                <w:highlight w:val="yellow"/>
              </w:rPr>
              <w:t>CAMHS</w:t>
            </w:r>
          </w:p>
          <w:p w14:paraId="3380D404" w14:textId="03D83D7E" w:rsidR="000153E4" w:rsidRPr="00EC0977" w:rsidRDefault="000153E4" w:rsidP="009762B2">
            <w:pPr>
              <w:jc w:val="center"/>
              <w:rPr>
                <w:b/>
                <w:highlight w:val="yellow"/>
              </w:rPr>
            </w:pPr>
            <w:r w:rsidRPr="00EC0977">
              <w:rPr>
                <w:b/>
                <w:highlight w:val="yellow"/>
              </w:rPr>
              <w:t>Eating Disorders</w:t>
            </w:r>
          </w:p>
        </w:tc>
        <w:tc>
          <w:tcPr>
            <w:tcW w:w="2748" w:type="dxa"/>
            <w:vMerge w:val="restart"/>
          </w:tcPr>
          <w:p w14:paraId="0C33DFC1" w14:textId="77777777" w:rsidR="000153E4" w:rsidRPr="00421242" w:rsidRDefault="000153E4" w:rsidP="009762B2">
            <w:pPr>
              <w:rPr>
                <w:rFonts w:cstheme="minorHAnsi"/>
                <w:b/>
                <w:bCs/>
                <w:sz w:val="16"/>
                <w:szCs w:val="16"/>
              </w:rPr>
            </w:pPr>
            <w:r w:rsidRPr="00421242">
              <w:rPr>
                <w:rFonts w:cstheme="minorHAnsi"/>
                <w:b/>
                <w:sz w:val="16"/>
                <w:szCs w:val="16"/>
              </w:rPr>
              <w:t>STORY</w:t>
            </w:r>
            <w:r>
              <w:rPr>
                <w:rFonts w:cstheme="minorHAnsi"/>
                <w:b/>
                <w:bCs/>
                <w:sz w:val="16"/>
                <w:szCs w:val="16"/>
              </w:rPr>
              <w:t xml:space="preserve">: </w:t>
            </w:r>
            <w:r w:rsidRPr="00421242">
              <w:rPr>
                <w:rFonts w:cstheme="minorHAnsi"/>
                <w:b/>
                <w:bCs/>
                <w:sz w:val="16"/>
                <w:szCs w:val="16"/>
              </w:rPr>
              <w:t xml:space="preserve">Characterising Illness Stages, Progression and Recovery Trajectories </w:t>
            </w:r>
            <w:r w:rsidRPr="00421242">
              <w:rPr>
                <w:rFonts w:cstheme="minorHAnsi"/>
                <w:b/>
                <w:sz w:val="16"/>
                <w:szCs w:val="16"/>
              </w:rPr>
              <w:t>of</w:t>
            </w:r>
            <w:r w:rsidRPr="00421242">
              <w:rPr>
                <w:rFonts w:cstheme="minorHAnsi"/>
                <w:b/>
                <w:bCs/>
                <w:sz w:val="16"/>
                <w:szCs w:val="16"/>
              </w:rPr>
              <w:t xml:space="preserve"> Eating Disorders</w:t>
            </w:r>
            <w:r w:rsidRPr="00421242">
              <w:rPr>
                <w:rFonts w:cstheme="minorHAnsi"/>
                <w:b/>
                <w:sz w:val="16"/>
                <w:szCs w:val="16"/>
              </w:rPr>
              <w:t xml:space="preserve"> in Young People</w:t>
            </w:r>
            <w:r>
              <w:rPr>
                <w:rFonts w:cstheme="minorHAnsi"/>
                <w:b/>
                <w:sz w:val="16"/>
                <w:szCs w:val="16"/>
              </w:rPr>
              <w:t>.</w:t>
            </w:r>
          </w:p>
          <w:p w14:paraId="3D1B9E2B" w14:textId="77777777" w:rsidR="000153E4" w:rsidRDefault="000153E4" w:rsidP="009762B2">
            <w:pPr>
              <w:rPr>
                <w:rFonts w:cstheme="minorHAnsi"/>
                <w:b/>
                <w:bCs/>
                <w:color w:val="FF0000"/>
                <w:sz w:val="16"/>
                <w:szCs w:val="16"/>
              </w:rPr>
            </w:pPr>
          </w:p>
          <w:p w14:paraId="678FB428" w14:textId="77777777" w:rsidR="000153E4" w:rsidRDefault="000153E4" w:rsidP="009762B2">
            <w:pPr>
              <w:rPr>
                <w:rFonts w:cstheme="minorHAnsi"/>
                <w:b/>
                <w:bCs/>
                <w:color w:val="FF0000"/>
                <w:sz w:val="16"/>
                <w:szCs w:val="16"/>
              </w:rPr>
            </w:pPr>
          </w:p>
          <w:p w14:paraId="0EFF48E3" w14:textId="77777777" w:rsidR="000153E4" w:rsidRPr="00421242" w:rsidRDefault="000153E4" w:rsidP="009762B2">
            <w:pPr>
              <w:rPr>
                <w:rFonts w:cstheme="minorHAnsi"/>
                <w:b/>
                <w:bCs/>
                <w:sz w:val="16"/>
                <w:szCs w:val="16"/>
              </w:rPr>
            </w:pPr>
            <w:r w:rsidRPr="00421242">
              <w:rPr>
                <w:rFonts w:cstheme="minorHAnsi"/>
                <w:b/>
                <w:bCs/>
                <w:sz w:val="16"/>
                <w:szCs w:val="16"/>
              </w:rPr>
              <w:t>Barnsley CAMHS</w:t>
            </w:r>
          </w:p>
          <w:p w14:paraId="729BE495" w14:textId="77777777" w:rsidR="000153E4" w:rsidRDefault="000153E4" w:rsidP="009762B2">
            <w:pPr>
              <w:rPr>
                <w:rFonts w:cstheme="minorHAnsi"/>
                <w:b/>
                <w:bCs/>
                <w:sz w:val="16"/>
                <w:szCs w:val="16"/>
              </w:rPr>
            </w:pPr>
            <w:r w:rsidRPr="00421242">
              <w:rPr>
                <w:rFonts w:cstheme="minorHAnsi"/>
                <w:b/>
                <w:bCs/>
                <w:sz w:val="16"/>
                <w:szCs w:val="16"/>
              </w:rPr>
              <w:t>Wakefield CAMHS</w:t>
            </w:r>
          </w:p>
          <w:p w14:paraId="619D2A34" w14:textId="77777777" w:rsidR="000153E4" w:rsidRPr="005F22F2" w:rsidRDefault="000153E4" w:rsidP="009762B2">
            <w:pPr>
              <w:rPr>
                <w:rFonts w:cstheme="minorHAnsi"/>
                <w:sz w:val="16"/>
                <w:szCs w:val="16"/>
              </w:rPr>
            </w:pPr>
          </w:p>
          <w:p w14:paraId="6568F351" w14:textId="77777777" w:rsidR="000153E4" w:rsidRPr="005F22F2" w:rsidRDefault="000153E4" w:rsidP="009762B2">
            <w:pPr>
              <w:rPr>
                <w:rFonts w:cstheme="minorHAnsi"/>
                <w:sz w:val="16"/>
                <w:szCs w:val="16"/>
              </w:rPr>
            </w:pPr>
          </w:p>
          <w:p w14:paraId="064B4FE2" w14:textId="77777777" w:rsidR="000153E4" w:rsidRPr="005F22F2" w:rsidRDefault="000153E4" w:rsidP="009762B2">
            <w:pPr>
              <w:rPr>
                <w:rFonts w:cstheme="minorHAnsi"/>
                <w:sz w:val="16"/>
                <w:szCs w:val="16"/>
              </w:rPr>
            </w:pPr>
          </w:p>
          <w:p w14:paraId="12444255" w14:textId="77777777" w:rsidR="000153E4" w:rsidRPr="005F22F2" w:rsidRDefault="000153E4" w:rsidP="009762B2">
            <w:pPr>
              <w:rPr>
                <w:rFonts w:cstheme="minorHAnsi"/>
                <w:sz w:val="16"/>
                <w:szCs w:val="16"/>
              </w:rPr>
            </w:pPr>
          </w:p>
          <w:p w14:paraId="5FB17751" w14:textId="77777777" w:rsidR="000153E4" w:rsidRPr="005F22F2" w:rsidRDefault="000153E4" w:rsidP="009762B2">
            <w:pPr>
              <w:rPr>
                <w:rFonts w:cstheme="minorHAnsi"/>
                <w:sz w:val="16"/>
                <w:szCs w:val="16"/>
              </w:rPr>
            </w:pPr>
          </w:p>
          <w:p w14:paraId="363B405C" w14:textId="77777777" w:rsidR="000153E4" w:rsidRPr="005F22F2" w:rsidRDefault="000153E4" w:rsidP="009762B2">
            <w:pPr>
              <w:rPr>
                <w:rFonts w:cstheme="minorHAnsi"/>
                <w:sz w:val="16"/>
                <w:szCs w:val="16"/>
              </w:rPr>
            </w:pPr>
          </w:p>
          <w:p w14:paraId="1A20CC69" w14:textId="77777777" w:rsidR="000153E4" w:rsidRPr="005F22F2" w:rsidRDefault="000153E4" w:rsidP="009762B2">
            <w:pPr>
              <w:rPr>
                <w:rFonts w:cstheme="minorHAnsi"/>
                <w:sz w:val="16"/>
                <w:szCs w:val="16"/>
              </w:rPr>
            </w:pPr>
          </w:p>
          <w:p w14:paraId="774E9A74" w14:textId="77777777" w:rsidR="000153E4" w:rsidRPr="005F22F2" w:rsidRDefault="000153E4" w:rsidP="009762B2">
            <w:pPr>
              <w:rPr>
                <w:rFonts w:cstheme="minorHAnsi"/>
                <w:sz w:val="16"/>
                <w:szCs w:val="16"/>
              </w:rPr>
            </w:pPr>
          </w:p>
          <w:p w14:paraId="1D884AD4" w14:textId="77777777" w:rsidR="000153E4" w:rsidRPr="005F22F2" w:rsidRDefault="000153E4" w:rsidP="009762B2">
            <w:pPr>
              <w:rPr>
                <w:rFonts w:cstheme="minorHAnsi"/>
                <w:sz w:val="16"/>
                <w:szCs w:val="16"/>
              </w:rPr>
            </w:pPr>
          </w:p>
          <w:p w14:paraId="10AB7611" w14:textId="77777777" w:rsidR="000153E4" w:rsidRDefault="000153E4" w:rsidP="009762B2">
            <w:pPr>
              <w:rPr>
                <w:rFonts w:cstheme="minorHAnsi"/>
                <w:sz w:val="16"/>
                <w:szCs w:val="16"/>
              </w:rPr>
            </w:pPr>
            <w:r>
              <w:rPr>
                <w:rFonts w:cstheme="minorHAnsi"/>
                <w:sz w:val="16"/>
                <w:szCs w:val="16"/>
              </w:rPr>
              <w:t>Open: 13/05/2024</w:t>
            </w:r>
          </w:p>
          <w:p w14:paraId="70527198" w14:textId="61863A83" w:rsidR="000153E4" w:rsidRPr="00EC0977" w:rsidRDefault="000153E4" w:rsidP="009762B2">
            <w:pPr>
              <w:tabs>
                <w:tab w:val="left" w:pos="504"/>
                <w:tab w:val="center" w:pos="5704"/>
              </w:tabs>
              <w:ind w:left="504" w:hanging="504"/>
              <w:rPr>
                <w:rStyle w:val="normaltextrun"/>
                <w:rFonts w:cs="Arial"/>
                <w:b/>
                <w:bCs/>
                <w:color w:val="000000"/>
                <w:sz w:val="16"/>
                <w:szCs w:val="16"/>
                <w:shd w:val="clear" w:color="auto" w:fill="FFFFFF"/>
                <w:lang w:val="en-US"/>
              </w:rPr>
            </w:pPr>
            <w:r>
              <w:rPr>
                <w:rFonts w:cstheme="minorHAnsi"/>
                <w:sz w:val="16"/>
                <w:szCs w:val="16"/>
              </w:rPr>
              <w:t>Closes: 31/0</w:t>
            </w:r>
            <w:r w:rsidR="00162D2C">
              <w:rPr>
                <w:rFonts w:cstheme="minorHAnsi"/>
                <w:sz w:val="16"/>
                <w:szCs w:val="16"/>
              </w:rPr>
              <w:t>8</w:t>
            </w:r>
            <w:r>
              <w:rPr>
                <w:rFonts w:cstheme="minorHAnsi"/>
                <w:sz w:val="16"/>
                <w:szCs w:val="16"/>
              </w:rPr>
              <w:t>/2025</w:t>
            </w:r>
            <w:r>
              <w:rPr>
                <w:rStyle w:val="normaltextrun"/>
                <w:rFonts w:cs="Arial"/>
                <w:b/>
                <w:bCs/>
                <w:color w:val="000000"/>
                <w:sz w:val="16"/>
                <w:szCs w:val="16"/>
                <w:shd w:val="clear" w:color="auto" w:fill="FFFFFF"/>
                <w:lang w:val="en-US"/>
              </w:rPr>
              <w:t xml:space="preserve"> </w:t>
            </w:r>
          </w:p>
        </w:tc>
        <w:tc>
          <w:tcPr>
            <w:tcW w:w="2921" w:type="dxa"/>
            <w:vMerge w:val="restart"/>
          </w:tcPr>
          <w:p w14:paraId="7CBF9CA7" w14:textId="1E86AE97" w:rsidR="000153E4" w:rsidRPr="00421242" w:rsidRDefault="000153E4" w:rsidP="009762B2">
            <w:pPr>
              <w:spacing w:before="100" w:after="100"/>
              <w:rPr>
                <w:sz w:val="16"/>
                <w:szCs w:val="16"/>
              </w:rPr>
            </w:pPr>
            <w:r w:rsidRPr="00421242">
              <w:rPr>
                <w:sz w:val="16"/>
                <w:szCs w:val="16"/>
              </w:rPr>
              <w:t>The first main aim (objectives 1-3</w:t>
            </w:r>
            <w:r w:rsidR="00A36789">
              <w:rPr>
                <w:sz w:val="16"/>
                <w:szCs w:val="16"/>
              </w:rPr>
              <w:t>)</w:t>
            </w:r>
            <w:r w:rsidRPr="00421242">
              <w:rPr>
                <w:sz w:val="16"/>
                <w:szCs w:val="16"/>
              </w:rPr>
              <w:t xml:space="preserve"> is to understand the recovery process from eating disorders (EDs) in young people (YP) aged 16-25 by unobtrusively measuring behaviour, physiology, and daily experiences of young people in real time via smartphone apps and inbuilt sensors in smartphones and wearable devices. </w:t>
            </w:r>
          </w:p>
          <w:p w14:paraId="25DCD3C0" w14:textId="5DE9BE08" w:rsidR="000153E4" w:rsidRPr="000153E4" w:rsidRDefault="000153E4" w:rsidP="009762B2">
            <w:pPr>
              <w:rPr>
                <w:rFonts w:cstheme="minorHAnsi"/>
                <w:sz w:val="16"/>
                <w:szCs w:val="16"/>
              </w:rPr>
            </w:pPr>
            <w:r w:rsidRPr="00421242">
              <w:rPr>
                <w:sz w:val="16"/>
                <w:szCs w:val="16"/>
              </w:rPr>
              <w:t>The second main aim is to investigate how ED biopsychosocial symptom profiles differ between early illness-stage (illness duration &lt; 3 years) and later illness-stage (illness duration &gt;3 years), how behavioural and neurocognitive responses change over time, and to identify the biopsychosocial markers that predict them.</w:t>
            </w:r>
          </w:p>
        </w:tc>
        <w:tc>
          <w:tcPr>
            <w:tcW w:w="10926" w:type="dxa"/>
            <w:gridSpan w:val="4"/>
            <w:shd w:val="clear" w:color="auto" w:fill="FFFF00"/>
          </w:tcPr>
          <w:p w14:paraId="478063B6" w14:textId="77777777" w:rsidR="000153E4" w:rsidRDefault="000153E4" w:rsidP="009762B2">
            <w:pPr>
              <w:tabs>
                <w:tab w:val="left" w:pos="504"/>
                <w:tab w:val="center" w:pos="5704"/>
              </w:tabs>
              <w:jc w:val="center"/>
              <w:rPr>
                <w:rFonts w:cstheme="minorHAnsi"/>
                <w:b/>
                <w:bCs/>
                <w:sz w:val="16"/>
                <w:szCs w:val="16"/>
              </w:rPr>
            </w:pPr>
            <w:r>
              <w:rPr>
                <w:rFonts w:cstheme="minorHAnsi"/>
                <w:b/>
                <w:bCs/>
                <w:sz w:val="16"/>
                <w:szCs w:val="16"/>
              </w:rPr>
              <w:t>Overall Description of Study Participants</w:t>
            </w:r>
          </w:p>
          <w:p w14:paraId="23B42639" w14:textId="7F6DFD4B" w:rsidR="000153E4" w:rsidRDefault="000153E4" w:rsidP="009762B2">
            <w:pPr>
              <w:tabs>
                <w:tab w:val="left" w:pos="504"/>
                <w:tab w:val="left" w:pos="6860"/>
              </w:tabs>
              <w:rPr>
                <w:rFonts w:cstheme="minorHAnsi"/>
                <w:b/>
                <w:bCs/>
                <w:sz w:val="16"/>
                <w:szCs w:val="16"/>
              </w:rPr>
            </w:pPr>
            <w:r>
              <w:rPr>
                <w:rFonts w:cstheme="minorHAnsi"/>
                <w:b/>
                <w:bCs/>
                <w:sz w:val="16"/>
                <w:szCs w:val="16"/>
              </w:rPr>
              <w:tab/>
            </w:r>
            <w:r>
              <w:rPr>
                <w:rFonts w:cstheme="minorHAnsi"/>
                <w:b/>
                <w:bCs/>
                <w:sz w:val="16"/>
                <w:szCs w:val="16"/>
              </w:rPr>
              <w:tab/>
            </w:r>
          </w:p>
        </w:tc>
        <w:tc>
          <w:tcPr>
            <w:tcW w:w="1944" w:type="dxa"/>
            <w:vMerge w:val="restart"/>
            <w:shd w:val="clear" w:color="auto" w:fill="FFFFFF" w:themeFill="background1"/>
          </w:tcPr>
          <w:p w14:paraId="349A8D28" w14:textId="3B2A9212" w:rsidR="000153E4" w:rsidRDefault="000153E4" w:rsidP="009762B2">
            <w:pPr>
              <w:rPr>
                <w:sz w:val="16"/>
                <w:szCs w:val="16"/>
              </w:rPr>
            </w:pPr>
            <w:r>
              <w:rPr>
                <w:rFonts w:cstheme="minorHAnsi"/>
                <w:sz w:val="16"/>
                <w:szCs w:val="16"/>
              </w:rPr>
              <w:t xml:space="preserve">Kasia Malczuk </w:t>
            </w:r>
          </w:p>
          <w:p w14:paraId="512B1865" w14:textId="28260B9A" w:rsidR="000153E4" w:rsidRDefault="000153E4" w:rsidP="009762B2">
            <w:pPr>
              <w:rPr>
                <w:sz w:val="16"/>
                <w:szCs w:val="16"/>
              </w:rPr>
            </w:pPr>
            <w:hyperlink r:id="rId23" w:history="1">
              <w:r w:rsidRPr="00B536C5">
                <w:rPr>
                  <w:rStyle w:val="Hyperlink"/>
                  <w:sz w:val="16"/>
                  <w:szCs w:val="16"/>
                </w:rPr>
                <w:t>research@swyt.nhs.uk</w:t>
              </w:r>
            </w:hyperlink>
          </w:p>
        </w:tc>
      </w:tr>
      <w:tr w:rsidR="000153E4" w14:paraId="7F4B781E" w14:textId="77777777" w:rsidTr="009762B2">
        <w:tc>
          <w:tcPr>
            <w:tcW w:w="1584" w:type="dxa"/>
            <w:vMerge/>
            <w:shd w:val="clear" w:color="auto" w:fill="FFFF00"/>
          </w:tcPr>
          <w:p w14:paraId="5FF4ACB1" w14:textId="72B95BAB" w:rsidR="000153E4" w:rsidRDefault="000153E4" w:rsidP="009762B2">
            <w:pPr>
              <w:jc w:val="center"/>
              <w:rPr>
                <w:b/>
              </w:rPr>
            </w:pPr>
          </w:p>
        </w:tc>
        <w:tc>
          <w:tcPr>
            <w:tcW w:w="2748" w:type="dxa"/>
            <w:vMerge/>
          </w:tcPr>
          <w:p w14:paraId="4891E069" w14:textId="77777777" w:rsidR="000153E4" w:rsidRDefault="000153E4" w:rsidP="009762B2">
            <w:pPr>
              <w:tabs>
                <w:tab w:val="left" w:pos="504"/>
                <w:tab w:val="center" w:pos="5704"/>
              </w:tabs>
              <w:rPr>
                <w:rStyle w:val="normaltextrun"/>
                <w:rFonts w:cs="Arial"/>
                <w:b/>
                <w:bCs/>
                <w:color w:val="000000"/>
                <w:sz w:val="16"/>
                <w:szCs w:val="16"/>
                <w:shd w:val="clear" w:color="auto" w:fill="FFFFFF"/>
                <w:lang w:val="en-US"/>
              </w:rPr>
            </w:pPr>
          </w:p>
        </w:tc>
        <w:tc>
          <w:tcPr>
            <w:tcW w:w="2921" w:type="dxa"/>
            <w:vMerge/>
          </w:tcPr>
          <w:p w14:paraId="1F5AFB61" w14:textId="77777777" w:rsidR="000153E4" w:rsidRDefault="000153E4" w:rsidP="009762B2">
            <w:pPr>
              <w:rPr>
                <w:rFonts w:cstheme="minorHAnsi"/>
                <w:sz w:val="16"/>
                <w:szCs w:val="16"/>
              </w:rPr>
            </w:pPr>
          </w:p>
        </w:tc>
        <w:tc>
          <w:tcPr>
            <w:tcW w:w="5463" w:type="dxa"/>
            <w:shd w:val="clear" w:color="auto" w:fill="auto"/>
          </w:tcPr>
          <w:p w14:paraId="73B7C869" w14:textId="5B52A35E" w:rsidR="000153E4" w:rsidRPr="00421242" w:rsidRDefault="000153E4" w:rsidP="009762B2">
            <w:pPr>
              <w:rPr>
                <w:b/>
                <w:bCs/>
                <w:sz w:val="16"/>
                <w:szCs w:val="16"/>
              </w:rPr>
            </w:pPr>
            <w:r w:rsidRPr="00421242">
              <w:rPr>
                <w:b/>
                <w:bCs/>
                <w:sz w:val="16"/>
                <w:szCs w:val="16"/>
              </w:rPr>
              <w:t xml:space="preserve">ED </w:t>
            </w:r>
            <w:r w:rsidR="00A36789">
              <w:rPr>
                <w:b/>
                <w:bCs/>
                <w:sz w:val="16"/>
                <w:szCs w:val="16"/>
              </w:rPr>
              <w:t xml:space="preserve">(eating disorders) </w:t>
            </w:r>
            <w:r w:rsidRPr="00421242">
              <w:rPr>
                <w:b/>
                <w:bCs/>
                <w:sz w:val="16"/>
                <w:szCs w:val="16"/>
              </w:rPr>
              <w:t>group inclusion criteria</w:t>
            </w:r>
          </w:p>
          <w:p w14:paraId="6C905EE0" w14:textId="77777777" w:rsidR="000153E4" w:rsidRPr="00421242" w:rsidRDefault="000153E4" w:rsidP="009762B2">
            <w:pPr>
              <w:pStyle w:val="ListParagraph"/>
              <w:numPr>
                <w:ilvl w:val="0"/>
                <w:numId w:val="9"/>
              </w:numPr>
              <w:spacing w:after="100"/>
              <w:rPr>
                <w:sz w:val="16"/>
                <w:szCs w:val="16"/>
              </w:rPr>
            </w:pPr>
            <w:r w:rsidRPr="00421242">
              <w:rPr>
                <w:sz w:val="16"/>
                <w:szCs w:val="16"/>
              </w:rPr>
              <w:t>Individuals of any gender aged 16-25</w:t>
            </w:r>
          </w:p>
          <w:p w14:paraId="7994A597" w14:textId="77777777" w:rsidR="000153E4" w:rsidRPr="00421242" w:rsidRDefault="000153E4" w:rsidP="009762B2">
            <w:pPr>
              <w:pStyle w:val="ListParagraph"/>
              <w:numPr>
                <w:ilvl w:val="0"/>
                <w:numId w:val="9"/>
              </w:numPr>
              <w:spacing w:after="100"/>
              <w:rPr>
                <w:sz w:val="16"/>
                <w:szCs w:val="16"/>
              </w:rPr>
            </w:pPr>
            <w:r w:rsidRPr="00421242">
              <w:rPr>
                <w:sz w:val="16"/>
                <w:szCs w:val="16"/>
              </w:rPr>
              <w:t xml:space="preserve">Current DSM-5/ICD-10 diagnosis of an ED, e.g., Anorexia Nervosa (AN-restricting type [AN-R] or AN-binge/purge type [AN-BP]), Bulimia Nervosa (BN), or Binge Eating Disorder (BED), Avoidant Restrictive Food Intake Disorder (ARFID), or any Other Specified Feeding or </w:t>
            </w:r>
            <w:proofErr w:type="gramStart"/>
            <w:r w:rsidRPr="00421242">
              <w:rPr>
                <w:sz w:val="16"/>
                <w:szCs w:val="16"/>
              </w:rPr>
              <w:t>Eating Disorder</w:t>
            </w:r>
            <w:proofErr w:type="gramEnd"/>
            <w:r w:rsidRPr="00421242">
              <w:rPr>
                <w:sz w:val="16"/>
                <w:szCs w:val="16"/>
              </w:rPr>
              <w:t xml:space="preserve"> (OSFED)</w:t>
            </w:r>
          </w:p>
          <w:p w14:paraId="56A1998D" w14:textId="77777777" w:rsidR="000153E4" w:rsidRPr="00421242" w:rsidRDefault="000153E4" w:rsidP="009762B2">
            <w:pPr>
              <w:pStyle w:val="ListParagraph"/>
              <w:numPr>
                <w:ilvl w:val="0"/>
                <w:numId w:val="9"/>
              </w:numPr>
              <w:spacing w:before="100" w:after="100"/>
              <w:rPr>
                <w:sz w:val="16"/>
                <w:szCs w:val="16"/>
              </w:rPr>
            </w:pPr>
            <w:r w:rsidRPr="00421242">
              <w:rPr>
                <w:sz w:val="16"/>
                <w:szCs w:val="16"/>
              </w:rPr>
              <w:t>Ability to give informed consent for participation</w:t>
            </w:r>
          </w:p>
          <w:p w14:paraId="108C8E44" w14:textId="7D80105A" w:rsidR="000153E4" w:rsidRPr="00421242" w:rsidRDefault="000153E4" w:rsidP="009762B2">
            <w:pPr>
              <w:spacing w:before="100"/>
              <w:rPr>
                <w:b/>
                <w:bCs/>
                <w:sz w:val="16"/>
                <w:szCs w:val="16"/>
              </w:rPr>
            </w:pPr>
            <w:r w:rsidRPr="00421242">
              <w:rPr>
                <w:b/>
                <w:bCs/>
                <w:sz w:val="16"/>
                <w:szCs w:val="16"/>
              </w:rPr>
              <w:t>HC</w:t>
            </w:r>
            <w:r w:rsidR="00A36789">
              <w:rPr>
                <w:b/>
                <w:bCs/>
                <w:sz w:val="16"/>
                <w:szCs w:val="16"/>
              </w:rPr>
              <w:t xml:space="preserve"> (healthy controls)</w:t>
            </w:r>
            <w:r w:rsidRPr="00421242">
              <w:rPr>
                <w:b/>
                <w:bCs/>
                <w:sz w:val="16"/>
                <w:szCs w:val="16"/>
              </w:rPr>
              <w:t xml:space="preserve"> group inclusion criteria</w:t>
            </w:r>
          </w:p>
          <w:p w14:paraId="7B3A8A96" w14:textId="77777777" w:rsidR="000153E4" w:rsidRPr="00421242" w:rsidRDefault="000153E4" w:rsidP="009762B2">
            <w:pPr>
              <w:pStyle w:val="ListParagraph"/>
              <w:numPr>
                <w:ilvl w:val="0"/>
                <w:numId w:val="9"/>
              </w:numPr>
              <w:spacing w:after="100"/>
              <w:rPr>
                <w:sz w:val="16"/>
                <w:szCs w:val="16"/>
              </w:rPr>
            </w:pPr>
            <w:r w:rsidRPr="00421242">
              <w:rPr>
                <w:sz w:val="16"/>
                <w:szCs w:val="16"/>
              </w:rPr>
              <w:t>Individuals of any gender aged 16-25</w:t>
            </w:r>
          </w:p>
          <w:p w14:paraId="0FE38C10" w14:textId="77777777" w:rsidR="000153E4" w:rsidRPr="00421242" w:rsidRDefault="000153E4" w:rsidP="009762B2">
            <w:pPr>
              <w:pStyle w:val="ListParagraph"/>
              <w:numPr>
                <w:ilvl w:val="0"/>
                <w:numId w:val="9"/>
              </w:numPr>
              <w:spacing w:before="100" w:after="100"/>
              <w:rPr>
                <w:sz w:val="16"/>
                <w:szCs w:val="16"/>
              </w:rPr>
            </w:pPr>
            <w:r w:rsidRPr="00421242">
              <w:rPr>
                <w:sz w:val="16"/>
                <w:szCs w:val="16"/>
              </w:rPr>
              <w:t>BMI &gt;18.5kg/m</w:t>
            </w:r>
            <w:r w:rsidRPr="00421242">
              <w:rPr>
                <w:sz w:val="16"/>
                <w:szCs w:val="16"/>
                <w:vertAlign w:val="superscript"/>
              </w:rPr>
              <w:t>2</w:t>
            </w:r>
            <w:r w:rsidRPr="00421242">
              <w:rPr>
                <w:sz w:val="16"/>
                <w:szCs w:val="16"/>
              </w:rPr>
              <w:t xml:space="preserve"> </w:t>
            </w:r>
          </w:p>
          <w:p w14:paraId="2781071F" w14:textId="77777777" w:rsidR="000153E4" w:rsidRPr="00421242" w:rsidRDefault="000153E4" w:rsidP="009762B2">
            <w:pPr>
              <w:pStyle w:val="ListParagraph"/>
              <w:numPr>
                <w:ilvl w:val="0"/>
                <w:numId w:val="9"/>
              </w:numPr>
              <w:spacing w:before="100" w:after="100"/>
              <w:rPr>
                <w:sz w:val="16"/>
                <w:szCs w:val="16"/>
              </w:rPr>
            </w:pPr>
            <w:r w:rsidRPr="00421242">
              <w:rPr>
                <w:sz w:val="16"/>
                <w:szCs w:val="16"/>
              </w:rPr>
              <w:t xml:space="preserve">Ability to give informed consent for participation </w:t>
            </w:r>
          </w:p>
          <w:p w14:paraId="16FA913A" w14:textId="6B3292EE" w:rsidR="000153E4" w:rsidRPr="00B55E78" w:rsidRDefault="000153E4" w:rsidP="00B55E78">
            <w:pPr>
              <w:pStyle w:val="ListParagraph"/>
              <w:numPr>
                <w:ilvl w:val="0"/>
                <w:numId w:val="9"/>
              </w:numPr>
              <w:spacing w:before="100" w:after="100"/>
              <w:rPr>
                <w:rFonts w:cstheme="minorHAnsi"/>
                <w:b/>
                <w:bCs/>
                <w:sz w:val="16"/>
                <w:szCs w:val="16"/>
              </w:rPr>
            </w:pPr>
            <w:r w:rsidRPr="00421242">
              <w:rPr>
                <w:sz w:val="16"/>
                <w:szCs w:val="16"/>
              </w:rPr>
              <w:t xml:space="preserve">No current DSM-5 diagnosis of AN, BN, BED, or any other feeding or eating </w:t>
            </w:r>
            <w:proofErr w:type="spellStart"/>
            <w:r w:rsidRPr="00421242">
              <w:rPr>
                <w:sz w:val="16"/>
                <w:szCs w:val="16"/>
              </w:rPr>
              <w:t>disorder</w:t>
            </w:r>
            <w:r w:rsidRPr="00B55E78">
              <w:rPr>
                <w:sz w:val="16"/>
                <w:szCs w:val="16"/>
              </w:rPr>
              <w:t>No</w:t>
            </w:r>
            <w:proofErr w:type="spellEnd"/>
            <w:r w:rsidRPr="00B55E78">
              <w:rPr>
                <w:sz w:val="16"/>
                <w:szCs w:val="16"/>
              </w:rPr>
              <w:t xml:space="preserve"> current or past mental health disorder</w:t>
            </w:r>
          </w:p>
        </w:tc>
        <w:tc>
          <w:tcPr>
            <w:tcW w:w="5463" w:type="dxa"/>
            <w:gridSpan w:val="3"/>
            <w:shd w:val="clear" w:color="auto" w:fill="auto"/>
          </w:tcPr>
          <w:p w14:paraId="2DAEB6C6" w14:textId="77777777" w:rsidR="000153E4" w:rsidRPr="00421242" w:rsidRDefault="000153E4" w:rsidP="009762B2">
            <w:pPr>
              <w:spacing w:before="100"/>
              <w:rPr>
                <w:b/>
                <w:bCs/>
                <w:sz w:val="16"/>
                <w:szCs w:val="16"/>
              </w:rPr>
            </w:pPr>
            <w:r w:rsidRPr="00421242">
              <w:rPr>
                <w:b/>
                <w:bCs/>
                <w:sz w:val="16"/>
                <w:szCs w:val="16"/>
              </w:rPr>
              <w:t>General exclusion criteria</w:t>
            </w:r>
          </w:p>
          <w:p w14:paraId="22A68E44" w14:textId="77777777" w:rsidR="000153E4" w:rsidRPr="00421242" w:rsidRDefault="000153E4" w:rsidP="009762B2">
            <w:pPr>
              <w:pStyle w:val="ListParagraph"/>
              <w:numPr>
                <w:ilvl w:val="0"/>
                <w:numId w:val="9"/>
              </w:numPr>
              <w:spacing w:after="100"/>
              <w:rPr>
                <w:sz w:val="16"/>
                <w:szCs w:val="16"/>
              </w:rPr>
            </w:pPr>
            <w:r w:rsidRPr="00421242">
              <w:rPr>
                <w:sz w:val="16"/>
                <w:szCs w:val="16"/>
              </w:rPr>
              <w:t xml:space="preserve">Insufficient knowledge of English to complete study assessments </w:t>
            </w:r>
          </w:p>
          <w:p w14:paraId="6AAC935A" w14:textId="77777777" w:rsidR="000153E4" w:rsidRPr="00421242" w:rsidRDefault="000153E4" w:rsidP="009762B2">
            <w:pPr>
              <w:pStyle w:val="ListParagraph"/>
              <w:numPr>
                <w:ilvl w:val="0"/>
                <w:numId w:val="9"/>
              </w:numPr>
              <w:spacing w:before="100" w:after="100"/>
              <w:rPr>
                <w:sz w:val="16"/>
                <w:szCs w:val="16"/>
              </w:rPr>
            </w:pPr>
            <w:r w:rsidRPr="00421242">
              <w:rPr>
                <w:sz w:val="16"/>
                <w:szCs w:val="16"/>
              </w:rPr>
              <w:t>Residing outside the UK</w:t>
            </w:r>
          </w:p>
          <w:p w14:paraId="799DDCED" w14:textId="77777777" w:rsidR="000153E4" w:rsidRPr="00421242" w:rsidRDefault="000153E4" w:rsidP="009762B2">
            <w:pPr>
              <w:pStyle w:val="ListParagraph"/>
              <w:numPr>
                <w:ilvl w:val="0"/>
                <w:numId w:val="9"/>
              </w:numPr>
              <w:spacing w:before="100" w:after="100"/>
              <w:rPr>
                <w:sz w:val="16"/>
                <w:szCs w:val="16"/>
              </w:rPr>
            </w:pPr>
            <w:r w:rsidRPr="00421242">
              <w:rPr>
                <w:sz w:val="16"/>
                <w:szCs w:val="16"/>
              </w:rPr>
              <w:t xml:space="preserve">Any major medical disease which might impact the patient’s ability to participate in normal daily activities (e.g., due to hospitalisations) </w:t>
            </w:r>
          </w:p>
          <w:p w14:paraId="38316C41" w14:textId="77777777" w:rsidR="000153E4" w:rsidRPr="00421242" w:rsidRDefault="000153E4" w:rsidP="009762B2">
            <w:pPr>
              <w:pStyle w:val="ListParagraph"/>
              <w:numPr>
                <w:ilvl w:val="0"/>
                <w:numId w:val="9"/>
              </w:numPr>
              <w:spacing w:before="100" w:after="100"/>
              <w:rPr>
                <w:sz w:val="16"/>
                <w:szCs w:val="16"/>
              </w:rPr>
            </w:pPr>
            <w:r w:rsidRPr="00421242">
              <w:rPr>
                <w:sz w:val="16"/>
                <w:szCs w:val="16"/>
              </w:rPr>
              <w:t xml:space="preserve">Severe learning disabilities </w:t>
            </w:r>
          </w:p>
          <w:p w14:paraId="5B12D2B4" w14:textId="77777777" w:rsidR="000153E4" w:rsidRPr="00421242" w:rsidRDefault="000153E4" w:rsidP="009762B2">
            <w:pPr>
              <w:pStyle w:val="ListParagraph"/>
              <w:numPr>
                <w:ilvl w:val="0"/>
                <w:numId w:val="9"/>
              </w:numPr>
              <w:spacing w:before="100" w:after="100"/>
              <w:rPr>
                <w:sz w:val="16"/>
                <w:szCs w:val="16"/>
              </w:rPr>
            </w:pPr>
            <w:r w:rsidRPr="00421242">
              <w:rPr>
                <w:sz w:val="16"/>
                <w:szCs w:val="16"/>
              </w:rPr>
              <w:t>Pregnancy or suspected pregnancy</w:t>
            </w:r>
          </w:p>
          <w:p w14:paraId="59F8A5B0" w14:textId="77777777" w:rsidR="00A36789" w:rsidRDefault="00A36789" w:rsidP="009762B2">
            <w:pPr>
              <w:tabs>
                <w:tab w:val="left" w:pos="504"/>
                <w:tab w:val="center" w:pos="5704"/>
              </w:tabs>
              <w:rPr>
                <w:b/>
                <w:bCs/>
                <w:sz w:val="16"/>
                <w:szCs w:val="16"/>
              </w:rPr>
            </w:pPr>
          </w:p>
          <w:p w14:paraId="03EB9CFB" w14:textId="77777777" w:rsidR="00A36789" w:rsidRDefault="000153E4" w:rsidP="009762B2">
            <w:pPr>
              <w:tabs>
                <w:tab w:val="left" w:pos="504"/>
                <w:tab w:val="center" w:pos="5704"/>
              </w:tabs>
              <w:rPr>
                <w:b/>
                <w:bCs/>
                <w:sz w:val="16"/>
                <w:szCs w:val="16"/>
              </w:rPr>
            </w:pPr>
            <w:r w:rsidRPr="00421242">
              <w:rPr>
                <w:b/>
                <w:bCs/>
                <w:sz w:val="16"/>
                <w:szCs w:val="16"/>
              </w:rPr>
              <w:t xml:space="preserve">Exclusion criteria for the neuroimaging part of the study: </w:t>
            </w:r>
          </w:p>
          <w:p w14:paraId="006A8CE9" w14:textId="52578DE6" w:rsidR="000153E4" w:rsidRDefault="000153E4" w:rsidP="00B55E78">
            <w:pPr>
              <w:tabs>
                <w:tab w:val="left" w:pos="504"/>
                <w:tab w:val="center" w:pos="5704"/>
              </w:tabs>
              <w:rPr>
                <w:rFonts w:cstheme="minorHAnsi"/>
                <w:b/>
                <w:bCs/>
                <w:sz w:val="16"/>
                <w:szCs w:val="16"/>
              </w:rPr>
            </w:pPr>
            <w:r w:rsidRPr="00421242">
              <w:rPr>
                <w:sz w:val="16"/>
                <w:szCs w:val="16"/>
              </w:rPr>
              <w:t>All known contraindications to MRI</w:t>
            </w:r>
          </w:p>
        </w:tc>
        <w:tc>
          <w:tcPr>
            <w:tcW w:w="1944" w:type="dxa"/>
            <w:vMerge/>
            <w:shd w:val="clear" w:color="auto" w:fill="FFFFFF" w:themeFill="background1"/>
          </w:tcPr>
          <w:p w14:paraId="12AC83DD" w14:textId="77777777" w:rsidR="000153E4" w:rsidRDefault="000153E4" w:rsidP="009762B2">
            <w:pPr>
              <w:rPr>
                <w:sz w:val="16"/>
                <w:szCs w:val="16"/>
              </w:rPr>
            </w:pPr>
          </w:p>
        </w:tc>
      </w:tr>
      <w:tr w:rsidR="000153E4" w14:paraId="7B2F307B" w14:textId="77777777" w:rsidTr="009762B2">
        <w:tc>
          <w:tcPr>
            <w:tcW w:w="1584" w:type="dxa"/>
            <w:vMerge/>
            <w:shd w:val="clear" w:color="auto" w:fill="FFFF00"/>
          </w:tcPr>
          <w:p w14:paraId="7A4E19A3" w14:textId="6199085F" w:rsidR="000153E4" w:rsidRDefault="000153E4" w:rsidP="009762B2">
            <w:pPr>
              <w:jc w:val="center"/>
              <w:rPr>
                <w:b/>
              </w:rPr>
            </w:pPr>
          </w:p>
        </w:tc>
        <w:tc>
          <w:tcPr>
            <w:tcW w:w="2748" w:type="dxa"/>
            <w:vMerge w:val="restart"/>
          </w:tcPr>
          <w:p w14:paraId="324CBC77" w14:textId="77777777" w:rsidR="000153E4" w:rsidRPr="00254D2C" w:rsidRDefault="000153E4" w:rsidP="009762B2">
            <w:pPr>
              <w:tabs>
                <w:tab w:val="left" w:pos="504"/>
                <w:tab w:val="center" w:pos="5704"/>
              </w:tabs>
              <w:rPr>
                <w:rStyle w:val="normaltextrun"/>
                <w:rFonts w:cs="Arial"/>
                <w:b/>
                <w:bCs/>
                <w:color w:val="000000"/>
                <w:sz w:val="16"/>
                <w:szCs w:val="16"/>
                <w:shd w:val="clear" w:color="auto" w:fill="FFFFFF"/>
                <w:lang w:val="en-US"/>
              </w:rPr>
            </w:pPr>
            <w:r>
              <w:rPr>
                <w:rStyle w:val="normaltextrun"/>
                <w:rFonts w:cs="Arial"/>
                <w:b/>
                <w:bCs/>
                <w:color w:val="000000"/>
                <w:sz w:val="16"/>
                <w:szCs w:val="16"/>
                <w:shd w:val="clear" w:color="auto" w:fill="FFFFFF"/>
                <w:lang w:val="en-US"/>
              </w:rPr>
              <w:t xml:space="preserve">EDGI </w:t>
            </w:r>
            <w:r w:rsidRPr="00254D2C">
              <w:rPr>
                <w:rStyle w:val="normaltextrun"/>
                <w:rFonts w:cs="Arial"/>
                <w:b/>
                <w:bCs/>
                <w:color w:val="000000"/>
                <w:sz w:val="16"/>
                <w:szCs w:val="16"/>
                <w:shd w:val="clear" w:color="auto" w:fill="FFFFFF"/>
                <w:lang w:val="en-US"/>
              </w:rPr>
              <w:t>Eating Disorders Genetics Initiative</w:t>
            </w:r>
          </w:p>
          <w:p w14:paraId="6CCA6CBE" w14:textId="77777777" w:rsidR="000153E4" w:rsidRPr="00FA5EBB" w:rsidRDefault="000153E4" w:rsidP="009762B2">
            <w:pPr>
              <w:rPr>
                <w:rFonts w:cs="Arial"/>
                <w:sz w:val="16"/>
                <w:szCs w:val="16"/>
                <w:lang w:val="en-US"/>
              </w:rPr>
            </w:pPr>
          </w:p>
          <w:p w14:paraId="0F93DD2B" w14:textId="77777777" w:rsidR="000153E4" w:rsidRPr="00FA5EBB" w:rsidRDefault="000153E4" w:rsidP="009762B2">
            <w:pPr>
              <w:rPr>
                <w:rFonts w:cs="Arial"/>
                <w:sz w:val="16"/>
                <w:szCs w:val="16"/>
                <w:lang w:val="en-US"/>
              </w:rPr>
            </w:pPr>
          </w:p>
          <w:p w14:paraId="120F17E2" w14:textId="77777777" w:rsidR="000153E4" w:rsidRPr="00FA5EBB" w:rsidRDefault="000153E4" w:rsidP="009762B2">
            <w:pPr>
              <w:rPr>
                <w:rFonts w:cs="Arial"/>
                <w:sz w:val="16"/>
                <w:szCs w:val="16"/>
                <w:lang w:val="en-US"/>
              </w:rPr>
            </w:pPr>
          </w:p>
          <w:p w14:paraId="630DF168" w14:textId="77777777" w:rsidR="000153E4" w:rsidRPr="00FA5EBB" w:rsidRDefault="000153E4" w:rsidP="009762B2">
            <w:pPr>
              <w:rPr>
                <w:rFonts w:cs="Arial"/>
                <w:sz w:val="16"/>
                <w:szCs w:val="16"/>
                <w:lang w:val="en-US"/>
              </w:rPr>
            </w:pPr>
          </w:p>
          <w:p w14:paraId="0D424C65" w14:textId="77777777" w:rsidR="000153E4" w:rsidRPr="00FA5EBB" w:rsidRDefault="000153E4" w:rsidP="009762B2">
            <w:pPr>
              <w:rPr>
                <w:rFonts w:cs="Arial"/>
                <w:sz w:val="16"/>
                <w:szCs w:val="16"/>
                <w:lang w:val="en-US"/>
              </w:rPr>
            </w:pPr>
          </w:p>
          <w:p w14:paraId="23F59A9E" w14:textId="77777777" w:rsidR="000153E4" w:rsidRPr="00FA5EBB" w:rsidRDefault="000153E4" w:rsidP="009762B2">
            <w:pPr>
              <w:rPr>
                <w:rFonts w:cs="Arial"/>
                <w:sz w:val="16"/>
                <w:szCs w:val="16"/>
                <w:lang w:val="en-US"/>
              </w:rPr>
            </w:pPr>
          </w:p>
          <w:p w14:paraId="527AC98E" w14:textId="77777777" w:rsidR="000153E4" w:rsidRPr="00FA5EBB" w:rsidRDefault="000153E4" w:rsidP="009762B2">
            <w:pPr>
              <w:rPr>
                <w:rFonts w:cs="Arial"/>
                <w:sz w:val="16"/>
                <w:szCs w:val="16"/>
                <w:lang w:val="en-US"/>
              </w:rPr>
            </w:pPr>
          </w:p>
          <w:p w14:paraId="67B74F73" w14:textId="77777777" w:rsidR="000153E4" w:rsidRPr="00FA5EBB" w:rsidRDefault="000153E4" w:rsidP="009762B2">
            <w:pPr>
              <w:rPr>
                <w:rFonts w:cs="Arial"/>
                <w:sz w:val="16"/>
                <w:szCs w:val="16"/>
                <w:lang w:val="en-US"/>
              </w:rPr>
            </w:pPr>
          </w:p>
          <w:p w14:paraId="22533CDB" w14:textId="77777777" w:rsidR="000153E4" w:rsidRPr="00FA5EBB" w:rsidRDefault="000153E4" w:rsidP="009762B2">
            <w:pPr>
              <w:rPr>
                <w:rFonts w:cs="Arial"/>
                <w:sz w:val="16"/>
                <w:szCs w:val="16"/>
                <w:lang w:val="en-US"/>
              </w:rPr>
            </w:pPr>
          </w:p>
          <w:p w14:paraId="69E13693" w14:textId="77777777" w:rsidR="000153E4" w:rsidRPr="00FA5EBB" w:rsidRDefault="000153E4" w:rsidP="009762B2">
            <w:pPr>
              <w:rPr>
                <w:rFonts w:cs="Arial"/>
                <w:sz w:val="16"/>
                <w:szCs w:val="16"/>
                <w:lang w:val="en-US"/>
              </w:rPr>
            </w:pPr>
          </w:p>
          <w:p w14:paraId="566BAD17" w14:textId="7BEE9546" w:rsidR="000153E4" w:rsidRDefault="000153E4" w:rsidP="009762B2">
            <w:pPr>
              <w:rPr>
                <w:rFonts w:cs="Arial"/>
                <w:sz w:val="16"/>
                <w:szCs w:val="16"/>
                <w:lang w:val="en-US"/>
              </w:rPr>
            </w:pPr>
            <w:r>
              <w:rPr>
                <w:rFonts w:cs="Arial"/>
                <w:sz w:val="16"/>
                <w:szCs w:val="16"/>
                <w:lang w:val="en-US"/>
              </w:rPr>
              <w:t>Open: Aug 2023</w:t>
            </w:r>
          </w:p>
          <w:p w14:paraId="213A6FFD" w14:textId="77ED7359" w:rsidR="000153E4" w:rsidRPr="00FA5EBB" w:rsidRDefault="000153E4" w:rsidP="009762B2">
            <w:pPr>
              <w:rPr>
                <w:rFonts w:cs="Arial"/>
                <w:sz w:val="16"/>
                <w:szCs w:val="16"/>
                <w:lang w:val="en-US"/>
              </w:rPr>
            </w:pPr>
            <w:r>
              <w:rPr>
                <w:rFonts w:cs="Arial"/>
                <w:sz w:val="16"/>
                <w:szCs w:val="16"/>
                <w:lang w:val="en-US"/>
              </w:rPr>
              <w:t xml:space="preserve">Closes: </w:t>
            </w:r>
            <w:r w:rsidR="00024E46">
              <w:rPr>
                <w:rFonts w:cs="Arial"/>
                <w:sz w:val="16"/>
                <w:szCs w:val="16"/>
                <w:lang w:val="en-US"/>
              </w:rPr>
              <w:t>31/03/2028</w:t>
            </w:r>
          </w:p>
        </w:tc>
        <w:tc>
          <w:tcPr>
            <w:tcW w:w="2921" w:type="dxa"/>
            <w:vMerge w:val="restart"/>
          </w:tcPr>
          <w:p w14:paraId="59E6F46E" w14:textId="348CD819" w:rsidR="000153E4" w:rsidRDefault="000153E4" w:rsidP="009762B2">
            <w:pPr>
              <w:rPr>
                <w:rFonts w:cstheme="minorHAnsi"/>
                <w:sz w:val="16"/>
                <w:szCs w:val="16"/>
              </w:rPr>
            </w:pPr>
            <w:r>
              <w:rPr>
                <w:rFonts w:cstheme="minorHAnsi"/>
                <w:sz w:val="16"/>
                <w:szCs w:val="16"/>
              </w:rPr>
              <w:t xml:space="preserve">The aim of this study is to investigate genetic and environmental risk factors in individuals who may suffer, have suffered from, or have been diagnosed with an eating disorder. </w:t>
            </w:r>
          </w:p>
        </w:tc>
        <w:tc>
          <w:tcPr>
            <w:tcW w:w="10926" w:type="dxa"/>
            <w:gridSpan w:val="4"/>
            <w:shd w:val="clear" w:color="auto" w:fill="FFFF66"/>
          </w:tcPr>
          <w:p w14:paraId="33773B2F" w14:textId="77777777" w:rsidR="000153E4" w:rsidRDefault="000153E4" w:rsidP="009762B2">
            <w:pPr>
              <w:tabs>
                <w:tab w:val="left" w:pos="504"/>
                <w:tab w:val="center" w:pos="5704"/>
              </w:tabs>
              <w:jc w:val="center"/>
              <w:rPr>
                <w:rFonts w:cstheme="minorHAnsi"/>
                <w:b/>
                <w:bCs/>
                <w:sz w:val="16"/>
                <w:szCs w:val="16"/>
              </w:rPr>
            </w:pPr>
            <w:r>
              <w:rPr>
                <w:rFonts w:cstheme="minorHAnsi"/>
                <w:b/>
                <w:bCs/>
                <w:sz w:val="16"/>
                <w:szCs w:val="16"/>
              </w:rPr>
              <w:t>Overall Description of Study Participants</w:t>
            </w:r>
          </w:p>
          <w:p w14:paraId="0C3C10A8" w14:textId="3AB76DE8" w:rsidR="000153E4" w:rsidRPr="003262D1" w:rsidRDefault="000153E4" w:rsidP="009762B2">
            <w:pPr>
              <w:tabs>
                <w:tab w:val="left" w:pos="504"/>
                <w:tab w:val="center" w:pos="5704"/>
              </w:tabs>
              <w:jc w:val="center"/>
              <w:rPr>
                <w:rFonts w:cstheme="minorHAnsi"/>
                <w:sz w:val="16"/>
                <w:szCs w:val="16"/>
              </w:rPr>
            </w:pPr>
            <w:r>
              <w:rPr>
                <w:rFonts w:cstheme="minorHAnsi"/>
                <w:sz w:val="16"/>
                <w:szCs w:val="16"/>
              </w:rPr>
              <w:t xml:space="preserve">Individuals who have been diagnosed, treated or have a lifetime occurrence of eating disorders defined in the DSM-5 or, individuals who are identified to have an undiagnosed but probable eating disorder. </w:t>
            </w:r>
          </w:p>
        </w:tc>
        <w:tc>
          <w:tcPr>
            <w:tcW w:w="1944" w:type="dxa"/>
            <w:vMerge w:val="restart"/>
            <w:shd w:val="clear" w:color="auto" w:fill="FFFFFF" w:themeFill="background1"/>
          </w:tcPr>
          <w:p w14:paraId="2DB206E5" w14:textId="4EC1CDCC" w:rsidR="000153E4" w:rsidRDefault="000153E4" w:rsidP="009762B2">
            <w:pPr>
              <w:rPr>
                <w:sz w:val="16"/>
                <w:szCs w:val="16"/>
              </w:rPr>
            </w:pPr>
            <w:r>
              <w:rPr>
                <w:sz w:val="16"/>
                <w:szCs w:val="16"/>
              </w:rPr>
              <w:t>Debby Walker</w:t>
            </w:r>
          </w:p>
          <w:p w14:paraId="7757B7B2" w14:textId="7869BCDD" w:rsidR="000153E4" w:rsidRDefault="000153E4" w:rsidP="009762B2">
            <w:pPr>
              <w:rPr>
                <w:sz w:val="16"/>
                <w:szCs w:val="16"/>
              </w:rPr>
            </w:pPr>
            <w:hyperlink r:id="rId24" w:history="1">
              <w:r w:rsidRPr="00B536C5">
                <w:rPr>
                  <w:rStyle w:val="Hyperlink"/>
                  <w:sz w:val="16"/>
                  <w:szCs w:val="16"/>
                </w:rPr>
                <w:t>research@swyt.nhs.uk</w:t>
              </w:r>
            </w:hyperlink>
            <w:r>
              <w:rPr>
                <w:sz w:val="16"/>
                <w:szCs w:val="16"/>
              </w:rPr>
              <w:t xml:space="preserve"> </w:t>
            </w:r>
          </w:p>
        </w:tc>
      </w:tr>
      <w:tr w:rsidR="000153E4" w14:paraId="12F2D9EA" w14:textId="77777777" w:rsidTr="009762B2">
        <w:tc>
          <w:tcPr>
            <w:tcW w:w="1584" w:type="dxa"/>
            <w:vMerge/>
            <w:shd w:val="clear" w:color="auto" w:fill="FFFF00"/>
          </w:tcPr>
          <w:p w14:paraId="5E90A0F1" w14:textId="77777777" w:rsidR="000153E4" w:rsidRDefault="000153E4" w:rsidP="009762B2">
            <w:pPr>
              <w:jc w:val="center"/>
              <w:rPr>
                <w:b/>
              </w:rPr>
            </w:pPr>
          </w:p>
        </w:tc>
        <w:tc>
          <w:tcPr>
            <w:tcW w:w="2748" w:type="dxa"/>
            <w:vMerge/>
          </w:tcPr>
          <w:p w14:paraId="6D7B38CE" w14:textId="77777777" w:rsidR="000153E4" w:rsidRDefault="000153E4" w:rsidP="009762B2">
            <w:pPr>
              <w:tabs>
                <w:tab w:val="left" w:pos="504"/>
                <w:tab w:val="center" w:pos="5704"/>
              </w:tabs>
              <w:rPr>
                <w:rStyle w:val="normaltextrun"/>
                <w:rFonts w:cs="Arial"/>
                <w:b/>
                <w:bCs/>
                <w:color w:val="000000"/>
                <w:sz w:val="16"/>
                <w:szCs w:val="16"/>
                <w:shd w:val="clear" w:color="auto" w:fill="FFFFFF"/>
                <w:lang w:val="en-US"/>
              </w:rPr>
            </w:pPr>
          </w:p>
        </w:tc>
        <w:tc>
          <w:tcPr>
            <w:tcW w:w="2921" w:type="dxa"/>
            <w:vMerge/>
          </w:tcPr>
          <w:p w14:paraId="2B3F2F52" w14:textId="77777777" w:rsidR="000153E4" w:rsidRDefault="000153E4" w:rsidP="009762B2">
            <w:pPr>
              <w:rPr>
                <w:rFonts w:cstheme="minorHAnsi"/>
                <w:sz w:val="16"/>
                <w:szCs w:val="16"/>
              </w:rPr>
            </w:pPr>
          </w:p>
        </w:tc>
        <w:tc>
          <w:tcPr>
            <w:tcW w:w="5489" w:type="dxa"/>
            <w:gridSpan w:val="2"/>
            <w:shd w:val="clear" w:color="auto" w:fill="auto"/>
          </w:tcPr>
          <w:p w14:paraId="54AB5DF6" w14:textId="77777777" w:rsidR="003D1E01" w:rsidRPr="00E51053" w:rsidRDefault="003D1E01" w:rsidP="009762B2">
            <w:pPr>
              <w:rPr>
                <w:rFonts w:cstheme="minorHAnsi"/>
                <w:b/>
                <w:bCs/>
                <w:sz w:val="16"/>
                <w:szCs w:val="16"/>
              </w:rPr>
            </w:pPr>
            <w:r w:rsidRPr="00E51053">
              <w:rPr>
                <w:rFonts w:cstheme="minorHAnsi"/>
                <w:b/>
                <w:bCs/>
                <w:sz w:val="16"/>
                <w:szCs w:val="16"/>
              </w:rPr>
              <w:t>Inclusion criteria</w:t>
            </w:r>
          </w:p>
          <w:p w14:paraId="51A6D616" w14:textId="5F8B284F" w:rsidR="000153E4" w:rsidRDefault="000153E4" w:rsidP="009762B2">
            <w:pPr>
              <w:pStyle w:val="ListParagraph"/>
              <w:numPr>
                <w:ilvl w:val="0"/>
                <w:numId w:val="4"/>
              </w:numPr>
              <w:ind w:left="172" w:hanging="172"/>
              <w:rPr>
                <w:iCs/>
                <w:sz w:val="16"/>
                <w:szCs w:val="16"/>
              </w:rPr>
            </w:pPr>
            <w:r>
              <w:rPr>
                <w:iCs/>
                <w:sz w:val="16"/>
                <w:szCs w:val="16"/>
              </w:rPr>
              <w:t xml:space="preserve">Aged 16 or over.  </w:t>
            </w:r>
          </w:p>
          <w:p w14:paraId="086FFB10" w14:textId="1BF0E2B3" w:rsidR="000153E4" w:rsidRDefault="000153E4" w:rsidP="009762B2">
            <w:pPr>
              <w:pStyle w:val="ListParagraph"/>
              <w:numPr>
                <w:ilvl w:val="0"/>
                <w:numId w:val="4"/>
              </w:numPr>
              <w:ind w:left="172" w:hanging="172"/>
              <w:rPr>
                <w:iCs/>
                <w:sz w:val="16"/>
                <w:szCs w:val="16"/>
              </w:rPr>
            </w:pPr>
            <w:r>
              <w:rPr>
                <w:iCs/>
                <w:sz w:val="16"/>
                <w:szCs w:val="16"/>
              </w:rPr>
              <w:t xml:space="preserve">Individuals who have a lifetime occurrence of anorexia nervosa, bulimia nervosa, binge-eating disorder, or any other eating disorder defined in DSM-5 </w:t>
            </w:r>
          </w:p>
          <w:p w14:paraId="4AFF4BF6" w14:textId="1E0F059A" w:rsidR="000153E4" w:rsidRDefault="000153E4" w:rsidP="009762B2">
            <w:pPr>
              <w:pStyle w:val="ListParagraph"/>
              <w:numPr>
                <w:ilvl w:val="0"/>
                <w:numId w:val="4"/>
              </w:numPr>
              <w:ind w:left="172" w:hanging="172"/>
              <w:rPr>
                <w:iCs/>
                <w:sz w:val="16"/>
                <w:szCs w:val="16"/>
              </w:rPr>
            </w:pPr>
            <w:r>
              <w:rPr>
                <w:iCs/>
                <w:sz w:val="16"/>
                <w:szCs w:val="16"/>
              </w:rPr>
              <w:t xml:space="preserve">  Individuals who have been diagnosed and/ or treated for anorexia nervosa, bulimia nervosa or binge-eating disorder or any other eating disorder defined in DSM-5. </w:t>
            </w:r>
          </w:p>
          <w:p w14:paraId="3F11EA38" w14:textId="5EB26304" w:rsidR="000153E4" w:rsidRDefault="000153E4" w:rsidP="009762B2">
            <w:pPr>
              <w:pStyle w:val="ListParagraph"/>
              <w:numPr>
                <w:ilvl w:val="0"/>
                <w:numId w:val="4"/>
              </w:numPr>
              <w:ind w:left="172" w:hanging="172"/>
              <w:rPr>
                <w:iCs/>
                <w:sz w:val="16"/>
                <w:szCs w:val="16"/>
              </w:rPr>
            </w:pPr>
            <w:r>
              <w:rPr>
                <w:iCs/>
                <w:sz w:val="16"/>
                <w:szCs w:val="16"/>
              </w:rPr>
              <w:t xml:space="preserve"> Individuals with a probable and undiagnosed eating disorder identified through a screening questionnaire. </w:t>
            </w:r>
          </w:p>
          <w:p w14:paraId="1C2BE425" w14:textId="77777777" w:rsidR="000153E4" w:rsidRPr="003262D1" w:rsidRDefault="000153E4" w:rsidP="009762B2">
            <w:pPr>
              <w:pStyle w:val="ListParagraph"/>
              <w:numPr>
                <w:ilvl w:val="0"/>
                <w:numId w:val="4"/>
              </w:numPr>
              <w:ind w:left="172" w:hanging="172"/>
              <w:rPr>
                <w:rFonts w:cstheme="minorHAnsi"/>
                <w:b/>
                <w:bCs/>
                <w:sz w:val="16"/>
                <w:szCs w:val="16"/>
              </w:rPr>
            </w:pPr>
            <w:r>
              <w:rPr>
                <w:rFonts w:cstheme="minorHAnsi"/>
                <w:sz w:val="16"/>
                <w:szCs w:val="16"/>
              </w:rPr>
              <w:t>Have not stated their refusal to take part in future research.</w:t>
            </w:r>
          </w:p>
          <w:p w14:paraId="401A0BEB" w14:textId="77777777" w:rsidR="000153E4" w:rsidRPr="003262D1" w:rsidRDefault="000153E4" w:rsidP="009762B2">
            <w:pPr>
              <w:pStyle w:val="ListParagraph"/>
              <w:numPr>
                <w:ilvl w:val="0"/>
                <w:numId w:val="4"/>
              </w:numPr>
              <w:ind w:left="172" w:hanging="172"/>
              <w:rPr>
                <w:rFonts w:cstheme="minorHAnsi"/>
                <w:b/>
                <w:bCs/>
                <w:sz w:val="16"/>
                <w:szCs w:val="16"/>
              </w:rPr>
            </w:pPr>
            <w:r>
              <w:rPr>
                <w:rFonts w:cstheme="minorHAnsi"/>
                <w:sz w:val="16"/>
                <w:szCs w:val="16"/>
              </w:rPr>
              <w:t xml:space="preserve">Willing to donate a biological sample for genetic analysis. </w:t>
            </w:r>
          </w:p>
          <w:p w14:paraId="2D237042" w14:textId="4E9378E0" w:rsidR="000153E4" w:rsidRPr="003262D1" w:rsidRDefault="000153E4" w:rsidP="009762B2">
            <w:pPr>
              <w:pStyle w:val="ListParagraph"/>
              <w:numPr>
                <w:ilvl w:val="0"/>
                <w:numId w:val="4"/>
              </w:numPr>
              <w:ind w:left="172" w:hanging="172"/>
              <w:rPr>
                <w:rFonts w:cstheme="minorHAnsi"/>
                <w:b/>
                <w:bCs/>
                <w:sz w:val="16"/>
                <w:szCs w:val="16"/>
              </w:rPr>
            </w:pPr>
            <w:r>
              <w:rPr>
                <w:rFonts w:cstheme="minorHAnsi"/>
                <w:sz w:val="16"/>
                <w:szCs w:val="16"/>
              </w:rPr>
              <w:t xml:space="preserve">Currently living or have permanent residence in England. </w:t>
            </w:r>
          </w:p>
        </w:tc>
        <w:tc>
          <w:tcPr>
            <w:tcW w:w="5437" w:type="dxa"/>
            <w:gridSpan w:val="2"/>
            <w:shd w:val="clear" w:color="auto" w:fill="auto"/>
          </w:tcPr>
          <w:p w14:paraId="202CE549" w14:textId="77777777" w:rsidR="00AA441E" w:rsidRDefault="00AA441E" w:rsidP="009762B2">
            <w:pPr>
              <w:rPr>
                <w:rFonts w:cstheme="minorHAnsi"/>
                <w:b/>
                <w:bCs/>
                <w:sz w:val="16"/>
                <w:szCs w:val="16"/>
              </w:rPr>
            </w:pPr>
            <w:r w:rsidRPr="00E51053">
              <w:rPr>
                <w:rFonts w:cstheme="minorHAnsi"/>
                <w:b/>
                <w:bCs/>
                <w:sz w:val="16"/>
                <w:szCs w:val="16"/>
              </w:rPr>
              <w:t>Exclusion criteria</w:t>
            </w:r>
          </w:p>
          <w:p w14:paraId="0A9117AC" w14:textId="5A18405C" w:rsidR="000153E4" w:rsidRDefault="000153E4" w:rsidP="009762B2">
            <w:pPr>
              <w:pStyle w:val="ListParagraph"/>
              <w:numPr>
                <w:ilvl w:val="0"/>
                <w:numId w:val="4"/>
              </w:numPr>
              <w:ind w:left="172" w:hanging="172"/>
              <w:rPr>
                <w:iCs/>
                <w:sz w:val="16"/>
                <w:szCs w:val="16"/>
              </w:rPr>
            </w:pPr>
            <w:r>
              <w:rPr>
                <w:iCs/>
                <w:sz w:val="16"/>
                <w:szCs w:val="16"/>
              </w:rPr>
              <w:t xml:space="preserve">Don’t have a lifetime occurrence of the stated eating disorders.  </w:t>
            </w:r>
          </w:p>
          <w:p w14:paraId="7B45E358" w14:textId="01DB694F" w:rsidR="000153E4" w:rsidRDefault="000153E4" w:rsidP="009762B2">
            <w:pPr>
              <w:pStyle w:val="ListParagraph"/>
              <w:numPr>
                <w:ilvl w:val="0"/>
                <w:numId w:val="4"/>
              </w:numPr>
              <w:ind w:left="172" w:hanging="172"/>
              <w:rPr>
                <w:iCs/>
                <w:sz w:val="16"/>
                <w:szCs w:val="16"/>
              </w:rPr>
            </w:pPr>
            <w:r>
              <w:rPr>
                <w:iCs/>
                <w:sz w:val="16"/>
                <w:szCs w:val="16"/>
              </w:rPr>
              <w:t xml:space="preserve">Haven’t been previously diagnosed or treated for a stated eating disorder. </w:t>
            </w:r>
          </w:p>
          <w:p w14:paraId="432F9A35" w14:textId="257B7AE6" w:rsidR="000153E4" w:rsidRDefault="000153E4" w:rsidP="009762B2">
            <w:pPr>
              <w:pStyle w:val="ListParagraph"/>
              <w:numPr>
                <w:ilvl w:val="0"/>
                <w:numId w:val="4"/>
              </w:numPr>
              <w:ind w:left="172" w:hanging="172"/>
              <w:rPr>
                <w:iCs/>
                <w:sz w:val="16"/>
                <w:szCs w:val="16"/>
              </w:rPr>
            </w:pPr>
            <w:r>
              <w:rPr>
                <w:iCs/>
                <w:sz w:val="16"/>
                <w:szCs w:val="16"/>
              </w:rPr>
              <w:t xml:space="preserve">  Don’t appear to have a probable or undiagnosed eating disorder through completion of the screening questionnaire. </w:t>
            </w:r>
          </w:p>
          <w:p w14:paraId="143BCB2F" w14:textId="1F518ED7" w:rsidR="000153E4" w:rsidRPr="003262D1" w:rsidRDefault="000153E4" w:rsidP="009762B2">
            <w:pPr>
              <w:pStyle w:val="ListParagraph"/>
              <w:numPr>
                <w:ilvl w:val="0"/>
                <w:numId w:val="4"/>
              </w:numPr>
              <w:ind w:left="172" w:hanging="172"/>
              <w:rPr>
                <w:iCs/>
                <w:sz w:val="16"/>
                <w:szCs w:val="16"/>
              </w:rPr>
            </w:pPr>
            <w:r w:rsidRPr="003262D1">
              <w:rPr>
                <w:iCs/>
                <w:sz w:val="16"/>
                <w:szCs w:val="16"/>
              </w:rPr>
              <w:t xml:space="preserve"> </w:t>
            </w:r>
            <w:r>
              <w:rPr>
                <w:iCs/>
                <w:sz w:val="16"/>
                <w:szCs w:val="16"/>
              </w:rPr>
              <w:t xml:space="preserve">Stated a refusal to take part in future research. </w:t>
            </w:r>
          </w:p>
          <w:p w14:paraId="6F8BCF3F" w14:textId="77777777" w:rsidR="000153E4" w:rsidRDefault="000153E4" w:rsidP="009762B2">
            <w:pPr>
              <w:pStyle w:val="ListParagraph"/>
              <w:numPr>
                <w:ilvl w:val="0"/>
                <w:numId w:val="4"/>
              </w:numPr>
              <w:ind w:left="172" w:hanging="172"/>
              <w:rPr>
                <w:iCs/>
                <w:sz w:val="16"/>
                <w:szCs w:val="16"/>
              </w:rPr>
            </w:pPr>
            <w:r>
              <w:rPr>
                <w:iCs/>
                <w:sz w:val="16"/>
                <w:szCs w:val="16"/>
              </w:rPr>
              <w:t xml:space="preserve">Unwilling to give a biological sample for genetic analysis. </w:t>
            </w:r>
          </w:p>
          <w:p w14:paraId="54EE7B14" w14:textId="201E4C97" w:rsidR="000153E4" w:rsidRPr="00D800F4" w:rsidRDefault="000153E4" w:rsidP="009762B2">
            <w:pPr>
              <w:pStyle w:val="ListParagraph"/>
              <w:numPr>
                <w:ilvl w:val="0"/>
                <w:numId w:val="4"/>
              </w:numPr>
              <w:ind w:left="172" w:hanging="172"/>
              <w:rPr>
                <w:iCs/>
                <w:sz w:val="16"/>
                <w:szCs w:val="16"/>
              </w:rPr>
            </w:pPr>
            <w:r>
              <w:rPr>
                <w:iCs/>
                <w:sz w:val="16"/>
                <w:szCs w:val="16"/>
              </w:rPr>
              <w:t xml:space="preserve">Doesn’t currently live or have permanent residence in England. </w:t>
            </w:r>
            <w:r w:rsidRPr="00D800F4">
              <w:rPr>
                <w:iCs/>
                <w:sz w:val="16"/>
                <w:szCs w:val="16"/>
              </w:rPr>
              <w:t xml:space="preserve"> </w:t>
            </w:r>
          </w:p>
          <w:p w14:paraId="320739A0" w14:textId="2AA8E9F0" w:rsidR="000153E4" w:rsidRPr="00251670" w:rsidRDefault="000153E4" w:rsidP="009762B2">
            <w:pPr>
              <w:tabs>
                <w:tab w:val="left" w:pos="504"/>
                <w:tab w:val="center" w:pos="5704"/>
              </w:tabs>
              <w:jc w:val="center"/>
              <w:rPr>
                <w:rFonts w:cstheme="minorHAnsi"/>
                <w:b/>
                <w:bCs/>
                <w:sz w:val="16"/>
                <w:szCs w:val="16"/>
              </w:rPr>
            </w:pPr>
          </w:p>
        </w:tc>
        <w:tc>
          <w:tcPr>
            <w:tcW w:w="1944" w:type="dxa"/>
            <w:vMerge/>
            <w:shd w:val="clear" w:color="auto" w:fill="FFFFFF" w:themeFill="background1"/>
          </w:tcPr>
          <w:p w14:paraId="5A3A8AFC" w14:textId="77777777" w:rsidR="000153E4" w:rsidRDefault="000153E4" w:rsidP="009762B2">
            <w:pPr>
              <w:rPr>
                <w:sz w:val="16"/>
                <w:szCs w:val="16"/>
              </w:rPr>
            </w:pPr>
          </w:p>
        </w:tc>
      </w:tr>
      <w:tr w:rsidR="000153E4" w14:paraId="4CDECF47" w14:textId="77777777" w:rsidTr="009762B2">
        <w:tc>
          <w:tcPr>
            <w:tcW w:w="1584" w:type="dxa"/>
            <w:vMerge w:val="restart"/>
            <w:shd w:val="clear" w:color="auto" w:fill="FF0066"/>
          </w:tcPr>
          <w:p w14:paraId="48779D89" w14:textId="15C74004" w:rsidR="000153E4" w:rsidRDefault="000153E4" w:rsidP="009762B2">
            <w:pPr>
              <w:jc w:val="center"/>
              <w:rPr>
                <w:b/>
              </w:rPr>
            </w:pPr>
            <w:r>
              <w:rPr>
                <w:b/>
              </w:rPr>
              <w:t>Diverse Populations</w:t>
            </w:r>
          </w:p>
        </w:tc>
        <w:tc>
          <w:tcPr>
            <w:tcW w:w="2748" w:type="dxa"/>
            <w:vMerge w:val="restart"/>
          </w:tcPr>
          <w:p w14:paraId="582BC492" w14:textId="77777777" w:rsidR="000153E4" w:rsidRDefault="000153E4" w:rsidP="009762B2">
            <w:pPr>
              <w:tabs>
                <w:tab w:val="left" w:pos="504"/>
                <w:tab w:val="center" w:pos="5704"/>
              </w:tabs>
              <w:rPr>
                <w:rStyle w:val="normaltextrun"/>
                <w:rFonts w:cs="Arial"/>
                <w:color w:val="000000"/>
                <w:sz w:val="16"/>
                <w:szCs w:val="16"/>
                <w:shd w:val="clear" w:color="auto" w:fill="FFFFFF"/>
                <w:lang w:val="en-US"/>
              </w:rPr>
            </w:pPr>
            <w:r>
              <w:rPr>
                <w:rStyle w:val="normaltextrun"/>
                <w:rFonts w:cs="Arial"/>
                <w:b/>
                <w:bCs/>
                <w:color w:val="000000"/>
                <w:sz w:val="16"/>
                <w:szCs w:val="16"/>
                <w:shd w:val="clear" w:color="auto" w:fill="FFFFFF"/>
                <w:lang w:val="en-US"/>
              </w:rPr>
              <w:t xml:space="preserve">Genes and Health </w:t>
            </w:r>
            <w:r>
              <w:rPr>
                <w:rStyle w:val="normaltextrun"/>
                <w:rFonts w:cs="Arial"/>
                <w:color w:val="000000"/>
                <w:sz w:val="16"/>
                <w:szCs w:val="16"/>
                <w:shd w:val="clear" w:color="auto" w:fill="FFFFFF"/>
                <w:lang w:val="en-US"/>
              </w:rPr>
              <w:t xml:space="preserve">A population- based DNA sequencing, medical records, and recall </w:t>
            </w:r>
            <w:proofErr w:type="spellStart"/>
            <w:r>
              <w:rPr>
                <w:rStyle w:val="normaltextrun"/>
                <w:rFonts w:cs="Arial"/>
                <w:color w:val="000000"/>
                <w:sz w:val="16"/>
                <w:szCs w:val="16"/>
                <w:shd w:val="clear" w:color="auto" w:fill="FFFFFF"/>
                <w:lang w:val="en-US"/>
              </w:rPr>
              <w:t>BioResourse</w:t>
            </w:r>
            <w:proofErr w:type="spellEnd"/>
            <w:r>
              <w:rPr>
                <w:rStyle w:val="normaltextrun"/>
                <w:rFonts w:cs="Arial"/>
                <w:color w:val="000000"/>
                <w:sz w:val="16"/>
                <w:szCs w:val="16"/>
                <w:shd w:val="clear" w:color="auto" w:fill="FFFFFF"/>
                <w:lang w:val="en-US"/>
              </w:rPr>
              <w:t xml:space="preserve"> study of </w:t>
            </w:r>
            <w:proofErr w:type="gramStart"/>
            <w:r>
              <w:rPr>
                <w:rStyle w:val="normaltextrun"/>
                <w:rFonts w:cs="Arial"/>
                <w:color w:val="000000"/>
                <w:sz w:val="16"/>
                <w:szCs w:val="16"/>
                <w:shd w:val="clear" w:color="auto" w:fill="FFFFFF"/>
                <w:lang w:val="en-US"/>
              </w:rPr>
              <w:t>British-Bangladeshi</w:t>
            </w:r>
            <w:proofErr w:type="gramEnd"/>
            <w:r>
              <w:rPr>
                <w:rStyle w:val="normaltextrun"/>
                <w:rFonts w:cs="Arial"/>
                <w:color w:val="000000"/>
                <w:sz w:val="16"/>
                <w:szCs w:val="16"/>
                <w:shd w:val="clear" w:color="auto" w:fill="FFFFFF"/>
                <w:lang w:val="en-US"/>
              </w:rPr>
              <w:t xml:space="preserve"> and </w:t>
            </w:r>
            <w:proofErr w:type="gramStart"/>
            <w:r>
              <w:rPr>
                <w:rStyle w:val="normaltextrun"/>
                <w:rFonts w:cs="Arial"/>
                <w:color w:val="000000"/>
                <w:sz w:val="16"/>
                <w:szCs w:val="16"/>
                <w:shd w:val="clear" w:color="auto" w:fill="FFFFFF"/>
                <w:lang w:val="en-US"/>
              </w:rPr>
              <w:t>British-Pakistani</w:t>
            </w:r>
            <w:proofErr w:type="gramEnd"/>
            <w:r>
              <w:rPr>
                <w:rStyle w:val="normaltextrun"/>
                <w:rFonts w:cs="Arial"/>
                <w:color w:val="000000"/>
                <w:sz w:val="16"/>
                <w:szCs w:val="16"/>
                <w:shd w:val="clear" w:color="auto" w:fill="FFFFFF"/>
                <w:lang w:val="en-US"/>
              </w:rPr>
              <w:t xml:space="preserve"> communities. </w:t>
            </w:r>
          </w:p>
          <w:p w14:paraId="66928739" w14:textId="77777777" w:rsidR="000153E4" w:rsidRPr="00FA5EBB" w:rsidRDefault="000153E4" w:rsidP="009762B2">
            <w:pPr>
              <w:rPr>
                <w:rFonts w:cs="Arial"/>
                <w:sz w:val="16"/>
                <w:szCs w:val="16"/>
                <w:lang w:val="en-US"/>
              </w:rPr>
            </w:pPr>
          </w:p>
          <w:p w14:paraId="13A343EA" w14:textId="77777777" w:rsidR="000153E4" w:rsidRPr="00FA5EBB" w:rsidRDefault="000153E4" w:rsidP="009762B2">
            <w:pPr>
              <w:rPr>
                <w:rFonts w:cs="Arial"/>
                <w:sz w:val="16"/>
                <w:szCs w:val="16"/>
                <w:lang w:val="en-US"/>
              </w:rPr>
            </w:pPr>
          </w:p>
          <w:p w14:paraId="05E736D0" w14:textId="77777777" w:rsidR="000153E4" w:rsidRPr="00FA5EBB" w:rsidRDefault="000153E4" w:rsidP="009762B2">
            <w:pPr>
              <w:rPr>
                <w:rFonts w:cs="Arial"/>
                <w:sz w:val="16"/>
                <w:szCs w:val="16"/>
                <w:lang w:val="en-US"/>
              </w:rPr>
            </w:pPr>
          </w:p>
          <w:p w14:paraId="1E51655B" w14:textId="77777777" w:rsidR="000153E4" w:rsidRPr="00FA5EBB" w:rsidRDefault="000153E4" w:rsidP="009762B2">
            <w:pPr>
              <w:rPr>
                <w:rFonts w:cs="Arial"/>
                <w:sz w:val="16"/>
                <w:szCs w:val="16"/>
                <w:lang w:val="en-US"/>
              </w:rPr>
            </w:pPr>
          </w:p>
          <w:p w14:paraId="204E3DA5" w14:textId="77777777" w:rsidR="000153E4" w:rsidRPr="00FA5EBB" w:rsidRDefault="000153E4" w:rsidP="009762B2">
            <w:pPr>
              <w:rPr>
                <w:rFonts w:cs="Arial"/>
                <w:sz w:val="16"/>
                <w:szCs w:val="16"/>
                <w:lang w:val="en-US"/>
              </w:rPr>
            </w:pPr>
          </w:p>
          <w:p w14:paraId="2DBB661B" w14:textId="77777777" w:rsidR="000153E4" w:rsidRPr="00FA5EBB" w:rsidRDefault="000153E4" w:rsidP="009762B2">
            <w:pPr>
              <w:rPr>
                <w:rFonts w:cs="Arial"/>
                <w:sz w:val="16"/>
                <w:szCs w:val="16"/>
                <w:lang w:val="en-US"/>
              </w:rPr>
            </w:pPr>
          </w:p>
          <w:p w14:paraId="4B0BBADF" w14:textId="60269E73" w:rsidR="000153E4" w:rsidRDefault="000153E4" w:rsidP="009762B2">
            <w:pPr>
              <w:rPr>
                <w:rFonts w:cs="Arial"/>
                <w:sz w:val="16"/>
                <w:szCs w:val="16"/>
                <w:lang w:val="en-US"/>
              </w:rPr>
            </w:pPr>
            <w:r>
              <w:rPr>
                <w:rFonts w:cs="Arial"/>
                <w:sz w:val="16"/>
                <w:szCs w:val="16"/>
                <w:lang w:val="en-US"/>
              </w:rPr>
              <w:t>Open:</w:t>
            </w:r>
            <w:r w:rsidR="004B3E2C">
              <w:rPr>
                <w:rFonts w:cs="Arial"/>
                <w:sz w:val="16"/>
                <w:szCs w:val="16"/>
                <w:lang w:val="en-US"/>
              </w:rPr>
              <w:t xml:space="preserve"> 2024</w:t>
            </w:r>
          </w:p>
          <w:p w14:paraId="2FE372C7" w14:textId="2EE32E5C" w:rsidR="000153E4" w:rsidRPr="00FA5EBB" w:rsidRDefault="000153E4" w:rsidP="009762B2">
            <w:pPr>
              <w:rPr>
                <w:rFonts w:cs="Arial"/>
                <w:sz w:val="16"/>
                <w:szCs w:val="16"/>
                <w:lang w:val="en-US"/>
              </w:rPr>
            </w:pPr>
            <w:r>
              <w:rPr>
                <w:rFonts w:cs="Arial"/>
                <w:sz w:val="16"/>
                <w:szCs w:val="16"/>
                <w:lang w:val="en-US"/>
              </w:rPr>
              <w:t>Closes: 21/12/2028</w:t>
            </w:r>
          </w:p>
        </w:tc>
        <w:tc>
          <w:tcPr>
            <w:tcW w:w="2921" w:type="dxa"/>
            <w:vMerge w:val="restart"/>
          </w:tcPr>
          <w:p w14:paraId="725827F7" w14:textId="05A67969" w:rsidR="000153E4" w:rsidRDefault="000153E4" w:rsidP="009762B2">
            <w:pPr>
              <w:rPr>
                <w:rFonts w:cstheme="minorHAnsi"/>
                <w:sz w:val="16"/>
                <w:szCs w:val="16"/>
              </w:rPr>
            </w:pPr>
            <w:r>
              <w:rPr>
                <w:rFonts w:cstheme="minorHAnsi"/>
                <w:sz w:val="16"/>
                <w:szCs w:val="16"/>
              </w:rPr>
              <w:t>Medical research study aimed at South Asian people- Pakistani and Bangladeshi, as such populations have the highest rates of heart disease, diabetes, and poor health in the UK.</w:t>
            </w:r>
          </w:p>
          <w:p w14:paraId="048D300B" w14:textId="77777777" w:rsidR="000153E4" w:rsidRDefault="000153E4" w:rsidP="009762B2">
            <w:pPr>
              <w:rPr>
                <w:rFonts w:cstheme="minorHAnsi"/>
                <w:sz w:val="16"/>
                <w:szCs w:val="16"/>
              </w:rPr>
            </w:pPr>
            <w:r>
              <w:rPr>
                <w:rFonts w:cstheme="minorHAnsi"/>
                <w:sz w:val="16"/>
                <w:szCs w:val="16"/>
              </w:rPr>
              <w:t xml:space="preserve">This study aims to characterise the genetic variation in </w:t>
            </w:r>
            <w:proofErr w:type="gramStart"/>
            <w:r>
              <w:rPr>
                <w:rFonts w:cstheme="minorHAnsi"/>
                <w:sz w:val="16"/>
                <w:szCs w:val="16"/>
              </w:rPr>
              <w:t>British-Bangladeshi</w:t>
            </w:r>
            <w:proofErr w:type="gramEnd"/>
            <w:r>
              <w:rPr>
                <w:rFonts w:cstheme="minorHAnsi"/>
                <w:sz w:val="16"/>
                <w:szCs w:val="16"/>
              </w:rPr>
              <w:t xml:space="preserve"> and </w:t>
            </w:r>
            <w:proofErr w:type="gramStart"/>
            <w:r>
              <w:rPr>
                <w:rFonts w:cstheme="minorHAnsi"/>
                <w:sz w:val="16"/>
                <w:szCs w:val="16"/>
              </w:rPr>
              <w:t>British-Pakistani</w:t>
            </w:r>
            <w:proofErr w:type="gramEnd"/>
            <w:r>
              <w:rPr>
                <w:rFonts w:cstheme="minorHAnsi"/>
                <w:sz w:val="16"/>
                <w:szCs w:val="16"/>
              </w:rPr>
              <w:t xml:space="preserve"> and, correlate this genetic variation with biomedical phenotypes and traits. </w:t>
            </w:r>
          </w:p>
          <w:p w14:paraId="43B7063F" w14:textId="6A211EF4" w:rsidR="000153E4" w:rsidRDefault="000153E4" w:rsidP="009762B2">
            <w:pPr>
              <w:rPr>
                <w:rFonts w:cstheme="minorHAnsi"/>
                <w:sz w:val="16"/>
                <w:szCs w:val="16"/>
              </w:rPr>
            </w:pPr>
            <w:r>
              <w:rPr>
                <w:rFonts w:cstheme="minorHAnsi"/>
                <w:sz w:val="16"/>
                <w:szCs w:val="16"/>
              </w:rPr>
              <w:t xml:space="preserve">Recall of subjects based on known DNA sequence for further biomedical studies (stage 2). </w:t>
            </w:r>
          </w:p>
        </w:tc>
        <w:tc>
          <w:tcPr>
            <w:tcW w:w="10926" w:type="dxa"/>
            <w:gridSpan w:val="4"/>
            <w:shd w:val="clear" w:color="auto" w:fill="FF0066"/>
          </w:tcPr>
          <w:p w14:paraId="44BAA7D7" w14:textId="77777777" w:rsidR="000153E4" w:rsidRPr="00251670" w:rsidRDefault="000153E4" w:rsidP="009762B2">
            <w:pPr>
              <w:tabs>
                <w:tab w:val="left" w:pos="504"/>
                <w:tab w:val="center" w:pos="5704"/>
              </w:tabs>
              <w:jc w:val="center"/>
              <w:rPr>
                <w:rFonts w:cstheme="minorHAnsi"/>
                <w:b/>
                <w:bCs/>
                <w:sz w:val="16"/>
                <w:szCs w:val="16"/>
              </w:rPr>
            </w:pPr>
            <w:r w:rsidRPr="00251670">
              <w:rPr>
                <w:rFonts w:cstheme="minorHAnsi"/>
                <w:b/>
                <w:bCs/>
                <w:sz w:val="16"/>
                <w:szCs w:val="16"/>
              </w:rPr>
              <w:t>Overall description of study participants</w:t>
            </w:r>
          </w:p>
          <w:p w14:paraId="47C5BB12" w14:textId="40E5E23B" w:rsidR="000153E4" w:rsidRPr="00987684" w:rsidRDefault="000153E4" w:rsidP="009762B2">
            <w:pPr>
              <w:tabs>
                <w:tab w:val="left" w:pos="504"/>
                <w:tab w:val="center" w:pos="5704"/>
              </w:tabs>
              <w:jc w:val="center"/>
              <w:rPr>
                <w:rFonts w:cstheme="minorHAnsi"/>
                <w:sz w:val="16"/>
                <w:szCs w:val="16"/>
              </w:rPr>
            </w:pPr>
            <w:r>
              <w:rPr>
                <w:rFonts w:cstheme="minorHAnsi"/>
                <w:sz w:val="16"/>
                <w:szCs w:val="16"/>
              </w:rPr>
              <w:t xml:space="preserve">Those whose self-described identity is that of Bangladeshi, </w:t>
            </w:r>
            <w:proofErr w:type="gramStart"/>
            <w:r>
              <w:rPr>
                <w:rFonts w:cstheme="minorHAnsi"/>
                <w:sz w:val="16"/>
                <w:szCs w:val="16"/>
              </w:rPr>
              <w:t>British-Bangladeshi</w:t>
            </w:r>
            <w:proofErr w:type="gramEnd"/>
            <w:r>
              <w:rPr>
                <w:rFonts w:cstheme="minorHAnsi"/>
                <w:sz w:val="16"/>
                <w:szCs w:val="16"/>
              </w:rPr>
              <w:t xml:space="preserve">, Pakistani and, </w:t>
            </w:r>
            <w:proofErr w:type="gramStart"/>
            <w:r>
              <w:rPr>
                <w:rFonts w:cstheme="minorHAnsi"/>
                <w:sz w:val="16"/>
                <w:szCs w:val="16"/>
              </w:rPr>
              <w:t>British-Pakistani</w:t>
            </w:r>
            <w:proofErr w:type="gramEnd"/>
            <w:r>
              <w:rPr>
                <w:rFonts w:cstheme="minorHAnsi"/>
                <w:sz w:val="16"/>
                <w:szCs w:val="16"/>
              </w:rPr>
              <w:t xml:space="preserve">. </w:t>
            </w:r>
          </w:p>
          <w:p w14:paraId="5F778370" w14:textId="1F6818C1" w:rsidR="000153E4" w:rsidRPr="00251670" w:rsidRDefault="000153E4" w:rsidP="009762B2">
            <w:pPr>
              <w:tabs>
                <w:tab w:val="left" w:pos="504"/>
                <w:tab w:val="center" w:pos="5704"/>
              </w:tabs>
              <w:jc w:val="center"/>
              <w:rPr>
                <w:rFonts w:cstheme="minorHAnsi"/>
                <w:b/>
                <w:bCs/>
                <w:sz w:val="16"/>
                <w:szCs w:val="16"/>
              </w:rPr>
            </w:pPr>
          </w:p>
        </w:tc>
        <w:tc>
          <w:tcPr>
            <w:tcW w:w="1944" w:type="dxa"/>
            <w:vMerge w:val="restart"/>
            <w:shd w:val="clear" w:color="auto" w:fill="FFFFFF" w:themeFill="background1"/>
          </w:tcPr>
          <w:p w14:paraId="1A254742" w14:textId="77777777" w:rsidR="000153E4" w:rsidRDefault="000153E4" w:rsidP="009762B2">
            <w:pPr>
              <w:rPr>
                <w:sz w:val="16"/>
                <w:szCs w:val="16"/>
              </w:rPr>
            </w:pPr>
            <w:r>
              <w:rPr>
                <w:sz w:val="16"/>
                <w:szCs w:val="16"/>
              </w:rPr>
              <w:t xml:space="preserve">Aysia Ilyas </w:t>
            </w:r>
          </w:p>
          <w:p w14:paraId="06FA56C1" w14:textId="650AC645" w:rsidR="000153E4" w:rsidRDefault="000153E4" w:rsidP="009762B2">
            <w:pPr>
              <w:rPr>
                <w:sz w:val="16"/>
                <w:szCs w:val="16"/>
              </w:rPr>
            </w:pPr>
            <w:hyperlink r:id="rId25" w:history="1">
              <w:r w:rsidRPr="00A63904">
                <w:rPr>
                  <w:rStyle w:val="Hyperlink"/>
                  <w:sz w:val="16"/>
                  <w:szCs w:val="16"/>
                </w:rPr>
                <w:t>research@swyt.nhs.uk</w:t>
              </w:r>
            </w:hyperlink>
            <w:r>
              <w:rPr>
                <w:sz w:val="16"/>
                <w:szCs w:val="16"/>
              </w:rPr>
              <w:t xml:space="preserve"> </w:t>
            </w:r>
          </w:p>
        </w:tc>
      </w:tr>
      <w:tr w:rsidR="000153E4" w14:paraId="2BFB1373" w14:textId="77777777" w:rsidTr="009762B2">
        <w:tc>
          <w:tcPr>
            <w:tcW w:w="1584" w:type="dxa"/>
            <w:vMerge/>
            <w:shd w:val="clear" w:color="auto" w:fill="FF0066"/>
          </w:tcPr>
          <w:p w14:paraId="6098FE7D" w14:textId="77777777" w:rsidR="000153E4" w:rsidRDefault="000153E4" w:rsidP="009762B2">
            <w:pPr>
              <w:jc w:val="center"/>
              <w:rPr>
                <w:b/>
              </w:rPr>
            </w:pPr>
          </w:p>
        </w:tc>
        <w:tc>
          <w:tcPr>
            <w:tcW w:w="2748" w:type="dxa"/>
            <w:vMerge/>
          </w:tcPr>
          <w:p w14:paraId="6867EF7A" w14:textId="77777777" w:rsidR="000153E4" w:rsidRDefault="000153E4" w:rsidP="009762B2">
            <w:pPr>
              <w:tabs>
                <w:tab w:val="left" w:pos="504"/>
                <w:tab w:val="center" w:pos="5704"/>
              </w:tabs>
              <w:rPr>
                <w:rStyle w:val="normaltextrun"/>
                <w:rFonts w:cs="Arial"/>
                <w:b/>
                <w:bCs/>
                <w:color w:val="000000"/>
                <w:sz w:val="16"/>
                <w:szCs w:val="16"/>
                <w:shd w:val="clear" w:color="auto" w:fill="FFFFFF"/>
                <w:lang w:val="en-US"/>
              </w:rPr>
            </w:pPr>
          </w:p>
        </w:tc>
        <w:tc>
          <w:tcPr>
            <w:tcW w:w="2921" w:type="dxa"/>
            <w:vMerge/>
          </w:tcPr>
          <w:p w14:paraId="765B1500" w14:textId="77777777" w:rsidR="000153E4" w:rsidRDefault="000153E4" w:rsidP="009762B2">
            <w:pPr>
              <w:rPr>
                <w:rFonts w:cstheme="minorHAnsi"/>
                <w:sz w:val="16"/>
                <w:szCs w:val="16"/>
              </w:rPr>
            </w:pPr>
          </w:p>
        </w:tc>
        <w:tc>
          <w:tcPr>
            <w:tcW w:w="5489" w:type="dxa"/>
            <w:gridSpan w:val="2"/>
            <w:shd w:val="clear" w:color="auto" w:fill="FFFFFF" w:themeFill="background1"/>
          </w:tcPr>
          <w:p w14:paraId="5F2660F2" w14:textId="77777777" w:rsidR="003D1E01" w:rsidRPr="00E51053" w:rsidRDefault="003D1E01" w:rsidP="009762B2">
            <w:pPr>
              <w:rPr>
                <w:rFonts w:cstheme="minorHAnsi"/>
                <w:b/>
                <w:bCs/>
                <w:sz w:val="16"/>
                <w:szCs w:val="16"/>
              </w:rPr>
            </w:pPr>
            <w:r w:rsidRPr="00E51053">
              <w:rPr>
                <w:rFonts w:cstheme="minorHAnsi"/>
                <w:b/>
                <w:bCs/>
                <w:sz w:val="16"/>
                <w:szCs w:val="16"/>
              </w:rPr>
              <w:t>Inclusion criteria</w:t>
            </w:r>
          </w:p>
          <w:p w14:paraId="151DDFC7" w14:textId="27AAB881" w:rsidR="000153E4" w:rsidRDefault="000153E4" w:rsidP="009762B2">
            <w:pPr>
              <w:pStyle w:val="ListParagraph"/>
              <w:numPr>
                <w:ilvl w:val="0"/>
                <w:numId w:val="4"/>
              </w:numPr>
              <w:ind w:left="172" w:hanging="172"/>
              <w:rPr>
                <w:iCs/>
                <w:sz w:val="16"/>
                <w:szCs w:val="16"/>
              </w:rPr>
            </w:pPr>
            <w:r>
              <w:rPr>
                <w:iCs/>
                <w:sz w:val="16"/>
                <w:szCs w:val="16"/>
              </w:rPr>
              <w:t xml:space="preserve">Self-described ethnicity of Bangladeshi, </w:t>
            </w:r>
            <w:proofErr w:type="gramStart"/>
            <w:r>
              <w:rPr>
                <w:iCs/>
                <w:sz w:val="16"/>
                <w:szCs w:val="16"/>
              </w:rPr>
              <w:t>British-Bangladeshi</w:t>
            </w:r>
            <w:proofErr w:type="gramEnd"/>
            <w:r>
              <w:rPr>
                <w:iCs/>
                <w:sz w:val="16"/>
                <w:szCs w:val="16"/>
              </w:rPr>
              <w:t xml:space="preserve">, Pakistani or British- Pakistani.  </w:t>
            </w:r>
          </w:p>
          <w:p w14:paraId="361E7F2E" w14:textId="5184BC05" w:rsidR="000153E4" w:rsidRDefault="000153E4" w:rsidP="009762B2">
            <w:pPr>
              <w:pStyle w:val="ListParagraph"/>
              <w:numPr>
                <w:ilvl w:val="0"/>
                <w:numId w:val="4"/>
              </w:numPr>
              <w:ind w:left="172" w:hanging="172"/>
              <w:rPr>
                <w:iCs/>
                <w:sz w:val="16"/>
                <w:szCs w:val="16"/>
              </w:rPr>
            </w:pPr>
            <w:r>
              <w:rPr>
                <w:iCs/>
                <w:sz w:val="16"/>
                <w:szCs w:val="16"/>
              </w:rPr>
              <w:t xml:space="preserve">Aged 16 or over (no upper limit). </w:t>
            </w:r>
          </w:p>
          <w:p w14:paraId="4B01CFCB" w14:textId="49470241" w:rsidR="000153E4" w:rsidRDefault="000153E4" w:rsidP="009762B2">
            <w:pPr>
              <w:pStyle w:val="ListParagraph"/>
              <w:numPr>
                <w:ilvl w:val="0"/>
                <w:numId w:val="4"/>
              </w:numPr>
              <w:ind w:left="172" w:hanging="172"/>
              <w:rPr>
                <w:iCs/>
                <w:sz w:val="16"/>
                <w:szCs w:val="16"/>
              </w:rPr>
            </w:pPr>
            <w:r>
              <w:rPr>
                <w:iCs/>
                <w:sz w:val="16"/>
                <w:szCs w:val="16"/>
              </w:rPr>
              <w:t xml:space="preserve"> Willingness to give a saliva DNA sample for analysis. </w:t>
            </w:r>
          </w:p>
          <w:p w14:paraId="3E9050FB" w14:textId="351B02FF" w:rsidR="000153E4" w:rsidRDefault="000153E4" w:rsidP="009762B2">
            <w:pPr>
              <w:pStyle w:val="ListParagraph"/>
              <w:numPr>
                <w:ilvl w:val="0"/>
                <w:numId w:val="4"/>
              </w:numPr>
              <w:ind w:left="172" w:hanging="172"/>
              <w:rPr>
                <w:iCs/>
                <w:sz w:val="16"/>
                <w:szCs w:val="16"/>
              </w:rPr>
            </w:pPr>
            <w:r>
              <w:rPr>
                <w:iCs/>
                <w:sz w:val="16"/>
                <w:szCs w:val="16"/>
              </w:rPr>
              <w:t xml:space="preserve">Willingness to grant investigators access to medical records (GP, Hospital, and national NHS.) for the full duration (stage 1 and stage 2) of the study. </w:t>
            </w:r>
          </w:p>
          <w:p w14:paraId="31B1DC62" w14:textId="26BEBEF8" w:rsidR="000153E4" w:rsidRDefault="000153E4" w:rsidP="009762B2">
            <w:pPr>
              <w:pStyle w:val="ListParagraph"/>
              <w:numPr>
                <w:ilvl w:val="0"/>
                <w:numId w:val="4"/>
              </w:numPr>
              <w:ind w:left="172" w:hanging="172"/>
              <w:rPr>
                <w:iCs/>
                <w:sz w:val="16"/>
                <w:szCs w:val="16"/>
              </w:rPr>
            </w:pPr>
            <w:r>
              <w:rPr>
                <w:iCs/>
                <w:sz w:val="16"/>
                <w:szCs w:val="16"/>
              </w:rPr>
              <w:t xml:space="preserve">Willingness to receive invitation for recall (stage 2 research activity) for the duration of the study (actual participation in stage 2 research activity would be after a second informed consent process). </w:t>
            </w:r>
          </w:p>
          <w:p w14:paraId="2F69F6F7" w14:textId="700F26D5" w:rsidR="000153E4" w:rsidRPr="00251670" w:rsidRDefault="000153E4" w:rsidP="009762B2">
            <w:pPr>
              <w:tabs>
                <w:tab w:val="left" w:pos="504"/>
                <w:tab w:val="center" w:pos="5704"/>
              </w:tabs>
              <w:jc w:val="center"/>
              <w:rPr>
                <w:rFonts w:cstheme="minorHAnsi"/>
                <w:b/>
                <w:bCs/>
                <w:sz w:val="16"/>
                <w:szCs w:val="16"/>
              </w:rPr>
            </w:pPr>
          </w:p>
        </w:tc>
        <w:tc>
          <w:tcPr>
            <w:tcW w:w="5437" w:type="dxa"/>
            <w:gridSpan w:val="2"/>
            <w:shd w:val="clear" w:color="auto" w:fill="FFFFFF" w:themeFill="background1"/>
          </w:tcPr>
          <w:p w14:paraId="32493D93" w14:textId="77777777" w:rsidR="00AA441E" w:rsidRDefault="00AA441E" w:rsidP="009762B2">
            <w:pPr>
              <w:rPr>
                <w:rFonts w:cstheme="minorHAnsi"/>
                <w:b/>
                <w:bCs/>
                <w:sz w:val="16"/>
                <w:szCs w:val="16"/>
              </w:rPr>
            </w:pPr>
            <w:r w:rsidRPr="00E51053">
              <w:rPr>
                <w:rFonts w:cstheme="minorHAnsi"/>
                <w:b/>
                <w:bCs/>
                <w:sz w:val="16"/>
                <w:szCs w:val="16"/>
              </w:rPr>
              <w:t>Exclusion criteria</w:t>
            </w:r>
          </w:p>
          <w:p w14:paraId="7EB107C2" w14:textId="1A86F075" w:rsidR="000153E4" w:rsidRDefault="000153E4" w:rsidP="009762B2">
            <w:pPr>
              <w:pStyle w:val="ListParagraph"/>
              <w:numPr>
                <w:ilvl w:val="0"/>
                <w:numId w:val="4"/>
              </w:numPr>
              <w:ind w:left="172" w:hanging="172"/>
              <w:rPr>
                <w:iCs/>
                <w:sz w:val="16"/>
                <w:szCs w:val="16"/>
              </w:rPr>
            </w:pPr>
            <w:r>
              <w:rPr>
                <w:iCs/>
                <w:sz w:val="16"/>
                <w:szCs w:val="16"/>
              </w:rPr>
              <w:t xml:space="preserve">There will be no exclusion </w:t>
            </w:r>
            <w:proofErr w:type="gramStart"/>
            <w:r>
              <w:rPr>
                <w:iCs/>
                <w:sz w:val="16"/>
                <w:szCs w:val="16"/>
              </w:rPr>
              <w:t>on the basis of</w:t>
            </w:r>
            <w:proofErr w:type="gramEnd"/>
            <w:r>
              <w:rPr>
                <w:iCs/>
                <w:sz w:val="16"/>
                <w:szCs w:val="16"/>
              </w:rPr>
              <w:t xml:space="preserve"> gender, or disease status. </w:t>
            </w:r>
          </w:p>
          <w:p w14:paraId="1F41A09B" w14:textId="08CA2127" w:rsidR="000153E4" w:rsidRPr="00AD2890" w:rsidRDefault="000153E4" w:rsidP="009762B2">
            <w:pPr>
              <w:pStyle w:val="ListParagraph"/>
              <w:numPr>
                <w:ilvl w:val="0"/>
                <w:numId w:val="4"/>
              </w:numPr>
              <w:ind w:left="172" w:hanging="172"/>
              <w:rPr>
                <w:iCs/>
                <w:sz w:val="16"/>
                <w:szCs w:val="16"/>
              </w:rPr>
            </w:pPr>
            <w:r>
              <w:rPr>
                <w:iCs/>
                <w:sz w:val="16"/>
                <w:szCs w:val="16"/>
              </w:rPr>
              <w:t xml:space="preserve"> Patients with mental and learning disabilities are included provided they are deemed competent to consent. However, patients with significant cognitive impairment will be excluded from the study as they may have reduced capacity to both comprehend the research and agree to participate in it. </w:t>
            </w:r>
          </w:p>
        </w:tc>
        <w:tc>
          <w:tcPr>
            <w:tcW w:w="1944" w:type="dxa"/>
            <w:vMerge/>
            <w:shd w:val="clear" w:color="auto" w:fill="FFFFFF" w:themeFill="background1"/>
          </w:tcPr>
          <w:p w14:paraId="33BB1AAC" w14:textId="77777777" w:rsidR="000153E4" w:rsidRDefault="000153E4" w:rsidP="009762B2">
            <w:pPr>
              <w:rPr>
                <w:sz w:val="16"/>
                <w:szCs w:val="16"/>
              </w:rPr>
            </w:pPr>
          </w:p>
        </w:tc>
      </w:tr>
      <w:tr w:rsidR="000153E4" w14:paraId="26B2BD88" w14:textId="77777777" w:rsidTr="009762B2">
        <w:trPr>
          <w:trHeight w:val="697"/>
        </w:trPr>
        <w:tc>
          <w:tcPr>
            <w:tcW w:w="1584" w:type="dxa"/>
            <w:vMerge w:val="restart"/>
            <w:shd w:val="clear" w:color="auto" w:fill="99CCFF"/>
          </w:tcPr>
          <w:p w14:paraId="6B00DD58" w14:textId="07A9833B" w:rsidR="000153E4" w:rsidRDefault="000153E4" w:rsidP="009762B2">
            <w:pPr>
              <w:jc w:val="center"/>
              <w:rPr>
                <w:b/>
              </w:rPr>
            </w:pPr>
            <w:r>
              <w:rPr>
                <w:b/>
              </w:rPr>
              <w:t xml:space="preserve">Recovery College </w:t>
            </w:r>
          </w:p>
        </w:tc>
        <w:tc>
          <w:tcPr>
            <w:tcW w:w="2748" w:type="dxa"/>
            <w:vMerge w:val="restart"/>
          </w:tcPr>
          <w:p w14:paraId="6E5692BF" w14:textId="77777777" w:rsidR="000153E4" w:rsidRPr="00CB6772" w:rsidRDefault="000153E4" w:rsidP="009762B2">
            <w:pPr>
              <w:tabs>
                <w:tab w:val="left" w:pos="504"/>
                <w:tab w:val="center" w:pos="5704"/>
              </w:tabs>
              <w:rPr>
                <w:rStyle w:val="normaltextrun"/>
                <w:rFonts w:cs="Arial"/>
                <w:color w:val="000000"/>
                <w:sz w:val="16"/>
                <w:szCs w:val="16"/>
                <w:shd w:val="clear" w:color="auto" w:fill="FFFFFF"/>
                <w:lang w:val="en-US"/>
              </w:rPr>
            </w:pPr>
            <w:r w:rsidRPr="00CB6772">
              <w:rPr>
                <w:rStyle w:val="normaltextrun"/>
                <w:rFonts w:cs="Arial"/>
                <w:b/>
                <w:bCs/>
                <w:color w:val="000000"/>
                <w:sz w:val="16"/>
                <w:szCs w:val="16"/>
                <w:shd w:val="clear" w:color="auto" w:fill="FFFFFF"/>
                <w:lang w:val="en-US"/>
              </w:rPr>
              <w:t xml:space="preserve">Recollect 2 </w:t>
            </w:r>
            <w:r w:rsidRPr="00254D2C">
              <w:rPr>
                <w:rStyle w:val="normaltextrun"/>
                <w:rFonts w:cs="Arial"/>
                <w:b/>
                <w:bCs/>
                <w:color w:val="000000"/>
                <w:sz w:val="16"/>
                <w:szCs w:val="16"/>
                <w:shd w:val="clear" w:color="auto" w:fill="FFFFFF"/>
                <w:lang w:val="en-US"/>
              </w:rPr>
              <w:t xml:space="preserve">Recovery Colleges </w:t>
            </w:r>
            <w:proofErr w:type="spellStart"/>
            <w:r w:rsidRPr="00254D2C">
              <w:rPr>
                <w:rStyle w:val="normaltextrun"/>
                <w:rFonts w:cs="Arial"/>
                <w:b/>
                <w:bCs/>
                <w:color w:val="000000"/>
                <w:sz w:val="16"/>
                <w:szCs w:val="16"/>
                <w:shd w:val="clear" w:color="auto" w:fill="FFFFFF"/>
                <w:lang w:val="en-US"/>
              </w:rPr>
              <w:t>Characterisation</w:t>
            </w:r>
            <w:proofErr w:type="spellEnd"/>
            <w:r w:rsidRPr="00254D2C">
              <w:rPr>
                <w:rStyle w:val="normaltextrun"/>
                <w:rFonts w:cs="Arial"/>
                <w:b/>
                <w:bCs/>
                <w:color w:val="000000"/>
                <w:sz w:val="16"/>
                <w:szCs w:val="16"/>
                <w:shd w:val="clear" w:color="auto" w:fill="FFFFFF"/>
                <w:lang w:val="en-US"/>
              </w:rPr>
              <w:t xml:space="preserve"> and Testing 2</w:t>
            </w:r>
            <w:r w:rsidRPr="00CB6772">
              <w:rPr>
                <w:rStyle w:val="normaltextrun"/>
                <w:rFonts w:cs="Arial"/>
                <w:color w:val="000000"/>
                <w:sz w:val="16"/>
                <w:szCs w:val="16"/>
                <w:shd w:val="clear" w:color="auto" w:fill="FFFFFF"/>
                <w:lang w:val="en-US"/>
              </w:rPr>
              <w:t xml:space="preserve"> </w:t>
            </w:r>
          </w:p>
          <w:p w14:paraId="20205D4B" w14:textId="77777777" w:rsidR="000153E4" w:rsidRPr="00CB6772" w:rsidRDefault="000153E4" w:rsidP="009762B2">
            <w:pPr>
              <w:rPr>
                <w:rFonts w:cstheme="minorHAnsi"/>
                <w:sz w:val="16"/>
                <w:szCs w:val="16"/>
              </w:rPr>
            </w:pPr>
          </w:p>
          <w:p w14:paraId="06B42486" w14:textId="77777777" w:rsidR="000153E4" w:rsidRPr="00CB6772" w:rsidRDefault="000153E4" w:rsidP="009762B2">
            <w:pPr>
              <w:rPr>
                <w:rFonts w:cstheme="minorHAnsi"/>
                <w:sz w:val="16"/>
                <w:szCs w:val="16"/>
              </w:rPr>
            </w:pPr>
          </w:p>
          <w:p w14:paraId="6FDB3148" w14:textId="77777777" w:rsidR="000153E4" w:rsidRPr="00CB6772" w:rsidRDefault="000153E4" w:rsidP="009762B2">
            <w:pPr>
              <w:rPr>
                <w:rFonts w:cstheme="minorHAnsi"/>
                <w:sz w:val="16"/>
                <w:szCs w:val="16"/>
              </w:rPr>
            </w:pPr>
          </w:p>
          <w:p w14:paraId="2D1EB77B" w14:textId="77777777" w:rsidR="000153E4" w:rsidRPr="00CB6772" w:rsidRDefault="000153E4" w:rsidP="009762B2">
            <w:pPr>
              <w:rPr>
                <w:rFonts w:cstheme="minorHAnsi"/>
                <w:sz w:val="16"/>
                <w:szCs w:val="16"/>
              </w:rPr>
            </w:pPr>
          </w:p>
          <w:p w14:paraId="3D2A6011" w14:textId="77777777" w:rsidR="000153E4" w:rsidRPr="00CB6772" w:rsidRDefault="000153E4" w:rsidP="009762B2">
            <w:pPr>
              <w:rPr>
                <w:rFonts w:cstheme="minorHAnsi"/>
                <w:sz w:val="16"/>
                <w:szCs w:val="16"/>
              </w:rPr>
            </w:pPr>
          </w:p>
          <w:p w14:paraId="295628F6" w14:textId="77777777" w:rsidR="000153E4" w:rsidRPr="00CB6772" w:rsidRDefault="000153E4" w:rsidP="009762B2">
            <w:pPr>
              <w:rPr>
                <w:rFonts w:cstheme="minorHAnsi"/>
                <w:sz w:val="16"/>
                <w:szCs w:val="16"/>
              </w:rPr>
            </w:pPr>
          </w:p>
          <w:p w14:paraId="42F4E306" w14:textId="77777777" w:rsidR="000153E4" w:rsidRPr="00CB6772" w:rsidRDefault="000153E4" w:rsidP="009762B2">
            <w:pPr>
              <w:rPr>
                <w:rFonts w:cstheme="minorHAnsi"/>
                <w:sz w:val="16"/>
                <w:szCs w:val="16"/>
              </w:rPr>
            </w:pPr>
          </w:p>
          <w:p w14:paraId="35526204" w14:textId="77777777" w:rsidR="000153E4" w:rsidRPr="00CB6772" w:rsidRDefault="000153E4" w:rsidP="009762B2">
            <w:pPr>
              <w:rPr>
                <w:rFonts w:cstheme="minorHAnsi"/>
                <w:sz w:val="16"/>
                <w:szCs w:val="16"/>
              </w:rPr>
            </w:pPr>
          </w:p>
          <w:p w14:paraId="37FC971F" w14:textId="77777777" w:rsidR="000153E4" w:rsidRPr="00CB6772" w:rsidRDefault="000153E4" w:rsidP="009762B2">
            <w:pPr>
              <w:rPr>
                <w:rFonts w:cstheme="minorHAnsi"/>
                <w:sz w:val="16"/>
                <w:szCs w:val="16"/>
              </w:rPr>
            </w:pPr>
          </w:p>
          <w:p w14:paraId="2435BC0F" w14:textId="77777777" w:rsidR="000153E4" w:rsidRPr="00CB6772" w:rsidRDefault="000153E4" w:rsidP="009762B2">
            <w:pPr>
              <w:rPr>
                <w:rFonts w:cstheme="minorHAnsi"/>
                <w:sz w:val="16"/>
                <w:szCs w:val="16"/>
              </w:rPr>
            </w:pPr>
          </w:p>
          <w:p w14:paraId="7C912CD3" w14:textId="77777777" w:rsidR="000153E4" w:rsidRPr="00CB6772" w:rsidRDefault="000153E4" w:rsidP="009762B2">
            <w:pPr>
              <w:rPr>
                <w:rFonts w:cstheme="minorHAnsi"/>
                <w:sz w:val="16"/>
                <w:szCs w:val="16"/>
              </w:rPr>
            </w:pPr>
          </w:p>
          <w:p w14:paraId="43871FFF" w14:textId="77777777" w:rsidR="000153E4" w:rsidRPr="00CB6772" w:rsidRDefault="000153E4" w:rsidP="009762B2">
            <w:pPr>
              <w:rPr>
                <w:rFonts w:cstheme="minorHAnsi"/>
                <w:sz w:val="16"/>
                <w:szCs w:val="16"/>
              </w:rPr>
            </w:pPr>
          </w:p>
          <w:p w14:paraId="42B362A7" w14:textId="074FAB98" w:rsidR="000153E4" w:rsidRPr="00CB6772" w:rsidRDefault="000153E4" w:rsidP="009762B2">
            <w:pPr>
              <w:rPr>
                <w:rFonts w:cstheme="minorHAnsi"/>
                <w:sz w:val="16"/>
                <w:szCs w:val="16"/>
              </w:rPr>
            </w:pPr>
            <w:r w:rsidRPr="00CB6772">
              <w:rPr>
                <w:rFonts w:cstheme="minorHAnsi"/>
                <w:sz w:val="16"/>
                <w:szCs w:val="16"/>
              </w:rPr>
              <w:t>Open: 25/09/2023</w:t>
            </w:r>
          </w:p>
          <w:p w14:paraId="25879FD3" w14:textId="77777777" w:rsidR="00CB6772" w:rsidRDefault="000153E4" w:rsidP="009762B2">
            <w:pPr>
              <w:rPr>
                <w:rFonts w:cstheme="minorHAnsi"/>
                <w:sz w:val="16"/>
                <w:szCs w:val="16"/>
              </w:rPr>
            </w:pPr>
            <w:r w:rsidRPr="00CB6772">
              <w:rPr>
                <w:rFonts w:cstheme="minorHAnsi"/>
                <w:sz w:val="16"/>
                <w:szCs w:val="16"/>
              </w:rPr>
              <w:t>Closes: 30/09/2024</w:t>
            </w:r>
          </w:p>
          <w:p w14:paraId="1B385FC6" w14:textId="2B6D5B9A" w:rsidR="00CB6772" w:rsidRPr="00CB6772" w:rsidRDefault="00CB6772" w:rsidP="009762B2">
            <w:pPr>
              <w:rPr>
                <w:rFonts w:cstheme="minorHAnsi"/>
                <w:sz w:val="16"/>
                <w:szCs w:val="16"/>
              </w:rPr>
            </w:pPr>
            <w:r>
              <w:rPr>
                <w:rFonts w:cstheme="minorHAnsi"/>
                <w:b/>
                <w:bCs/>
                <w:color w:val="FF0000"/>
                <w:sz w:val="16"/>
                <w:szCs w:val="16"/>
              </w:rPr>
              <w:t>Closed to recruitment. In follow up</w:t>
            </w:r>
          </w:p>
        </w:tc>
        <w:tc>
          <w:tcPr>
            <w:tcW w:w="2921" w:type="dxa"/>
            <w:vMerge w:val="restart"/>
          </w:tcPr>
          <w:p w14:paraId="5CBEEA7F" w14:textId="5F8C0CB4" w:rsidR="00525AB8" w:rsidRPr="00CB6772" w:rsidRDefault="000153E4" w:rsidP="009762B2">
            <w:pPr>
              <w:rPr>
                <w:rFonts w:cstheme="minorHAnsi"/>
                <w:sz w:val="16"/>
                <w:szCs w:val="16"/>
              </w:rPr>
            </w:pPr>
            <w:r w:rsidRPr="00CB6772">
              <w:rPr>
                <w:rFonts w:cstheme="minorHAnsi"/>
                <w:sz w:val="16"/>
                <w:szCs w:val="16"/>
              </w:rPr>
              <w:lastRenderedPageBreak/>
              <w:t xml:space="preserve">The aim of the study is to explore the impact of recovery colleges on student outcomes and factors which affect these. </w:t>
            </w:r>
            <w:r w:rsidRPr="00CB6772">
              <w:rPr>
                <w:rFonts w:cstheme="minorHAnsi"/>
                <w:sz w:val="16"/>
                <w:szCs w:val="16"/>
              </w:rPr>
              <w:lastRenderedPageBreak/>
              <w:t>This is made up of three studies however, this team are only taking part in study 1 which is a prospective pre-post study of Recovery College fidelity and service user student outcomes and service use</w:t>
            </w:r>
          </w:p>
        </w:tc>
        <w:tc>
          <w:tcPr>
            <w:tcW w:w="10926" w:type="dxa"/>
            <w:gridSpan w:val="4"/>
            <w:shd w:val="clear" w:color="auto" w:fill="99CCFF"/>
          </w:tcPr>
          <w:p w14:paraId="2BCF2FB5" w14:textId="1EAB8D23" w:rsidR="000153E4" w:rsidRPr="00CB6772" w:rsidRDefault="000153E4" w:rsidP="009762B2">
            <w:pPr>
              <w:tabs>
                <w:tab w:val="left" w:pos="504"/>
                <w:tab w:val="center" w:pos="5704"/>
              </w:tabs>
              <w:jc w:val="center"/>
              <w:rPr>
                <w:rFonts w:cstheme="minorHAnsi"/>
                <w:b/>
                <w:bCs/>
                <w:sz w:val="16"/>
                <w:szCs w:val="16"/>
              </w:rPr>
            </w:pPr>
            <w:r w:rsidRPr="00CB6772">
              <w:rPr>
                <w:rFonts w:cstheme="minorHAnsi"/>
                <w:b/>
                <w:bCs/>
                <w:sz w:val="16"/>
                <w:szCs w:val="16"/>
              </w:rPr>
              <w:lastRenderedPageBreak/>
              <w:t>Overall description of study participants</w:t>
            </w:r>
          </w:p>
          <w:p w14:paraId="2227946F" w14:textId="2E22EB83" w:rsidR="000153E4" w:rsidRPr="00CB6772" w:rsidRDefault="000153E4" w:rsidP="009762B2">
            <w:pPr>
              <w:tabs>
                <w:tab w:val="left" w:pos="504"/>
                <w:tab w:val="center" w:pos="5704"/>
              </w:tabs>
              <w:jc w:val="center"/>
              <w:rPr>
                <w:rFonts w:cstheme="minorHAnsi"/>
                <w:sz w:val="16"/>
                <w:szCs w:val="16"/>
              </w:rPr>
            </w:pPr>
            <w:r w:rsidRPr="00CB6772">
              <w:rPr>
                <w:rFonts w:cstheme="minorHAnsi"/>
                <w:sz w:val="16"/>
                <w:szCs w:val="16"/>
              </w:rPr>
              <w:t xml:space="preserve">Mental Health service user students attending a Recovery College in Wakefield, Barnsley and Kirklees. </w:t>
            </w:r>
          </w:p>
          <w:p w14:paraId="2336F37D" w14:textId="341D96A5" w:rsidR="000153E4" w:rsidRPr="00CB6772" w:rsidRDefault="000153E4" w:rsidP="009762B2">
            <w:pPr>
              <w:tabs>
                <w:tab w:val="left" w:pos="504"/>
                <w:tab w:val="center" w:pos="5704"/>
              </w:tabs>
              <w:jc w:val="center"/>
              <w:rPr>
                <w:rFonts w:cstheme="minorHAnsi"/>
                <w:sz w:val="16"/>
                <w:szCs w:val="16"/>
              </w:rPr>
            </w:pPr>
            <w:r w:rsidRPr="00CB6772">
              <w:rPr>
                <w:rFonts w:cstheme="minorHAnsi"/>
                <w:sz w:val="16"/>
                <w:szCs w:val="16"/>
              </w:rPr>
              <w:t xml:space="preserve">Also, staff working in theses Recovery Colleges. </w:t>
            </w:r>
          </w:p>
        </w:tc>
        <w:tc>
          <w:tcPr>
            <w:tcW w:w="1944" w:type="dxa"/>
            <w:vMerge w:val="restart"/>
          </w:tcPr>
          <w:p w14:paraId="475A6A4D" w14:textId="77777777" w:rsidR="000153E4" w:rsidRPr="00CB6772" w:rsidRDefault="000153E4" w:rsidP="009762B2">
            <w:pPr>
              <w:rPr>
                <w:sz w:val="16"/>
                <w:szCs w:val="16"/>
              </w:rPr>
            </w:pPr>
            <w:r w:rsidRPr="00CB6772">
              <w:rPr>
                <w:sz w:val="16"/>
                <w:szCs w:val="16"/>
              </w:rPr>
              <w:t>Nirmala Ragbir- Day</w:t>
            </w:r>
          </w:p>
          <w:p w14:paraId="0E27C4BA" w14:textId="7BF6BF9C" w:rsidR="00525AB8" w:rsidRPr="00CB6772" w:rsidRDefault="000153E4" w:rsidP="009762B2">
            <w:pPr>
              <w:rPr>
                <w:color w:val="0563C1" w:themeColor="hyperlink"/>
                <w:sz w:val="16"/>
                <w:szCs w:val="16"/>
                <w:u w:val="single"/>
              </w:rPr>
            </w:pPr>
            <w:hyperlink r:id="rId26" w:history="1">
              <w:r w:rsidRPr="00CB6772">
                <w:rPr>
                  <w:rStyle w:val="Hyperlink"/>
                  <w:sz w:val="16"/>
                  <w:szCs w:val="16"/>
                </w:rPr>
                <w:t>research@swyt.nhs.uk</w:t>
              </w:r>
            </w:hyperlink>
            <w:r w:rsidRPr="00CB6772">
              <w:rPr>
                <w:sz w:val="16"/>
                <w:szCs w:val="16"/>
              </w:rPr>
              <w:t xml:space="preserve"> </w:t>
            </w:r>
          </w:p>
        </w:tc>
      </w:tr>
      <w:tr w:rsidR="000153E4" w14:paraId="0FDFDA2E" w14:textId="77777777" w:rsidTr="009762B2">
        <w:trPr>
          <w:trHeight w:val="1160"/>
        </w:trPr>
        <w:tc>
          <w:tcPr>
            <w:tcW w:w="1584" w:type="dxa"/>
            <w:vMerge/>
            <w:shd w:val="clear" w:color="auto" w:fill="99CCFF"/>
          </w:tcPr>
          <w:p w14:paraId="32BAAB67" w14:textId="77777777" w:rsidR="000153E4" w:rsidRDefault="000153E4" w:rsidP="009762B2">
            <w:pPr>
              <w:jc w:val="center"/>
              <w:rPr>
                <w:b/>
              </w:rPr>
            </w:pPr>
          </w:p>
        </w:tc>
        <w:tc>
          <w:tcPr>
            <w:tcW w:w="2748" w:type="dxa"/>
            <w:vMerge/>
          </w:tcPr>
          <w:p w14:paraId="3E4E6A35" w14:textId="77777777" w:rsidR="000153E4" w:rsidRDefault="000153E4" w:rsidP="009762B2">
            <w:pPr>
              <w:rPr>
                <w:rStyle w:val="normaltextrun"/>
                <w:rFonts w:cs="Arial"/>
                <w:b/>
                <w:bCs/>
                <w:color w:val="000000"/>
                <w:sz w:val="16"/>
                <w:szCs w:val="16"/>
                <w:shd w:val="clear" w:color="auto" w:fill="FFFFFF"/>
                <w:lang w:val="en-US"/>
              </w:rPr>
            </w:pPr>
          </w:p>
        </w:tc>
        <w:tc>
          <w:tcPr>
            <w:tcW w:w="2921" w:type="dxa"/>
            <w:vMerge/>
          </w:tcPr>
          <w:p w14:paraId="614D3A49" w14:textId="77777777" w:rsidR="000153E4" w:rsidRDefault="000153E4" w:rsidP="009762B2">
            <w:pPr>
              <w:rPr>
                <w:rFonts w:cstheme="minorHAnsi"/>
                <w:sz w:val="16"/>
                <w:szCs w:val="16"/>
              </w:rPr>
            </w:pPr>
          </w:p>
        </w:tc>
        <w:tc>
          <w:tcPr>
            <w:tcW w:w="5489" w:type="dxa"/>
            <w:gridSpan w:val="2"/>
            <w:shd w:val="clear" w:color="auto" w:fill="auto"/>
          </w:tcPr>
          <w:p w14:paraId="4D5EAB49" w14:textId="6B6F2493" w:rsidR="000153E4" w:rsidRPr="00CB6772" w:rsidRDefault="00CB6772" w:rsidP="009762B2">
            <w:pPr>
              <w:rPr>
                <w:rFonts w:cstheme="minorHAnsi"/>
                <w:b/>
                <w:bCs/>
                <w:iCs/>
                <w:sz w:val="16"/>
                <w:szCs w:val="16"/>
              </w:rPr>
            </w:pPr>
            <w:r>
              <w:rPr>
                <w:rFonts w:cstheme="minorHAnsi"/>
                <w:b/>
                <w:bCs/>
                <w:iCs/>
                <w:sz w:val="16"/>
                <w:szCs w:val="16"/>
              </w:rPr>
              <w:t>Inclusion c</w:t>
            </w:r>
            <w:r w:rsidR="000153E4" w:rsidRPr="00CB6772">
              <w:rPr>
                <w:rFonts w:cstheme="minorHAnsi"/>
                <w:b/>
                <w:bCs/>
                <w:iCs/>
                <w:sz w:val="16"/>
                <w:szCs w:val="16"/>
              </w:rPr>
              <w:t>riteria Student Participants:</w:t>
            </w:r>
          </w:p>
          <w:p w14:paraId="43DDF952" w14:textId="77777777" w:rsidR="000153E4" w:rsidRPr="00CB6772" w:rsidRDefault="000153E4" w:rsidP="009762B2">
            <w:pPr>
              <w:pStyle w:val="ListParagraph"/>
              <w:numPr>
                <w:ilvl w:val="0"/>
                <w:numId w:val="4"/>
              </w:numPr>
              <w:ind w:left="172" w:hanging="172"/>
              <w:rPr>
                <w:rFonts w:cstheme="minorHAnsi"/>
                <w:b/>
                <w:bCs/>
                <w:iCs/>
                <w:sz w:val="16"/>
                <w:szCs w:val="16"/>
              </w:rPr>
            </w:pPr>
            <w:r w:rsidRPr="00CB6772">
              <w:rPr>
                <w:rFonts w:cstheme="minorHAnsi"/>
                <w:iCs/>
                <w:sz w:val="16"/>
                <w:szCs w:val="16"/>
              </w:rPr>
              <w:t>Aged 18 or over.</w:t>
            </w:r>
          </w:p>
          <w:p w14:paraId="35B2848C" w14:textId="77777777" w:rsidR="000153E4" w:rsidRPr="00CB6772" w:rsidRDefault="000153E4" w:rsidP="009762B2">
            <w:pPr>
              <w:pStyle w:val="ListParagraph"/>
              <w:numPr>
                <w:ilvl w:val="0"/>
                <w:numId w:val="4"/>
              </w:numPr>
              <w:ind w:left="172" w:hanging="172"/>
              <w:rPr>
                <w:rFonts w:cstheme="minorHAnsi"/>
                <w:b/>
                <w:bCs/>
                <w:iCs/>
                <w:sz w:val="16"/>
                <w:szCs w:val="16"/>
              </w:rPr>
            </w:pPr>
            <w:r w:rsidRPr="00CB6772">
              <w:rPr>
                <w:rFonts w:cstheme="minorHAnsi"/>
                <w:iCs/>
                <w:sz w:val="16"/>
                <w:szCs w:val="16"/>
              </w:rPr>
              <w:t>Capacity to give informed consent.</w:t>
            </w:r>
          </w:p>
          <w:p w14:paraId="3E866F5B" w14:textId="03D0C624" w:rsidR="000153E4" w:rsidRPr="00CB6772" w:rsidRDefault="000153E4" w:rsidP="009762B2">
            <w:pPr>
              <w:pStyle w:val="ListParagraph"/>
              <w:numPr>
                <w:ilvl w:val="0"/>
                <w:numId w:val="4"/>
              </w:numPr>
              <w:ind w:left="172" w:hanging="172"/>
              <w:rPr>
                <w:rFonts w:cstheme="minorHAnsi"/>
                <w:b/>
                <w:bCs/>
                <w:iCs/>
                <w:sz w:val="16"/>
                <w:szCs w:val="16"/>
              </w:rPr>
            </w:pPr>
            <w:r w:rsidRPr="00CB6772">
              <w:rPr>
                <w:rFonts w:cstheme="minorHAnsi"/>
                <w:sz w:val="16"/>
                <w:szCs w:val="16"/>
                <w:shd w:val="clear" w:color="auto" w:fill="FFFFFF"/>
              </w:rPr>
              <w:t>Currently using or discharged within the last 12 months from the local secondary or tertiary NHS mental health service.</w:t>
            </w:r>
            <w:r w:rsidRPr="00CB6772">
              <w:rPr>
                <w:rFonts w:cstheme="minorHAnsi"/>
                <w:iCs/>
                <w:sz w:val="16"/>
                <w:szCs w:val="16"/>
              </w:rPr>
              <w:t xml:space="preserve"> </w:t>
            </w:r>
          </w:p>
          <w:p w14:paraId="6D256595" w14:textId="1B4E49C2" w:rsidR="000153E4" w:rsidRPr="00CB6772" w:rsidRDefault="000153E4" w:rsidP="009762B2">
            <w:pPr>
              <w:pStyle w:val="ListParagraph"/>
              <w:numPr>
                <w:ilvl w:val="0"/>
                <w:numId w:val="4"/>
              </w:numPr>
              <w:ind w:left="172" w:hanging="172"/>
              <w:rPr>
                <w:rFonts w:cstheme="minorHAnsi"/>
                <w:b/>
                <w:bCs/>
                <w:iCs/>
                <w:sz w:val="16"/>
                <w:szCs w:val="16"/>
              </w:rPr>
            </w:pPr>
            <w:r w:rsidRPr="00CB6772">
              <w:rPr>
                <w:rFonts w:cstheme="minorHAnsi"/>
                <w:iCs/>
                <w:sz w:val="16"/>
                <w:szCs w:val="16"/>
              </w:rPr>
              <w:t xml:space="preserve">Have newly enrolled at a participating Recovery College and have attended no more than one course or workshop. </w:t>
            </w:r>
          </w:p>
          <w:p w14:paraId="230DCB29" w14:textId="1504FA84" w:rsidR="000153E4" w:rsidRPr="00CB6772" w:rsidRDefault="000153E4" w:rsidP="009762B2">
            <w:pPr>
              <w:rPr>
                <w:rFonts w:cstheme="minorHAnsi"/>
                <w:b/>
                <w:bCs/>
                <w:iCs/>
                <w:sz w:val="16"/>
                <w:szCs w:val="16"/>
              </w:rPr>
            </w:pPr>
            <w:r w:rsidRPr="00CB6772">
              <w:rPr>
                <w:rFonts w:cstheme="minorHAnsi"/>
                <w:sz w:val="16"/>
                <w:szCs w:val="16"/>
                <w:shd w:val="clear" w:color="auto" w:fill="FFFFFF"/>
              </w:rPr>
              <w:t>• Consent to clinical records access for record linkage and service use data extraction</w:t>
            </w:r>
          </w:p>
          <w:p w14:paraId="5AF9AEE8" w14:textId="77777777" w:rsidR="00700A57" w:rsidRDefault="00700A57" w:rsidP="00750EDD">
            <w:pPr>
              <w:rPr>
                <w:b/>
                <w:bCs/>
                <w:sz w:val="16"/>
                <w:szCs w:val="16"/>
              </w:rPr>
            </w:pPr>
          </w:p>
          <w:p w14:paraId="4EB70867" w14:textId="74D98191" w:rsidR="000153E4" w:rsidRPr="00750EDD" w:rsidRDefault="00700A57" w:rsidP="00750EDD">
            <w:pPr>
              <w:rPr>
                <w:b/>
                <w:bCs/>
                <w:sz w:val="16"/>
                <w:szCs w:val="16"/>
              </w:rPr>
            </w:pPr>
            <w:r>
              <w:rPr>
                <w:b/>
                <w:bCs/>
                <w:sz w:val="16"/>
                <w:szCs w:val="16"/>
              </w:rPr>
              <w:t>In</w:t>
            </w:r>
            <w:r w:rsidR="00CB6772" w:rsidRPr="00750EDD">
              <w:rPr>
                <w:b/>
                <w:bCs/>
                <w:sz w:val="16"/>
                <w:szCs w:val="16"/>
              </w:rPr>
              <w:t>clusion c</w:t>
            </w:r>
            <w:r w:rsidR="000153E4" w:rsidRPr="00750EDD">
              <w:rPr>
                <w:b/>
                <w:bCs/>
                <w:sz w:val="16"/>
                <w:szCs w:val="16"/>
              </w:rPr>
              <w:t xml:space="preserve">riteria Staff Participants: </w:t>
            </w:r>
          </w:p>
          <w:p w14:paraId="5ECA3A3F" w14:textId="77777777" w:rsidR="000153E4" w:rsidRPr="00CB6772" w:rsidRDefault="000153E4" w:rsidP="009762B2">
            <w:pPr>
              <w:pStyle w:val="ListParagraph"/>
              <w:numPr>
                <w:ilvl w:val="0"/>
                <w:numId w:val="4"/>
              </w:numPr>
              <w:ind w:left="172" w:hanging="172"/>
              <w:rPr>
                <w:rFonts w:cstheme="minorHAnsi"/>
                <w:b/>
                <w:bCs/>
                <w:iCs/>
                <w:sz w:val="16"/>
                <w:szCs w:val="16"/>
              </w:rPr>
            </w:pPr>
            <w:r w:rsidRPr="00CB6772">
              <w:rPr>
                <w:rFonts w:cstheme="minorHAnsi"/>
                <w:iCs/>
                <w:sz w:val="16"/>
                <w:szCs w:val="16"/>
              </w:rPr>
              <w:t>Aged 18 or over.</w:t>
            </w:r>
          </w:p>
          <w:p w14:paraId="0F297322" w14:textId="77777777" w:rsidR="000153E4" w:rsidRPr="00CB6772" w:rsidRDefault="000153E4" w:rsidP="009762B2">
            <w:pPr>
              <w:pStyle w:val="ListParagraph"/>
              <w:numPr>
                <w:ilvl w:val="0"/>
                <w:numId w:val="4"/>
              </w:numPr>
              <w:ind w:left="172" w:hanging="172"/>
              <w:rPr>
                <w:rFonts w:cstheme="minorHAnsi"/>
                <w:b/>
                <w:bCs/>
                <w:iCs/>
                <w:sz w:val="16"/>
                <w:szCs w:val="16"/>
              </w:rPr>
            </w:pPr>
            <w:r w:rsidRPr="00CB6772">
              <w:rPr>
                <w:rFonts w:cstheme="minorHAnsi"/>
                <w:iCs/>
                <w:sz w:val="16"/>
                <w:szCs w:val="16"/>
              </w:rPr>
              <w:t xml:space="preserve">Capacity to give informed consent. </w:t>
            </w:r>
          </w:p>
          <w:p w14:paraId="07F3F7C7" w14:textId="77777777" w:rsidR="00525AB8" w:rsidRDefault="000153E4" w:rsidP="009762B2">
            <w:pPr>
              <w:rPr>
                <w:rFonts w:cstheme="minorHAnsi"/>
                <w:iCs/>
                <w:sz w:val="16"/>
                <w:szCs w:val="16"/>
              </w:rPr>
            </w:pPr>
            <w:r w:rsidRPr="00CB6772">
              <w:rPr>
                <w:rFonts w:cstheme="minorHAnsi"/>
                <w:iCs/>
                <w:sz w:val="16"/>
                <w:szCs w:val="16"/>
              </w:rPr>
              <w:t>Recovery college staff whether substantive, sessional, casual, and voluntary contracts</w:t>
            </w:r>
            <w:r w:rsidR="00525AB8" w:rsidRPr="00CB6772">
              <w:rPr>
                <w:rFonts w:cstheme="minorHAnsi"/>
                <w:iCs/>
                <w:sz w:val="16"/>
                <w:szCs w:val="16"/>
              </w:rPr>
              <w:t xml:space="preserve"> </w:t>
            </w:r>
            <w:r w:rsidRPr="00CB6772">
              <w:rPr>
                <w:rFonts w:cstheme="minorHAnsi"/>
                <w:iCs/>
                <w:sz w:val="16"/>
                <w:szCs w:val="16"/>
              </w:rPr>
              <w:t>(e.g., peer trainers, non-peer trainers, college manager).</w:t>
            </w:r>
          </w:p>
          <w:p w14:paraId="77D464D4" w14:textId="59300557" w:rsidR="00C90CE3" w:rsidRPr="00CB6772" w:rsidRDefault="00C90CE3" w:rsidP="009762B2">
            <w:pPr>
              <w:rPr>
                <w:rFonts w:cstheme="minorHAnsi"/>
                <w:iCs/>
                <w:sz w:val="16"/>
                <w:szCs w:val="16"/>
              </w:rPr>
            </w:pPr>
          </w:p>
        </w:tc>
        <w:tc>
          <w:tcPr>
            <w:tcW w:w="5437" w:type="dxa"/>
            <w:gridSpan w:val="2"/>
            <w:shd w:val="clear" w:color="auto" w:fill="auto"/>
          </w:tcPr>
          <w:p w14:paraId="1B616CB9" w14:textId="77777777" w:rsidR="00AA441E" w:rsidRPr="00CB6772" w:rsidRDefault="00AA441E" w:rsidP="009762B2">
            <w:pPr>
              <w:rPr>
                <w:rFonts w:cstheme="minorHAnsi"/>
                <w:b/>
                <w:bCs/>
                <w:sz w:val="16"/>
                <w:szCs w:val="16"/>
              </w:rPr>
            </w:pPr>
            <w:r w:rsidRPr="00CB6772">
              <w:rPr>
                <w:rFonts w:cstheme="minorHAnsi"/>
                <w:b/>
                <w:bCs/>
                <w:sz w:val="16"/>
                <w:szCs w:val="16"/>
              </w:rPr>
              <w:t>Exclusion criteria</w:t>
            </w:r>
          </w:p>
          <w:p w14:paraId="71D5E086" w14:textId="6A6866F1" w:rsidR="000153E4" w:rsidRPr="00CB6772" w:rsidRDefault="000153E4" w:rsidP="009762B2">
            <w:pPr>
              <w:rPr>
                <w:iCs/>
                <w:sz w:val="16"/>
                <w:szCs w:val="16"/>
              </w:rPr>
            </w:pPr>
            <w:r w:rsidRPr="00CB6772">
              <w:rPr>
                <w:b/>
                <w:bCs/>
                <w:iCs/>
                <w:sz w:val="16"/>
                <w:szCs w:val="16"/>
              </w:rPr>
              <w:t>All Recovery Colleges</w:t>
            </w:r>
            <w:r w:rsidR="00AA441E" w:rsidRPr="00CB6772">
              <w:rPr>
                <w:b/>
                <w:bCs/>
                <w:iCs/>
                <w:sz w:val="16"/>
                <w:szCs w:val="16"/>
              </w:rPr>
              <w:t xml:space="preserve"> students who</w:t>
            </w:r>
            <w:r w:rsidRPr="00CB6772">
              <w:rPr>
                <w:b/>
                <w:bCs/>
                <w:iCs/>
                <w:sz w:val="16"/>
                <w:szCs w:val="16"/>
              </w:rPr>
              <w:t xml:space="preserve">: </w:t>
            </w:r>
          </w:p>
          <w:p w14:paraId="35136A8B" w14:textId="2735E5E8" w:rsidR="000153E4" w:rsidRPr="00CB6772" w:rsidRDefault="000153E4" w:rsidP="009762B2">
            <w:pPr>
              <w:pStyle w:val="ListParagraph"/>
              <w:numPr>
                <w:ilvl w:val="0"/>
                <w:numId w:val="4"/>
              </w:numPr>
              <w:rPr>
                <w:iCs/>
                <w:sz w:val="16"/>
                <w:szCs w:val="16"/>
              </w:rPr>
            </w:pPr>
            <w:r w:rsidRPr="00CB6772">
              <w:rPr>
                <w:iCs/>
                <w:sz w:val="16"/>
                <w:szCs w:val="16"/>
              </w:rPr>
              <w:t xml:space="preserve">Don’t meet the inclusion criteria. </w:t>
            </w:r>
          </w:p>
          <w:p w14:paraId="3C5995FE" w14:textId="77777777" w:rsidR="000153E4" w:rsidRPr="00CB6772" w:rsidRDefault="000153E4" w:rsidP="009762B2">
            <w:pPr>
              <w:pStyle w:val="ListParagraph"/>
              <w:numPr>
                <w:ilvl w:val="0"/>
                <w:numId w:val="4"/>
              </w:numPr>
              <w:tabs>
                <w:tab w:val="left" w:pos="1465"/>
              </w:tabs>
              <w:spacing w:after="160" w:line="259" w:lineRule="auto"/>
              <w:rPr>
                <w:rFonts w:cstheme="minorHAnsi"/>
                <w:sz w:val="16"/>
                <w:szCs w:val="16"/>
                <w:shd w:val="clear" w:color="auto" w:fill="FFFFFF"/>
              </w:rPr>
            </w:pPr>
            <w:r w:rsidRPr="00CB6772">
              <w:rPr>
                <w:rFonts w:cstheme="minorHAnsi"/>
                <w:sz w:val="16"/>
                <w:szCs w:val="16"/>
                <w:shd w:val="clear" w:color="auto" w:fill="FFFFFF"/>
              </w:rPr>
              <w:t>Currently, or previously, enrolled at a Recovery College</w:t>
            </w:r>
          </w:p>
          <w:p w14:paraId="2FE16AB2" w14:textId="77777777" w:rsidR="00700A57" w:rsidRPr="00700A57" w:rsidRDefault="000153E4" w:rsidP="00750EDD">
            <w:pPr>
              <w:pStyle w:val="ListParagraph"/>
              <w:numPr>
                <w:ilvl w:val="0"/>
                <w:numId w:val="4"/>
              </w:numPr>
              <w:tabs>
                <w:tab w:val="left" w:pos="1465"/>
              </w:tabs>
              <w:spacing w:after="160" w:line="259" w:lineRule="auto"/>
              <w:rPr>
                <w:rFonts w:cstheme="minorHAnsi"/>
                <w:sz w:val="16"/>
                <w:szCs w:val="16"/>
                <w:shd w:val="clear" w:color="auto" w:fill="FFFFFF"/>
              </w:rPr>
            </w:pPr>
            <w:r w:rsidRPr="00CB6772">
              <w:rPr>
                <w:rFonts w:cstheme="minorHAnsi"/>
                <w:sz w:val="16"/>
                <w:szCs w:val="16"/>
              </w:rPr>
              <w:t>Not currently using or waiting to access the local secondary or tertiary NHS mental health service.</w:t>
            </w:r>
          </w:p>
          <w:p w14:paraId="6AC1E3D9" w14:textId="574C9448" w:rsidR="00AA441E" w:rsidRPr="00750EDD" w:rsidRDefault="000153E4" w:rsidP="00750EDD">
            <w:pPr>
              <w:pStyle w:val="ListParagraph"/>
              <w:numPr>
                <w:ilvl w:val="0"/>
                <w:numId w:val="4"/>
              </w:numPr>
              <w:tabs>
                <w:tab w:val="left" w:pos="1465"/>
              </w:tabs>
              <w:spacing w:after="160" w:line="259" w:lineRule="auto"/>
              <w:rPr>
                <w:rFonts w:cstheme="minorHAnsi"/>
                <w:sz w:val="16"/>
                <w:szCs w:val="16"/>
                <w:shd w:val="clear" w:color="auto" w:fill="FFFFFF"/>
              </w:rPr>
            </w:pPr>
            <w:r w:rsidRPr="00750EDD">
              <w:rPr>
                <w:rFonts w:cstheme="minorHAnsi"/>
                <w:sz w:val="16"/>
                <w:szCs w:val="16"/>
                <w:shd w:val="clear" w:color="auto" w:fill="FFFFFF"/>
              </w:rPr>
              <w:t xml:space="preserve">Not willing to allow access to clinical records </w:t>
            </w:r>
          </w:p>
        </w:tc>
        <w:tc>
          <w:tcPr>
            <w:tcW w:w="1944" w:type="dxa"/>
            <w:vMerge/>
          </w:tcPr>
          <w:p w14:paraId="2B4EFA2A" w14:textId="77777777" w:rsidR="000153E4" w:rsidRDefault="000153E4" w:rsidP="009762B2">
            <w:pPr>
              <w:rPr>
                <w:sz w:val="16"/>
                <w:szCs w:val="16"/>
              </w:rPr>
            </w:pPr>
          </w:p>
        </w:tc>
      </w:tr>
      <w:tr w:rsidR="00685F51" w14:paraId="6EC1FEBC" w14:textId="77777777" w:rsidTr="009762B2">
        <w:trPr>
          <w:trHeight w:val="180"/>
        </w:trPr>
        <w:tc>
          <w:tcPr>
            <w:tcW w:w="1584" w:type="dxa"/>
            <w:vMerge w:val="restart"/>
            <w:shd w:val="clear" w:color="auto" w:fill="FF61FF"/>
          </w:tcPr>
          <w:p w14:paraId="44A22851" w14:textId="659D7297" w:rsidR="00685F51" w:rsidRPr="00324464" w:rsidRDefault="00685F51" w:rsidP="009762B2">
            <w:pPr>
              <w:jc w:val="center"/>
              <w:rPr>
                <w:b/>
                <w:lang w:val="de-DE"/>
              </w:rPr>
            </w:pPr>
            <w:r w:rsidRPr="00324464">
              <w:rPr>
                <w:b/>
                <w:lang w:val="de-DE"/>
              </w:rPr>
              <w:t>Physical Health</w:t>
            </w:r>
          </w:p>
        </w:tc>
        <w:tc>
          <w:tcPr>
            <w:tcW w:w="2748" w:type="dxa"/>
            <w:vMerge w:val="restart"/>
          </w:tcPr>
          <w:p w14:paraId="5C82B32B" w14:textId="77777777" w:rsidR="00685F51" w:rsidRPr="001A4168" w:rsidRDefault="00685F51" w:rsidP="009762B2">
            <w:pPr>
              <w:pStyle w:val="Standard"/>
              <w:tabs>
                <w:tab w:val="left" w:pos="1800"/>
                <w:tab w:val="left" w:pos="2520"/>
                <w:tab w:val="left" w:pos="3240"/>
                <w:tab w:val="left" w:pos="3960"/>
                <w:tab w:val="left" w:pos="4680"/>
                <w:tab w:val="left" w:pos="5400"/>
                <w:tab w:val="left" w:pos="6120"/>
                <w:tab w:val="left" w:pos="6840"/>
                <w:tab w:val="left" w:pos="7560"/>
                <w:tab w:val="left" w:pos="8280"/>
                <w:tab w:val="left" w:pos="9000"/>
              </w:tabs>
              <w:spacing w:line="240" w:lineRule="auto"/>
              <w:rPr>
                <w:rFonts w:asciiTheme="minorHAnsi" w:eastAsiaTheme="minorHAnsi" w:hAnsiTheme="minorHAnsi" w:cstheme="minorHAnsi"/>
                <w:b/>
                <w:sz w:val="16"/>
                <w:szCs w:val="16"/>
              </w:rPr>
            </w:pPr>
            <w:r w:rsidRPr="001A4168">
              <w:rPr>
                <w:rFonts w:asciiTheme="minorHAnsi" w:eastAsiaTheme="minorHAnsi" w:hAnsiTheme="minorHAnsi" w:cstheme="minorHAnsi"/>
                <w:b/>
                <w:sz w:val="16"/>
                <w:szCs w:val="16"/>
              </w:rPr>
              <w:t>A group-based behavioural intervention for weight management (PROGROUP) versus usual care in adults accessing NHS Tier 3 weight management services for treatment of severe obesity: a multi-centre, two-arm, individually randomised controlled, assessor-blinded, adaptive superiority trial with parallel process evaluation and health economic evaluation.</w:t>
            </w:r>
          </w:p>
          <w:p w14:paraId="101E3515" w14:textId="77E9B99D" w:rsidR="00685F51" w:rsidRDefault="00685F51" w:rsidP="009762B2">
            <w:pPr>
              <w:rPr>
                <w:rFonts w:cstheme="minorHAnsi"/>
                <w:b/>
                <w:bCs/>
                <w:sz w:val="16"/>
                <w:szCs w:val="16"/>
                <w:lang w:val="de-DE"/>
              </w:rPr>
            </w:pPr>
          </w:p>
          <w:p w14:paraId="4D1A4A5D" w14:textId="77777777" w:rsidR="00685F51" w:rsidRDefault="00685F51" w:rsidP="009762B2">
            <w:pPr>
              <w:rPr>
                <w:rFonts w:cstheme="minorHAnsi"/>
                <w:b/>
                <w:bCs/>
                <w:sz w:val="16"/>
                <w:szCs w:val="16"/>
                <w:lang w:val="de-DE"/>
              </w:rPr>
            </w:pPr>
          </w:p>
          <w:p w14:paraId="53FC80D2" w14:textId="77777777" w:rsidR="00685F51" w:rsidRDefault="00685F51" w:rsidP="009762B2">
            <w:pPr>
              <w:rPr>
                <w:rFonts w:cstheme="minorHAnsi"/>
                <w:b/>
                <w:bCs/>
                <w:sz w:val="16"/>
                <w:szCs w:val="16"/>
                <w:lang w:val="de-DE"/>
              </w:rPr>
            </w:pPr>
          </w:p>
          <w:p w14:paraId="6A90C83A" w14:textId="77777777" w:rsidR="00685F51" w:rsidRDefault="00685F51" w:rsidP="009762B2">
            <w:pPr>
              <w:rPr>
                <w:rFonts w:cstheme="minorHAnsi"/>
                <w:b/>
                <w:bCs/>
                <w:sz w:val="16"/>
                <w:szCs w:val="16"/>
                <w:lang w:val="de-DE"/>
              </w:rPr>
            </w:pPr>
          </w:p>
          <w:p w14:paraId="6E9146C2" w14:textId="77777777" w:rsidR="00685F51" w:rsidRDefault="00685F51" w:rsidP="009762B2">
            <w:pPr>
              <w:rPr>
                <w:rFonts w:cstheme="minorHAnsi"/>
                <w:b/>
                <w:bCs/>
                <w:sz w:val="16"/>
                <w:szCs w:val="16"/>
                <w:lang w:val="de-DE"/>
              </w:rPr>
            </w:pPr>
          </w:p>
          <w:p w14:paraId="0191B3B4" w14:textId="77777777" w:rsidR="00685F51" w:rsidRDefault="00685F51" w:rsidP="009762B2">
            <w:pPr>
              <w:rPr>
                <w:rFonts w:cstheme="minorHAnsi"/>
                <w:b/>
                <w:bCs/>
                <w:sz w:val="16"/>
                <w:szCs w:val="16"/>
                <w:lang w:val="de-DE"/>
              </w:rPr>
            </w:pPr>
          </w:p>
          <w:p w14:paraId="381061C7" w14:textId="77777777" w:rsidR="00685F51" w:rsidRDefault="00685F51" w:rsidP="009762B2">
            <w:pPr>
              <w:rPr>
                <w:rFonts w:cstheme="minorHAnsi"/>
                <w:b/>
                <w:bCs/>
                <w:sz w:val="16"/>
                <w:szCs w:val="16"/>
                <w:lang w:val="de-DE"/>
              </w:rPr>
            </w:pPr>
          </w:p>
          <w:p w14:paraId="6783D25A" w14:textId="0EB3110C" w:rsidR="00685F51" w:rsidRPr="00EA485D" w:rsidRDefault="00685F51" w:rsidP="009762B2">
            <w:pPr>
              <w:rPr>
                <w:rFonts w:cstheme="minorHAnsi"/>
                <w:sz w:val="16"/>
                <w:szCs w:val="16"/>
                <w:lang w:val="de-DE"/>
              </w:rPr>
            </w:pPr>
            <w:r w:rsidRPr="00EA485D">
              <w:rPr>
                <w:rFonts w:cstheme="minorHAnsi"/>
                <w:sz w:val="16"/>
                <w:szCs w:val="16"/>
                <w:lang w:val="de-DE"/>
              </w:rPr>
              <w:t>Open:</w:t>
            </w:r>
            <w:r>
              <w:rPr>
                <w:rFonts w:cstheme="minorHAnsi"/>
                <w:sz w:val="16"/>
                <w:szCs w:val="16"/>
                <w:lang w:val="de-DE"/>
              </w:rPr>
              <w:t xml:space="preserve"> February 2025</w:t>
            </w:r>
          </w:p>
          <w:p w14:paraId="1BF190A8" w14:textId="68FA905C" w:rsidR="00685F51" w:rsidRPr="00EA485D" w:rsidRDefault="00685F51" w:rsidP="009762B2">
            <w:pPr>
              <w:rPr>
                <w:rFonts w:cstheme="minorHAnsi"/>
                <w:b/>
                <w:bCs/>
                <w:sz w:val="16"/>
                <w:szCs w:val="16"/>
                <w:lang w:val="de-DE"/>
              </w:rPr>
            </w:pPr>
            <w:r w:rsidRPr="00EA485D">
              <w:rPr>
                <w:rFonts w:cstheme="minorHAnsi"/>
                <w:sz w:val="16"/>
                <w:szCs w:val="16"/>
                <w:lang w:val="de-DE"/>
              </w:rPr>
              <w:t>Closes</w:t>
            </w:r>
            <w:r>
              <w:rPr>
                <w:rFonts w:cstheme="minorHAnsi"/>
                <w:sz w:val="16"/>
                <w:szCs w:val="16"/>
                <w:lang w:val="de-DE"/>
              </w:rPr>
              <w:t xml:space="preserve">: </w:t>
            </w:r>
            <w:r w:rsidR="00E16D92">
              <w:rPr>
                <w:rFonts w:cstheme="minorHAnsi"/>
                <w:sz w:val="16"/>
                <w:szCs w:val="16"/>
                <w:lang w:val="de-DE"/>
              </w:rPr>
              <w:t>01/11/2025</w:t>
            </w:r>
          </w:p>
        </w:tc>
        <w:tc>
          <w:tcPr>
            <w:tcW w:w="2921" w:type="dxa"/>
            <w:vMerge w:val="restart"/>
          </w:tcPr>
          <w:p w14:paraId="108764DD" w14:textId="794E2B43" w:rsidR="00685F51" w:rsidRPr="001A4168" w:rsidRDefault="00685F51" w:rsidP="009762B2">
            <w:pPr>
              <w:tabs>
                <w:tab w:val="left" w:pos="1260"/>
              </w:tabs>
              <w:spacing w:line="276" w:lineRule="auto"/>
              <w:ind w:left="20" w:hanging="20"/>
              <w:outlineLvl w:val="0"/>
              <w:rPr>
                <w:rFonts w:cs="Arial"/>
                <w:iCs/>
                <w:sz w:val="16"/>
                <w:szCs w:val="16"/>
              </w:rPr>
            </w:pPr>
            <w:r w:rsidRPr="001A4168">
              <w:rPr>
                <w:rFonts w:cs="Arial"/>
                <w:iCs/>
                <w:sz w:val="16"/>
                <w:szCs w:val="16"/>
              </w:rPr>
              <w:t xml:space="preserve">The aim of the PROGROUP Trial is to test whether a new support programme (called PROGROUP) is successful in helping people who have severe obesity manage their weight, compared to the usual care provided by the NHS. </w:t>
            </w:r>
            <w:r>
              <w:rPr>
                <w:rFonts w:cs="Arial"/>
                <w:iCs/>
                <w:sz w:val="16"/>
                <w:szCs w:val="16"/>
              </w:rPr>
              <w:t xml:space="preserve">The study is a randomised control trial where half the participants will trial the PROGROUP intervention and the other half will be randomised to usual care. </w:t>
            </w:r>
          </w:p>
          <w:p w14:paraId="48961590" w14:textId="35352996" w:rsidR="00685F51" w:rsidRPr="001A4168" w:rsidRDefault="00685F51" w:rsidP="009762B2">
            <w:pPr>
              <w:tabs>
                <w:tab w:val="left" w:pos="1260"/>
              </w:tabs>
              <w:spacing w:line="276" w:lineRule="auto"/>
              <w:ind w:left="20" w:hanging="20"/>
              <w:outlineLvl w:val="0"/>
              <w:rPr>
                <w:rFonts w:cs="Arial"/>
                <w:iCs/>
                <w:sz w:val="16"/>
                <w:szCs w:val="16"/>
              </w:rPr>
            </w:pPr>
          </w:p>
          <w:p w14:paraId="1D473FB8" w14:textId="77777777" w:rsidR="00685F51" w:rsidRPr="001A4168" w:rsidRDefault="00685F51" w:rsidP="009762B2">
            <w:pPr>
              <w:rPr>
                <w:rFonts w:cs="Arial"/>
                <w:iCs/>
                <w:sz w:val="16"/>
                <w:szCs w:val="16"/>
              </w:rPr>
            </w:pPr>
          </w:p>
        </w:tc>
        <w:tc>
          <w:tcPr>
            <w:tcW w:w="10926" w:type="dxa"/>
            <w:gridSpan w:val="4"/>
            <w:shd w:val="clear" w:color="auto" w:fill="FF61FF"/>
          </w:tcPr>
          <w:p w14:paraId="62022F09" w14:textId="77777777" w:rsidR="00685F51" w:rsidRDefault="00685F51" w:rsidP="009762B2">
            <w:pPr>
              <w:tabs>
                <w:tab w:val="left" w:pos="504"/>
                <w:tab w:val="center" w:pos="5704"/>
              </w:tabs>
              <w:jc w:val="center"/>
              <w:rPr>
                <w:rFonts w:cstheme="minorHAnsi"/>
                <w:b/>
                <w:bCs/>
                <w:sz w:val="16"/>
                <w:szCs w:val="16"/>
              </w:rPr>
            </w:pPr>
            <w:r w:rsidRPr="00251670">
              <w:rPr>
                <w:rFonts w:cstheme="minorHAnsi"/>
                <w:b/>
                <w:bCs/>
                <w:sz w:val="16"/>
                <w:szCs w:val="16"/>
              </w:rPr>
              <w:t>Overall description of study participants</w:t>
            </w:r>
            <w:r>
              <w:rPr>
                <w:rFonts w:cstheme="minorHAnsi"/>
                <w:b/>
                <w:bCs/>
                <w:sz w:val="16"/>
                <w:szCs w:val="16"/>
              </w:rPr>
              <w:t xml:space="preserve"> </w:t>
            </w:r>
          </w:p>
          <w:p w14:paraId="47779438" w14:textId="2DFD1B04" w:rsidR="00685F51" w:rsidRPr="00A40FF6" w:rsidRDefault="00685F51" w:rsidP="009762B2">
            <w:pPr>
              <w:tabs>
                <w:tab w:val="left" w:pos="504"/>
                <w:tab w:val="center" w:pos="5704"/>
              </w:tabs>
              <w:jc w:val="center"/>
              <w:rPr>
                <w:rFonts w:cstheme="minorHAnsi"/>
                <w:sz w:val="16"/>
                <w:szCs w:val="16"/>
              </w:rPr>
            </w:pPr>
            <w:r w:rsidRPr="00A40FF6">
              <w:rPr>
                <w:rFonts w:cstheme="minorHAnsi"/>
                <w:sz w:val="16"/>
                <w:szCs w:val="16"/>
              </w:rPr>
              <w:t xml:space="preserve">All participants registered with Tier 3 Barnsley service, over the age of 18 with a high BMI </w:t>
            </w:r>
          </w:p>
          <w:p w14:paraId="0E5D94C1" w14:textId="517E0B2C" w:rsidR="00685F51" w:rsidRPr="00AC67FE" w:rsidRDefault="00685F51" w:rsidP="009762B2">
            <w:pPr>
              <w:tabs>
                <w:tab w:val="left" w:pos="4404"/>
              </w:tabs>
              <w:rPr>
                <w:rFonts w:cstheme="minorHAnsi"/>
                <w:b/>
                <w:sz w:val="16"/>
                <w:szCs w:val="16"/>
              </w:rPr>
            </w:pPr>
          </w:p>
        </w:tc>
        <w:tc>
          <w:tcPr>
            <w:tcW w:w="1944" w:type="dxa"/>
            <w:vMerge w:val="restart"/>
          </w:tcPr>
          <w:p w14:paraId="6B6BE314" w14:textId="46DEAB57" w:rsidR="00685F51" w:rsidRDefault="00685F51" w:rsidP="009762B2">
            <w:pPr>
              <w:rPr>
                <w:sz w:val="16"/>
                <w:szCs w:val="16"/>
              </w:rPr>
            </w:pPr>
            <w:r>
              <w:rPr>
                <w:sz w:val="16"/>
                <w:szCs w:val="16"/>
              </w:rPr>
              <w:t>Nicola Mirfin</w:t>
            </w:r>
          </w:p>
          <w:p w14:paraId="3720574D" w14:textId="24F36B28" w:rsidR="00685F51" w:rsidRPr="00D72C79" w:rsidRDefault="00685F51" w:rsidP="009762B2">
            <w:pPr>
              <w:rPr>
                <w:sz w:val="16"/>
                <w:szCs w:val="16"/>
              </w:rPr>
            </w:pPr>
            <w:hyperlink r:id="rId27" w:history="1">
              <w:r w:rsidRPr="00A63904">
                <w:rPr>
                  <w:rStyle w:val="Hyperlink"/>
                  <w:sz w:val="16"/>
                  <w:szCs w:val="16"/>
                </w:rPr>
                <w:t>research@swyt.nhs.uk</w:t>
              </w:r>
            </w:hyperlink>
            <w:r>
              <w:rPr>
                <w:sz w:val="16"/>
                <w:szCs w:val="16"/>
              </w:rPr>
              <w:t xml:space="preserve">  </w:t>
            </w:r>
          </w:p>
        </w:tc>
      </w:tr>
      <w:tr w:rsidR="00685F51" w14:paraId="545100F9" w14:textId="77777777" w:rsidTr="009762B2">
        <w:trPr>
          <w:trHeight w:val="180"/>
        </w:trPr>
        <w:tc>
          <w:tcPr>
            <w:tcW w:w="1584" w:type="dxa"/>
            <w:vMerge/>
            <w:shd w:val="clear" w:color="auto" w:fill="FF61FF"/>
          </w:tcPr>
          <w:p w14:paraId="47EC9661" w14:textId="77777777" w:rsidR="00685F51" w:rsidRDefault="00685F51" w:rsidP="009762B2">
            <w:pPr>
              <w:jc w:val="center"/>
              <w:rPr>
                <w:bCs/>
                <w:lang w:val="de-DE"/>
              </w:rPr>
            </w:pPr>
          </w:p>
        </w:tc>
        <w:tc>
          <w:tcPr>
            <w:tcW w:w="2748" w:type="dxa"/>
            <w:vMerge/>
          </w:tcPr>
          <w:p w14:paraId="5A51F322" w14:textId="77777777" w:rsidR="00685F51" w:rsidRPr="008C2BF5" w:rsidRDefault="00685F51" w:rsidP="009762B2">
            <w:pPr>
              <w:rPr>
                <w:rFonts w:cstheme="minorHAnsi"/>
                <w:sz w:val="16"/>
                <w:szCs w:val="16"/>
                <w:lang w:val="de-DE"/>
              </w:rPr>
            </w:pPr>
          </w:p>
        </w:tc>
        <w:tc>
          <w:tcPr>
            <w:tcW w:w="2921" w:type="dxa"/>
            <w:vMerge/>
          </w:tcPr>
          <w:p w14:paraId="14E94EC6" w14:textId="77777777" w:rsidR="00685F51" w:rsidRPr="00AC67FE" w:rsidRDefault="00685F51" w:rsidP="009762B2">
            <w:pPr>
              <w:rPr>
                <w:rFonts w:cstheme="minorHAnsi"/>
                <w:sz w:val="16"/>
                <w:szCs w:val="16"/>
                <w:lang w:val="de-DE"/>
              </w:rPr>
            </w:pPr>
          </w:p>
        </w:tc>
        <w:tc>
          <w:tcPr>
            <w:tcW w:w="5489" w:type="dxa"/>
            <w:gridSpan w:val="2"/>
            <w:shd w:val="clear" w:color="auto" w:fill="FFFFFF" w:themeFill="background1"/>
          </w:tcPr>
          <w:p w14:paraId="1401F970" w14:textId="77777777" w:rsidR="00685F51" w:rsidRPr="001A4168" w:rsidRDefault="00685F51" w:rsidP="009762B2">
            <w:pPr>
              <w:spacing w:after="160"/>
              <w:rPr>
                <w:rFonts w:cstheme="minorHAnsi"/>
                <w:b/>
                <w:bCs/>
                <w:sz w:val="16"/>
                <w:szCs w:val="16"/>
              </w:rPr>
            </w:pPr>
            <w:r w:rsidRPr="001A4168">
              <w:rPr>
                <w:rFonts w:cstheme="minorHAnsi"/>
                <w:b/>
                <w:bCs/>
                <w:sz w:val="16"/>
                <w:szCs w:val="16"/>
              </w:rPr>
              <w:t>Inclusion Criteria</w:t>
            </w:r>
          </w:p>
          <w:p w14:paraId="400E7580" w14:textId="3E314614"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Registered with Tier 3 weight management service</w:t>
            </w:r>
          </w:p>
          <w:p w14:paraId="2BBA0350" w14:textId="01CB9859"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In individuals with a South Asian, Chinese, other Asian, Middle Eastern, Black African or African-Caribbean family background*, Body Mass Index ≥37.5 kg/m2 or Body Mass Index ≥32.5 kg/m2 with at least one significant comorbidity** at the point of consent.</w:t>
            </w:r>
          </w:p>
          <w:p w14:paraId="1A1DCB5D" w14:textId="77777777"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In all other individuals*, Body Mass Index ≥40 kg/m</w:t>
            </w:r>
            <w:proofErr w:type="gramStart"/>
            <w:r w:rsidRPr="001A4168">
              <w:rPr>
                <w:rFonts w:cstheme="minorHAnsi"/>
                <w:sz w:val="16"/>
                <w:szCs w:val="16"/>
              </w:rPr>
              <w:t>2  or</w:t>
            </w:r>
            <w:proofErr w:type="gramEnd"/>
            <w:r w:rsidRPr="001A4168">
              <w:rPr>
                <w:rFonts w:cstheme="minorHAnsi"/>
                <w:sz w:val="16"/>
                <w:szCs w:val="16"/>
              </w:rPr>
              <w:t xml:space="preserve"> Body Mass Index ≥35 kg/m2 with at least one significant comorbidity** at the point of consent.</w:t>
            </w:r>
          </w:p>
          <w:p w14:paraId="040F6437" w14:textId="77777777"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Aged ≥18 years</w:t>
            </w:r>
          </w:p>
          <w:p w14:paraId="5D8432A6" w14:textId="77777777"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Willing to be randomised to either PROGROUP or UC</w:t>
            </w:r>
          </w:p>
          <w:p w14:paraId="3397EBA3" w14:textId="77777777"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Willing to have weight measured on at least three occasions (baseline, 6 months and 12 months)</w:t>
            </w:r>
          </w:p>
          <w:p w14:paraId="6637A42E" w14:textId="77777777"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Willing to provide blood samples and blood pressure readings on three occasions (baseline, 6 months and 12 months)</w:t>
            </w:r>
          </w:p>
          <w:p w14:paraId="7FA25BFD" w14:textId="77777777"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Considered suitable for group-based care</w:t>
            </w:r>
          </w:p>
          <w:p w14:paraId="557FB93A" w14:textId="224B209B"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Have capacity to cons</w:t>
            </w:r>
            <w:r>
              <w:rPr>
                <w:rFonts w:cstheme="minorHAnsi"/>
                <w:sz w:val="16"/>
                <w:szCs w:val="16"/>
              </w:rPr>
              <w:t>ent</w:t>
            </w:r>
          </w:p>
        </w:tc>
        <w:tc>
          <w:tcPr>
            <w:tcW w:w="5437" w:type="dxa"/>
            <w:gridSpan w:val="2"/>
            <w:shd w:val="clear" w:color="auto" w:fill="FFFFFF" w:themeFill="background1"/>
          </w:tcPr>
          <w:p w14:paraId="6C41CB5E" w14:textId="77777777" w:rsidR="00685F51" w:rsidRPr="001A4168" w:rsidRDefault="00685F51" w:rsidP="009762B2">
            <w:pPr>
              <w:spacing w:after="160"/>
              <w:rPr>
                <w:rFonts w:cstheme="minorHAnsi"/>
                <w:b/>
                <w:bCs/>
                <w:sz w:val="16"/>
                <w:szCs w:val="16"/>
              </w:rPr>
            </w:pPr>
            <w:r w:rsidRPr="001A4168">
              <w:rPr>
                <w:rFonts w:cstheme="minorHAnsi"/>
                <w:b/>
                <w:bCs/>
                <w:sz w:val="16"/>
                <w:szCs w:val="16"/>
              </w:rPr>
              <w:t>Exclusion Criteria</w:t>
            </w:r>
          </w:p>
          <w:p w14:paraId="2A672F44" w14:textId="77777777"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 xml:space="preserve">Already undergone bariatric surgery </w:t>
            </w:r>
          </w:p>
          <w:p w14:paraId="538D07E3" w14:textId="77777777"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 xml:space="preserve">Are scheduled, or have made their own plans, to undergo bariatric surgery </w:t>
            </w:r>
            <w:proofErr w:type="gramStart"/>
            <w:r w:rsidRPr="001A4168">
              <w:rPr>
                <w:rFonts w:cstheme="minorHAnsi"/>
                <w:sz w:val="16"/>
                <w:szCs w:val="16"/>
              </w:rPr>
              <w:t>during the course of</w:t>
            </w:r>
            <w:proofErr w:type="gramEnd"/>
            <w:r w:rsidRPr="001A4168">
              <w:rPr>
                <w:rFonts w:cstheme="minorHAnsi"/>
                <w:sz w:val="16"/>
                <w:szCs w:val="16"/>
              </w:rPr>
              <w:t xml:space="preserve"> the trial.</w:t>
            </w:r>
          </w:p>
          <w:p w14:paraId="6474748B" w14:textId="2293AB8C"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 xml:space="preserve">Currently taking the following pharmacotherapy for the indication of weight loss: GLP-1 analogues (e.g. </w:t>
            </w:r>
            <w:proofErr w:type="spellStart"/>
            <w:r w:rsidRPr="001A4168">
              <w:rPr>
                <w:rFonts w:cstheme="minorHAnsi"/>
                <w:sz w:val="16"/>
                <w:szCs w:val="16"/>
              </w:rPr>
              <w:t>Semaglutide</w:t>
            </w:r>
            <w:proofErr w:type="spellEnd"/>
            <w:r w:rsidRPr="001A4168">
              <w:rPr>
                <w:rFonts w:cstheme="minorHAnsi"/>
                <w:sz w:val="16"/>
                <w:szCs w:val="16"/>
              </w:rPr>
              <w:t>, Liraglutide), Orlistat, or any off-licence weight-reducing pharmacotherapy such as the stimulant appetite suppressants phentermine and diethylpropion. Commencing these medications from six months post-randomisation is allowable, consistent with NICE guideline 189, 1.8.1: ‘consider pharmacological treatment only after dietary, exercise and behavioural approaches have been started and evaluated’</w:t>
            </w:r>
            <w:r w:rsidRPr="001A4168">
              <w:rPr>
                <w:rFonts w:cstheme="minorHAnsi"/>
                <w:sz w:val="16"/>
                <w:szCs w:val="16"/>
              </w:rPr>
              <w:fldChar w:fldCharType="begin"/>
            </w:r>
            <w:r w:rsidRPr="001A4168">
              <w:rPr>
                <w:rFonts w:cstheme="minorHAnsi"/>
                <w:sz w:val="16"/>
                <w:szCs w:val="16"/>
              </w:rPr>
              <w:instrText xml:space="preserve"> ADDIN EN.CITE &lt;EndNote&gt;&lt;Cite&gt;&lt;Author&gt;NICE&lt;/Author&gt;&lt;Year&gt;2006&lt;/Year&gt;&lt;RecNum&gt;20&lt;/RecNum&gt;&lt;DisplayText&gt;&lt;style face="superscript"&gt;15&lt;/style&gt;&lt;/DisplayText&gt;&lt;record&gt;&lt;rec-number&gt;20&lt;/rec-number&gt;&lt;foreign-keys&gt;&lt;key app="EN" db-id="0dts9zd96sv2tieevs6prxpc0f5s9avp2xfe" timestamp="1632145897"&gt;20&lt;/key&gt;&lt;/foreign-keys&gt;&lt;ref-type name="Book"&gt;6&lt;/ref-type&gt;&lt;contributors&gt;&lt;authors&gt;&lt;author&gt;NICE,&lt;/author&gt;&lt;/authors&gt;&lt;/contributors&gt;&lt;titles&gt;&lt;title&gt;Obesity: guidance on the prevention, identification, assessment and management of overweight and obesity in adults and children&lt;/title&gt;&lt;/titles&gt;&lt;dates&gt;&lt;year&gt;2006&lt;/year&gt;&lt;/dates&gt;&lt;pub-location&gt;London&lt;/pub-location&gt;&lt;publisher&gt;National Institute for Health and Clinical Excellence&lt;/publisher&gt;&lt;label&gt;ref2&lt;/label&gt;&lt;urls&gt;&lt;/urls&gt;&lt;/record&gt;&lt;/Cite&gt;&lt;/EndNote&gt;</w:instrText>
            </w:r>
            <w:r w:rsidRPr="001A4168">
              <w:rPr>
                <w:rFonts w:cstheme="minorHAnsi"/>
                <w:sz w:val="16"/>
                <w:szCs w:val="16"/>
              </w:rPr>
              <w:fldChar w:fldCharType="separate"/>
            </w:r>
            <w:r w:rsidRPr="001A4168">
              <w:rPr>
                <w:rFonts w:cstheme="minorHAnsi"/>
                <w:sz w:val="16"/>
                <w:szCs w:val="16"/>
              </w:rPr>
              <w:t>15</w:t>
            </w:r>
            <w:r w:rsidRPr="001A4168">
              <w:rPr>
                <w:rFonts w:cstheme="minorHAnsi"/>
                <w:sz w:val="16"/>
                <w:szCs w:val="16"/>
              </w:rPr>
              <w:fldChar w:fldCharType="end"/>
            </w:r>
            <w:r w:rsidRPr="001A4168">
              <w:rPr>
                <w:rFonts w:cstheme="minorHAnsi"/>
                <w:sz w:val="16"/>
                <w:szCs w:val="16"/>
              </w:rPr>
              <w:t>.</w:t>
            </w:r>
          </w:p>
          <w:p w14:paraId="62A7D39B" w14:textId="77777777"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Currently engaged in any other weight management trial</w:t>
            </w:r>
          </w:p>
          <w:p w14:paraId="5B6DDCB7" w14:textId="77777777"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Unwilling or unable to attend the Tier 3 service for intervention/UC appointments</w:t>
            </w:r>
          </w:p>
          <w:p w14:paraId="20B9388A" w14:textId="77777777"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Intending to relocate outside the geographical region during the trial period</w:t>
            </w:r>
          </w:p>
          <w:p w14:paraId="1FF1C1DC" w14:textId="609B6198"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Participants who have significant difficulties in adequate understanding of English, or a sensory impairment, such that they are unable to sufficiently understand/access the trial documentation or engage in intervention/UC appointments, in the absence of a local provision of translated materials or communication aids.</w:t>
            </w:r>
          </w:p>
        </w:tc>
        <w:tc>
          <w:tcPr>
            <w:tcW w:w="1944" w:type="dxa"/>
            <w:vMerge/>
          </w:tcPr>
          <w:p w14:paraId="18A6DBF5" w14:textId="77777777" w:rsidR="00685F51" w:rsidRPr="00D72C79" w:rsidRDefault="00685F51" w:rsidP="009762B2">
            <w:pPr>
              <w:rPr>
                <w:sz w:val="16"/>
                <w:szCs w:val="16"/>
              </w:rPr>
            </w:pPr>
          </w:p>
        </w:tc>
      </w:tr>
      <w:tr w:rsidR="00685F51" w14:paraId="014F6133" w14:textId="77777777" w:rsidTr="009762B2">
        <w:trPr>
          <w:trHeight w:val="180"/>
        </w:trPr>
        <w:tc>
          <w:tcPr>
            <w:tcW w:w="1584" w:type="dxa"/>
            <w:vMerge w:val="restart"/>
            <w:shd w:val="clear" w:color="auto" w:fill="F8A584"/>
          </w:tcPr>
          <w:p w14:paraId="153F5C4C" w14:textId="67600823" w:rsidR="00685F51" w:rsidRPr="00324464" w:rsidRDefault="00685F51" w:rsidP="009762B2">
            <w:pPr>
              <w:jc w:val="center"/>
              <w:rPr>
                <w:b/>
                <w:color w:val="F8A584"/>
                <w:lang w:val="de-DE"/>
              </w:rPr>
            </w:pPr>
            <w:r w:rsidRPr="00324464">
              <w:rPr>
                <w:b/>
                <w:lang w:val="de-DE"/>
              </w:rPr>
              <w:t>Other</w:t>
            </w:r>
          </w:p>
        </w:tc>
        <w:tc>
          <w:tcPr>
            <w:tcW w:w="2748" w:type="dxa"/>
            <w:vMerge w:val="restart"/>
          </w:tcPr>
          <w:p w14:paraId="3E641DC9" w14:textId="77777777" w:rsidR="00685F51" w:rsidRPr="001A4168" w:rsidRDefault="00685F51" w:rsidP="009762B2">
            <w:pPr>
              <w:rPr>
                <w:rFonts w:cstheme="minorHAnsi"/>
                <w:b/>
                <w:sz w:val="16"/>
                <w:szCs w:val="16"/>
              </w:rPr>
            </w:pPr>
            <w:r w:rsidRPr="001A4168">
              <w:rPr>
                <w:rFonts w:cstheme="minorHAnsi"/>
                <w:b/>
                <w:sz w:val="16"/>
                <w:szCs w:val="16"/>
              </w:rPr>
              <w:t>Mental Health and Routine Policing: A Qualitative Study of Partner Agency, Service User, and Carer Perspectives of Contact with Police.</w:t>
            </w:r>
          </w:p>
          <w:p w14:paraId="30B9DB06" w14:textId="77777777" w:rsidR="00685F51" w:rsidRDefault="00685F51" w:rsidP="009762B2">
            <w:pPr>
              <w:rPr>
                <w:rFonts w:cstheme="minorHAnsi"/>
                <w:b/>
                <w:bCs/>
                <w:sz w:val="16"/>
                <w:szCs w:val="16"/>
                <w:lang w:val="de-DE"/>
              </w:rPr>
            </w:pPr>
          </w:p>
          <w:p w14:paraId="574AC2EF" w14:textId="77777777" w:rsidR="00685F51" w:rsidRDefault="00685F51" w:rsidP="009762B2">
            <w:pPr>
              <w:rPr>
                <w:rFonts w:cstheme="minorHAnsi"/>
                <w:b/>
                <w:bCs/>
                <w:sz w:val="16"/>
                <w:szCs w:val="16"/>
                <w:lang w:val="de-DE"/>
              </w:rPr>
            </w:pPr>
          </w:p>
          <w:p w14:paraId="32017122" w14:textId="77777777" w:rsidR="00685F51" w:rsidRDefault="00685F51" w:rsidP="009762B2">
            <w:pPr>
              <w:rPr>
                <w:rFonts w:cstheme="minorHAnsi"/>
                <w:b/>
                <w:bCs/>
                <w:sz w:val="16"/>
                <w:szCs w:val="16"/>
                <w:lang w:val="de-DE"/>
              </w:rPr>
            </w:pPr>
          </w:p>
          <w:p w14:paraId="3A61EB83" w14:textId="77777777" w:rsidR="00685F51" w:rsidRDefault="00685F51" w:rsidP="009762B2">
            <w:pPr>
              <w:rPr>
                <w:rFonts w:cstheme="minorHAnsi"/>
                <w:b/>
                <w:bCs/>
                <w:sz w:val="16"/>
                <w:szCs w:val="16"/>
                <w:lang w:val="de-DE"/>
              </w:rPr>
            </w:pPr>
          </w:p>
          <w:p w14:paraId="5DD320D8" w14:textId="77777777" w:rsidR="00685F51" w:rsidRDefault="00685F51" w:rsidP="009762B2">
            <w:pPr>
              <w:rPr>
                <w:rFonts w:cstheme="minorHAnsi"/>
                <w:b/>
                <w:bCs/>
                <w:sz w:val="16"/>
                <w:szCs w:val="16"/>
                <w:lang w:val="de-DE"/>
              </w:rPr>
            </w:pPr>
          </w:p>
          <w:p w14:paraId="16A20B98" w14:textId="77777777" w:rsidR="00685F51" w:rsidRDefault="00685F51" w:rsidP="009762B2">
            <w:pPr>
              <w:rPr>
                <w:rFonts w:cstheme="minorHAnsi"/>
                <w:b/>
                <w:bCs/>
                <w:sz w:val="16"/>
                <w:szCs w:val="16"/>
                <w:lang w:val="de-DE"/>
              </w:rPr>
            </w:pPr>
          </w:p>
          <w:p w14:paraId="14F58065" w14:textId="77777777" w:rsidR="00685F51" w:rsidRDefault="00685F51" w:rsidP="009762B2">
            <w:pPr>
              <w:rPr>
                <w:rFonts w:cstheme="minorHAnsi"/>
                <w:b/>
                <w:bCs/>
                <w:sz w:val="16"/>
                <w:szCs w:val="16"/>
                <w:lang w:val="de-DE"/>
              </w:rPr>
            </w:pPr>
          </w:p>
          <w:p w14:paraId="2BBED5F8" w14:textId="77777777" w:rsidR="00685F51" w:rsidRDefault="00685F51" w:rsidP="009762B2">
            <w:pPr>
              <w:rPr>
                <w:rFonts w:cstheme="minorHAnsi"/>
                <w:b/>
                <w:bCs/>
                <w:sz w:val="16"/>
                <w:szCs w:val="16"/>
                <w:lang w:val="de-DE"/>
              </w:rPr>
            </w:pPr>
          </w:p>
          <w:p w14:paraId="73602637" w14:textId="77777777" w:rsidR="00685F51" w:rsidRDefault="00685F51" w:rsidP="009762B2">
            <w:pPr>
              <w:rPr>
                <w:rFonts w:cstheme="minorHAnsi"/>
                <w:b/>
                <w:bCs/>
                <w:sz w:val="16"/>
                <w:szCs w:val="16"/>
                <w:lang w:val="de-DE"/>
              </w:rPr>
            </w:pPr>
          </w:p>
          <w:p w14:paraId="5983088C" w14:textId="77777777" w:rsidR="00685F51" w:rsidRDefault="00685F51" w:rsidP="009762B2">
            <w:pPr>
              <w:rPr>
                <w:rFonts w:cstheme="minorHAnsi"/>
                <w:b/>
                <w:bCs/>
                <w:sz w:val="16"/>
                <w:szCs w:val="16"/>
                <w:lang w:val="de-DE"/>
              </w:rPr>
            </w:pPr>
          </w:p>
          <w:p w14:paraId="6271A2AD" w14:textId="77777777" w:rsidR="00685F51" w:rsidRDefault="00685F51" w:rsidP="009762B2">
            <w:pPr>
              <w:rPr>
                <w:rFonts w:cstheme="minorHAnsi"/>
                <w:b/>
                <w:bCs/>
                <w:sz w:val="16"/>
                <w:szCs w:val="16"/>
                <w:lang w:val="de-DE"/>
              </w:rPr>
            </w:pPr>
          </w:p>
          <w:p w14:paraId="3B746E26" w14:textId="77777777" w:rsidR="00685F51" w:rsidRDefault="00685F51" w:rsidP="009762B2">
            <w:pPr>
              <w:rPr>
                <w:rFonts w:cstheme="minorHAnsi"/>
                <w:b/>
                <w:bCs/>
                <w:sz w:val="16"/>
                <w:szCs w:val="16"/>
                <w:lang w:val="de-DE"/>
              </w:rPr>
            </w:pPr>
          </w:p>
          <w:p w14:paraId="3D3F0EA3" w14:textId="77777777" w:rsidR="00685F51" w:rsidRDefault="00685F51" w:rsidP="009762B2">
            <w:pPr>
              <w:rPr>
                <w:rFonts w:cstheme="minorHAnsi"/>
                <w:b/>
                <w:bCs/>
                <w:sz w:val="16"/>
                <w:szCs w:val="16"/>
                <w:lang w:val="de-DE"/>
              </w:rPr>
            </w:pPr>
          </w:p>
          <w:p w14:paraId="12D1183B" w14:textId="77777777" w:rsidR="00685F51" w:rsidRDefault="00685F51" w:rsidP="009762B2">
            <w:pPr>
              <w:rPr>
                <w:rFonts w:cstheme="minorHAnsi"/>
                <w:b/>
                <w:bCs/>
                <w:sz w:val="16"/>
                <w:szCs w:val="16"/>
                <w:lang w:val="de-DE"/>
              </w:rPr>
            </w:pPr>
          </w:p>
          <w:p w14:paraId="3300A3B2" w14:textId="77777777" w:rsidR="00685F51" w:rsidRDefault="00685F51" w:rsidP="009762B2">
            <w:pPr>
              <w:rPr>
                <w:rFonts w:cstheme="minorHAnsi"/>
                <w:b/>
                <w:bCs/>
                <w:sz w:val="16"/>
                <w:szCs w:val="16"/>
                <w:lang w:val="de-DE"/>
              </w:rPr>
            </w:pPr>
          </w:p>
          <w:p w14:paraId="3A94AB39" w14:textId="5ACDA49A" w:rsidR="00685F51" w:rsidRPr="00EA485D" w:rsidRDefault="00685F51" w:rsidP="009762B2">
            <w:pPr>
              <w:rPr>
                <w:rFonts w:cstheme="minorHAnsi"/>
                <w:sz w:val="16"/>
                <w:szCs w:val="16"/>
                <w:lang w:val="de-DE"/>
              </w:rPr>
            </w:pPr>
            <w:r w:rsidRPr="00EA485D">
              <w:rPr>
                <w:rFonts w:cstheme="minorHAnsi"/>
                <w:sz w:val="16"/>
                <w:szCs w:val="16"/>
                <w:lang w:val="de-DE"/>
              </w:rPr>
              <w:t>Open:</w:t>
            </w:r>
            <w:r>
              <w:rPr>
                <w:rFonts w:cstheme="minorHAnsi"/>
                <w:sz w:val="16"/>
                <w:szCs w:val="16"/>
                <w:lang w:val="de-DE"/>
              </w:rPr>
              <w:t xml:space="preserve"> March 2025</w:t>
            </w:r>
          </w:p>
          <w:p w14:paraId="3AC4827D" w14:textId="6A251741" w:rsidR="00685F51" w:rsidRPr="0043306C" w:rsidRDefault="00685F51" w:rsidP="009762B2">
            <w:pPr>
              <w:rPr>
                <w:rFonts w:cstheme="minorHAnsi"/>
                <w:b/>
                <w:bCs/>
                <w:sz w:val="16"/>
                <w:szCs w:val="16"/>
                <w:lang w:val="de-DE"/>
              </w:rPr>
            </w:pPr>
            <w:r w:rsidRPr="00EA485D">
              <w:rPr>
                <w:rFonts w:cstheme="minorHAnsi"/>
                <w:sz w:val="16"/>
                <w:szCs w:val="16"/>
                <w:lang w:val="de-DE"/>
              </w:rPr>
              <w:t>Closes</w:t>
            </w:r>
            <w:r>
              <w:rPr>
                <w:rFonts w:cstheme="minorHAnsi"/>
                <w:sz w:val="16"/>
                <w:szCs w:val="16"/>
                <w:lang w:val="de-DE"/>
              </w:rPr>
              <w:t>: 31/07/2025</w:t>
            </w:r>
          </w:p>
        </w:tc>
        <w:tc>
          <w:tcPr>
            <w:tcW w:w="2921" w:type="dxa"/>
            <w:vMerge w:val="restart"/>
          </w:tcPr>
          <w:p w14:paraId="1FCEB5B3" w14:textId="2315995D" w:rsidR="00685F51" w:rsidRPr="00AC67FE" w:rsidRDefault="00685F51" w:rsidP="009762B2">
            <w:pPr>
              <w:rPr>
                <w:rFonts w:cstheme="minorHAnsi"/>
                <w:sz w:val="16"/>
                <w:szCs w:val="16"/>
                <w:lang w:val="de-DE"/>
              </w:rPr>
            </w:pPr>
            <w:r w:rsidRPr="001A4168">
              <w:rPr>
                <w:rFonts w:cstheme="minorHAnsi"/>
                <w:sz w:val="16"/>
                <w:szCs w:val="16"/>
              </w:rPr>
              <w:t>The study aims to better understand how partner agencies experience the police response to people with mental health problems. They would like to learn about their experience of collaboration with police officers and how these experiences vary according to context and reason for the encounter</w:t>
            </w:r>
            <w:r>
              <w:rPr>
                <w:rFonts w:cstheme="minorHAnsi"/>
                <w:sz w:val="16"/>
                <w:szCs w:val="16"/>
              </w:rPr>
              <w:t>.</w:t>
            </w:r>
          </w:p>
        </w:tc>
        <w:tc>
          <w:tcPr>
            <w:tcW w:w="10926" w:type="dxa"/>
            <w:gridSpan w:val="4"/>
            <w:shd w:val="clear" w:color="auto" w:fill="F8A584"/>
          </w:tcPr>
          <w:p w14:paraId="21C9829A" w14:textId="77777777" w:rsidR="00685F51" w:rsidRDefault="00685F51" w:rsidP="009762B2">
            <w:pPr>
              <w:jc w:val="center"/>
              <w:rPr>
                <w:rFonts w:cstheme="minorHAnsi"/>
                <w:b/>
                <w:bCs/>
                <w:sz w:val="16"/>
                <w:szCs w:val="16"/>
              </w:rPr>
            </w:pPr>
            <w:r w:rsidRPr="00251670">
              <w:rPr>
                <w:rFonts w:cstheme="minorHAnsi"/>
                <w:b/>
                <w:bCs/>
                <w:sz w:val="16"/>
                <w:szCs w:val="16"/>
              </w:rPr>
              <w:t>Overall description of study participants</w:t>
            </w:r>
          </w:p>
          <w:p w14:paraId="7B2C7968" w14:textId="7F3BE023" w:rsidR="00685F51" w:rsidRPr="00A40FF6" w:rsidRDefault="00685F51" w:rsidP="009762B2">
            <w:pPr>
              <w:jc w:val="center"/>
              <w:rPr>
                <w:rFonts w:cstheme="minorHAnsi"/>
                <w:bCs/>
                <w:sz w:val="16"/>
                <w:szCs w:val="16"/>
              </w:rPr>
            </w:pPr>
            <w:r>
              <w:rPr>
                <w:rFonts w:cstheme="minorHAnsi"/>
                <w:bCs/>
                <w:sz w:val="16"/>
                <w:szCs w:val="16"/>
              </w:rPr>
              <w:t>Partner agency staff, service users &amp; carers</w:t>
            </w:r>
          </w:p>
        </w:tc>
        <w:tc>
          <w:tcPr>
            <w:tcW w:w="1944" w:type="dxa"/>
            <w:vMerge w:val="restart"/>
          </w:tcPr>
          <w:p w14:paraId="79E8FACB" w14:textId="538EC475" w:rsidR="00685F51" w:rsidRDefault="00685F51" w:rsidP="009762B2">
            <w:pPr>
              <w:rPr>
                <w:sz w:val="16"/>
                <w:szCs w:val="16"/>
              </w:rPr>
            </w:pPr>
            <w:r>
              <w:rPr>
                <w:sz w:val="16"/>
                <w:szCs w:val="16"/>
              </w:rPr>
              <w:t>Lucy Barrett</w:t>
            </w:r>
          </w:p>
          <w:p w14:paraId="743A72B4" w14:textId="79EA4151" w:rsidR="00685F51" w:rsidRPr="00D72C79" w:rsidRDefault="00685F51" w:rsidP="009762B2">
            <w:pPr>
              <w:rPr>
                <w:sz w:val="16"/>
                <w:szCs w:val="16"/>
              </w:rPr>
            </w:pPr>
            <w:hyperlink r:id="rId28" w:history="1">
              <w:r w:rsidRPr="00A63904">
                <w:rPr>
                  <w:rStyle w:val="Hyperlink"/>
                  <w:sz w:val="16"/>
                  <w:szCs w:val="16"/>
                </w:rPr>
                <w:t>research@swyt.nhs.uk</w:t>
              </w:r>
            </w:hyperlink>
            <w:r>
              <w:rPr>
                <w:sz w:val="16"/>
                <w:szCs w:val="16"/>
              </w:rPr>
              <w:t xml:space="preserve">  </w:t>
            </w:r>
          </w:p>
        </w:tc>
      </w:tr>
      <w:tr w:rsidR="00685F51" w14:paraId="0EB2FC77" w14:textId="77777777" w:rsidTr="009762B2">
        <w:trPr>
          <w:trHeight w:val="180"/>
        </w:trPr>
        <w:tc>
          <w:tcPr>
            <w:tcW w:w="1584" w:type="dxa"/>
            <w:vMerge/>
            <w:shd w:val="clear" w:color="auto" w:fill="F8A584"/>
          </w:tcPr>
          <w:p w14:paraId="2F07BB5A" w14:textId="77777777" w:rsidR="00685F51" w:rsidRDefault="00685F51" w:rsidP="009762B2">
            <w:pPr>
              <w:jc w:val="center"/>
              <w:rPr>
                <w:bCs/>
                <w:lang w:val="de-DE"/>
              </w:rPr>
            </w:pPr>
          </w:p>
        </w:tc>
        <w:tc>
          <w:tcPr>
            <w:tcW w:w="2748" w:type="dxa"/>
            <w:vMerge/>
          </w:tcPr>
          <w:p w14:paraId="56AB45D5" w14:textId="77777777" w:rsidR="00685F51" w:rsidRPr="008C2BF5" w:rsidRDefault="00685F51" w:rsidP="009762B2">
            <w:pPr>
              <w:rPr>
                <w:rFonts w:cstheme="minorHAnsi"/>
                <w:sz w:val="16"/>
                <w:szCs w:val="16"/>
                <w:lang w:val="de-DE"/>
              </w:rPr>
            </w:pPr>
          </w:p>
        </w:tc>
        <w:tc>
          <w:tcPr>
            <w:tcW w:w="2921" w:type="dxa"/>
            <w:vMerge/>
          </w:tcPr>
          <w:p w14:paraId="03A2E9EE" w14:textId="77777777" w:rsidR="00685F51" w:rsidRPr="00AC67FE" w:rsidRDefault="00685F51" w:rsidP="009762B2">
            <w:pPr>
              <w:rPr>
                <w:rFonts w:cstheme="minorHAnsi"/>
                <w:sz w:val="16"/>
                <w:szCs w:val="16"/>
                <w:lang w:val="de-DE"/>
              </w:rPr>
            </w:pPr>
          </w:p>
        </w:tc>
        <w:tc>
          <w:tcPr>
            <w:tcW w:w="5489" w:type="dxa"/>
            <w:gridSpan w:val="2"/>
            <w:shd w:val="clear" w:color="auto" w:fill="FFFFFF" w:themeFill="background1"/>
          </w:tcPr>
          <w:p w14:paraId="477FD424" w14:textId="77777777" w:rsidR="00685F51" w:rsidRPr="001A4168" w:rsidRDefault="00685F51" w:rsidP="009762B2">
            <w:pPr>
              <w:spacing w:after="160"/>
              <w:rPr>
                <w:rFonts w:cstheme="minorHAnsi"/>
                <w:b/>
                <w:bCs/>
                <w:sz w:val="16"/>
                <w:szCs w:val="16"/>
              </w:rPr>
            </w:pPr>
            <w:r w:rsidRPr="001A4168">
              <w:rPr>
                <w:rFonts w:cstheme="minorHAnsi"/>
                <w:b/>
                <w:bCs/>
                <w:sz w:val="16"/>
                <w:szCs w:val="16"/>
              </w:rPr>
              <w:t>Inclusion Criteria</w:t>
            </w:r>
          </w:p>
          <w:p w14:paraId="0DFA39EE" w14:textId="77777777" w:rsidR="00685F51" w:rsidRPr="001A4168" w:rsidRDefault="00685F51" w:rsidP="009762B2">
            <w:pPr>
              <w:spacing w:after="160"/>
              <w:ind w:left="399"/>
              <w:rPr>
                <w:rFonts w:cstheme="minorHAnsi"/>
                <w:sz w:val="16"/>
                <w:szCs w:val="16"/>
              </w:rPr>
            </w:pPr>
            <w:r w:rsidRPr="001A4168">
              <w:rPr>
                <w:rFonts w:cstheme="minorHAnsi"/>
                <w:sz w:val="16"/>
                <w:szCs w:val="16"/>
              </w:rPr>
              <w:t xml:space="preserve">Partner agency staff: </w:t>
            </w:r>
          </w:p>
          <w:p w14:paraId="538D1290" w14:textId="77777777"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 xml:space="preserve">in clinical and/or leadership roles from NHS mental health services; NHS Ambulance Service; or Emergency Departments of Acute NHS provider </w:t>
            </w:r>
          </w:p>
          <w:p w14:paraId="404389DC" w14:textId="5113E0BE"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work alongside police on a routine basis.</w:t>
            </w:r>
          </w:p>
          <w:p w14:paraId="7A0C8945" w14:textId="77777777" w:rsidR="00685F51" w:rsidRPr="001A4168" w:rsidRDefault="00685F51" w:rsidP="009762B2">
            <w:pPr>
              <w:spacing w:after="160"/>
              <w:ind w:left="399"/>
              <w:rPr>
                <w:rFonts w:cstheme="minorHAnsi"/>
                <w:sz w:val="16"/>
                <w:szCs w:val="16"/>
              </w:rPr>
            </w:pPr>
            <w:r w:rsidRPr="001A4168">
              <w:rPr>
                <w:rFonts w:cstheme="minorHAnsi"/>
                <w:sz w:val="16"/>
                <w:szCs w:val="16"/>
              </w:rPr>
              <w:t xml:space="preserve">Service users: </w:t>
            </w:r>
          </w:p>
          <w:p w14:paraId="4DFB1FCA" w14:textId="77777777"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who have any diagnosed mental health problem</w:t>
            </w:r>
          </w:p>
          <w:p w14:paraId="35FF6ED0" w14:textId="77777777"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under the care of the NHS site in one of the study sites</w:t>
            </w:r>
          </w:p>
          <w:p w14:paraId="234AE0A7" w14:textId="77777777"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had any kind of contact with the police in the last 12 months</w:t>
            </w:r>
          </w:p>
          <w:p w14:paraId="33F650C7" w14:textId="50D8795D"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willing and able to participate in the study.</w:t>
            </w:r>
          </w:p>
          <w:p w14:paraId="0B85C43A" w14:textId="77777777" w:rsidR="00685F51" w:rsidRPr="001A4168" w:rsidRDefault="00685F51" w:rsidP="009762B2">
            <w:pPr>
              <w:spacing w:after="160"/>
              <w:ind w:left="399"/>
              <w:rPr>
                <w:rFonts w:cstheme="minorHAnsi"/>
                <w:sz w:val="16"/>
                <w:szCs w:val="16"/>
              </w:rPr>
            </w:pPr>
            <w:r w:rsidRPr="001A4168">
              <w:rPr>
                <w:rFonts w:cstheme="minorHAnsi"/>
                <w:sz w:val="16"/>
                <w:szCs w:val="16"/>
              </w:rPr>
              <w:t>Carers:</w:t>
            </w:r>
          </w:p>
          <w:p w14:paraId="25C5A80F" w14:textId="77777777"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of people with any form of mental health problem</w:t>
            </w:r>
          </w:p>
          <w:p w14:paraId="1BF4F201" w14:textId="4814143A" w:rsidR="00685F51" w:rsidRPr="001A4168" w:rsidRDefault="00685F51" w:rsidP="009762B2">
            <w:pPr>
              <w:pStyle w:val="ListParagraph"/>
              <w:numPr>
                <w:ilvl w:val="0"/>
                <w:numId w:val="8"/>
              </w:numPr>
              <w:spacing w:after="160"/>
              <w:rPr>
                <w:rFonts w:cstheme="minorHAnsi"/>
                <w:sz w:val="16"/>
                <w:szCs w:val="16"/>
              </w:rPr>
            </w:pPr>
            <w:r w:rsidRPr="001A4168">
              <w:rPr>
                <w:rFonts w:cstheme="minorHAnsi"/>
                <w:sz w:val="16"/>
                <w:szCs w:val="16"/>
              </w:rPr>
              <w:t>have had contact with the police for any reason (in relation to the person they care for) in the last 12 months.</w:t>
            </w:r>
          </w:p>
        </w:tc>
        <w:tc>
          <w:tcPr>
            <w:tcW w:w="5437" w:type="dxa"/>
            <w:gridSpan w:val="2"/>
            <w:shd w:val="clear" w:color="auto" w:fill="FFFFFF" w:themeFill="background1"/>
          </w:tcPr>
          <w:p w14:paraId="4B056BC5" w14:textId="77777777" w:rsidR="00685F51" w:rsidRDefault="00685F51" w:rsidP="009762B2">
            <w:pPr>
              <w:rPr>
                <w:rFonts w:cstheme="minorHAnsi"/>
                <w:b/>
                <w:sz w:val="16"/>
                <w:szCs w:val="16"/>
              </w:rPr>
            </w:pPr>
            <w:r>
              <w:rPr>
                <w:rFonts w:cstheme="minorHAnsi"/>
                <w:b/>
                <w:sz w:val="16"/>
                <w:szCs w:val="16"/>
              </w:rPr>
              <w:t>Exclusion Criteria</w:t>
            </w:r>
          </w:p>
          <w:p w14:paraId="0233B26E" w14:textId="77777777" w:rsidR="00685F51" w:rsidRDefault="00685F51" w:rsidP="009762B2">
            <w:pPr>
              <w:rPr>
                <w:rFonts w:cstheme="minorHAnsi"/>
                <w:b/>
                <w:sz w:val="16"/>
                <w:szCs w:val="16"/>
              </w:rPr>
            </w:pPr>
          </w:p>
          <w:p w14:paraId="1450C7AF" w14:textId="77777777" w:rsidR="00685F51" w:rsidRPr="001A4168" w:rsidRDefault="00685F51" w:rsidP="009762B2">
            <w:pPr>
              <w:spacing w:after="160"/>
              <w:ind w:left="399"/>
              <w:rPr>
                <w:rFonts w:cstheme="minorHAnsi"/>
                <w:sz w:val="16"/>
                <w:szCs w:val="16"/>
              </w:rPr>
            </w:pPr>
            <w:r w:rsidRPr="001A4168">
              <w:rPr>
                <w:rFonts w:cstheme="minorHAnsi"/>
                <w:sz w:val="16"/>
                <w:szCs w:val="16"/>
              </w:rPr>
              <w:t xml:space="preserve">Service user exclusion: </w:t>
            </w:r>
          </w:p>
          <w:p w14:paraId="7A092E02" w14:textId="77777777" w:rsidR="00685F51" w:rsidRPr="001A4168" w:rsidRDefault="00685F51" w:rsidP="009762B2">
            <w:pPr>
              <w:pStyle w:val="ListParagraph"/>
              <w:numPr>
                <w:ilvl w:val="0"/>
                <w:numId w:val="21"/>
              </w:numPr>
              <w:spacing w:after="160"/>
              <w:rPr>
                <w:rFonts w:cstheme="minorHAnsi"/>
                <w:sz w:val="16"/>
                <w:szCs w:val="16"/>
              </w:rPr>
            </w:pPr>
            <w:r w:rsidRPr="001A4168">
              <w:rPr>
                <w:rFonts w:cstheme="minorHAnsi"/>
                <w:sz w:val="16"/>
                <w:szCs w:val="16"/>
              </w:rPr>
              <w:t>people who are currently experiencing an exacerbation of their mental health problem as defined by requiring home treatment team, crisis team and/or admission to a mental health unit (in the last 4 weeks)</w:t>
            </w:r>
          </w:p>
          <w:p w14:paraId="4D3704BA" w14:textId="77777777" w:rsidR="00685F51" w:rsidRPr="001A4168" w:rsidRDefault="00685F51" w:rsidP="009762B2">
            <w:pPr>
              <w:pStyle w:val="ListParagraph"/>
              <w:numPr>
                <w:ilvl w:val="0"/>
                <w:numId w:val="21"/>
              </w:numPr>
              <w:spacing w:after="160"/>
              <w:rPr>
                <w:rFonts w:cstheme="minorHAnsi"/>
                <w:sz w:val="16"/>
                <w:szCs w:val="16"/>
              </w:rPr>
            </w:pPr>
            <w:r w:rsidRPr="001A4168">
              <w:rPr>
                <w:rFonts w:cstheme="minorHAnsi"/>
                <w:sz w:val="16"/>
                <w:szCs w:val="16"/>
              </w:rPr>
              <w:t>those who are deemed a risk to researchers as confirmed by the NHS care team</w:t>
            </w:r>
          </w:p>
          <w:p w14:paraId="52BD331A" w14:textId="77777777" w:rsidR="00685F51" w:rsidRPr="001A4168" w:rsidRDefault="00685F51" w:rsidP="009762B2">
            <w:pPr>
              <w:pStyle w:val="ListParagraph"/>
              <w:numPr>
                <w:ilvl w:val="0"/>
                <w:numId w:val="21"/>
              </w:numPr>
              <w:spacing w:after="160"/>
              <w:rPr>
                <w:rFonts w:cstheme="minorHAnsi"/>
                <w:sz w:val="16"/>
                <w:szCs w:val="16"/>
              </w:rPr>
            </w:pPr>
            <w:r w:rsidRPr="001A4168">
              <w:rPr>
                <w:rFonts w:cstheme="minorHAnsi"/>
                <w:sz w:val="16"/>
                <w:szCs w:val="16"/>
              </w:rPr>
              <w:t>those without police contact or where it is longer than 12 months ago.</w:t>
            </w:r>
          </w:p>
          <w:p w14:paraId="1EF4E017" w14:textId="61DA2A85" w:rsidR="00685F51" w:rsidRDefault="00685F51" w:rsidP="009762B2">
            <w:pPr>
              <w:rPr>
                <w:rFonts w:cstheme="minorHAnsi"/>
                <w:b/>
                <w:sz w:val="16"/>
                <w:szCs w:val="16"/>
              </w:rPr>
            </w:pPr>
          </w:p>
        </w:tc>
        <w:tc>
          <w:tcPr>
            <w:tcW w:w="1944" w:type="dxa"/>
            <w:vMerge/>
          </w:tcPr>
          <w:p w14:paraId="33459006" w14:textId="77777777" w:rsidR="00685F51" w:rsidRPr="00D72C79" w:rsidRDefault="00685F51" w:rsidP="009762B2">
            <w:pPr>
              <w:rPr>
                <w:sz w:val="16"/>
                <w:szCs w:val="16"/>
              </w:rPr>
            </w:pPr>
          </w:p>
        </w:tc>
      </w:tr>
    </w:tbl>
    <w:p w14:paraId="53E991A0" w14:textId="77777777" w:rsidR="0061071E" w:rsidRDefault="0061071E" w:rsidP="00B6562D">
      <w:pPr>
        <w:jc w:val="center"/>
        <w:rPr>
          <w:b/>
          <w:bCs/>
        </w:rPr>
      </w:pPr>
    </w:p>
    <w:p w14:paraId="0852AF34" w14:textId="0E0219E4" w:rsidR="00B6562D" w:rsidRDefault="00B6562D" w:rsidP="0061071E">
      <w:pPr>
        <w:rPr>
          <w:b/>
          <w:bCs/>
          <w:sz w:val="18"/>
          <w:szCs w:val="18"/>
        </w:rPr>
      </w:pPr>
    </w:p>
    <w:p w14:paraId="7CF89A3F" w14:textId="77777777" w:rsidR="00210A33" w:rsidRPr="00210A33" w:rsidRDefault="00210A33" w:rsidP="00210A33">
      <w:pPr>
        <w:rPr>
          <w:sz w:val="18"/>
          <w:szCs w:val="18"/>
        </w:rPr>
      </w:pPr>
    </w:p>
    <w:p w14:paraId="52BB5F50" w14:textId="77777777" w:rsidR="00210A33" w:rsidRDefault="00210A33" w:rsidP="00210A33">
      <w:pPr>
        <w:rPr>
          <w:b/>
          <w:bCs/>
          <w:sz w:val="18"/>
          <w:szCs w:val="18"/>
        </w:rPr>
      </w:pPr>
    </w:p>
    <w:p w14:paraId="4FA6D42A" w14:textId="77777777" w:rsidR="00210A33" w:rsidRPr="00210A33" w:rsidRDefault="00210A33" w:rsidP="00210A33">
      <w:pPr>
        <w:rPr>
          <w:sz w:val="18"/>
          <w:szCs w:val="18"/>
        </w:rPr>
      </w:pPr>
    </w:p>
    <w:sectPr w:rsidR="00210A33" w:rsidRPr="00210A33" w:rsidSect="006C5883">
      <w:pgSz w:w="23811" w:h="16838" w:orient="landscape" w:code="8"/>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7F3A"/>
    <w:multiLevelType w:val="hybridMultilevel"/>
    <w:tmpl w:val="587E3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B4F2E"/>
    <w:multiLevelType w:val="hybridMultilevel"/>
    <w:tmpl w:val="D9589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036C2"/>
    <w:multiLevelType w:val="multilevel"/>
    <w:tmpl w:val="773A4810"/>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 w15:restartNumberingAfterBreak="0">
    <w:nsid w:val="0EEE0471"/>
    <w:multiLevelType w:val="multilevel"/>
    <w:tmpl w:val="2DEC278E"/>
    <w:styleLink w:val="WWNum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0FA553FB"/>
    <w:multiLevelType w:val="hybridMultilevel"/>
    <w:tmpl w:val="E44CE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230FEA"/>
    <w:multiLevelType w:val="hybridMultilevel"/>
    <w:tmpl w:val="49442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087EA3"/>
    <w:multiLevelType w:val="hybridMultilevel"/>
    <w:tmpl w:val="7AFA5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A063B4"/>
    <w:multiLevelType w:val="hybridMultilevel"/>
    <w:tmpl w:val="61989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F9387D"/>
    <w:multiLevelType w:val="multilevel"/>
    <w:tmpl w:val="9A227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C394917"/>
    <w:multiLevelType w:val="multilevel"/>
    <w:tmpl w:val="115E8BF0"/>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0" w15:restartNumberingAfterBreak="0">
    <w:nsid w:val="31B810BA"/>
    <w:multiLevelType w:val="multilevel"/>
    <w:tmpl w:val="A82071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1C21F3C"/>
    <w:multiLevelType w:val="hybridMultilevel"/>
    <w:tmpl w:val="B92080AC"/>
    <w:lvl w:ilvl="0" w:tplc="4F0838DA">
      <w:start w:val="1"/>
      <w:numFmt w:val="bullet"/>
      <w:lvlText w:val=""/>
      <w:lvlJc w:val="left"/>
      <w:pPr>
        <w:ind w:left="759" w:hanging="360"/>
      </w:pPr>
      <w:rPr>
        <w:rFonts w:ascii="Symbol" w:hAnsi="Symbol" w:hint="default"/>
        <w:b w:val="0"/>
        <w:bCs/>
      </w:rPr>
    </w:lvl>
    <w:lvl w:ilvl="1" w:tplc="08090003">
      <w:start w:val="1"/>
      <w:numFmt w:val="bullet"/>
      <w:lvlText w:val="o"/>
      <w:lvlJc w:val="left"/>
      <w:pPr>
        <w:ind w:left="1479" w:hanging="360"/>
      </w:pPr>
      <w:rPr>
        <w:rFonts w:ascii="Courier New" w:hAnsi="Courier New" w:cs="Courier New" w:hint="default"/>
      </w:rPr>
    </w:lvl>
    <w:lvl w:ilvl="2" w:tplc="08090005" w:tentative="1">
      <w:start w:val="1"/>
      <w:numFmt w:val="bullet"/>
      <w:lvlText w:val=""/>
      <w:lvlJc w:val="left"/>
      <w:pPr>
        <w:ind w:left="2199" w:hanging="360"/>
      </w:pPr>
      <w:rPr>
        <w:rFonts w:ascii="Wingdings" w:hAnsi="Wingdings" w:hint="default"/>
      </w:rPr>
    </w:lvl>
    <w:lvl w:ilvl="3" w:tplc="08090001" w:tentative="1">
      <w:start w:val="1"/>
      <w:numFmt w:val="bullet"/>
      <w:lvlText w:val=""/>
      <w:lvlJc w:val="left"/>
      <w:pPr>
        <w:ind w:left="2919" w:hanging="360"/>
      </w:pPr>
      <w:rPr>
        <w:rFonts w:ascii="Symbol" w:hAnsi="Symbol" w:hint="default"/>
      </w:rPr>
    </w:lvl>
    <w:lvl w:ilvl="4" w:tplc="08090003" w:tentative="1">
      <w:start w:val="1"/>
      <w:numFmt w:val="bullet"/>
      <w:lvlText w:val="o"/>
      <w:lvlJc w:val="left"/>
      <w:pPr>
        <w:ind w:left="3639" w:hanging="360"/>
      </w:pPr>
      <w:rPr>
        <w:rFonts w:ascii="Courier New" w:hAnsi="Courier New" w:cs="Courier New" w:hint="default"/>
      </w:rPr>
    </w:lvl>
    <w:lvl w:ilvl="5" w:tplc="08090005" w:tentative="1">
      <w:start w:val="1"/>
      <w:numFmt w:val="bullet"/>
      <w:lvlText w:val=""/>
      <w:lvlJc w:val="left"/>
      <w:pPr>
        <w:ind w:left="4359" w:hanging="360"/>
      </w:pPr>
      <w:rPr>
        <w:rFonts w:ascii="Wingdings" w:hAnsi="Wingdings" w:hint="default"/>
      </w:rPr>
    </w:lvl>
    <w:lvl w:ilvl="6" w:tplc="08090001" w:tentative="1">
      <w:start w:val="1"/>
      <w:numFmt w:val="bullet"/>
      <w:lvlText w:val=""/>
      <w:lvlJc w:val="left"/>
      <w:pPr>
        <w:ind w:left="5079" w:hanging="360"/>
      </w:pPr>
      <w:rPr>
        <w:rFonts w:ascii="Symbol" w:hAnsi="Symbol" w:hint="default"/>
      </w:rPr>
    </w:lvl>
    <w:lvl w:ilvl="7" w:tplc="08090003" w:tentative="1">
      <w:start w:val="1"/>
      <w:numFmt w:val="bullet"/>
      <w:lvlText w:val="o"/>
      <w:lvlJc w:val="left"/>
      <w:pPr>
        <w:ind w:left="5799" w:hanging="360"/>
      </w:pPr>
      <w:rPr>
        <w:rFonts w:ascii="Courier New" w:hAnsi="Courier New" w:cs="Courier New" w:hint="default"/>
      </w:rPr>
    </w:lvl>
    <w:lvl w:ilvl="8" w:tplc="08090005" w:tentative="1">
      <w:start w:val="1"/>
      <w:numFmt w:val="bullet"/>
      <w:lvlText w:val=""/>
      <w:lvlJc w:val="left"/>
      <w:pPr>
        <w:ind w:left="6519" w:hanging="360"/>
      </w:pPr>
      <w:rPr>
        <w:rFonts w:ascii="Wingdings" w:hAnsi="Wingdings" w:hint="default"/>
      </w:rPr>
    </w:lvl>
  </w:abstractNum>
  <w:abstractNum w:abstractNumId="12" w15:restartNumberingAfterBreak="0">
    <w:nsid w:val="338E1F0A"/>
    <w:multiLevelType w:val="hybridMultilevel"/>
    <w:tmpl w:val="E4369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85634A"/>
    <w:multiLevelType w:val="hybridMultilevel"/>
    <w:tmpl w:val="C7EC5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8339F1"/>
    <w:multiLevelType w:val="multilevel"/>
    <w:tmpl w:val="1B7E18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80D69FB"/>
    <w:multiLevelType w:val="hybridMultilevel"/>
    <w:tmpl w:val="FAA65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AC2BF3"/>
    <w:multiLevelType w:val="hybridMultilevel"/>
    <w:tmpl w:val="41443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0A69CF"/>
    <w:multiLevelType w:val="hybridMultilevel"/>
    <w:tmpl w:val="D04C74C8"/>
    <w:lvl w:ilvl="0" w:tplc="966AC6B2">
      <w:start w:val="1"/>
      <w:numFmt w:val="decimal"/>
      <w:lvlText w:val="%1."/>
      <w:lvlJc w:val="left"/>
      <w:pPr>
        <w:tabs>
          <w:tab w:val="num" w:pos="720"/>
        </w:tabs>
        <w:ind w:left="720" w:hanging="360"/>
      </w:pPr>
    </w:lvl>
    <w:lvl w:ilvl="1" w:tplc="29E21E2C" w:tentative="1">
      <w:start w:val="1"/>
      <w:numFmt w:val="decimal"/>
      <w:lvlText w:val="%2."/>
      <w:lvlJc w:val="left"/>
      <w:pPr>
        <w:tabs>
          <w:tab w:val="num" w:pos="1440"/>
        </w:tabs>
        <w:ind w:left="1440" w:hanging="360"/>
      </w:pPr>
    </w:lvl>
    <w:lvl w:ilvl="2" w:tplc="F57C5A96" w:tentative="1">
      <w:start w:val="1"/>
      <w:numFmt w:val="decimal"/>
      <w:lvlText w:val="%3."/>
      <w:lvlJc w:val="left"/>
      <w:pPr>
        <w:tabs>
          <w:tab w:val="num" w:pos="2160"/>
        </w:tabs>
        <w:ind w:left="2160" w:hanging="360"/>
      </w:pPr>
    </w:lvl>
    <w:lvl w:ilvl="3" w:tplc="CA4C39BA" w:tentative="1">
      <w:start w:val="1"/>
      <w:numFmt w:val="decimal"/>
      <w:lvlText w:val="%4."/>
      <w:lvlJc w:val="left"/>
      <w:pPr>
        <w:tabs>
          <w:tab w:val="num" w:pos="2880"/>
        </w:tabs>
        <w:ind w:left="2880" w:hanging="360"/>
      </w:pPr>
    </w:lvl>
    <w:lvl w:ilvl="4" w:tplc="E5F81188" w:tentative="1">
      <w:start w:val="1"/>
      <w:numFmt w:val="decimal"/>
      <w:lvlText w:val="%5."/>
      <w:lvlJc w:val="left"/>
      <w:pPr>
        <w:tabs>
          <w:tab w:val="num" w:pos="3600"/>
        </w:tabs>
        <w:ind w:left="3600" w:hanging="360"/>
      </w:pPr>
    </w:lvl>
    <w:lvl w:ilvl="5" w:tplc="059462D0" w:tentative="1">
      <w:start w:val="1"/>
      <w:numFmt w:val="decimal"/>
      <w:lvlText w:val="%6."/>
      <w:lvlJc w:val="left"/>
      <w:pPr>
        <w:tabs>
          <w:tab w:val="num" w:pos="4320"/>
        </w:tabs>
        <w:ind w:left="4320" w:hanging="360"/>
      </w:pPr>
    </w:lvl>
    <w:lvl w:ilvl="6" w:tplc="5CA6CD66" w:tentative="1">
      <w:start w:val="1"/>
      <w:numFmt w:val="decimal"/>
      <w:lvlText w:val="%7."/>
      <w:lvlJc w:val="left"/>
      <w:pPr>
        <w:tabs>
          <w:tab w:val="num" w:pos="5040"/>
        </w:tabs>
        <w:ind w:left="5040" w:hanging="360"/>
      </w:pPr>
    </w:lvl>
    <w:lvl w:ilvl="7" w:tplc="7F28B748" w:tentative="1">
      <w:start w:val="1"/>
      <w:numFmt w:val="decimal"/>
      <w:lvlText w:val="%8."/>
      <w:lvlJc w:val="left"/>
      <w:pPr>
        <w:tabs>
          <w:tab w:val="num" w:pos="5760"/>
        </w:tabs>
        <w:ind w:left="5760" w:hanging="360"/>
      </w:pPr>
    </w:lvl>
    <w:lvl w:ilvl="8" w:tplc="E5AA35E6" w:tentative="1">
      <w:start w:val="1"/>
      <w:numFmt w:val="decimal"/>
      <w:lvlText w:val="%9."/>
      <w:lvlJc w:val="left"/>
      <w:pPr>
        <w:tabs>
          <w:tab w:val="num" w:pos="6480"/>
        </w:tabs>
        <w:ind w:left="6480" w:hanging="360"/>
      </w:pPr>
    </w:lvl>
  </w:abstractNum>
  <w:abstractNum w:abstractNumId="18" w15:restartNumberingAfterBreak="0">
    <w:nsid w:val="627C073F"/>
    <w:multiLevelType w:val="hybridMultilevel"/>
    <w:tmpl w:val="82F2277C"/>
    <w:lvl w:ilvl="0" w:tplc="08090001">
      <w:start w:val="1"/>
      <w:numFmt w:val="bullet"/>
      <w:lvlText w:val=""/>
      <w:lvlJc w:val="left"/>
      <w:pPr>
        <w:ind w:left="1119" w:hanging="360"/>
      </w:pPr>
      <w:rPr>
        <w:rFonts w:ascii="Symbol" w:hAnsi="Symbol" w:hint="default"/>
      </w:rPr>
    </w:lvl>
    <w:lvl w:ilvl="1" w:tplc="08090003" w:tentative="1">
      <w:start w:val="1"/>
      <w:numFmt w:val="bullet"/>
      <w:lvlText w:val="o"/>
      <w:lvlJc w:val="left"/>
      <w:pPr>
        <w:ind w:left="1839" w:hanging="360"/>
      </w:pPr>
      <w:rPr>
        <w:rFonts w:ascii="Courier New" w:hAnsi="Courier New" w:cs="Courier New" w:hint="default"/>
      </w:rPr>
    </w:lvl>
    <w:lvl w:ilvl="2" w:tplc="08090005" w:tentative="1">
      <w:start w:val="1"/>
      <w:numFmt w:val="bullet"/>
      <w:lvlText w:val=""/>
      <w:lvlJc w:val="left"/>
      <w:pPr>
        <w:ind w:left="2559" w:hanging="360"/>
      </w:pPr>
      <w:rPr>
        <w:rFonts w:ascii="Wingdings" w:hAnsi="Wingdings" w:hint="default"/>
      </w:rPr>
    </w:lvl>
    <w:lvl w:ilvl="3" w:tplc="08090001" w:tentative="1">
      <w:start w:val="1"/>
      <w:numFmt w:val="bullet"/>
      <w:lvlText w:val=""/>
      <w:lvlJc w:val="left"/>
      <w:pPr>
        <w:ind w:left="3279" w:hanging="360"/>
      </w:pPr>
      <w:rPr>
        <w:rFonts w:ascii="Symbol" w:hAnsi="Symbol" w:hint="default"/>
      </w:rPr>
    </w:lvl>
    <w:lvl w:ilvl="4" w:tplc="08090003" w:tentative="1">
      <w:start w:val="1"/>
      <w:numFmt w:val="bullet"/>
      <w:lvlText w:val="o"/>
      <w:lvlJc w:val="left"/>
      <w:pPr>
        <w:ind w:left="3999" w:hanging="360"/>
      </w:pPr>
      <w:rPr>
        <w:rFonts w:ascii="Courier New" w:hAnsi="Courier New" w:cs="Courier New" w:hint="default"/>
      </w:rPr>
    </w:lvl>
    <w:lvl w:ilvl="5" w:tplc="08090005" w:tentative="1">
      <w:start w:val="1"/>
      <w:numFmt w:val="bullet"/>
      <w:lvlText w:val=""/>
      <w:lvlJc w:val="left"/>
      <w:pPr>
        <w:ind w:left="4719" w:hanging="360"/>
      </w:pPr>
      <w:rPr>
        <w:rFonts w:ascii="Wingdings" w:hAnsi="Wingdings" w:hint="default"/>
      </w:rPr>
    </w:lvl>
    <w:lvl w:ilvl="6" w:tplc="08090001" w:tentative="1">
      <w:start w:val="1"/>
      <w:numFmt w:val="bullet"/>
      <w:lvlText w:val=""/>
      <w:lvlJc w:val="left"/>
      <w:pPr>
        <w:ind w:left="5439" w:hanging="360"/>
      </w:pPr>
      <w:rPr>
        <w:rFonts w:ascii="Symbol" w:hAnsi="Symbol" w:hint="default"/>
      </w:rPr>
    </w:lvl>
    <w:lvl w:ilvl="7" w:tplc="08090003" w:tentative="1">
      <w:start w:val="1"/>
      <w:numFmt w:val="bullet"/>
      <w:lvlText w:val="o"/>
      <w:lvlJc w:val="left"/>
      <w:pPr>
        <w:ind w:left="6159" w:hanging="360"/>
      </w:pPr>
      <w:rPr>
        <w:rFonts w:ascii="Courier New" w:hAnsi="Courier New" w:cs="Courier New" w:hint="default"/>
      </w:rPr>
    </w:lvl>
    <w:lvl w:ilvl="8" w:tplc="08090005" w:tentative="1">
      <w:start w:val="1"/>
      <w:numFmt w:val="bullet"/>
      <w:lvlText w:val=""/>
      <w:lvlJc w:val="left"/>
      <w:pPr>
        <w:ind w:left="6879" w:hanging="360"/>
      </w:pPr>
      <w:rPr>
        <w:rFonts w:ascii="Wingdings" w:hAnsi="Wingdings" w:hint="default"/>
      </w:rPr>
    </w:lvl>
  </w:abstractNum>
  <w:abstractNum w:abstractNumId="19" w15:restartNumberingAfterBreak="0">
    <w:nsid w:val="66576387"/>
    <w:multiLevelType w:val="hybridMultilevel"/>
    <w:tmpl w:val="93465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F458C9"/>
    <w:multiLevelType w:val="hybridMultilevel"/>
    <w:tmpl w:val="E3FCB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502190"/>
    <w:multiLevelType w:val="hybridMultilevel"/>
    <w:tmpl w:val="2B605E76"/>
    <w:lvl w:ilvl="0" w:tplc="4F0838DA">
      <w:start w:val="1"/>
      <w:numFmt w:val="bullet"/>
      <w:lvlText w:val=""/>
      <w:lvlJc w:val="left"/>
      <w:pPr>
        <w:ind w:left="720" w:hanging="360"/>
      </w:pPr>
      <w:rPr>
        <w:rFonts w:ascii="Symbol" w:hAnsi="Symbol"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9C44E6"/>
    <w:multiLevelType w:val="multilevel"/>
    <w:tmpl w:val="F7260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D411BC4"/>
    <w:multiLevelType w:val="hybridMultilevel"/>
    <w:tmpl w:val="BD82A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8E2FF3"/>
    <w:multiLevelType w:val="hybridMultilevel"/>
    <w:tmpl w:val="91504BB6"/>
    <w:lvl w:ilvl="0" w:tplc="DC28A2B0">
      <w:start w:val="3"/>
      <w:numFmt w:val="decimal"/>
      <w:lvlText w:val="%1."/>
      <w:lvlJc w:val="left"/>
      <w:pPr>
        <w:tabs>
          <w:tab w:val="num" w:pos="720"/>
        </w:tabs>
        <w:ind w:left="720" w:hanging="360"/>
      </w:pPr>
    </w:lvl>
    <w:lvl w:ilvl="1" w:tplc="B4629AC8" w:tentative="1">
      <w:start w:val="1"/>
      <w:numFmt w:val="decimal"/>
      <w:lvlText w:val="%2."/>
      <w:lvlJc w:val="left"/>
      <w:pPr>
        <w:tabs>
          <w:tab w:val="num" w:pos="1440"/>
        </w:tabs>
        <w:ind w:left="1440" w:hanging="360"/>
      </w:pPr>
    </w:lvl>
    <w:lvl w:ilvl="2" w:tplc="8318BDC2" w:tentative="1">
      <w:start w:val="1"/>
      <w:numFmt w:val="decimal"/>
      <w:lvlText w:val="%3."/>
      <w:lvlJc w:val="left"/>
      <w:pPr>
        <w:tabs>
          <w:tab w:val="num" w:pos="2160"/>
        </w:tabs>
        <w:ind w:left="2160" w:hanging="360"/>
      </w:pPr>
    </w:lvl>
    <w:lvl w:ilvl="3" w:tplc="2D8A56FC" w:tentative="1">
      <w:start w:val="1"/>
      <w:numFmt w:val="decimal"/>
      <w:lvlText w:val="%4."/>
      <w:lvlJc w:val="left"/>
      <w:pPr>
        <w:tabs>
          <w:tab w:val="num" w:pos="2880"/>
        </w:tabs>
        <w:ind w:left="2880" w:hanging="360"/>
      </w:pPr>
    </w:lvl>
    <w:lvl w:ilvl="4" w:tplc="85DCACE2" w:tentative="1">
      <w:start w:val="1"/>
      <w:numFmt w:val="decimal"/>
      <w:lvlText w:val="%5."/>
      <w:lvlJc w:val="left"/>
      <w:pPr>
        <w:tabs>
          <w:tab w:val="num" w:pos="3600"/>
        </w:tabs>
        <w:ind w:left="3600" w:hanging="360"/>
      </w:pPr>
    </w:lvl>
    <w:lvl w:ilvl="5" w:tplc="FAFE648E" w:tentative="1">
      <w:start w:val="1"/>
      <w:numFmt w:val="decimal"/>
      <w:lvlText w:val="%6."/>
      <w:lvlJc w:val="left"/>
      <w:pPr>
        <w:tabs>
          <w:tab w:val="num" w:pos="4320"/>
        </w:tabs>
        <w:ind w:left="4320" w:hanging="360"/>
      </w:pPr>
    </w:lvl>
    <w:lvl w:ilvl="6" w:tplc="0CB25076" w:tentative="1">
      <w:start w:val="1"/>
      <w:numFmt w:val="decimal"/>
      <w:lvlText w:val="%7."/>
      <w:lvlJc w:val="left"/>
      <w:pPr>
        <w:tabs>
          <w:tab w:val="num" w:pos="5040"/>
        </w:tabs>
        <w:ind w:left="5040" w:hanging="360"/>
      </w:pPr>
    </w:lvl>
    <w:lvl w:ilvl="7" w:tplc="30349956" w:tentative="1">
      <w:start w:val="1"/>
      <w:numFmt w:val="decimal"/>
      <w:lvlText w:val="%8."/>
      <w:lvlJc w:val="left"/>
      <w:pPr>
        <w:tabs>
          <w:tab w:val="num" w:pos="5760"/>
        </w:tabs>
        <w:ind w:left="5760" w:hanging="360"/>
      </w:pPr>
    </w:lvl>
    <w:lvl w:ilvl="8" w:tplc="F7E47F28" w:tentative="1">
      <w:start w:val="1"/>
      <w:numFmt w:val="decimal"/>
      <w:lvlText w:val="%9."/>
      <w:lvlJc w:val="left"/>
      <w:pPr>
        <w:tabs>
          <w:tab w:val="num" w:pos="6480"/>
        </w:tabs>
        <w:ind w:left="6480" w:hanging="360"/>
      </w:pPr>
    </w:lvl>
  </w:abstractNum>
  <w:abstractNum w:abstractNumId="25" w15:restartNumberingAfterBreak="0">
    <w:nsid w:val="73803A01"/>
    <w:multiLevelType w:val="hybridMultilevel"/>
    <w:tmpl w:val="FFC496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76420712"/>
    <w:multiLevelType w:val="hybridMultilevel"/>
    <w:tmpl w:val="91DC49F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86A3FE5"/>
    <w:multiLevelType w:val="hybridMultilevel"/>
    <w:tmpl w:val="F9408DD6"/>
    <w:lvl w:ilvl="0" w:tplc="F7D6624C">
      <w:start w:val="2"/>
      <w:numFmt w:val="decimal"/>
      <w:lvlText w:val="%1."/>
      <w:lvlJc w:val="left"/>
      <w:pPr>
        <w:tabs>
          <w:tab w:val="num" w:pos="720"/>
        </w:tabs>
        <w:ind w:left="720" w:hanging="360"/>
      </w:pPr>
    </w:lvl>
    <w:lvl w:ilvl="1" w:tplc="73748CCA" w:tentative="1">
      <w:start w:val="1"/>
      <w:numFmt w:val="decimal"/>
      <w:lvlText w:val="%2."/>
      <w:lvlJc w:val="left"/>
      <w:pPr>
        <w:tabs>
          <w:tab w:val="num" w:pos="1440"/>
        </w:tabs>
        <w:ind w:left="1440" w:hanging="360"/>
      </w:pPr>
    </w:lvl>
    <w:lvl w:ilvl="2" w:tplc="8C9A7202" w:tentative="1">
      <w:start w:val="1"/>
      <w:numFmt w:val="decimal"/>
      <w:lvlText w:val="%3."/>
      <w:lvlJc w:val="left"/>
      <w:pPr>
        <w:tabs>
          <w:tab w:val="num" w:pos="2160"/>
        </w:tabs>
        <w:ind w:left="2160" w:hanging="360"/>
      </w:pPr>
    </w:lvl>
    <w:lvl w:ilvl="3" w:tplc="422032B2" w:tentative="1">
      <w:start w:val="1"/>
      <w:numFmt w:val="decimal"/>
      <w:lvlText w:val="%4."/>
      <w:lvlJc w:val="left"/>
      <w:pPr>
        <w:tabs>
          <w:tab w:val="num" w:pos="2880"/>
        </w:tabs>
        <w:ind w:left="2880" w:hanging="360"/>
      </w:pPr>
    </w:lvl>
    <w:lvl w:ilvl="4" w:tplc="565EAF00" w:tentative="1">
      <w:start w:val="1"/>
      <w:numFmt w:val="decimal"/>
      <w:lvlText w:val="%5."/>
      <w:lvlJc w:val="left"/>
      <w:pPr>
        <w:tabs>
          <w:tab w:val="num" w:pos="3600"/>
        </w:tabs>
        <w:ind w:left="3600" w:hanging="360"/>
      </w:pPr>
    </w:lvl>
    <w:lvl w:ilvl="5" w:tplc="10C6C88C" w:tentative="1">
      <w:start w:val="1"/>
      <w:numFmt w:val="decimal"/>
      <w:lvlText w:val="%6."/>
      <w:lvlJc w:val="left"/>
      <w:pPr>
        <w:tabs>
          <w:tab w:val="num" w:pos="4320"/>
        </w:tabs>
        <w:ind w:left="4320" w:hanging="360"/>
      </w:pPr>
    </w:lvl>
    <w:lvl w:ilvl="6" w:tplc="3EA00D18" w:tentative="1">
      <w:start w:val="1"/>
      <w:numFmt w:val="decimal"/>
      <w:lvlText w:val="%7."/>
      <w:lvlJc w:val="left"/>
      <w:pPr>
        <w:tabs>
          <w:tab w:val="num" w:pos="5040"/>
        </w:tabs>
        <w:ind w:left="5040" w:hanging="360"/>
      </w:pPr>
    </w:lvl>
    <w:lvl w:ilvl="7" w:tplc="B09A984A" w:tentative="1">
      <w:start w:val="1"/>
      <w:numFmt w:val="decimal"/>
      <w:lvlText w:val="%8."/>
      <w:lvlJc w:val="left"/>
      <w:pPr>
        <w:tabs>
          <w:tab w:val="num" w:pos="5760"/>
        </w:tabs>
        <w:ind w:left="5760" w:hanging="360"/>
      </w:pPr>
    </w:lvl>
    <w:lvl w:ilvl="8" w:tplc="C2246FBE" w:tentative="1">
      <w:start w:val="1"/>
      <w:numFmt w:val="decimal"/>
      <w:lvlText w:val="%9."/>
      <w:lvlJc w:val="left"/>
      <w:pPr>
        <w:tabs>
          <w:tab w:val="num" w:pos="6480"/>
        </w:tabs>
        <w:ind w:left="6480" w:hanging="360"/>
      </w:pPr>
    </w:lvl>
  </w:abstractNum>
  <w:num w:numId="1" w16cid:durableId="952517609">
    <w:abstractNumId w:val="15"/>
  </w:num>
  <w:num w:numId="2" w16cid:durableId="1728993985">
    <w:abstractNumId w:val="19"/>
  </w:num>
  <w:num w:numId="3" w16cid:durableId="1323000779">
    <w:abstractNumId w:val="6"/>
  </w:num>
  <w:num w:numId="4" w16cid:durableId="169761425">
    <w:abstractNumId w:val="25"/>
  </w:num>
  <w:num w:numId="5" w16cid:durableId="515197781">
    <w:abstractNumId w:val="21"/>
  </w:num>
  <w:num w:numId="6" w16cid:durableId="224609433">
    <w:abstractNumId w:val="20"/>
  </w:num>
  <w:num w:numId="7" w16cid:durableId="1289822543">
    <w:abstractNumId w:val="1"/>
  </w:num>
  <w:num w:numId="8" w16cid:durableId="2106730749">
    <w:abstractNumId w:val="11"/>
  </w:num>
  <w:num w:numId="9" w16cid:durableId="125127925">
    <w:abstractNumId w:val="5"/>
  </w:num>
  <w:num w:numId="10" w16cid:durableId="1729954568">
    <w:abstractNumId w:val="16"/>
  </w:num>
  <w:num w:numId="11" w16cid:durableId="1923709955">
    <w:abstractNumId w:val="26"/>
  </w:num>
  <w:num w:numId="12" w16cid:durableId="1940990161">
    <w:abstractNumId w:val="4"/>
  </w:num>
  <w:num w:numId="13" w16cid:durableId="129133169">
    <w:abstractNumId w:val="12"/>
  </w:num>
  <w:num w:numId="14" w16cid:durableId="1559509265">
    <w:abstractNumId w:val="0"/>
  </w:num>
  <w:num w:numId="15" w16cid:durableId="1203440126">
    <w:abstractNumId w:val="3"/>
  </w:num>
  <w:num w:numId="16" w16cid:durableId="2138571499">
    <w:abstractNumId w:val="7"/>
  </w:num>
  <w:num w:numId="17" w16cid:durableId="1139961218">
    <w:abstractNumId w:val="14"/>
  </w:num>
  <w:num w:numId="18" w16cid:durableId="1843662094">
    <w:abstractNumId w:val="10"/>
  </w:num>
  <w:num w:numId="19" w16cid:durableId="865751122">
    <w:abstractNumId w:val="22"/>
  </w:num>
  <w:num w:numId="20" w16cid:durableId="1749379129">
    <w:abstractNumId w:val="8"/>
  </w:num>
  <w:num w:numId="21" w16cid:durableId="2028824384">
    <w:abstractNumId w:val="18"/>
  </w:num>
  <w:num w:numId="22" w16cid:durableId="1900558926">
    <w:abstractNumId w:val="9"/>
  </w:num>
  <w:num w:numId="23" w16cid:durableId="1883908002">
    <w:abstractNumId w:val="2"/>
  </w:num>
  <w:num w:numId="24" w16cid:durableId="1825854147">
    <w:abstractNumId w:val="13"/>
  </w:num>
  <w:num w:numId="25" w16cid:durableId="1010908693">
    <w:abstractNumId w:val="23"/>
  </w:num>
  <w:num w:numId="26" w16cid:durableId="1153640652">
    <w:abstractNumId w:val="17"/>
  </w:num>
  <w:num w:numId="27" w16cid:durableId="1467040575">
    <w:abstractNumId w:val="27"/>
  </w:num>
  <w:num w:numId="28" w16cid:durableId="186022697">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057"/>
    <w:rsid w:val="000001E3"/>
    <w:rsid w:val="0000122A"/>
    <w:rsid w:val="0000397E"/>
    <w:rsid w:val="00006929"/>
    <w:rsid w:val="000153E4"/>
    <w:rsid w:val="00020CBE"/>
    <w:rsid w:val="00022019"/>
    <w:rsid w:val="00022141"/>
    <w:rsid w:val="00024E46"/>
    <w:rsid w:val="00025856"/>
    <w:rsid w:val="00026D37"/>
    <w:rsid w:val="0003395C"/>
    <w:rsid w:val="0004084F"/>
    <w:rsid w:val="000455E6"/>
    <w:rsid w:val="0005705E"/>
    <w:rsid w:val="000573DC"/>
    <w:rsid w:val="000645E7"/>
    <w:rsid w:val="00066CF6"/>
    <w:rsid w:val="0006790A"/>
    <w:rsid w:val="0007575E"/>
    <w:rsid w:val="0007727B"/>
    <w:rsid w:val="0007754B"/>
    <w:rsid w:val="0008431C"/>
    <w:rsid w:val="000900F8"/>
    <w:rsid w:val="00090FF5"/>
    <w:rsid w:val="00094141"/>
    <w:rsid w:val="000946B4"/>
    <w:rsid w:val="000957CD"/>
    <w:rsid w:val="000C0815"/>
    <w:rsid w:val="000C7F94"/>
    <w:rsid w:val="000D3C90"/>
    <w:rsid w:val="000D5CC0"/>
    <w:rsid w:val="000E075C"/>
    <w:rsid w:val="000E12E5"/>
    <w:rsid w:val="000E29E6"/>
    <w:rsid w:val="000E7887"/>
    <w:rsid w:val="000F21B0"/>
    <w:rsid w:val="000F76E8"/>
    <w:rsid w:val="00107B76"/>
    <w:rsid w:val="00114383"/>
    <w:rsid w:val="00114BDB"/>
    <w:rsid w:val="001221B9"/>
    <w:rsid w:val="00162D2C"/>
    <w:rsid w:val="0016354E"/>
    <w:rsid w:val="00167FE8"/>
    <w:rsid w:val="001704B8"/>
    <w:rsid w:val="001712E6"/>
    <w:rsid w:val="00172030"/>
    <w:rsid w:val="00172309"/>
    <w:rsid w:val="001739CD"/>
    <w:rsid w:val="001930B9"/>
    <w:rsid w:val="00193CA5"/>
    <w:rsid w:val="001A4168"/>
    <w:rsid w:val="001A5402"/>
    <w:rsid w:val="001B4DA2"/>
    <w:rsid w:val="001C3A83"/>
    <w:rsid w:val="001C3C2B"/>
    <w:rsid w:val="001C3D6C"/>
    <w:rsid w:val="001D1637"/>
    <w:rsid w:val="001D2ECC"/>
    <w:rsid w:val="001D5C4B"/>
    <w:rsid w:val="001D7196"/>
    <w:rsid w:val="001D784E"/>
    <w:rsid w:val="001E15D7"/>
    <w:rsid w:val="001E4C2B"/>
    <w:rsid w:val="001E4D99"/>
    <w:rsid w:val="001F7B40"/>
    <w:rsid w:val="00200BE1"/>
    <w:rsid w:val="00210A33"/>
    <w:rsid w:val="0021294F"/>
    <w:rsid w:val="00220BE7"/>
    <w:rsid w:val="00221099"/>
    <w:rsid w:val="00223078"/>
    <w:rsid w:val="002244BB"/>
    <w:rsid w:val="00233554"/>
    <w:rsid w:val="00235133"/>
    <w:rsid w:val="00251016"/>
    <w:rsid w:val="00251670"/>
    <w:rsid w:val="00254D2C"/>
    <w:rsid w:val="0026775B"/>
    <w:rsid w:val="00272D98"/>
    <w:rsid w:val="00277056"/>
    <w:rsid w:val="002843AB"/>
    <w:rsid w:val="002921CE"/>
    <w:rsid w:val="002921F7"/>
    <w:rsid w:val="002A623D"/>
    <w:rsid w:val="002B15E5"/>
    <w:rsid w:val="002B15E8"/>
    <w:rsid w:val="002B1AFD"/>
    <w:rsid w:val="002B46FF"/>
    <w:rsid w:val="002B4FD8"/>
    <w:rsid w:val="002B5803"/>
    <w:rsid w:val="002C19D3"/>
    <w:rsid w:val="002C4CC0"/>
    <w:rsid w:val="002C701B"/>
    <w:rsid w:val="002D0AC2"/>
    <w:rsid w:val="002D4B9F"/>
    <w:rsid w:val="002F2C20"/>
    <w:rsid w:val="0030788C"/>
    <w:rsid w:val="00313314"/>
    <w:rsid w:val="003133C5"/>
    <w:rsid w:val="0032399B"/>
    <w:rsid w:val="00324464"/>
    <w:rsid w:val="003262D1"/>
    <w:rsid w:val="0033488C"/>
    <w:rsid w:val="00337F4D"/>
    <w:rsid w:val="00347B44"/>
    <w:rsid w:val="00351CFB"/>
    <w:rsid w:val="00360930"/>
    <w:rsid w:val="003707AE"/>
    <w:rsid w:val="003849FE"/>
    <w:rsid w:val="00385BEB"/>
    <w:rsid w:val="00386FF0"/>
    <w:rsid w:val="0039186C"/>
    <w:rsid w:val="003A3EE4"/>
    <w:rsid w:val="003B030A"/>
    <w:rsid w:val="003B0DCB"/>
    <w:rsid w:val="003B4470"/>
    <w:rsid w:val="003B7DD0"/>
    <w:rsid w:val="003C1721"/>
    <w:rsid w:val="003C5315"/>
    <w:rsid w:val="003D1E01"/>
    <w:rsid w:val="003D59DA"/>
    <w:rsid w:val="003E5D13"/>
    <w:rsid w:val="003F32CD"/>
    <w:rsid w:val="0040070B"/>
    <w:rsid w:val="00405E94"/>
    <w:rsid w:val="00407D8E"/>
    <w:rsid w:val="004102F4"/>
    <w:rsid w:val="004137B1"/>
    <w:rsid w:val="00421242"/>
    <w:rsid w:val="00427713"/>
    <w:rsid w:val="0043306C"/>
    <w:rsid w:val="00435C27"/>
    <w:rsid w:val="00453D70"/>
    <w:rsid w:val="00457962"/>
    <w:rsid w:val="00461212"/>
    <w:rsid w:val="0046484E"/>
    <w:rsid w:val="00474A80"/>
    <w:rsid w:val="004775FB"/>
    <w:rsid w:val="00486E6B"/>
    <w:rsid w:val="0049045B"/>
    <w:rsid w:val="004B14BE"/>
    <w:rsid w:val="004B3E2C"/>
    <w:rsid w:val="004B593A"/>
    <w:rsid w:val="004C3204"/>
    <w:rsid w:val="004C53EF"/>
    <w:rsid w:val="004E2D53"/>
    <w:rsid w:val="004E3E7E"/>
    <w:rsid w:val="004F27C6"/>
    <w:rsid w:val="00511DE2"/>
    <w:rsid w:val="0051427F"/>
    <w:rsid w:val="00520493"/>
    <w:rsid w:val="00523281"/>
    <w:rsid w:val="00525AB8"/>
    <w:rsid w:val="005328C6"/>
    <w:rsid w:val="00532DAF"/>
    <w:rsid w:val="005365ED"/>
    <w:rsid w:val="00541744"/>
    <w:rsid w:val="00542E37"/>
    <w:rsid w:val="005444C4"/>
    <w:rsid w:val="00550CAB"/>
    <w:rsid w:val="005538E4"/>
    <w:rsid w:val="00554FEB"/>
    <w:rsid w:val="0055660C"/>
    <w:rsid w:val="00557180"/>
    <w:rsid w:val="005662F7"/>
    <w:rsid w:val="00567208"/>
    <w:rsid w:val="00572BF3"/>
    <w:rsid w:val="00572E1A"/>
    <w:rsid w:val="00572EAB"/>
    <w:rsid w:val="00574CEE"/>
    <w:rsid w:val="0058184C"/>
    <w:rsid w:val="00583EAC"/>
    <w:rsid w:val="005A0183"/>
    <w:rsid w:val="005A1BF9"/>
    <w:rsid w:val="005A2CA3"/>
    <w:rsid w:val="005B038E"/>
    <w:rsid w:val="005C2055"/>
    <w:rsid w:val="005C5D81"/>
    <w:rsid w:val="005D3815"/>
    <w:rsid w:val="005D5FFF"/>
    <w:rsid w:val="005E2795"/>
    <w:rsid w:val="005F159F"/>
    <w:rsid w:val="005F22F2"/>
    <w:rsid w:val="005F467A"/>
    <w:rsid w:val="005F48A9"/>
    <w:rsid w:val="005F6511"/>
    <w:rsid w:val="00600DD6"/>
    <w:rsid w:val="00607A4D"/>
    <w:rsid w:val="0061071E"/>
    <w:rsid w:val="0061190F"/>
    <w:rsid w:val="00617779"/>
    <w:rsid w:val="00620493"/>
    <w:rsid w:val="006265AC"/>
    <w:rsid w:val="006509EA"/>
    <w:rsid w:val="0066181A"/>
    <w:rsid w:val="00661B84"/>
    <w:rsid w:val="006746D2"/>
    <w:rsid w:val="00677C79"/>
    <w:rsid w:val="00685F51"/>
    <w:rsid w:val="006B3887"/>
    <w:rsid w:val="006B3ADE"/>
    <w:rsid w:val="006C5883"/>
    <w:rsid w:val="006D1758"/>
    <w:rsid w:val="006D1C87"/>
    <w:rsid w:val="006D2D80"/>
    <w:rsid w:val="006D4C1A"/>
    <w:rsid w:val="006E17B7"/>
    <w:rsid w:val="006E1926"/>
    <w:rsid w:val="006E473D"/>
    <w:rsid w:val="006F1DDF"/>
    <w:rsid w:val="006F4AEE"/>
    <w:rsid w:val="006F6E0A"/>
    <w:rsid w:val="006F6FC3"/>
    <w:rsid w:val="00700A57"/>
    <w:rsid w:val="007061B1"/>
    <w:rsid w:val="00706334"/>
    <w:rsid w:val="0071144A"/>
    <w:rsid w:val="00721BA6"/>
    <w:rsid w:val="00721D64"/>
    <w:rsid w:val="007274F0"/>
    <w:rsid w:val="00730617"/>
    <w:rsid w:val="007342B1"/>
    <w:rsid w:val="00734A2C"/>
    <w:rsid w:val="00736094"/>
    <w:rsid w:val="007364BE"/>
    <w:rsid w:val="00750EDD"/>
    <w:rsid w:val="00752268"/>
    <w:rsid w:val="00762ADD"/>
    <w:rsid w:val="00771CA6"/>
    <w:rsid w:val="00771F02"/>
    <w:rsid w:val="0079685B"/>
    <w:rsid w:val="007B1F30"/>
    <w:rsid w:val="007C2392"/>
    <w:rsid w:val="007C749F"/>
    <w:rsid w:val="007D5866"/>
    <w:rsid w:val="007D5F57"/>
    <w:rsid w:val="007D73AD"/>
    <w:rsid w:val="007D7DCD"/>
    <w:rsid w:val="007E4327"/>
    <w:rsid w:val="007E6013"/>
    <w:rsid w:val="007F4321"/>
    <w:rsid w:val="00810BF9"/>
    <w:rsid w:val="00812205"/>
    <w:rsid w:val="00821D2B"/>
    <w:rsid w:val="00830456"/>
    <w:rsid w:val="00836351"/>
    <w:rsid w:val="008405A6"/>
    <w:rsid w:val="00841F8E"/>
    <w:rsid w:val="008502CE"/>
    <w:rsid w:val="00855CEA"/>
    <w:rsid w:val="008568D5"/>
    <w:rsid w:val="00867834"/>
    <w:rsid w:val="008829F4"/>
    <w:rsid w:val="0089594D"/>
    <w:rsid w:val="008A3531"/>
    <w:rsid w:val="008A3F8A"/>
    <w:rsid w:val="008B16A7"/>
    <w:rsid w:val="008B72FC"/>
    <w:rsid w:val="008C2BF5"/>
    <w:rsid w:val="008D17E9"/>
    <w:rsid w:val="008D362D"/>
    <w:rsid w:val="008D68C0"/>
    <w:rsid w:val="008D72C5"/>
    <w:rsid w:val="008D744D"/>
    <w:rsid w:val="008E04B3"/>
    <w:rsid w:val="008E1AFD"/>
    <w:rsid w:val="00903650"/>
    <w:rsid w:val="00907FC3"/>
    <w:rsid w:val="009229EA"/>
    <w:rsid w:val="00926E6A"/>
    <w:rsid w:val="00932184"/>
    <w:rsid w:val="00932D8D"/>
    <w:rsid w:val="00933154"/>
    <w:rsid w:val="009411AD"/>
    <w:rsid w:val="00942FAE"/>
    <w:rsid w:val="00945DD3"/>
    <w:rsid w:val="00945F2A"/>
    <w:rsid w:val="00946D6F"/>
    <w:rsid w:val="00951572"/>
    <w:rsid w:val="00953569"/>
    <w:rsid w:val="00961287"/>
    <w:rsid w:val="0096758C"/>
    <w:rsid w:val="009705DE"/>
    <w:rsid w:val="009762B2"/>
    <w:rsid w:val="0098617A"/>
    <w:rsid w:val="00987684"/>
    <w:rsid w:val="00995DA7"/>
    <w:rsid w:val="00995FEF"/>
    <w:rsid w:val="00996E46"/>
    <w:rsid w:val="009A3F09"/>
    <w:rsid w:val="009B2CB2"/>
    <w:rsid w:val="009E1F49"/>
    <w:rsid w:val="00A00057"/>
    <w:rsid w:val="00A00FF9"/>
    <w:rsid w:val="00A01DB3"/>
    <w:rsid w:val="00A06894"/>
    <w:rsid w:val="00A06940"/>
    <w:rsid w:val="00A1024B"/>
    <w:rsid w:val="00A10F06"/>
    <w:rsid w:val="00A156F9"/>
    <w:rsid w:val="00A22074"/>
    <w:rsid w:val="00A23937"/>
    <w:rsid w:val="00A24113"/>
    <w:rsid w:val="00A24486"/>
    <w:rsid w:val="00A36789"/>
    <w:rsid w:val="00A40FF6"/>
    <w:rsid w:val="00A43734"/>
    <w:rsid w:val="00A5065D"/>
    <w:rsid w:val="00A637A7"/>
    <w:rsid w:val="00A72F96"/>
    <w:rsid w:val="00A82ECB"/>
    <w:rsid w:val="00A856C2"/>
    <w:rsid w:val="00A87EE6"/>
    <w:rsid w:val="00A92018"/>
    <w:rsid w:val="00A94368"/>
    <w:rsid w:val="00A9459D"/>
    <w:rsid w:val="00A95279"/>
    <w:rsid w:val="00A9530D"/>
    <w:rsid w:val="00A966BB"/>
    <w:rsid w:val="00A971EA"/>
    <w:rsid w:val="00A97A52"/>
    <w:rsid w:val="00AA441E"/>
    <w:rsid w:val="00AA4804"/>
    <w:rsid w:val="00AA5F9E"/>
    <w:rsid w:val="00AC054E"/>
    <w:rsid w:val="00AC4052"/>
    <w:rsid w:val="00AC67FE"/>
    <w:rsid w:val="00AC6C6C"/>
    <w:rsid w:val="00AD2890"/>
    <w:rsid w:val="00AF2E9F"/>
    <w:rsid w:val="00B13415"/>
    <w:rsid w:val="00B2585A"/>
    <w:rsid w:val="00B329DB"/>
    <w:rsid w:val="00B42DB2"/>
    <w:rsid w:val="00B53556"/>
    <w:rsid w:val="00B55E78"/>
    <w:rsid w:val="00B57A4E"/>
    <w:rsid w:val="00B6562D"/>
    <w:rsid w:val="00B67091"/>
    <w:rsid w:val="00B70484"/>
    <w:rsid w:val="00B7402A"/>
    <w:rsid w:val="00B7451F"/>
    <w:rsid w:val="00B75E89"/>
    <w:rsid w:val="00B7671E"/>
    <w:rsid w:val="00B8244A"/>
    <w:rsid w:val="00B91A9E"/>
    <w:rsid w:val="00B92282"/>
    <w:rsid w:val="00B9358C"/>
    <w:rsid w:val="00BA11D3"/>
    <w:rsid w:val="00BA1A87"/>
    <w:rsid w:val="00BA378A"/>
    <w:rsid w:val="00BB0AC9"/>
    <w:rsid w:val="00BB321E"/>
    <w:rsid w:val="00BB3359"/>
    <w:rsid w:val="00BB46CC"/>
    <w:rsid w:val="00BC505E"/>
    <w:rsid w:val="00BD6E85"/>
    <w:rsid w:val="00BF1129"/>
    <w:rsid w:val="00BF3035"/>
    <w:rsid w:val="00C21F4A"/>
    <w:rsid w:val="00C36A6B"/>
    <w:rsid w:val="00C37423"/>
    <w:rsid w:val="00C3782E"/>
    <w:rsid w:val="00C43C5B"/>
    <w:rsid w:val="00C71DE8"/>
    <w:rsid w:val="00C71E40"/>
    <w:rsid w:val="00C76039"/>
    <w:rsid w:val="00C90CE3"/>
    <w:rsid w:val="00C917E4"/>
    <w:rsid w:val="00C92A14"/>
    <w:rsid w:val="00C95CF1"/>
    <w:rsid w:val="00CA3130"/>
    <w:rsid w:val="00CA7337"/>
    <w:rsid w:val="00CB1399"/>
    <w:rsid w:val="00CB4EC0"/>
    <w:rsid w:val="00CB6772"/>
    <w:rsid w:val="00CB688E"/>
    <w:rsid w:val="00CC35C8"/>
    <w:rsid w:val="00CC5427"/>
    <w:rsid w:val="00CC616D"/>
    <w:rsid w:val="00CD0FA6"/>
    <w:rsid w:val="00CD34DE"/>
    <w:rsid w:val="00CD510D"/>
    <w:rsid w:val="00CD5BA4"/>
    <w:rsid w:val="00CD661A"/>
    <w:rsid w:val="00CF3D70"/>
    <w:rsid w:val="00CF55A6"/>
    <w:rsid w:val="00CF78E9"/>
    <w:rsid w:val="00D013B9"/>
    <w:rsid w:val="00D04FBA"/>
    <w:rsid w:val="00D05385"/>
    <w:rsid w:val="00D12AF7"/>
    <w:rsid w:val="00D15F36"/>
    <w:rsid w:val="00D16E2B"/>
    <w:rsid w:val="00D20F87"/>
    <w:rsid w:val="00D33195"/>
    <w:rsid w:val="00D42D79"/>
    <w:rsid w:val="00D46935"/>
    <w:rsid w:val="00D50891"/>
    <w:rsid w:val="00D54FC3"/>
    <w:rsid w:val="00D72C79"/>
    <w:rsid w:val="00D800F4"/>
    <w:rsid w:val="00D80533"/>
    <w:rsid w:val="00D80E38"/>
    <w:rsid w:val="00DD39A8"/>
    <w:rsid w:val="00DD60C9"/>
    <w:rsid w:val="00DE3598"/>
    <w:rsid w:val="00DE4B31"/>
    <w:rsid w:val="00DE7D99"/>
    <w:rsid w:val="00DF2968"/>
    <w:rsid w:val="00DF362D"/>
    <w:rsid w:val="00DF6B86"/>
    <w:rsid w:val="00E03DFE"/>
    <w:rsid w:val="00E152AE"/>
    <w:rsid w:val="00E16D92"/>
    <w:rsid w:val="00E3015D"/>
    <w:rsid w:val="00E41F19"/>
    <w:rsid w:val="00E42114"/>
    <w:rsid w:val="00E54D6F"/>
    <w:rsid w:val="00E64CBF"/>
    <w:rsid w:val="00E70D9B"/>
    <w:rsid w:val="00E71860"/>
    <w:rsid w:val="00E76A8B"/>
    <w:rsid w:val="00E809BB"/>
    <w:rsid w:val="00E9441C"/>
    <w:rsid w:val="00EA4514"/>
    <w:rsid w:val="00EA485D"/>
    <w:rsid w:val="00EA6829"/>
    <w:rsid w:val="00EB674B"/>
    <w:rsid w:val="00EC0977"/>
    <w:rsid w:val="00EC2AB7"/>
    <w:rsid w:val="00ED67F5"/>
    <w:rsid w:val="00ED716B"/>
    <w:rsid w:val="00EE074C"/>
    <w:rsid w:val="00EF1486"/>
    <w:rsid w:val="00EF7EA5"/>
    <w:rsid w:val="00F0000A"/>
    <w:rsid w:val="00F000FF"/>
    <w:rsid w:val="00F14E71"/>
    <w:rsid w:val="00F24F04"/>
    <w:rsid w:val="00F356E2"/>
    <w:rsid w:val="00F37D01"/>
    <w:rsid w:val="00F45B82"/>
    <w:rsid w:val="00F45CC0"/>
    <w:rsid w:val="00F50260"/>
    <w:rsid w:val="00F52467"/>
    <w:rsid w:val="00F5616D"/>
    <w:rsid w:val="00F70B98"/>
    <w:rsid w:val="00F71CAC"/>
    <w:rsid w:val="00F739CD"/>
    <w:rsid w:val="00F75408"/>
    <w:rsid w:val="00F75C9D"/>
    <w:rsid w:val="00F83FD4"/>
    <w:rsid w:val="00F94442"/>
    <w:rsid w:val="00F951CD"/>
    <w:rsid w:val="00F95DD2"/>
    <w:rsid w:val="00F96BBD"/>
    <w:rsid w:val="00FA5EBB"/>
    <w:rsid w:val="00FB0BD5"/>
    <w:rsid w:val="00FB363A"/>
    <w:rsid w:val="00FC23FC"/>
    <w:rsid w:val="00FC58B5"/>
    <w:rsid w:val="00FD1099"/>
    <w:rsid w:val="00FD62CF"/>
    <w:rsid w:val="00FF3F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EBB52"/>
  <w15:chartTrackingRefBased/>
  <w15:docId w15:val="{FAC99E5D-DBEE-4D57-AAC9-61524025A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192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ing1"/>
    <w:next w:val="Normal"/>
    <w:link w:val="Heading2Char"/>
    <w:uiPriority w:val="9"/>
    <w:unhideWhenUsed/>
    <w:qFormat/>
    <w:rsid w:val="006E1926"/>
    <w:pPr>
      <w:keepNext w:val="0"/>
      <w:keepLines w:val="0"/>
      <w:spacing w:before="480" w:line="276" w:lineRule="auto"/>
      <w:ind w:left="574" w:hanging="432"/>
      <w:contextualSpacing/>
      <w:outlineLvl w:val="1"/>
    </w:pPr>
    <w:rPr>
      <w:rFonts w:ascii="Calibri" w:eastAsia="Times New Roman" w:hAnsi="Calibri" w:cs="Times New Roman"/>
      <w:b/>
      <w:bCs/>
      <w:color w:val="auto"/>
      <w:sz w:val="24"/>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0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3937"/>
    <w:rPr>
      <w:color w:val="0563C1" w:themeColor="hyperlink"/>
      <w:u w:val="single"/>
    </w:rPr>
  </w:style>
  <w:style w:type="character" w:styleId="UnresolvedMention">
    <w:name w:val="Unresolved Mention"/>
    <w:basedOn w:val="DefaultParagraphFont"/>
    <w:uiPriority w:val="99"/>
    <w:semiHidden/>
    <w:unhideWhenUsed/>
    <w:rsid w:val="00A23937"/>
    <w:rPr>
      <w:color w:val="605E5C"/>
      <w:shd w:val="clear" w:color="auto" w:fill="E1DFDD"/>
    </w:rPr>
  </w:style>
  <w:style w:type="paragraph" w:styleId="ListParagraph">
    <w:name w:val="List Paragraph"/>
    <w:basedOn w:val="Normal"/>
    <w:uiPriority w:val="34"/>
    <w:qFormat/>
    <w:rsid w:val="003707AE"/>
    <w:pPr>
      <w:ind w:left="720"/>
      <w:contextualSpacing/>
    </w:pPr>
  </w:style>
  <w:style w:type="character" w:customStyle="1" w:styleId="normaltextrun">
    <w:name w:val="normaltextrun"/>
    <w:basedOn w:val="DefaultParagraphFont"/>
    <w:rsid w:val="00942FAE"/>
  </w:style>
  <w:style w:type="paragraph" w:customStyle="1" w:styleId="paragraph">
    <w:name w:val="paragraph"/>
    <w:basedOn w:val="Normal"/>
    <w:rsid w:val="00FF3F53"/>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Default">
    <w:name w:val="Default"/>
    <w:rsid w:val="00AC054E"/>
    <w:pPr>
      <w:autoSpaceDE w:val="0"/>
      <w:autoSpaceDN w:val="0"/>
      <w:adjustRightInd w:val="0"/>
    </w:pPr>
    <w:rPr>
      <w:rFonts w:ascii="Gill Sans MT" w:hAnsi="Gill Sans MT" w:cs="Gill Sans MT"/>
      <w:color w:val="000000"/>
      <w:sz w:val="24"/>
      <w:szCs w:val="24"/>
    </w:rPr>
  </w:style>
  <w:style w:type="paragraph" w:styleId="NoSpacing">
    <w:name w:val="No Spacing"/>
    <w:qFormat/>
    <w:rsid w:val="00CC35C8"/>
  </w:style>
  <w:style w:type="paragraph" w:styleId="NormalWeb">
    <w:name w:val="Normal (Web)"/>
    <w:basedOn w:val="Normal"/>
    <w:uiPriority w:val="99"/>
    <w:rsid w:val="007D5F57"/>
    <w:pPr>
      <w:spacing w:before="100" w:beforeAutospacing="1" w:after="100" w:afterAutospacing="1"/>
    </w:pPr>
    <w:rPr>
      <w:rFonts w:ascii="Verdana" w:eastAsia="Times New Roman" w:hAnsi="Verdana" w:cs="Arial Unicode MS"/>
      <w:color w:val="000000"/>
      <w:sz w:val="18"/>
      <w:szCs w:val="18"/>
    </w:rPr>
  </w:style>
  <w:style w:type="paragraph" w:customStyle="1" w:styleId="msotitle3">
    <w:name w:val="msotitle3"/>
    <w:rsid w:val="00C71E40"/>
    <w:rPr>
      <w:rFonts w:ascii="Gill Sans MT" w:eastAsia="Times New Roman" w:hAnsi="Gill Sans MT" w:cs="Times New Roman"/>
      <w:color w:val="000000"/>
      <w:kern w:val="28"/>
      <w:sz w:val="44"/>
      <w:szCs w:val="44"/>
      <w:lang w:eastAsia="en-GB"/>
    </w:rPr>
  </w:style>
  <w:style w:type="character" w:customStyle="1" w:styleId="Heading2Char">
    <w:name w:val="Heading 2 Char"/>
    <w:basedOn w:val="DefaultParagraphFont"/>
    <w:link w:val="Heading2"/>
    <w:uiPriority w:val="9"/>
    <w:rsid w:val="006E1926"/>
    <w:rPr>
      <w:rFonts w:ascii="Calibri" w:eastAsia="Times New Roman" w:hAnsi="Calibri" w:cs="Times New Roman"/>
      <w:b/>
      <w:bCs/>
      <w:sz w:val="24"/>
      <w:szCs w:val="28"/>
      <w:lang w:eastAsia="en-GB"/>
    </w:rPr>
  </w:style>
  <w:style w:type="character" w:customStyle="1" w:styleId="Heading1Char">
    <w:name w:val="Heading 1 Char"/>
    <w:basedOn w:val="DefaultParagraphFont"/>
    <w:link w:val="Heading1"/>
    <w:uiPriority w:val="9"/>
    <w:rsid w:val="006E1926"/>
    <w:rPr>
      <w:rFonts w:asciiTheme="majorHAnsi" w:eastAsiaTheme="majorEastAsia" w:hAnsiTheme="majorHAnsi" w:cstheme="majorBidi"/>
      <w:color w:val="2F5496" w:themeColor="accent1" w:themeShade="BF"/>
      <w:sz w:val="32"/>
      <w:szCs w:val="32"/>
    </w:rPr>
  </w:style>
  <w:style w:type="paragraph" w:customStyle="1" w:styleId="Standard">
    <w:name w:val="Standard"/>
    <w:rsid w:val="001A4168"/>
    <w:pPr>
      <w:suppressAutoHyphens/>
      <w:autoSpaceDN w:val="0"/>
      <w:spacing w:after="120" w:line="300" w:lineRule="exact"/>
      <w:textAlignment w:val="baseline"/>
    </w:pPr>
    <w:rPr>
      <w:rFonts w:ascii="Arial" w:eastAsia="MS PGothic" w:hAnsi="Arial" w:cs="F"/>
      <w:szCs w:val="24"/>
    </w:rPr>
  </w:style>
  <w:style w:type="numbering" w:customStyle="1" w:styleId="WWNum6">
    <w:name w:val="WWNum6"/>
    <w:basedOn w:val="NoList"/>
    <w:rsid w:val="001A4168"/>
    <w:pPr>
      <w:numPr>
        <w:numId w:val="15"/>
      </w:numPr>
    </w:pPr>
  </w:style>
  <w:style w:type="paragraph" w:styleId="Revision">
    <w:name w:val="Revision"/>
    <w:hidden/>
    <w:uiPriority w:val="99"/>
    <w:semiHidden/>
    <w:rsid w:val="00945D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7285">
      <w:bodyDiv w:val="1"/>
      <w:marLeft w:val="0"/>
      <w:marRight w:val="0"/>
      <w:marTop w:val="0"/>
      <w:marBottom w:val="0"/>
      <w:divBdr>
        <w:top w:val="none" w:sz="0" w:space="0" w:color="auto"/>
        <w:left w:val="none" w:sz="0" w:space="0" w:color="auto"/>
        <w:bottom w:val="none" w:sz="0" w:space="0" w:color="auto"/>
        <w:right w:val="none" w:sz="0" w:space="0" w:color="auto"/>
      </w:divBdr>
    </w:div>
    <w:div w:id="177893374">
      <w:bodyDiv w:val="1"/>
      <w:marLeft w:val="0"/>
      <w:marRight w:val="0"/>
      <w:marTop w:val="0"/>
      <w:marBottom w:val="0"/>
      <w:divBdr>
        <w:top w:val="none" w:sz="0" w:space="0" w:color="auto"/>
        <w:left w:val="none" w:sz="0" w:space="0" w:color="auto"/>
        <w:bottom w:val="none" w:sz="0" w:space="0" w:color="auto"/>
        <w:right w:val="none" w:sz="0" w:space="0" w:color="auto"/>
      </w:divBdr>
    </w:div>
    <w:div w:id="264848333">
      <w:bodyDiv w:val="1"/>
      <w:marLeft w:val="0"/>
      <w:marRight w:val="0"/>
      <w:marTop w:val="0"/>
      <w:marBottom w:val="0"/>
      <w:divBdr>
        <w:top w:val="none" w:sz="0" w:space="0" w:color="auto"/>
        <w:left w:val="none" w:sz="0" w:space="0" w:color="auto"/>
        <w:bottom w:val="none" w:sz="0" w:space="0" w:color="auto"/>
        <w:right w:val="none" w:sz="0" w:space="0" w:color="auto"/>
      </w:divBdr>
    </w:div>
    <w:div w:id="362290205">
      <w:bodyDiv w:val="1"/>
      <w:marLeft w:val="0"/>
      <w:marRight w:val="0"/>
      <w:marTop w:val="0"/>
      <w:marBottom w:val="0"/>
      <w:divBdr>
        <w:top w:val="none" w:sz="0" w:space="0" w:color="auto"/>
        <w:left w:val="none" w:sz="0" w:space="0" w:color="auto"/>
        <w:bottom w:val="none" w:sz="0" w:space="0" w:color="auto"/>
        <w:right w:val="none" w:sz="0" w:space="0" w:color="auto"/>
      </w:divBdr>
    </w:div>
    <w:div w:id="478691721">
      <w:bodyDiv w:val="1"/>
      <w:marLeft w:val="0"/>
      <w:marRight w:val="0"/>
      <w:marTop w:val="0"/>
      <w:marBottom w:val="0"/>
      <w:divBdr>
        <w:top w:val="none" w:sz="0" w:space="0" w:color="auto"/>
        <w:left w:val="none" w:sz="0" w:space="0" w:color="auto"/>
        <w:bottom w:val="none" w:sz="0" w:space="0" w:color="auto"/>
        <w:right w:val="none" w:sz="0" w:space="0" w:color="auto"/>
      </w:divBdr>
    </w:div>
    <w:div w:id="481000600">
      <w:bodyDiv w:val="1"/>
      <w:marLeft w:val="0"/>
      <w:marRight w:val="0"/>
      <w:marTop w:val="0"/>
      <w:marBottom w:val="0"/>
      <w:divBdr>
        <w:top w:val="none" w:sz="0" w:space="0" w:color="auto"/>
        <w:left w:val="none" w:sz="0" w:space="0" w:color="auto"/>
        <w:bottom w:val="none" w:sz="0" w:space="0" w:color="auto"/>
        <w:right w:val="none" w:sz="0" w:space="0" w:color="auto"/>
      </w:divBdr>
    </w:div>
    <w:div w:id="498885077">
      <w:bodyDiv w:val="1"/>
      <w:marLeft w:val="0"/>
      <w:marRight w:val="0"/>
      <w:marTop w:val="0"/>
      <w:marBottom w:val="0"/>
      <w:divBdr>
        <w:top w:val="none" w:sz="0" w:space="0" w:color="auto"/>
        <w:left w:val="none" w:sz="0" w:space="0" w:color="auto"/>
        <w:bottom w:val="none" w:sz="0" w:space="0" w:color="auto"/>
        <w:right w:val="none" w:sz="0" w:space="0" w:color="auto"/>
      </w:divBdr>
    </w:div>
    <w:div w:id="503976764">
      <w:bodyDiv w:val="1"/>
      <w:marLeft w:val="0"/>
      <w:marRight w:val="0"/>
      <w:marTop w:val="0"/>
      <w:marBottom w:val="0"/>
      <w:divBdr>
        <w:top w:val="none" w:sz="0" w:space="0" w:color="auto"/>
        <w:left w:val="none" w:sz="0" w:space="0" w:color="auto"/>
        <w:bottom w:val="none" w:sz="0" w:space="0" w:color="auto"/>
        <w:right w:val="none" w:sz="0" w:space="0" w:color="auto"/>
      </w:divBdr>
    </w:div>
    <w:div w:id="513888257">
      <w:bodyDiv w:val="1"/>
      <w:marLeft w:val="0"/>
      <w:marRight w:val="0"/>
      <w:marTop w:val="0"/>
      <w:marBottom w:val="0"/>
      <w:divBdr>
        <w:top w:val="none" w:sz="0" w:space="0" w:color="auto"/>
        <w:left w:val="none" w:sz="0" w:space="0" w:color="auto"/>
        <w:bottom w:val="none" w:sz="0" w:space="0" w:color="auto"/>
        <w:right w:val="none" w:sz="0" w:space="0" w:color="auto"/>
      </w:divBdr>
    </w:div>
    <w:div w:id="570426598">
      <w:bodyDiv w:val="1"/>
      <w:marLeft w:val="0"/>
      <w:marRight w:val="0"/>
      <w:marTop w:val="0"/>
      <w:marBottom w:val="0"/>
      <w:divBdr>
        <w:top w:val="none" w:sz="0" w:space="0" w:color="auto"/>
        <w:left w:val="none" w:sz="0" w:space="0" w:color="auto"/>
        <w:bottom w:val="none" w:sz="0" w:space="0" w:color="auto"/>
        <w:right w:val="none" w:sz="0" w:space="0" w:color="auto"/>
      </w:divBdr>
    </w:div>
    <w:div w:id="576281733">
      <w:bodyDiv w:val="1"/>
      <w:marLeft w:val="0"/>
      <w:marRight w:val="0"/>
      <w:marTop w:val="0"/>
      <w:marBottom w:val="0"/>
      <w:divBdr>
        <w:top w:val="none" w:sz="0" w:space="0" w:color="auto"/>
        <w:left w:val="none" w:sz="0" w:space="0" w:color="auto"/>
        <w:bottom w:val="none" w:sz="0" w:space="0" w:color="auto"/>
        <w:right w:val="none" w:sz="0" w:space="0" w:color="auto"/>
      </w:divBdr>
    </w:div>
    <w:div w:id="592591099">
      <w:bodyDiv w:val="1"/>
      <w:marLeft w:val="0"/>
      <w:marRight w:val="0"/>
      <w:marTop w:val="0"/>
      <w:marBottom w:val="0"/>
      <w:divBdr>
        <w:top w:val="none" w:sz="0" w:space="0" w:color="auto"/>
        <w:left w:val="none" w:sz="0" w:space="0" w:color="auto"/>
        <w:bottom w:val="none" w:sz="0" w:space="0" w:color="auto"/>
        <w:right w:val="none" w:sz="0" w:space="0" w:color="auto"/>
      </w:divBdr>
    </w:div>
    <w:div w:id="709036317">
      <w:bodyDiv w:val="1"/>
      <w:marLeft w:val="0"/>
      <w:marRight w:val="0"/>
      <w:marTop w:val="0"/>
      <w:marBottom w:val="0"/>
      <w:divBdr>
        <w:top w:val="none" w:sz="0" w:space="0" w:color="auto"/>
        <w:left w:val="none" w:sz="0" w:space="0" w:color="auto"/>
        <w:bottom w:val="none" w:sz="0" w:space="0" w:color="auto"/>
        <w:right w:val="none" w:sz="0" w:space="0" w:color="auto"/>
      </w:divBdr>
    </w:div>
    <w:div w:id="772242366">
      <w:bodyDiv w:val="1"/>
      <w:marLeft w:val="0"/>
      <w:marRight w:val="0"/>
      <w:marTop w:val="0"/>
      <w:marBottom w:val="0"/>
      <w:divBdr>
        <w:top w:val="none" w:sz="0" w:space="0" w:color="auto"/>
        <w:left w:val="none" w:sz="0" w:space="0" w:color="auto"/>
        <w:bottom w:val="none" w:sz="0" w:space="0" w:color="auto"/>
        <w:right w:val="none" w:sz="0" w:space="0" w:color="auto"/>
      </w:divBdr>
    </w:div>
    <w:div w:id="836072694">
      <w:bodyDiv w:val="1"/>
      <w:marLeft w:val="0"/>
      <w:marRight w:val="0"/>
      <w:marTop w:val="0"/>
      <w:marBottom w:val="0"/>
      <w:divBdr>
        <w:top w:val="none" w:sz="0" w:space="0" w:color="auto"/>
        <w:left w:val="none" w:sz="0" w:space="0" w:color="auto"/>
        <w:bottom w:val="none" w:sz="0" w:space="0" w:color="auto"/>
        <w:right w:val="none" w:sz="0" w:space="0" w:color="auto"/>
      </w:divBdr>
    </w:div>
    <w:div w:id="896281117">
      <w:bodyDiv w:val="1"/>
      <w:marLeft w:val="0"/>
      <w:marRight w:val="0"/>
      <w:marTop w:val="0"/>
      <w:marBottom w:val="0"/>
      <w:divBdr>
        <w:top w:val="none" w:sz="0" w:space="0" w:color="auto"/>
        <w:left w:val="none" w:sz="0" w:space="0" w:color="auto"/>
        <w:bottom w:val="none" w:sz="0" w:space="0" w:color="auto"/>
        <w:right w:val="none" w:sz="0" w:space="0" w:color="auto"/>
      </w:divBdr>
    </w:div>
    <w:div w:id="951278142">
      <w:bodyDiv w:val="1"/>
      <w:marLeft w:val="0"/>
      <w:marRight w:val="0"/>
      <w:marTop w:val="0"/>
      <w:marBottom w:val="0"/>
      <w:divBdr>
        <w:top w:val="none" w:sz="0" w:space="0" w:color="auto"/>
        <w:left w:val="none" w:sz="0" w:space="0" w:color="auto"/>
        <w:bottom w:val="none" w:sz="0" w:space="0" w:color="auto"/>
        <w:right w:val="none" w:sz="0" w:space="0" w:color="auto"/>
      </w:divBdr>
    </w:div>
    <w:div w:id="999622357">
      <w:bodyDiv w:val="1"/>
      <w:marLeft w:val="0"/>
      <w:marRight w:val="0"/>
      <w:marTop w:val="0"/>
      <w:marBottom w:val="0"/>
      <w:divBdr>
        <w:top w:val="none" w:sz="0" w:space="0" w:color="auto"/>
        <w:left w:val="none" w:sz="0" w:space="0" w:color="auto"/>
        <w:bottom w:val="none" w:sz="0" w:space="0" w:color="auto"/>
        <w:right w:val="none" w:sz="0" w:space="0" w:color="auto"/>
      </w:divBdr>
    </w:div>
    <w:div w:id="1002391196">
      <w:bodyDiv w:val="1"/>
      <w:marLeft w:val="0"/>
      <w:marRight w:val="0"/>
      <w:marTop w:val="0"/>
      <w:marBottom w:val="0"/>
      <w:divBdr>
        <w:top w:val="none" w:sz="0" w:space="0" w:color="auto"/>
        <w:left w:val="none" w:sz="0" w:space="0" w:color="auto"/>
        <w:bottom w:val="none" w:sz="0" w:space="0" w:color="auto"/>
        <w:right w:val="none" w:sz="0" w:space="0" w:color="auto"/>
      </w:divBdr>
    </w:div>
    <w:div w:id="1113482326">
      <w:bodyDiv w:val="1"/>
      <w:marLeft w:val="0"/>
      <w:marRight w:val="0"/>
      <w:marTop w:val="0"/>
      <w:marBottom w:val="0"/>
      <w:divBdr>
        <w:top w:val="none" w:sz="0" w:space="0" w:color="auto"/>
        <w:left w:val="none" w:sz="0" w:space="0" w:color="auto"/>
        <w:bottom w:val="none" w:sz="0" w:space="0" w:color="auto"/>
        <w:right w:val="none" w:sz="0" w:space="0" w:color="auto"/>
      </w:divBdr>
    </w:div>
    <w:div w:id="1182233780">
      <w:bodyDiv w:val="1"/>
      <w:marLeft w:val="0"/>
      <w:marRight w:val="0"/>
      <w:marTop w:val="0"/>
      <w:marBottom w:val="0"/>
      <w:divBdr>
        <w:top w:val="none" w:sz="0" w:space="0" w:color="auto"/>
        <w:left w:val="none" w:sz="0" w:space="0" w:color="auto"/>
        <w:bottom w:val="none" w:sz="0" w:space="0" w:color="auto"/>
        <w:right w:val="none" w:sz="0" w:space="0" w:color="auto"/>
      </w:divBdr>
    </w:div>
    <w:div w:id="1228297896">
      <w:bodyDiv w:val="1"/>
      <w:marLeft w:val="0"/>
      <w:marRight w:val="0"/>
      <w:marTop w:val="0"/>
      <w:marBottom w:val="0"/>
      <w:divBdr>
        <w:top w:val="none" w:sz="0" w:space="0" w:color="auto"/>
        <w:left w:val="none" w:sz="0" w:space="0" w:color="auto"/>
        <w:bottom w:val="none" w:sz="0" w:space="0" w:color="auto"/>
        <w:right w:val="none" w:sz="0" w:space="0" w:color="auto"/>
      </w:divBdr>
    </w:div>
    <w:div w:id="1294675977">
      <w:bodyDiv w:val="1"/>
      <w:marLeft w:val="0"/>
      <w:marRight w:val="0"/>
      <w:marTop w:val="0"/>
      <w:marBottom w:val="0"/>
      <w:divBdr>
        <w:top w:val="none" w:sz="0" w:space="0" w:color="auto"/>
        <w:left w:val="none" w:sz="0" w:space="0" w:color="auto"/>
        <w:bottom w:val="none" w:sz="0" w:space="0" w:color="auto"/>
        <w:right w:val="none" w:sz="0" w:space="0" w:color="auto"/>
      </w:divBdr>
    </w:div>
    <w:div w:id="1380938767">
      <w:bodyDiv w:val="1"/>
      <w:marLeft w:val="0"/>
      <w:marRight w:val="0"/>
      <w:marTop w:val="0"/>
      <w:marBottom w:val="0"/>
      <w:divBdr>
        <w:top w:val="none" w:sz="0" w:space="0" w:color="auto"/>
        <w:left w:val="none" w:sz="0" w:space="0" w:color="auto"/>
        <w:bottom w:val="none" w:sz="0" w:space="0" w:color="auto"/>
        <w:right w:val="none" w:sz="0" w:space="0" w:color="auto"/>
      </w:divBdr>
    </w:div>
    <w:div w:id="1434087015">
      <w:bodyDiv w:val="1"/>
      <w:marLeft w:val="0"/>
      <w:marRight w:val="0"/>
      <w:marTop w:val="0"/>
      <w:marBottom w:val="0"/>
      <w:divBdr>
        <w:top w:val="none" w:sz="0" w:space="0" w:color="auto"/>
        <w:left w:val="none" w:sz="0" w:space="0" w:color="auto"/>
        <w:bottom w:val="none" w:sz="0" w:space="0" w:color="auto"/>
        <w:right w:val="none" w:sz="0" w:space="0" w:color="auto"/>
      </w:divBdr>
    </w:div>
    <w:div w:id="1459225596">
      <w:bodyDiv w:val="1"/>
      <w:marLeft w:val="0"/>
      <w:marRight w:val="0"/>
      <w:marTop w:val="0"/>
      <w:marBottom w:val="0"/>
      <w:divBdr>
        <w:top w:val="none" w:sz="0" w:space="0" w:color="auto"/>
        <w:left w:val="none" w:sz="0" w:space="0" w:color="auto"/>
        <w:bottom w:val="none" w:sz="0" w:space="0" w:color="auto"/>
        <w:right w:val="none" w:sz="0" w:space="0" w:color="auto"/>
      </w:divBdr>
    </w:div>
    <w:div w:id="1491750266">
      <w:bodyDiv w:val="1"/>
      <w:marLeft w:val="0"/>
      <w:marRight w:val="0"/>
      <w:marTop w:val="0"/>
      <w:marBottom w:val="0"/>
      <w:divBdr>
        <w:top w:val="none" w:sz="0" w:space="0" w:color="auto"/>
        <w:left w:val="none" w:sz="0" w:space="0" w:color="auto"/>
        <w:bottom w:val="none" w:sz="0" w:space="0" w:color="auto"/>
        <w:right w:val="none" w:sz="0" w:space="0" w:color="auto"/>
      </w:divBdr>
    </w:div>
    <w:div w:id="1576627894">
      <w:bodyDiv w:val="1"/>
      <w:marLeft w:val="0"/>
      <w:marRight w:val="0"/>
      <w:marTop w:val="0"/>
      <w:marBottom w:val="0"/>
      <w:divBdr>
        <w:top w:val="none" w:sz="0" w:space="0" w:color="auto"/>
        <w:left w:val="none" w:sz="0" w:space="0" w:color="auto"/>
        <w:bottom w:val="none" w:sz="0" w:space="0" w:color="auto"/>
        <w:right w:val="none" w:sz="0" w:space="0" w:color="auto"/>
      </w:divBdr>
    </w:div>
    <w:div w:id="1606570626">
      <w:bodyDiv w:val="1"/>
      <w:marLeft w:val="0"/>
      <w:marRight w:val="0"/>
      <w:marTop w:val="0"/>
      <w:marBottom w:val="0"/>
      <w:divBdr>
        <w:top w:val="none" w:sz="0" w:space="0" w:color="auto"/>
        <w:left w:val="none" w:sz="0" w:space="0" w:color="auto"/>
        <w:bottom w:val="none" w:sz="0" w:space="0" w:color="auto"/>
        <w:right w:val="none" w:sz="0" w:space="0" w:color="auto"/>
      </w:divBdr>
    </w:div>
    <w:div w:id="1606956712">
      <w:bodyDiv w:val="1"/>
      <w:marLeft w:val="0"/>
      <w:marRight w:val="0"/>
      <w:marTop w:val="0"/>
      <w:marBottom w:val="0"/>
      <w:divBdr>
        <w:top w:val="none" w:sz="0" w:space="0" w:color="auto"/>
        <w:left w:val="none" w:sz="0" w:space="0" w:color="auto"/>
        <w:bottom w:val="none" w:sz="0" w:space="0" w:color="auto"/>
        <w:right w:val="none" w:sz="0" w:space="0" w:color="auto"/>
      </w:divBdr>
    </w:div>
    <w:div w:id="1611666624">
      <w:bodyDiv w:val="1"/>
      <w:marLeft w:val="0"/>
      <w:marRight w:val="0"/>
      <w:marTop w:val="0"/>
      <w:marBottom w:val="0"/>
      <w:divBdr>
        <w:top w:val="none" w:sz="0" w:space="0" w:color="auto"/>
        <w:left w:val="none" w:sz="0" w:space="0" w:color="auto"/>
        <w:bottom w:val="none" w:sz="0" w:space="0" w:color="auto"/>
        <w:right w:val="none" w:sz="0" w:space="0" w:color="auto"/>
      </w:divBdr>
    </w:div>
    <w:div w:id="1677267200">
      <w:bodyDiv w:val="1"/>
      <w:marLeft w:val="0"/>
      <w:marRight w:val="0"/>
      <w:marTop w:val="0"/>
      <w:marBottom w:val="0"/>
      <w:divBdr>
        <w:top w:val="none" w:sz="0" w:space="0" w:color="auto"/>
        <w:left w:val="none" w:sz="0" w:space="0" w:color="auto"/>
        <w:bottom w:val="none" w:sz="0" w:space="0" w:color="auto"/>
        <w:right w:val="none" w:sz="0" w:space="0" w:color="auto"/>
      </w:divBdr>
    </w:div>
    <w:div w:id="1690182289">
      <w:bodyDiv w:val="1"/>
      <w:marLeft w:val="0"/>
      <w:marRight w:val="0"/>
      <w:marTop w:val="0"/>
      <w:marBottom w:val="0"/>
      <w:divBdr>
        <w:top w:val="none" w:sz="0" w:space="0" w:color="auto"/>
        <w:left w:val="none" w:sz="0" w:space="0" w:color="auto"/>
        <w:bottom w:val="none" w:sz="0" w:space="0" w:color="auto"/>
        <w:right w:val="none" w:sz="0" w:space="0" w:color="auto"/>
      </w:divBdr>
    </w:div>
    <w:div w:id="1699314362">
      <w:bodyDiv w:val="1"/>
      <w:marLeft w:val="0"/>
      <w:marRight w:val="0"/>
      <w:marTop w:val="0"/>
      <w:marBottom w:val="0"/>
      <w:divBdr>
        <w:top w:val="none" w:sz="0" w:space="0" w:color="auto"/>
        <w:left w:val="none" w:sz="0" w:space="0" w:color="auto"/>
        <w:bottom w:val="none" w:sz="0" w:space="0" w:color="auto"/>
        <w:right w:val="none" w:sz="0" w:space="0" w:color="auto"/>
      </w:divBdr>
    </w:div>
    <w:div w:id="1710179542">
      <w:bodyDiv w:val="1"/>
      <w:marLeft w:val="0"/>
      <w:marRight w:val="0"/>
      <w:marTop w:val="0"/>
      <w:marBottom w:val="0"/>
      <w:divBdr>
        <w:top w:val="none" w:sz="0" w:space="0" w:color="auto"/>
        <w:left w:val="none" w:sz="0" w:space="0" w:color="auto"/>
        <w:bottom w:val="none" w:sz="0" w:space="0" w:color="auto"/>
        <w:right w:val="none" w:sz="0" w:space="0" w:color="auto"/>
      </w:divBdr>
    </w:div>
    <w:div w:id="1833139947">
      <w:bodyDiv w:val="1"/>
      <w:marLeft w:val="0"/>
      <w:marRight w:val="0"/>
      <w:marTop w:val="0"/>
      <w:marBottom w:val="0"/>
      <w:divBdr>
        <w:top w:val="none" w:sz="0" w:space="0" w:color="auto"/>
        <w:left w:val="none" w:sz="0" w:space="0" w:color="auto"/>
        <w:bottom w:val="none" w:sz="0" w:space="0" w:color="auto"/>
        <w:right w:val="none" w:sz="0" w:space="0" w:color="auto"/>
      </w:divBdr>
    </w:div>
    <w:div w:id="1837723786">
      <w:bodyDiv w:val="1"/>
      <w:marLeft w:val="0"/>
      <w:marRight w:val="0"/>
      <w:marTop w:val="0"/>
      <w:marBottom w:val="0"/>
      <w:divBdr>
        <w:top w:val="none" w:sz="0" w:space="0" w:color="auto"/>
        <w:left w:val="none" w:sz="0" w:space="0" w:color="auto"/>
        <w:bottom w:val="none" w:sz="0" w:space="0" w:color="auto"/>
        <w:right w:val="none" w:sz="0" w:space="0" w:color="auto"/>
      </w:divBdr>
    </w:div>
    <w:div w:id="1840610555">
      <w:bodyDiv w:val="1"/>
      <w:marLeft w:val="0"/>
      <w:marRight w:val="0"/>
      <w:marTop w:val="0"/>
      <w:marBottom w:val="0"/>
      <w:divBdr>
        <w:top w:val="none" w:sz="0" w:space="0" w:color="auto"/>
        <w:left w:val="none" w:sz="0" w:space="0" w:color="auto"/>
        <w:bottom w:val="none" w:sz="0" w:space="0" w:color="auto"/>
        <w:right w:val="none" w:sz="0" w:space="0" w:color="auto"/>
      </w:divBdr>
    </w:div>
    <w:div w:id="1882787916">
      <w:bodyDiv w:val="1"/>
      <w:marLeft w:val="0"/>
      <w:marRight w:val="0"/>
      <w:marTop w:val="0"/>
      <w:marBottom w:val="0"/>
      <w:divBdr>
        <w:top w:val="none" w:sz="0" w:space="0" w:color="auto"/>
        <w:left w:val="none" w:sz="0" w:space="0" w:color="auto"/>
        <w:bottom w:val="none" w:sz="0" w:space="0" w:color="auto"/>
        <w:right w:val="none" w:sz="0" w:space="0" w:color="auto"/>
      </w:divBdr>
    </w:div>
    <w:div w:id="1932616747">
      <w:bodyDiv w:val="1"/>
      <w:marLeft w:val="0"/>
      <w:marRight w:val="0"/>
      <w:marTop w:val="0"/>
      <w:marBottom w:val="0"/>
      <w:divBdr>
        <w:top w:val="none" w:sz="0" w:space="0" w:color="auto"/>
        <w:left w:val="none" w:sz="0" w:space="0" w:color="auto"/>
        <w:bottom w:val="none" w:sz="0" w:space="0" w:color="auto"/>
        <w:right w:val="none" w:sz="0" w:space="0" w:color="auto"/>
      </w:divBdr>
    </w:div>
    <w:div w:id="1973946230">
      <w:bodyDiv w:val="1"/>
      <w:marLeft w:val="0"/>
      <w:marRight w:val="0"/>
      <w:marTop w:val="0"/>
      <w:marBottom w:val="0"/>
      <w:divBdr>
        <w:top w:val="none" w:sz="0" w:space="0" w:color="auto"/>
        <w:left w:val="none" w:sz="0" w:space="0" w:color="auto"/>
        <w:bottom w:val="none" w:sz="0" w:space="0" w:color="auto"/>
        <w:right w:val="none" w:sz="0" w:space="0" w:color="auto"/>
      </w:divBdr>
    </w:div>
    <w:div w:id="1997109587">
      <w:bodyDiv w:val="1"/>
      <w:marLeft w:val="0"/>
      <w:marRight w:val="0"/>
      <w:marTop w:val="0"/>
      <w:marBottom w:val="0"/>
      <w:divBdr>
        <w:top w:val="none" w:sz="0" w:space="0" w:color="auto"/>
        <w:left w:val="none" w:sz="0" w:space="0" w:color="auto"/>
        <w:bottom w:val="none" w:sz="0" w:space="0" w:color="auto"/>
        <w:right w:val="none" w:sz="0" w:space="0" w:color="auto"/>
      </w:divBdr>
    </w:div>
    <w:div w:id="2109888413">
      <w:bodyDiv w:val="1"/>
      <w:marLeft w:val="0"/>
      <w:marRight w:val="0"/>
      <w:marTop w:val="0"/>
      <w:marBottom w:val="0"/>
      <w:divBdr>
        <w:top w:val="none" w:sz="0" w:space="0" w:color="auto"/>
        <w:left w:val="none" w:sz="0" w:space="0" w:color="auto"/>
        <w:bottom w:val="none" w:sz="0" w:space="0" w:color="auto"/>
        <w:right w:val="none" w:sz="0" w:space="0" w:color="auto"/>
      </w:divBdr>
    </w:div>
    <w:div w:id="2121994457">
      <w:bodyDiv w:val="1"/>
      <w:marLeft w:val="0"/>
      <w:marRight w:val="0"/>
      <w:marTop w:val="0"/>
      <w:marBottom w:val="0"/>
      <w:divBdr>
        <w:top w:val="none" w:sz="0" w:space="0" w:color="auto"/>
        <w:left w:val="none" w:sz="0" w:space="0" w:color="auto"/>
        <w:bottom w:val="none" w:sz="0" w:space="0" w:color="auto"/>
        <w:right w:val="none" w:sz="0" w:space="0" w:color="auto"/>
      </w:divBdr>
    </w:div>
    <w:div w:id="2135978509">
      <w:bodyDiv w:val="1"/>
      <w:marLeft w:val="0"/>
      <w:marRight w:val="0"/>
      <w:marTop w:val="0"/>
      <w:marBottom w:val="0"/>
      <w:divBdr>
        <w:top w:val="none" w:sz="0" w:space="0" w:color="auto"/>
        <w:left w:val="none" w:sz="0" w:space="0" w:color="auto"/>
        <w:bottom w:val="none" w:sz="0" w:space="0" w:color="auto"/>
        <w:right w:val="none" w:sz="0" w:space="0" w:color="auto"/>
      </w:divBdr>
    </w:div>
    <w:div w:id="214211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search@swyt.nhs.uk" TargetMode="External"/><Relationship Id="rId18" Type="http://schemas.openxmlformats.org/officeDocument/2006/relationships/hyperlink" Target="mailto:research@swyt.nhs.uk" TargetMode="External"/><Relationship Id="rId26" Type="http://schemas.openxmlformats.org/officeDocument/2006/relationships/hyperlink" Target="mailto:research@swyt.nhs.uk" TargetMode="External"/><Relationship Id="rId3" Type="http://schemas.openxmlformats.org/officeDocument/2006/relationships/customXml" Target="../customXml/item3.xml"/><Relationship Id="rId21" Type="http://schemas.openxmlformats.org/officeDocument/2006/relationships/hyperlink" Target="mailto:research@swyt.nhs.uk" TargetMode="External"/><Relationship Id="rId7" Type="http://schemas.openxmlformats.org/officeDocument/2006/relationships/settings" Target="settings.xml"/><Relationship Id="rId12" Type="http://schemas.openxmlformats.org/officeDocument/2006/relationships/hyperlink" Target="mailto:research@swyt.nhs.uk" TargetMode="External"/><Relationship Id="rId17" Type="http://schemas.openxmlformats.org/officeDocument/2006/relationships/hyperlink" Target="mailto:research@swyt.nhs.uk" TargetMode="External"/><Relationship Id="rId25" Type="http://schemas.openxmlformats.org/officeDocument/2006/relationships/hyperlink" Target="mailto:research@swyt.nhs.uk" TargetMode="External"/><Relationship Id="rId2" Type="http://schemas.openxmlformats.org/officeDocument/2006/relationships/customXml" Target="../customXml/item2.xml"/><Relationship Id="rId16" Type="http://schemas.openxmlformats.org/officeDocument/2006/relationships/hyperlink" Target="mailto:research@swyt.nhs.uk" TargetMode="External"/><Relationship Id="rId20" Type="http://schemas.openxmlformats.org/officeDocument/2006/relationships/hyperlink" Target="mailto:research@swyt.nhs.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swyt.nhs.uk" TargetMode="External"/><Relationship Id="rId24" Type="http://schemas.openxmlformats.org/officeDocument/2006/relationships/hyperlink" Target="mailto:research@swyt.nhs.uk" TargetMode="External"/><Relationship Id="rId5" Type="http://schemas.openxmlformats.org/officeDocument/2006/relationships/numbering" Target="numbering.xml"/><Relationship Id="rId15" Type="http://schemas.openxmlformats.org/officeDocument/2006/relationships/hyperlink" Target="mailto:research@swyt.nhs.uk" TargetMode="External"/><Relationship Id="rId23" Type="http://schemas.openxmlformats.org/officeDocument/2006/relationships/hyperlink" Target="mailto:research@swyt.nhs.uk" TargetMode="External"/><Relationship Id="rId28" Type="http://schemas.openxmlformats.org/officeDocument/2006/relationships/hyperlink" Target="mailto:research@swyt.nhs.uk" TargetMode="External"/><Relationship Id="rId10" Type="http://schemas.openxmlformats.org/officeDocument/2006/relationships/hyperlink" Target="mailto:research@swyt.nhs.uk" TargetMode="External"/><Relationship Id="rId19" Type="http://schemas.openxmlformats.org/officeDocument/2006/relationships/hyperlink" Target="mailto:research@swyt.nhs.uk" TargetMode="External"/><Relationship Id="rId4" Type="http://schemas.openxmlformats.org/officeDocument/2006/relationships/customXml" Target="../customXml/item4.xml"/><Relationship Id="rId9" Type="http://schemas.openxmlformats.org/officeDocument/2006/relationships/hyperlink" Target="mailto:research@swyt.nhs.uk" TargetMode="External"/><Relationship Id="rId14" Type="http://schemas.openxmlformats.org/officeDocument/2006/relationships/hyperlink" Target="mailto:research@swyt.nhs.uk" TargetMode="External"/><Relationship Id="rId22" Type="http://schemas.openxmlformats.org/officeDocument/2006/relationships/hyperlink" Target="mailto:research@swyt.nhs.uk" TargetMode="External"/><Relationship Id="rId27" Type="http://schemas.openxmlformats.org/officeDocument/2006/relationships/hyperlink" Target="mailto:research@swyt.nhs.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DD09C3D78F454CBF13862085EC9C8E" ma:contentTypeVersion="5" ma:contentTypeDescription="Create a new document." ma:contentTypeScope="" ma:versionID="501c404b7fd227274e810a2a35f48eb7">
  <xsd:schema xmlns:xsd="http://www.w3.org/2001/XMLSchema" xmlns:xs="http://www.w3.org/2001/XMLSchema" xmlns:p="http://schemas.microsoft.com/office/2006/metadata/properties" xmlns:ns2="55f078fc-8aee-4c84-8b06-a48ab58d1df0" xmlns:ns3="fe2de95f-00f8-4b16-9987-f7a3df65cf80" targetNamespace="http://schemas.microsoft.com/office/2006/metadata/properties" ma:root="true" ma:fieldsID="9911c7844cc0949678f2430fb1220ddb" ns2:_="" ns3:_="">
    <xsd:import namespace="55f078fc-8aee-4c84-8b06-a48ab58d1df0"/>
    <xsd:import namespace="fe2de95f-00f8-4b16-9987-f7a3df65cf8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f078fc-8aee-4c84-8b06-a48ab58d1d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2de95f-00f8-4b16-9987-f7a3df65cf8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31D469-2860-4031-9762-B252CF907C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F0C290-9E98-41CF-ABD2-077D822EC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f078fc-8aee-4c84-8b06-a48ab58d1df0"/>
    <ds:schemaRef ds:uri="fe2de95f-00f8-4b16-9987-f7a3df65cf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A066C8-A750-4959-B5C3-15486718E196}">
  <ds:schemaRefs>
    <ds:schemaRef ds:uri="http://schemas.openxmlformats.org/officeDocument/2006/bibliography"/>
  </ds:schemaRefs>
</ds:datastoreItem>
</file>

<file path=customXml/itemProps4.xml><?xml version="1.0" encoding="utf-8"?>
<ds:datastoreItem xmlns:ds="http://schemas.openxmlformats.org/officeDocument/2006/customXml" ds:itemID="{3D6EB7D0-B3E3-426D-820C-28E019CC73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6</Pages>
  <Words>5625</Words>
  <Characters>32065</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SWYPFT</Company>
  <LinksUpToDate>false</LinksUpToDate>
  <CharactersWithSpaces>37615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Harper Mark</dc:creator>
  <cp:keywords/>
  <dc:description/>
  <cp:lastModifiedBy>Rosemary Henderson</cp:lastModifiedBy>
  <cp:revision>72</cp:revision>
  <cp:lastPrinted>2023-08-02T10:57:00Z</cp:lastPrinted>
  <dcterms:created xsi:type="dcterms:W3CDTF">2025-03-11T16:19:00Z</dcterms:created>
  <dcterms:modified xsi:type="dcterms:W3CDTF">2025-06-23T13:56:00Z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0x0101006BDD09C3D78F454CBF13862085EC9C8E</vt:lpwstr>
  </property>
</Properties>
</file>