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1BE27" w14:textId="77777777" w:rsidR="00B70DD8" w:rsidRPr="001561BF" w:rsidRDefault="00B70DD8" w:rsidP="008372A8">
      <w:pPr>
        <w:pStyle w:val="DocTitle"/>
        <w:spacing w:line="276" w:lineRule="auto"/>
        <w:rPr>
          <w:rFonts w:asciiTheme="minorHAnsi" w:hAnsiTheme="minorHAnsi" w:cstheme="minorHAnsi"/>
          <w:b/>
          <w:color w:val="auto"/>
          <w:sz w:val="22"/>
          <w:szCs w:val="22"/>
        </w:rPr>
      </w:pPr>
      <w:r w:rsidRPr="001561BF">
        <w:rPr>
          <w:rFonts w:asciiTheme="minorHAnsi" w:hAnsiTheme="minorHAnsi" w:cstheme="minorHAnsi"/>
          <w:b/>
          <w:color w:val="auto"/>
          <w:sz w:val="22"/>
          <w:szCs w:val="22"/>
        </w:rPr>
        <w:t>Participant Information Sheet</w:t>
      </w:r>
    </w:p>
    <w:p w14:paraId="1A48A2BB" w14:textId="77777777" w:rsidR="00493C4F" w:rsidRPr="00B873CE" w:rsidRDefault="00493C4F" w:rsidP="008372A8">
      <w:pPr>
        <w:pStyle w:val="DocTitle"/>
        <w:spacing w:line="276" w:lineRule="auto"/>
        <w:rPr>
          <w:rFonts w:asciiTheme="minorHAnsi" w:hAnsiTheme="minorHAnsi" w:cstheme="minorHAnsi"/>
          <w:b/>
          <w:color w:val="auto"/>
          <w:sz w:val="16"/>
          <w:szCs w:val="16"/>
        </w:rPr>
      </w:pPr>
    </w:p>
    <w:tbl>
      <w:tblPr>
        <w:tblW w:w="9639" w:type="dxa"/>
        <w:tblLayout w:type="fixed"/>
        <w:tblCellMar>
          <w:top w:w="57" w:type="dxa"/>
          <w:left w:w="0" w:type="dxa"/>
          <w:bottom w:w="57" w:type="dxa"/>
          <w:right w:w="0" w:type="dxa"/>
        </w:tblCellMar>
        <w:tblLook w:val="0000" w:firstRow="0" w:lastRow="0" w:firstColumn="0" w:lastColumn="0" w:noHBand="0" w:noVBand="0"/>
      </w:tblPr>
      <w:tblGrid>
        <w:gridCol w:w="2127"/>
        <w:gridCol w:w="7512"/>
      </w:tblGrid>
      <w:tr w:rsidR="00B70DD8" w:rsidRPr="001561BF" w14:paraId="42576A21" w14:textId="77777777">
        <w:tc>
          <w:tcPr>
            <w:tcW w:w="2127" w:type="dxa"/>
          </w:tcPr>
          <w:p w14:paraId="6F979B20" w14:textId="77777777" w:rsidR="00B70DD8" w:rsidRPr="001561BF" w:rsidRDefault="007D39CA" w:rsidP="008372A8">
            <w:pPr>
              <w:pStyle w:val="Headerdetails"/>
              <w:spacing w:line="276" w:lineRule="auto"/>
              <w:rPr>
                <w:rFonts w:asciiTheme="minorHAnsi" w:hAnsiTheme="minorHAnsi" w:cstheme="minorHAnsi"/>
                <w:b/>
                <w:sz w:val="22"/>
                <w:szCs w:val="22"/>
              </w:rPr>
            </w:pPr>
            <w:r w:rsidRPr="001561BF">
              <w:rPr>
                <w:rFonts w:asciiTheme="minorHAnsi" w:hAnsiTheme="minorHAnsi" w:cstheme="minorHAnsi"/>
                <w:b/>
                <w:sz w:val="22"/>
                <w:szCs w:val="22"/>
              </w:rPr>
              <w:t>Project Title</w:t>
            </w:r>
            <w:r w:rsidR="00A104A0" w:rsidRPr="001561BF">
              <w:rPr>
                <w:rFonts w:asciiTheme="minorHAnsi" w:hAnsiTheme="minorHAnsi" w:cstheme="minorHAnsi"/>
                <w:b/>
                <w:sz w:val="22"/>
                <w:szCs w:val="22"/>
              </w:rPr>
              <w:t xml:space="preserve"> (Full)</w:t>
            </w:r>
            <w:r w:rsidRPr="001561BF">
              <w:rPr>
                <w:rFonts w:asciiTheme="minorHAnsi" w:hAnsiTheme="minorHAnsi" w:cstheme="minorHAnsi"/>
                <w:b/>
                <w:sz w:val="22"/>
                <w:szCs w:val="22"/>
              </w:rPr>
              <w:t xml:space="preserve"> </w:t>
            </w:r>
          </w:p>
        </w:tc>
        <w:tc>
          <w:tcPr>
            <w:tcW w:w="7512" w:type="dxa"/>
          </w:tcPr>
          <w:p w14:paraId="2627077F" w14:textId="12651D27" w:rsidR="00B70DD8" w:rsidRPr="0045335A" w:rsidRDefault="0045335A" w:rsidP="008372A8">
            <w:pPr>
              <w:spacing w:after="60"/>
              <w:rPr>
                <w:rFonts w:ascii="Calibri" w:hAnsi="Calibri" w:cs="Calibri"/>
                <w:sz w:val="22"/>
                <w:szCs w:val="22"/>
              </w:rPr>
            </w:pPr>
            <w:r w:rsidRPr="0045335A">
              <w:rPr>
                <w:rFonts w:ascii="Calibri" w:hAnsi="Calibri" w:cs="Calibri"/>
                <w:sz w:val="22"/>
                <w:szCs w:val="22"/>
              </w:rPr>
              <w:t>Seeking Safety group intervention for complex post-traumatic stress disorder:</w:t>
            </w:r>
            <w:r w:rsidRPr="0045335A">
              <w:t xml:space="preserve"> </w:t>
            </w:r>
            <w:r w:rsidRPr="0045335A">
              <w:rPr>
                <w:rFonts w:ascii="Calibri" w:hAnsi="Calibri" w:cs="Calibri"/>
                <w:sz w:val="22"/>
                <w:szCs w:val="22"/>
              </w:rPr>
              <w:t>a feasibility randomised controlled trial</w:t>
            </w:r>
            <w:r w:rsidR="0053190C" w:rsidRPr="0045335A">
              <w:rPr>
                <w:rFonts w:asciiTheme="minorHAnsi" w:hAnsiTheme="minorHAnsi" w:cstheme="minorHAnsi"/>
                <w:sz w:val="22"/>
                <w:szCs w:val="22"/>
              </w:rPr>
              <w:t>.</w:t>
            </w:r>
          </w:p>
        </w:tc>
      </w:tr>
    </w:tbl>
    <w:p w14:paraId="49FFF751" w14:textId="77777777" w:rsidR="005F1134" w:rsidRPr="001561BF" w:rsidRDefault="00AC7EEC" w:rsidP="008372A8">
      <w:pPr>
        <w:spacing w:after="60" w:line="276" w:lineRule="auto"/>
        <w:rPr>
          <w:rFonts w:asciiTheme="minorHAnsi" w:hAnsiTheme="minorHAnsi" w:cstheme="minorHAnsi"/>
          <w:b/>
          <w:sz w:val="22"/>
          <w:szCs w:val="22"/>
        </w:rPr>
      </w:pPr>
      <w:r w:rsidRPr="001561BF">
        <w:rPr>
          <w:rFonts w:asciiTheme="minorHAnsi" w:hAnsiTheme="minorHAnsi" w:cstheme="minorHAnsi"/>
          <w:b/>
          <w:sz w:val="22"/>
          <w:szCs w:val="22"/>
        </w:rPr>
        <w:t>Ethics Approval</w:t>
      </w:r>
    </w:p>
    <w:p w14:paraId="7BBFC4C6" w14:textId="43B2B6CD" w:rsidR="00AC7EEC" w:rsidRPr="001561BF" w:rsidRDefault="00AC7EEC" w:rsidP="008372A8">
      <w:pPr>
        <w:spacing w:after="60" w:line="276" w:lineRule="auto"/>
        <w:rPr>
          <w:rFonts w:asciiTheme="minorHAnsi" w:hAnsiTheme="minorHAnsi" w:cstheme="minorHAnsi"/>
          <w:sz w:val="22"/>
          <w:szCs w:val="22"/>
        </w:rPr>
      </w:pPr>
      <w:r w:rsidRPr="001561BF">
        <w:rPr>
          <w:rFonts w:asciiTheme="minorHAnsi" w:hAnsiTheme="minorHAnsi" w:cstheme="minorHAnsi"/>
          <w:sz w:val="22"/>
          <w:szCs w:val="22"/>
        </w:rPr>
        <w:t xml:space="preserve">This study has been approved by the </w:t>
      </w:r>
      <w:proofErr w:type="gramStart"/>
      <w:r w:rsidR="00FF69DB" w:rsidRPr="00AC2B0D">
        <w:rPr>
          <w:rFonts w:asciiTheme="minorHAnsi" w:hAnsiTheme="minorHAnsi" w:cstheme="minorHAnsi"/>
          <w:sz w:val="22"/>
          <w:szCs w:val="22"/>
        </w:rPr>
        <w:t>South Central</w:t>
      </w:r>
      <w:proofErr w:type="gramEnd"/>
      <w:r w:rsidR="00FF69DB" w:rsidRPr="00AC2B0D">
        <w:rPr>
          <w:rFonts w:asciiTheme="minorHAnsi" w:hAnsiTheme="minorHAnsi" w:cstheme="minorHAnsi"/>
          <w:sz w:val="22"/>
          <w:szCs w:val="22"/>
        </w:rPr>
        <w:t xml:space="preserve"> Oxford C</w:t>
      </w:r>
      <w:r w:rsidR="00FF69DB" w:rsidRPr="00FF69DB">
        <w:rPr>
          <w:rFonts w:asciiTheme="minorHAnsi" w:hAnsiTheme="minorHAnsi" w:cstheme="minorHAnsi"/>
          <w:sz w:val="22"/>
          <w:szCs w:val="22"/>
        </w:rPr>
        <w:t xml:space="preserve"> </w:t>
      </w:r>
      <w:r w:rsidRPr="005E0D9B">
        <w:rPr>
          <w:rFonts w:asciiTheme="minorHAnsi" w:hAnsiTheme="minorHAnsi" w:cstheme="minorHAnsi"/>
          <w:sz w:val="22"/>
          <w:szCs w:val="22"/>
        </w:rPr>
        <w:t>Research Ethics Committee</w:t>
      </w:r>
      <w:r w:rsidRPr="00D81435">
        <w:rPr>
          <w:rFonts w:asciiTheme="minorHAnsi" w:hAnsiTheme="minorHAnsi" w:cstheme="minorHAnsi"/>
          <w:sz w:val="22"/>
          <w:szCs w:val="22"/>
        </w:rPr>
        <w:t>.</w:t>
      </w:r>
    </w:p>
    <w:p w14:paraId="130BFFE2" w14:textId="77777777" w:rsidR="008372A8" w:rsidRPr="00B873CE" w:rsidRDefault="008372A8" w:rsidP="008372A8">
      <w:pPr>
        <w:spacing w:after="60" w:line="276" w:lineRule="auto"/>
        <w:rPr>
          <w:rFonts w:asciiTheme="minorHAnsi" w:hAnsiTheme="minorHAnsi" w:cstheme="minorHAnsi"/>
          <w:b/>
          <w:bCs/>
          <w:sz w:val="16"/>
          <w:szCs w:val="16"/>
        </w:rPr>
      </w:pPr>
    </w:p>
    <w:p w14:paraId="49118214" w14:textId="3DAF8EF4" w:rsidR="00AC7EEC" w:rsidRDefault="00AC7EEC" w:rsidP="008372A8">
      <w:pPr>
        <w:spacing w:after="60" w:line="276" w:lineRule="auto"/>
        <w:rPr>
          <w:rFonts w:asciiTheme="minorHAnsi" w:hAnsiTheme="minorHAnsi" w:cstheme="minorHAnsi"/>
          <w:b/>
          <w:bCs/>
          <w:sz w:val="22"/>
          <w:szCs w:val="22"/>
        </w:rPr>
      </w:pPr>
      <w:r w:rsidRPr="001561BF">
        <w:rPr>
          <w:rFonts w:asciiTheme="minorHAnsi" w:hAnsiTheme="minorHAnsi" w:cstheme="minorHAnsi"/>
          <w:b/>
          <w:bCs/>
          <w:sz w:val="22"/>
          <w:szCs w:val="22"/>
        </w:rPr>
        <w:t>Invitation to participate</w:t>
      </w:r>
    </w:p>
    <w:p w14:paraId="404348D1" w14:textId="77777777" w:rsidR="00526553" w:rsidRPr="001561BF" w:rsidRDefault="00526553" w:rsidP="008372A8">
      <w:pPr>
        <w:spacing w:after="60" w:line="276" w:lineRule="auto"/>
        <w:rPr>
          <w:rFonts w:asciiTheme="minorHAnsi" w:hAnsiTheme="minorHAnsi" w:cstheme="minorHAnsi"/>
          <w:b/>
          <w:bCs/>
          <w:sz w:val="22"/>
          <w:szCs w:val="22"/>
        </w:rPr>
      </w:pPr>
    </w:p>
    <w:p w14:paraId="3FB826A9" w14:textId="7A631717" w:rsidR="005F1134" w:rsidRPr="00983A49" w:rsidRDefault="00AC7EEC" w:rsidP="008372A8">
      <w:pPr>
        <w:spacing w:after="60" w:line="276" w:lineRule="auto"/>
        <w:rPr>
          <w:rFonts w:asciiTheme="minorHAnsi" w:hAnsiTheme="minorHAnsi" w:cstheme="minorHAnsi"/>
          <w:sz w:val="22"/>
          <w:szCs w:val="22"/>
        </w:rPr>
      </w:pPr>
      <w:r w:rsidRPr="001561BF">
        <w:rPr>
          <w:rFonts w:asciiTheme="minorHAnsi" w:hAnsiTheme="minorHAnsi" w:cstheme="minorHAnsi"/>
          <w:b/>
          <w:sz w:val="22"/>
          <w:szCs w:val="22"/>
        </w:rPr>
        <w:t>We would like t</w:t>
      </w:r>
      <w:r w:rsidR="00574EA9" w:rsidRPr="001561BF">
        <w:rPr>
          <w:rFonts w:asciiTheme="minorHAnsi" w:hAnsiTheme="minorHAnsi" w:cstheme="minorHAnsi"/>
          <w:b/>
          <w:sz w:val="22"/>
          <w:szCs w:val="22"/>
        </w:rPr>
        <w:t>o invite you</w:t>
      </w:r>
      <w:r w:rsidR="00AA6CB4" w:rsidRPr="001561BF">
        <w:rPr>
          <w:rFonts w:asciiTheme="minorHAnsi" w:hAnsiTheme="minorHAnsi" w:cstheme="minorHAnsi"/>
          <w:b/>
          <w:sz w:val="22"/>
          <w:szCs w:val="22"/>
        </w:rPr>
        <w:t xml:space="preserve"> to take part in this</w:t>
      </w:r>
      <w:r w:rsidRPr="001561BF">
        <w:rPr>
          <w:rFonts w:asciiTheme="minorHAnsi" w:hAnsiTheme="minorHAnsi" w:cstheme="minorHAnsi"/>
          <w:b/>
          <w:sz w:val="22"/>
          <w:szCs w:val="22"/>
        </w:rPr>
        <w:t xml:space="preserve"> study</w:t>
      </w:r>
      <w:r w:rsidR="002D50E9" w:rsidRPr="001561BF">
        <w:rPr>
          <w:rFonts w:asciiTheme="minorHAnsi" w:hAnsiTheme="minorHAnsi" w:cstheme="minorHAnsi"/>
          <w:b/>
          <w:sz w:val="22"/>
          <w:szCs w:val="22"/>
        </w:rPr>
        <w:t xml:space="preserve">. </w:t>
      </w:r>
      <w:r w:rsidR="00983A49">
        <w:rPr>
          <w:rFonts w:asciiTheme="minorHAnsi" w:hAnsiTheme="minorHAnsi" w:cstheme="minorHAnsi"/>
          <w:sz w:val="22"/>
          <w:szCs w:val="22"/>
        </w:rPr>
        <w:t xml:space="preserve">You have been asked to take part in this study as </w:t>
      </w:r>
      <w:r w:rsidR="0045335A">
        <w:rPr>
          <w:rFonts w:asciiTheme="minorHAnsi" w:hAnsiTheme="minorHAnsi" w:cstheme="minorHAnsi"/>
          <w:sz w:val="22"/>
          <w:szCs w:val="22"/>
        </w:rPr>
        <w:t>you have symptoms of complex trauma</w:t>
      </w:r>
      <w:r w:rsidR="00983A49">
        <w:rPr>
          <w:rFonts w:asciiTheme="minorHAnsi" w:hAnsiTheme="minorHAnsi" w:cstheme="minorHAnsi"/>
          <w:sz w:val="22"/>
          <w:szCs w:val="22"/>
        </w:rPr>
        <w:t xml:space="preserve">. </w:t>
      </w:r>
      <w:r w:rsidR="00F96115" w:rsidRPr="001561BF">
        <w:rPr>
          <w:rFonts w:asciiTheme="minorHAnsi" w:hAnsiTheme="minorHAnsi" w:cstheme="minorHAnsi"/>
          <w:sz w:val="22"/>
          <w:szCs w:val="22"/>
        </w:rPr>
        <w:t>P</w:t>
      </w:r>
      <w:r w:rsidRPr="001561BF">
        <w:rPr>
          <w:rFonts w:asciiTheme="minorHAnsi" w:hAnsiTheme="minorHAnsi" w:cstheme="minorHAnsi"/>
          <w:sz w:val="22"/>
          <w:szCs w:val="22"/>
        </w:rPr>
        <w:t>lease take the time to read this information carefully and discuss it with others if you wish.</w:t>
      </w:r>
    </w:p>
    <w:p w14:paraId="16B002BB" w14:textId="77777777" w:rsidR="005F1134" w:rsidRPr="00B873CE" w:rsidRDefault="005F1134" w:rsidP="008372A8">
      <w:pPr>
        <w:spacing w:after="60" w:line="276" w:lineRule="auto"/>
        <w:rPr>
          <w:rFonts w:asciiTheme="minorHAnsi" w:hAnsiTheme="minorHAnsi" w:cstheme="minorHAnsi"/>
          <w:sz w:val="16"/>
          <w:szCs w:val="16"/>
        </w:rPr>
      </w:pPr>
    </w:p>
    <w:p w14:paraId="79657188" w14:textId="77777777" w:rsidR="00C63631" w:rsidRPr="001561BF" w:rsidRDefault="00C63631" w:rsidP="008372A8">
      <w:pPr>
        <w:spacing w:after="60" w:line="276" w:lineRule="auto"/>
        <w:rPr>
          <w:rFonts w:asciiTheme="minorHAnsi" w:hAnsiTheme="minorHAnsi" w:cstheme="minorHAnsi"/>
          <w:b/>
          <w:sz w:val="22"/>
          <w:szCs w:val="22"/>
        </w:rPr>
      </w:pPr>
      <w:r w:rsidRPr="001561BF">
        <w:rPr>
          <w:rFonts w:asciiTheme="minorHAnsi" w:hAnsiTheme="minorHAnsi" w:cstheme="minorHAnsi"/>
          <w:b/>
          <w:sz w:val="22"/>
          <w:szCs w:val="22"/>
        </w:rPr>
        <w:t>Do I have to</w:t>
      </w:r>
      <w:r w:rsidR="00310C7E" w:rsidRPr="001561BF">
        <w:rPr>
          <w:rFonts w:asciiTheme="minorHAnsi" w:hAnsiTheme="minorHAnsi" w:cstheme="minorHAnsi"/>
          <w:b/>
          <w:sz w:val="22"/>
          <w:szCs w:val="22"/>
        </w:rPr>
        <w:t xml:space="preserve"> take </w:t>
      </w:r>
      <w:r w:rsidRPr="001561BF">
        <w:rPr>
          <w:rFonts w:asciiTheme="minorHAnsi" w:hAnsiTheme="minorHAnsi" w:cstheme="minorHAnsi"/>
          <w:b/>
          <w:sz w:val="22"/>
          <w:szCs w:val="22"/>
        </w:rPr>
        <w:t>part in</w:t>
      </w:r>
      <w:r w:rsidR="00310C7E" w:rsidRPr="001561BF">
        <w:rPr>
          <w:rFonts w:asciiTheme="minorHAnsi" w:hAnsiTheme="minorHAnsi" w:cstheme="minorHAnsi"/>
          <w:b/>
          <w:sz w:val="22"/>
          <w:szCs w:val="22"/>
        </w:rPr>
        <w:t xml:space="preserve"> this </w:t>
      </w:r>
      <w:r w:rsidRPr="001561BF">
        <w:rPr>
          <w:rFonts w:asciiTheme="minorHAnsi" w:hAnsiTheme="minorHAnsi" w:cstheme="minorHAnsi"/>
          <w:b/>
          <w:sz w:val="22"/>
          <w:szCs w:val="22"/>
        </w:rPr>
        <w:t>project?</w:t>
      </w:r>
    </w:p>
    <w:p w14:paraId="306C8F74" w14:textId="2A800067" w:rsidR="005F1134" w:rsidRDefault="00C63631" w:rsidP="008372A8">
      <w:pPr>
        <w:spacing w:after="60" w:line="276" w:lineRule="auto"/>
        <w:rPr>
          <w:rFonts w:asciiTheme="minorHAnsi" w:hAnsiTheme="minorHAnsi" w:cstheme="minorHAnsi"/>
          <w:iCs/>
          <w:sz w:val="22"/>
          <w:szCs w:val="22"/>
        </w:rPr>
      </w:pPr>
      <w:r w:rsidRPr="005E0D9B">
        <w:rPr>
          <w:rFonts w:asciiTheme="minorHAnsi" w:hAnsiTheme="minorHAnsi" w:cstheme="minorHAnsi"/>
          <w:sz w:val="22"/>
          <w:szCs w:val="22"/>
        </w:rPr>
        <w:t>No</w:t>
      </w:r>
      <w:r w:rsidRPr="00D81435">
        <w:rPr>
          <w:rFonts w:asciiTheme="minorHAnsi" w:hAnsiTheme="minorHAnsi" w:cstheme="minorHAnsi"/>
          <w:sz w:val="22"/>
          <w:szCs w:val="22"/>
        </w:rPr>
        <w:t>.</w:t>
      </w:r>
      <w:r w:rsidRPr="001561BF">
        <w:rPr>
          <w:rFonts w:asciiTheme="minorHAnsi" w:hAnsiTheme="minorHAnsi" w:cstheme="minorHAnsi"/>
          <w:sz w:val="22"/>
          <w:szCs w:val="22"/>
        </w:rPr>
        <w:t xml:space="preserve"> You do not have to agree to participate in this study</w:t>
      </w:r>
      <w:r w:rsidR="00FD4747">
        <w:rPr>
          <w:rFonts w:asciiTheme="minorHAnsi" w:hAnsiTheme="minorHAnsi" w:cstheme="minorHAnsi"/>
          <w:sz w:val="22"/>
          <w:szCs w:val="22"/>
        </w:rPr>
        <w:t xml:space="preserve"> and this will not </w:t>
      </w:r>
      <w:r w:rsidR="00A920BC">
        <w:rPr>
          <w:rFonts w:asciiTheme="minorHAnsi" w:hAnsiTheme="minorHAnsi" w:cstheme="minorHAnsi"/>
          <w:sz w:val="22"/>
          <w:szCs w:val="22"/>
        </w:rPr>
        <w:t>affect any care, support or treatment you are receiving</w:t>
      </w:r>
      <w:r w:rsidR="00FD4747">
        <w:rPr>
          <w:rFonts w:asciiTheme="minorHAnsi" w:hAnsiTheme="minorHAnsi" w:cstheme="minorHAnsi"/>
          <w:sz w:val="22"/>
          <w:szCs w:val="22"/>
        </w:rPr>
        <w:t xml:space="preserve"> or your position on any waiting list</w:t>
      </w:r>
      <w:r w:rsidRPr="001561BF">
        <w:rPr>
          <w:rFonts w:asciiTheme="minorHAnsi" w:hAnsiTheme="minorHAnsi" w:cstheme="minorHAnsi"/>
          <w:sz w:val="22"/>
          <w:szCs w:val="22"/>
        </w:rPr>
        <w:t>.</w:t>
      </w:r>
      <w:r w:rsidR="00FD4747">
        <w:rPr>
          <w:rFonts w:asciiTheme="minorHAnsi" w:hAnsiTheme="minorHAnsi" w:cstheme="minorHAnsi"/>
          <w:sz w:val="22"/>
          <w:szCs w:val="22"/>
        </w:rPr>
        <w:t xml:space="preserve"> </w:t>
      </w:r>
      <w:r w:rsidR="00601727" w:rsidRPr="001561BF">
        <w:rPr>
          <w:rFonts w:asciiTheme="minorHAnsi" w:hAnsiTheme="minorHAnsi" w:cstheme="minorHAnsi"/>
          <w:iCs/>
          <w:sz w:val="22"/>
          <w:szCs w:val="22"/>
        </w:rPr>
        <w:t xml:space="preserve">The decision to </w:t>
      </w:r>
      <w:r w:rsidR="00601727" w:rsidRPr="001561BF">
        <w:rPr>
          <w:rFonts w:asciiTheme="minorHAnsi" w:hAnsiTheme="minorHAnsi" w:cstheme="minorHAnsi"/>
          <w:bCs/>
          <w:iCs/>
          <w:sz w:val="22"/>
          <w:szCs w:val="22"/>
        </w:rPr>
        <w:t xml:space="preserve">take </w:t>
      </w:r>
      <w:r w:rsidR="00601727" w:rsidRPr="001561BF">
        <w:rPr>
          <w:rFonts w:asciiTheme="minorHAnsi" w:hAnsiTheme="minorHAnsi" w:cstheme="minorHAnsi"/>
          <w:iCs/>
          <w:sz w:val="22"/>
          <w:szCs w:val="22"/>
        </w:rPr>
        <w:t xml:space="preserve">part is entirely yours. If you do decide you would like to be </w:t>
      </w:r>
      <w:r w:rsidR="007F437C" w:rsidRPr="001561BF">
        <w:rPr>
          <w:rFonts w:asciiTheme="minorHAnsi" w:hAnsiTheme="minorHAnsi" w:cstheme="minorHAnsi"/>
          <w:iCs/>
          <w:sz w:val="22"/>
          <w:szCs w:val="22"/>
        </w:rPr>
        <w:t>involved,</w:t>
      </w:r>
      <w:r w:rsidR="00601727" w:rsidRPr="001561BF">
        <w:rPr>
          <w:rFonts w:asciiTheme="minorHAnsi" w:hAnsiTheme="minorHAnsi" w:cstheme="minorHAnsi"/>
          <w:iCs/>
          <w:sz w:val="22"/>
          <w:szCs w:val="22"/>
        </w:rPr>
        <w:t xml:space="preserve"> </w:t>
      </w:r>
      <w:r w:rsidR="00601727" w:rsidRPr="001561BF">
        <w:rPr>
          <w:rFonts w:asciiTheme="minorHAnsi" w:hAnsiTheme="minorHAnsi" w:cstheme="minorHAnsi"/>
          <w:bCs/>
          <w:iCs/>
          <w:sz w:val="22"/>
          <w:szCs w:val="22"/>
        </w:rPr>
        <w:t xml:space="preserve">you </w:t>
      </w:r>
      <w:r w:rsidR="00601727" w:rsidRPr="001561BF">
        <w:rPr>
          <w:rFonts w:asciiTheme="minorHAnsi" w:hAnsiTheme="minorHAnsi" w:cstheme="minorHAnsi"/>
          <w:iCs/>
          <w:sz w:val="22"/>
          <w:szCs w:val="22"/>
        </w:rPr>
        <w:t xml:space="preserve">will be required to sign a consent form. However, you are still free to withdraw your consent at </w:t>
      </w:r>
      <w:r w:rsidR="00601727" w:rsidRPr="001561BF">
        <w:rPr>
          <w:rFonts w:asciiTheme="minorHAnsi" w:hAnsiTheme="minorHAnsi" w:cstheme="minorHAnsi"/>
          <w:bCs/>
          <w:iCs/>
          <w:sz w:val="22"/>
          <w:szCs w:val="22"/>
        </w:rPr>
        <w:t xml:space="preserve">any </w:t>
      </w:r>
      <w:r w:rsidR="00601727" w:rsidRPr="001561BF">
        <w:rPr>
          <w:rFonts w:asciiTheme="minorHAnsi" w:hAnsiTheme="minorHAnsi" w:cstheme="minorHAnsi"/>
          <w:iCs/>
          <w:sz w:val="22"/>
          <w:szCs w:val="22"/>
        </w:rPr>
        <w:t>time from the study without giving a reason, which will not affect your ongoing or future treatment</w:t>
      </w:r>
      <w:r w:rsidR="0053190C" w:rsidRPr="001561BF">
        <w:rPr>
          <w:rFonts w:asciiTheme="minorHAnsi" w:hAnsiTheme="minorHAnsi" w:cstheme="minorHAnsi"/>
          <w:iCs/>
          <w:sz w:val="22"/>
          <w:szCs w:val="22"/>
        </w:rPr>
        <w:t xml:space="preserve"> or support</w:t>
      </w:r>
      <w:r w:rsidR="00601727" w:rsidRPr="001561BF">
        <w:rPr>
          <w:rFonts w:asciiTheme="minorHAnsi" w:hAnsiTheme="minorHAnsi" w:cstheme="minorHAnsi"/>
          <w:iCs/>
          <w:sz w:val="22"/>
          <w:szCs w:val="22"/>
        </w:rPr>
        <w:t xml:space="preserve">. If you </w:t>
      </w:r>
      <w:r w:rsidR="00601727" w:rsidRPr="001561BF">
        <w:rPr>
          <w:rFonts w:asciiTheme="minorHAnsi" w:hAnsiTheme="minorHAnsi" w:cstheme="minorHAnsi"/>
          <w:bCs/>
          <w:iCs/>
          <w:sz w:val="22"/>
          <w:szCs w:val="22"/>
        </w:rPr>
        <w:t xml:space="preserve">choose </w:t>
      </w:r>
      <w:r w:rsidR="00601727" w:rsidRPr="001561BF">
        <w:rPr>
          <w:rFonts w:asciiTheme="minorHAnsi" w:hAnsiTheme="minorHAnsi" w:cstheme="minorHAnsi"/>
          <w:iCs/>
          <w:sz w:val="22"/>
          <w:szCs w:val="22"/>
        </w:rPr>
        <w:t xml:space="preserve">to withdraw </w:t>
      </w:r>
      <w:r w:rsidR="00F34A0C" w:rsidRPr="001561BF">
        <w:rPr>
          <w:rFonts w:asciiTheme="minorHAnsi" w:hAnsiTheme="minorHAnsi" w:cstheme="minorHAnsi"/>
          <w:iCs/>
          <w:sz w:val="22"/>
          <w:szCs w:val="22"/>
        </w:rPr>
        <w:t xml:space="preserve">from the study, </w:t>
      </w:r>
      <w:r w:rsidR="00601727" w:rsidRPr="001561BF">
        <w:rPr>
          <w:rFonts w:asciiTheme="minorHAnsi" w:hAnsiTheme="minorHAnsi" w:cstheme="minorHAnsi"/>
          <w:iCs/>
          <w:sz w:val="22"/>
          <w:szCs w:val="22"/>
        </w:rPr>
        <w:t xml:space="preserve">your </w:t>
      </w:r>
      <w:r w:rsidR="00601727" w:rsidRPr="001561BF">
        <w:rPr>
          <w:rFonts w:asciiTheme="minorHAnsi" w:hAnsiTheme="minorHAnsi" w:cstheme="minorHAnsi"/>
          <w:bCs/>
          <w:iCs/>
          <w:sz w:val="22"/>
          <w:szCs w:val="22"/>
        </w:rPr>
        <w:t xml:space="preserve">data </w:t>
      </w:r>
      <w:r w:rsidR="00601727" w:rsidRPr="001561BF">
        <w:rPr>
          <w:rFonts w:asciiTheme="minorHAnsi" w:hAnsiTheme="minorHAnsi" w:cstheme="minorHAnsi"/>
          <w:iCs/>
          <w:sz w:val="22"/>
          <w:szCs w:val="22"/>
        </w:rPr>
        <w:t xml:space="preserve">will be retained. </w:t>
      </w:r>
    </w:p>
    <w:p w14:paraId="37B787E6" w14:textId="22F23A5B" w:rsidR="004E08BD" w:rsidRPr="001561BF" w:rsidRDefault="004E08BD" w:rsidP="008372A8">
      <w:pPr>
        <w:spacing w:after="60" w:line="276" w:lineRule="auto"/>
        <w:rPr>
          <w:rFonts w:asciiTheme="minorHAnsi" w:hAnsiTheme="minorHAnsi" w:cstheme="minorHAnsi"/>
          <w:iCs/>
          <w:sz w:val="22"/>
          <w:szCs w:val="22"/>
        </w:rPr>
      </w:pPr>
      <w:r>
        <w:rPr>
          <w:rFonts w:asciiTheme="minorHAnsi" w:hAnsiTheme="minorHAnsi" w:cstheme="minorHAnsi"/>
          <w:iCs/>
          <w:sz w:val="22"/>
          <w:szCs w:val="22"/>
        </w:rPr>
        <w:t>To withdraw from the study, please contact the Trial Manager. Contact details can be found at the bottom of this information sheet.</w:t>
      </w:r>
    </w:p>
    <w:p w14:paraId="4FC82816" w14:textId="77777777" w:rsidR="00601727" w:rsidRPr="00B873CE" w:rsidRDefault="00601727" w:rsidP="008372A8">
      <w:pPr>
        <w:spacing w:after="60" w:line="276" w:lineRule="auto"/>
        <w:rPr>
          <w:rFonts w:asciiTheme="minorHAnsi" w:hAnsiTheme="minorHAnsi" w:cstheme="minorHAnsi"/>
          <w:b/>
          <w:color w:val="000000"/>
          <w:sz w:val="16"/>
          <w:szCs w:val="16"/>
        </w:rPr>
      </w:pPr>
    </w:p>
    <w:p w14:paraId="4CB6B0C1" w14:textId="77777777" w:rsidR="002D50E9" w:rsidRDefault="000261B1" w:rsidP="008372A8">
      <w:pPr>
        <w:spacing w:after="60" w:line="276" w:lineRule="auto"/>
        <w:rPr>
          <w:rFonts w:asciiTheme="minorHAnsi" w:hAnsiTheme="minorHAnsi" w:cstheme="minorHAnsi"/>
          <w:b/>
          <w:color w:val="000000"/>
          <w:sz w:val="22"/>
          <w:szCs w:val="22"/>
        </w:rPr>
      </w:pPr>
      <w:r w:rsidRPr="001561BF">
        <w:rPr>
          <w:rFonts w:asciiTheme="minorHAnsi" w:hAnsiTheme="minorHAnsi" w:cstheme="minorHAnsi"/>
          <w:b/>
          <w:color w:val="000000"/>
          <w:sz w:val="22"/>
          <w:szCs w:val="22"/>
        </w:rPr>
        <w:t xml:space="preserve">Background to </w:t>
      </w:r>
      <w:r w:rsidR="00C63631" w:rsidRPr="001561BF">
        <w:rPr>
          <w:rFonts w:asciiTheme="minorHAnsi" w:hAnsiTheme="minorHAnsi" w:cstheme="minorHAnsi"/>
          <w:b/>
          <w:color w:val="000000"/>
          <w:sz w:val="22"/>
          <w:szCs w:val="22"/>
        </w:rPr>
        <w:t>the</w:t>
      </w:r>
      <w:r w:rsidRPr="001561BF">
        <w:rPr>
          <w:rFonts w:asciiTheme="minorHAnsi" w:hAnsiTheme="minorHAnsi" w:cstheme="minorHAnsi"/>
          <w:b/>
          <w:color w:val="000000"/>
          <w:sz w:val="22"/>
          <w:szCs w:val="22"/>
        </w:rPr>
        <w:t xml:space="preserve"> </w:t>
      </w:r>
      <w:r w:rsidR="008E3E53" w:rsidRPr="001561BF">
        <w:rPr>
          <w:rFonts w:asciiTheme="minorHAnsi" w:hAnsiTheme="minorHAnsi" w:cstheme="minorHAnsi"/>
          <w:b/>
          <w:color w:val="000000"/>
          <w:sz w:val="22"/>
          <w:szCs w:val="22"/>
        </w:rPr>
        <w:t>research</w:t>
      </w:r>
    </w:p>
    <w:p w14:paraId="74EC287F" w14:textId="10A9C3CD" w:rsidR="0034762F" w:rsidRDefault="0034762F" w:rsidP="008372A8">
      <w:pPr>
        <w:autoSpaceDE w:val="0"/>
        <w:autoSpaceDN w:val="0"/>
        <w:adjustRightInd w:val="0"/>
        <w:spacing w:after="60" w:line="276" w:lineRule="auto"/>
        <w:rPr>
          <w:rFonts w:asciiTheme="minorHAnsi" w:hAnsiTheme="minorHAnsi" w:cstheme="minorHAnsi"/>
          <w:sz w:val="22"/>
          <w:szCs w:val="22"/>
        </w:rPr>
      </w:pPr>
      <w:r w:rsidRPr="0034762F">
        <w:rPr>
          <w:rFonts w:asciiTheme="minorHAnsi" w:hAnsiTheme="minorHAnsi" w:cstheme="minorHAnsi"/>
          <w:sz w:val="22"/>
          <w:szCs w:val="22"/>
        </w:rPr>
        <w:t xml:space="preserve">People who have been through </w:t>
      </w:r>
      <w:proofErr w:type="gramStart"/>
      <w:r w:rsidRPr="0034762F">
        <w:rPr>
          <w:rFonts w:asciiTheme="minorHAnsi" w:hAnsiTheme="minorHAnsi" w:cstheme="minorHAnsi"/>
          <w:sz w:val="22"/>
          <w:szCs w:val="22"/>
        </w:rPr>
        <w:t>a number of</w:t>
      </w:r>
      <w:proofErr w:type="gramEnd"/>
      <w:r w:rsidRPr="0034762F">
        <w:rPr>
          <w:rFonts w:asciiTheme="minorHAnsi" w:hAnsiTheme="minorHAnsi" w:cstheme="minorHAnsi"/>
          <w:sz w:val="22"/>
          <w:szCs w:val="22"/>
        </w:rPr>
        <w:t xml:space="preserve"> traumatic experiences </w:t>
      </w:r>
      <w:r w:rsidR="00B873CE">
        <w:rPr>
          <w:rFonts w:asciiTheme="minorHAnsi" w:hAnsiTheme="minorHAnsi" w:cstheme="minorHAnsi"/>
          <w:sz w:val="22"/>
          <w:szCs w:val="22"/>
        </w:rPr>
        <w:t>may</w:t>
      </w:r>
      <w:r w:rsidRPr="0034762F">
        <w:rPr>
          <w:rFonts w:asciiTheme="minorHAnsi" w:hAnsiTheme="minorHAnsi" w:cstheme="minorHAnsi"/>
          <w:sz w:val="22"/>
          <w:szCs w:val="22"/>
        </w:rPr>
        <w:t xml:space="preserve"> suffer from long-lasting severe distress and difficulties.  Sometimes they try to cope with these by using behaviours that can get in the way of them making progress towards recovery.  For example, they may use drugs or </w:t>
      </w:r>
      <w:proofErr w:type="gramStart"/>
      <w:r w:rsidRPr="0034762F">
        <w:rPr>
          <w:rFonts w:asciiTheme="minorHAnsi" w:hAnsiTheme="minorHAnsi" w:cstheme="minorHAnsi"/>
          <w:sz w:val="22"/>
          <w:szCs w:val="22"/>
        </w:rPr>
        <w:t>alcohol, or</w:t>
      </w:r>
      <w:proofErr w:type="gramEnd"/>
      <w:r w:rsidRPr="0034762F">
        <w:rPr>
          <w:rFonts w:asciiTheme="minorHAnsi" w:hAnsiTheme="minorHAnsi" w:cstheme="minorHAnsi"/>
          <w:sz w:val="22"/>
          <w:szCs w:val="22"/>
        </w:rPr>
        <w:t xml:space="preserve"> show other risky behaviours. Whilst these behaviours may help the person feel better for a short period, they tend to worsen the person's overall mental health in the long term.</w:t>
      </w:r>
    </w:p>
    <w:p w14:paraId="55EE955C" w14:textId="77777777" w:rsidR="00B873CE" w:rsidRPr="00B873CE" w:rsidRDefault="00B873CE" w:rsidP="00B873CE">
      <w:pPr>
        <w:autoSpaceDE w:val="0"/>
        <w:autoSpaceDN w:val="0"/>
        <w:adjustRightInd w:val="0"/>
        <w:spacing w:after="60" w:line="276" w:lineRule="auto"/>
        <w:rPr>
          <w:rFonts w:asciiTheme="minorHAnsi" w:hAnsiTheme="minorHAnsi" w:cstheme="minorHAnsi"/>
          <w:sz w:val="16"/>
          <w:szCs w:val="16"/>
        </w:rPr>
      </w:pPr>
    </w:p>
    <w:p w14:paraId="73B766FC" w14:textId="5BC955D4" w:rsidR="0045335A" w:rsidRPr="000E0F4B" w:rsidRDefault="0045335A" w:rsidP="00B873CE">
      <w:pPr>
        <w:autoSpaceDE w:val="0"/>
        <w:autoSpaceDN w:val="0"/>
        <w:adjustRightInd w:val="0"/>
        <w:spacing w:after="60" w:line="276" w:lineRule="auto"/>
        <w:rPr>
          <w:rFonts w:asciiTheme="minorHAnsi" w:hAnsiTheme="minorHAnsi" w:cstheme="minorHAnsi"/>
          <w:sz w:val="22"/>
          <w:szCs w:val="22"/>
        </w:rPr>
      </w:pPr>
      <w:r w:rsidRPr="000E0F4B">
        <w:rPr>
          <w:rFonts w:asciiTheme="minorHAnsi" w:hAnsiTheme="minorHAnsi" w:cstheme="minorHAnsi"/>
          <w:sz w:val="22"/>
          <w:szCs w:val="22"/>
        </w:rPr>
        <w:t>There is a lack of effective treatments for people with complex post-traumatic stress disorder. However, a group programme - ‘Seeking Safety’ - has been developed in the United States, where it has been</w:t>
      </w:r>
      <w:r>
        <w:rPr>
          <w:rFonts w:asciiTheme="minorHAnsi" w:hAnsiTheme="minorHAnsi" w:cstheme="minorHAnsi"/>
          <w:sz w:val="22"/>
          <w:szCs w:val="22"/>
        </w:rPr>
        <w:t xml:space="preserve"> </w:t>
      </w:r>
      <w:r w:rsidRPr="000E0F4B">
        <w:rPr>
          <w:rFonts w:asciiTheme="minorHAnsi" w:hAnsiTheme="minorHAnsi" w:cstheme="minorHAnsi"/>
          <w:sz w:val="22"/>
          <w:szCs w:val="22"/>
        </w:rPr>
        <w:t>effective in addressing both trauma and substance use. In the UK it has been piloted in the NHS with some promising outcomes,</w:t>
      </w:r>
      <w:r w:rsidRPr="0045335A">
        <w:rPr>
          <w:rFonts w:asciiTheme="minorHAnsi" w:hAnsiTheme="minorHAnsi" w:cstheme="minorHAnsi"/>
          <w:sz w:val="22"/>
          <w:szCs w:val="22"/>
        </w:rPr>
        <w:t xml:space="preserve"> </w:t>
      </w:r>
      <w:r w:rsidRPr="000E0F4B">
        <w:rPr>
          <w:rFonts w:asciiTheme="minorHAnsi" w:hAnsiTheme="minorHAnsi" w:cstheme="minorHAnsi"/>
          <w:sz w:val="22"/>
          <w:szCs w:val="22"/>
        </w:rPr>
        <w:t>though has not yet been tested rigorously.</w:t>
      </w:r>
      <w:r w:rsidRPr="0045335A">
        <w:rPr>
          <w:rFonts w:asciiTheme="minorHAnsi" w:hAnsiTheme="minorHAnsi" w:cstheme="minorHAnsi"/>
          <w:sz w:val="22"/>
          <w:szCs w:val="22"/>
        </w:rPr>
        <w:t xml:space="preserve"> </w:t>
      </w:r>
    </w:p>
    <w:p w14:paraId="2ED15572" w14:textId="77777777" w:rsidR="00B873CE" w:rsidRPr="00B873CE" w:rsidRDefault="00B873CE" w:rsidP="00B873CE">
      <w:pPr>
        <w:autoSpaceDE w:val="0"/>
        <w:autoSpaceDN w:val="0"/>
        <w:adjustRightInd w:val="0"/>
        <w:spacing w:after="60" w:line="276" w:lineRule="auto"/>
        <w:rPr>
          <w:rFonts w:asciiTheme="minorHAnsi" w:hAnsiTheme="minorHAnsi" w:cstheme="minorHAnsi"/>
          <w:sz w:val="16"/>
          <w:szCs w:val="16"/>
        </w:rPr>
      </w:pPr>
    </w:p>
    <w:p w14:paraId="1815A711" w14:textId="5413D58D" w:rsidR="00B873CE" w:rsidRPr="00B873CE" w:rsidRDefault="0045335A" w:rsidP="00BD36B6">
      <w:pPr>
        <w:autoSpaceDE w:val="0"/>
        <w:autoSpaceDN w:val="0"/>
        <w:adjustRightInd w:val="0"/>
        <w:spacing w:after="60" w:line="276" w:lineRule="auto"/>
        <w:rPr>
          <w:rFonts w:asciiTheme="minorHAnsi" w:hAnsiTheme="minorHAnsi" w:cstheme="minorHAnsi"/>
          <w:sz w:val="22"/>
          <w:szCs w:val="22"/>
        </w:rPr>
      </w:pPr>
      <w:r w:rsidRPr="000E0F4B">
        <w:rPr>
          <w:rFonts w:asciiTheme="minorHAnsi" w:hAnsiTheme="minorHAnsi" w:cstheme="minorHAnsi"/>
          <w:sz w:val="22"/>
          <w:szCs w:val="22"/>
        </w:rPr>
        <w:t xml:space="preserve">This </w:t>
      </w:r>
      <w:r w:rsidR="00A920BC">
        <w:rPr>
          <w:rFonts w:asciiTheme="minorHAnsi" w:hAnsiTheme="minorHAnsi" w:cstheme="minorHAnsi"/>
          <w:sz w:val="22"/>
          <w:szCs w:val="22"/>
        </w:rPr>
        <w:t>is</w:t>
      </w:r>
      <w:r w:rsidRPr="000E0F4B">
        <w:rPr>
          <w:rFonts w:asciiTheme="minorHAnsi" w:hAnsiTheme="minorHAnsi" w:cstheme="minorHAnsi"/>
          <w:sz w:val="22"/>
          <w:szCs w:val="22"/>
        </w:rPr>
        <w:t xml:space="preserve"> a small </w:t>
      </w:r>
      <w:r>
        <w:rPr>
          <w:rFonts w:asciiTheme="minorHAnsi" w:hAnsiTheme="minorHAnsi" w:cstheme="minorHAnsi"/>
          <w:sz w:val="22"/>
          <w:szCs w:val="22"/>
        </w:rPr>
        <w:t>study</w:t>
      </w:r>
      <w:r w:rsidRPr="000E0F4B">
        <w:rPr>
          <w:rFonts w:asciiTheme="minorHAnsi" w:hAnsiTheme="minorHAnsi" w:cstheme="minorHAnsi"/>
          <w:sz w:val="22"/>
          <w:szCs w:val="22"/>
        </w:rPr>
        <w:t xml:space="preserve"> in one Mental Health NHS Trust to test the feasibility of a larger trial across many</w:t>
      </w:r>
      <w:r w:rsidRPr="0045335A">
        <w:rPr>
          <w:rFonts w:asciiTheme="minorHAnsi" w:hAnsiTheme="minorHAnsi" w:cstheme="minorHAnsi"/>
          <w:sz w:val="22"/>
          <w:szCs w:val="22"/>
        </w:rPr>
        <w:t xml:space="preserve"> </w:t>
      </w:r>
      <w:r w:rsidRPr="000E0F4B">
        <w:rPr>
          <w:rFonts w:asciiTheme="minorHAnsi" w:hAnsiTheme="minorHAnsi" w:cstheme="minorHAnsi"/>
          <w:sz w:val="22"/>
          <w:szCs w:val="22"/>
        </w:rPr>
        <w:t>locations. It will involve people with complex trauma and substance use, or other coping behaviours, from community</w:t>
      </w:r>
      <w:r w:rsidRPr="0045335A">
        <w:rPr>
          <w:rFonts w:asciiTheme="minorHAnsi" w:hAnsiTheme="minorHAnsi" w:cstheme="minorHAnsi"/>
          <w:sz w:val="22"/>
          <w:szCs w:val="22"/>
        </w:rPr>
        <w:t xml:space="preserve"> </w:t>
      </w:r>
      <w:r w:rsidRPr="000E0F4B">
        <w:rPr>
          <w:rFonts w:asciiTheme="minorHAnsi" w:hAnsiTheme="minorHAnsi" w:cstheme="minorHAnsi"/>
          <w:sz w:val="22"/>
          <w:szCs w:val="22"/>
        </w:rPr>
        <w:t xml:space="preserve">mental health teams or psychology waiting lists. </w:t>
      </w:r>
      <w:r w:rsidR="00420274">
        <w:rPr>
          <w:rFonts w:asciiTheme="minorHAnsi" w:hAnsiTheme="minorHAnsi" w:cstheme="minorHAnsi"/>
          <w:sz w:val="22"/>
          <w:szCs w:val="22"/>
        </w:rPr>
        <w:t>Participants will</w:t>
      </w:r>
      <w:r w:rsidR="00420274" w:rsidRPr="000E0F4B">
        <w:rPr>
          <w:rFonts w:asciiTheme="minorHAnsi" w:hAnsiTheme="minorHAnsi" w:cstheme="minorHAnsi"/>
          <w:sz w:val="22"/>
          <w:szCs w:val="22"/>
        </w:rPr>
        <w:t xml:space="preserve"> </w:t>
      </w:r>
      <w:r w:rsidRPr="000E0F4B">
        <w:rPr>
          <w:rFonts w:asciiTheme="minorHAnsi" w:hAnsiTheme="minorHAnsi" w:cstheme="minorHAnsi"/>
          <w:sz w:val="22"/>
          <w:szCs w:val="22"/>
        </w:rPr>
        <w:t xml:space="preserve">be allocated at random to </w:t>
      </w:r>
      <w:r w:rsidRPr="003B1D2A">
        <w:rPr>
          <w:rFonts w:asciiTheme="minorHAnsi" w:hAnsiTheme="minorHAnsi" w:cstheme="minorHAnsi"/>
          <w:sz w:val="22"/>
          <w:szCs w:val="22"/>
        </w:rPr>
        <w:t xml:space="preserve">receive Seeking Safety </w:t>
      </w:r>
      <w:r w:rsidR="00887859" w:rsidRPr="003B1D2A">
        <w:rPr>
          <w:rFonts w:asciiTheme="minorHAnsi" w:hAnsiTheme="minorHAnsi" w:cstheme="minorHAnsi"/>
          <w:sz w:val="22"/>
          <w:szCs w:val="22"/>
        </w:rPr>
        <w:t>sessions either</w:t>
      </w:r>
      <w:r w:rsidR="00887859">
        <w:rPr>
          <w:rFonts w:asciiTheme="minorHAnsi" w:hAnsiTheme="minorHAnsi" w:cstheme="minorHAnsi"/>
          <w:sz w:val="22"/>
          <w:szCs w:val="22"/>
        </w:rPr>
        <w:t xml:space="preserve"> </w:t>
      </w:r>
      <w:r w:rsidR="006221FE">
        <w:rPr>
          <w:rFonts w:asciiTheme="minorHAnsi" w:hAnsiTheme="minorHAnsi" w:cstheme="minorHAnsi"/>
          <w:sz w:val="22"/>
          <w:szCs w:val="22"/>
        </w:rPr>
        <w:t xml:space="preserve">during the study </w:t>
      </w:r>
      <w:r w:rsidRPr="000E0F4B">
        <w:rPr>
          <w:rFonts w:asciiTheme="minorHAnsi" w:hAnsiTheme="minorHAnsi" w:cstheme="minorHAnsi"/>
          <w:sz w:val="22"/>
          <w:szCs w:val="22"/>
        </w:rPr>
        <w:t xml:space="preserve">or </w:t>
      </w:r>
      <w:r w:rsidR="006221FE">
        <w:rPr>
          <w:rFonts w:asciiTheme="minorHAnsi" w:hAnsiTheme="minorHAnsi" w:cstheme="minorHAnsi"/>
          <w:sz w:val="22"/>
          <w:szCs w:val="22"/>
        </w:rPr>
        <w:t>at the end of it</w:t>
      </w:r>
      <w:r w:rsidRPr="000E0F4B">
        <w:rPr>
          <w:rFonts w:asciiTheme="minorHAnsi" w:hAnsiTheme="minorHAnsi" w:cstheme="minorHAnsi"/>
          <w:sz w:val="22"/>
          <w:szCs w:val="22"/>
        </w:rPr>
        <w:t xml:space="preserve">. Participants in both groups will </w:t>
      </w:r>
      <w:r w:rsidR="00B873CE">
        <w:rPr>
          <w:rFonts w:asciiTheme="minorHAnsi" w:hAnsiTheme="minorHAnsi" w:cstheme="minorHAnsi"/>
          <w:sz w:val="22"/>
          <w:szCs w:val="22"/>
        </w:rPr>
        <w:t>complete questionnaires</w:t>
      </w:r>
      <w:r w:rsidRPr="000E0F4B">
        <w:rPr>
          <w:rFonts w:asciiTheme="minorHAnsi" w:hAnsiTheme="minorHAnsi" w:cstheme="minorHAnsi"/>
          <w:sz w:val="22"/>
          <w:szCs w:val="22"/>
        </w:rPr>
        <w:t xml:space="preserve"> when they are allocated to a group; at the end of the Seeking Safety groups (</w:t>
      </w:r>
      <w:r w:rsidR="00304E91">
        <w:rPr>
          <w:rFonts w:asciiTheme="minorHAnsi" w:hAnsiTheme="minorHAnsi" w:cstheme="minorHAnsi"/>
          <w:sz w:val="22"/>
          <w:szCs w:val="22"/>
        </w:rPr>
        <w:t>six</w:t>
      </w:r>
      <w:r w:rsidRPr="0045335A">
        <w:rPr>
          <w:rFonts w:asciiTheme="minorHAnsi" w:hAnsiTheme="minorHAnsi" w:cstheme="minorHAnsi"/>
          <w:sz w:val="22"/>
          <w:szCs w:val="22"/>
        </w:rPr>
        <w:t xml:space="preserve"> </w:t>
      </w:r>
      <w:r w:rsidRPr="000E0F4B">
        <w:rPr>
          <w:rFonts w:asciiTheme="minorHAnsi" w:hAnsiTheme="minorHAnsi" w:cstheme="minorHAnsi"/>
          <w:sz w:val="22"/>
          <w:szCs w:val="22"/>
        </w:rPr>
        <w:t>months later); and six months following this. The</w:t>
      </w:r>
      <w:r w:rsidR="00B873CE">
        <w:rPr>
          <w:rFonts w:asciiTheme="minorHAnsi" w:hAnsiTheme="minorHAnsi" w:cstheme="minorHAnsi"/>
          <w:sz w:val="22"/>
          <w:szCs w:val="22"/>
        </w:rPr>
        <w:t>se</w:t>
      </w:r>
      <w:r w:rsidRPr="000E0F4B">
        <w:rPr>
          <w:rFonts w:asciiTheme="minorHAnsi" w:hAnsiTheme="minorHAnsi" w:cstheme="minorHAnsi"/>
          <w:sz w:val="22"/>
          <w:szCs w:val="22"/>
        </w:rPr>
        <w:t xml:space="preserve"> will ask about their mental </w:t>
      </w:r>
      <w:r w:rsidRPr="0045335A">
        <w:rPr>
          <w:rFonts w:asciiTheme="minorHAnsi" w:hAnsiTheme="minorHAnsi" w:cstheme="minorHAnsi"/>
          <w:sz w:val="22"/>
          <w:szCs w:val="22"/>
        </w:rPr>
        <w:t>health;</w:t>
      </w:r>
      <w:r w:rsidRPr="000E0F4B">
        <w:rPr>
          <w:rFonts w:asciiTheme="minorHAnsi" w:hAnsiTheme="minorHAnsi" w:cstheme="minorHAnsi"/>
          <w:sz w:val="22"/>
          <w:szCs w:val="22"/>
        </w:rPr>
        <w:t xml:space="preserve"> substance use and </w:t>
      </w:r>
      <w:r w:rsidRPr="000E0F4B">
        <w:rPr>
          <w:rFonts w:asciiTheme="minorHAnsi" w:hAnsiTheme="minorHAnsi" w:cstheme="minorHAnsi"/>
          <w:sz w:val="22"/>
          <w:szCs w:val="22"/>
        </w:rPr>
        <w:lastRenderedPageBreak/>
        <w:t>use of health and</w:t>
      </w:r>
      <w:r w:rsidRPr="0045335A">
        <w:rPr>
          <w:rFonts w:asciiTheme="minorHAnsi" w:hAnsiTheme="minorHAnsi" w:cstheme="minorHAnsi"/>
          <w:sz w:val="22"/>
          <w:szCs w:val="22"/>
        </w:rPr>
        <w:t xml:space="preserve"> </w:t>
      </w:r>
      <w:r w:rsidRPr="000E0F4B">
        <w:rPr>
          <w:rFonts w:asciiTheme="minorHAnsi" w:hAnsiTheme="minorHAnsi" w:cstheme="minorHAnsi"/>
          <w:sz w:val="22"/>
          <w:szCs w:val="22"/>
        </w:rPr>
        <w:t>social care services. The responses from both groups will be compared.</w:t>
      </w:r>
      <w:r w:rsidRPr="0045335A">
        <w:rPr>
          <w:rFonts w:asciiTheme="minorHAnsi" w:hAnsiTheme="minorHAnsi" w:cstheme="minorHAnsi"/>
          <w:sz w:val="22"/>
          <w:szCs w:val="22"/>
        </w:rPr>
        <w:t xml:space="preserve"> </w:t>
      </w:r>
      <w:r w:rsidR="00B873CE">
        <w:rPr>
          <w:rFonts w:asciiTheme="minorHAnsi" w:hAnsiTheme="minorHAnsi" w:cstheme="minorHAnsi"/>
          <w:sz w:val="22"/>
          <w:szCs w:val="22"/>
        </w:rPr>
        <w:t>Participants will receive a £30 shopping voucher for each questionnaire they complete.</w:t>
      </w:r>
      <w:r w:rsidR="00B873CE">
        <w:rPr>
          <w:rFonts w:asciiTheme="minorHAnsi" w:hAnsiTheme="minorHAnsi" w:cstheme="minorHAnsi"/>
          <w:sz w:val="22"/>
          <w:szCs w:val="22"/>
        </w:rPr>
        <w:tab/>
      </w:r>
    </w:p>
    <w:p w14:paraId="5E97BE91" w14:textId="4FC02C09" w:rsidR="0045335A" w:rsidRDefault="0045335A" w:rsidP="00B873CE">
      <w:pPr>
        <w:autoSpaceDE w:val="0"/>
        <w:autoSpaceDN w:val="0"/>
        <w:adjustRightInd w:val="0"/>
        <w:spacing w:after="60" w:line="276" w:lineRule="auto"/>
        <w:rPr>
          <w:rFonts w:asciiTheme="minorHAnsi" w:hAnsiTheme="minorHAnsi" w:cstheme="minorHAnsi"/>
          <w:sz w:val="22"/>
          <w:szCs w:val="22"/>
        </w:rPr>
      </w:pPr>
      <w:r w:rsidRPr="000E0F4B">
        <w:rPr>
          <w:rFonts w:asciiTheme="minorHAnsi" w:hAnsiTheme="minorHAnsi" w:cstheme="minorHAnsi"/>
          <w:sz w:val="22"/>
          <w:szCs w:val="22"/>
        </w:rPr>
        <w:t xml:space="preserve">We will also interview staff and </w:t>
      </w:r>
      <w:r w:rsidR="00420274">
        <w:rPr>
          <w:rFonts w:asciiTheme="minorHAnsi" w:hAnsiTheme="minorHAnsi" w:cstheme="minorHAnsi"/>
          <w:sz w:val="22"/>
          <w:szCs w:val="22"/>
        </w:rPr>
        <w:t xml:space="preserve">some </w:t>
      </w:r>
      <w:r w:rsidRPr="000E0F4B">
        <w:rPr>
          <w:rFonts w:asciiTheme="minorHAnsi" w:hAnsiTheme="minorHAnsi" w:cstheme="minorHAnsi"/>
          <w:sz w:val="22"/>
          <w:szCs w:val="22"/>
        </w:rPr>
        <w:t>participants about their experiences of participating in the trial to see if anything needs to change</w:t>
      </w:r>
      <w:r w:rsidRPr="0045335A">
        <w:rPr>
          <w:rFonts w:asciiTheme="minorHAnsi" w:hAnsiTheme="minorHAnsi" w:cstheme="minorHAnsi"/>
          <w:sz w:val="22"/>
          <w:szCs w:val="22"/>
        </w:rPr>
        <w:t xml:space="preserve"> </w:t>
      </w:r>
      <w:r w:rsidRPr="000E0F4B">
        <w:rPr>
          <w:rFonts w:asciiTheme="minorHAnsi" w:hAnsiTheme="minorHAnsi" w:cstheme="minorHAnsi"/>
          <w:sz w:val="22"/>
          <w:szCs w:val="22"/>
        </w:rPr>
        <w:t>for a larger study.</w:t>
      </w:r>
      <w:r w:rsidR="0023574A">
        <w:rPr>
          <w:rFonts w:asciiTheme="minorHAnsi" w:hAnsiTheme="minorHAnsi" w:cstheme="minorHAnsi"/>
          <w:sz w:val="22"/>
          <w:szCs w:val="22"/>
        </w:rPr>
        <w:t xml:space="preserve"> </w:t>
      </w:r>
    </w:p>
    <w:p w14:paraId="14DBEB05" w14:textId="77777777" w:rsidR="00B873CE" w:rsidRPr="00B873CE" w:rsidRDefault="00B873CE" w:rsidP="00B873CE">
      <w:pPr>
        <w:autoSpaceDE w:val="0"/>
        <w:autoSpaceDN w:val="0"/>
        <w:adjustRightInd w:val="0"/>
        <w:spacing w:after="60" w:line="276" w:lineRule="auto"/>
        <w:rPr>
          <w:rFonts w:asciiTheme="minorHAnsi" w:hAnsiTheme="minorHAnsi" w:cstheme="minorHAnsi"/>
          <w:sz w:val="16"/>
          <w:szCs w:val="16"/>
        </w:rPr>
      </w:pPr>
    </w:p>
    <w:p w14:paraId="12FCBD8F" w14:textId="7E279FED" w:rsidR="004242BB" w:rsidRPr="005D1CC4" w:rsidRDefault="00FD4747" w:rsidP="008372A8">
      <w:pPr>
        <w:spacing w:after="60" w:line="276" w:lineRule="auto"/>
        <w:rPr>
          <w:rFonts w:asciiTheme="minorHAnsi" w:hAnsiTheme="minorHAnsi" w:cstheme="minorHAnsi"/>
          <w:b/>
          <w:color w:val="000000"/>
          <w:sz w:val="22"/>
          <w:szCs w:val="22"/>
        </w:rPr>
      </w:pPr>
      <w:r w:rsidRPr="008372A8">
        <w:rPr>
          <w:rFonts w:asciiTheme="minorHAnsi" w:hAnsiTheme="minorHAnsi" w:cstheme="minorHAnsi"/>
          <w:b/>
          <w:color w:val="000000"/>
          <w:sz w:val="22"/>
          <w:szCs w:val="22"/>
        </w:rPr>
        <w:t xml:space="preserve">What have </w:t>
      </w:r>
      <w:r w:rsidR="005D1CC4" w:rsidRPr="008372A8">
        <w:rPr>
          <w:rFonts w:asciiTheme="minorHAnsi" w:hAnsiTheme="minorHAnsi" w:cstheme="minorHAnsi"/>
          <w:b/>
          <w:color w:val="000000"/>
          <w:sz w:val="22"/>
          <w:szCs w:val="22"/>
        </w:rPr>
        <w:t>service</w:t>
      </w:r>
      <w:r w:rsidR="00D81435">
        <w:rPr>
          <w:rFonts w:asciiTheme="minorHAnsi" w:hAnsiTheme="minorHAnsi" w:cstheme="minorHAnsi"/>
          <w:b/>
          <w:color w:val="000000"/>
          <w:sz w:val="22"/>
          <w:szCs w:val="22"/>
        </w:rPr>
        <w:t xml:space="preserve"> </w:t>
      </w:r>
      <w:r w:rsidR="005D1CC4" w:rsidRPr="008372A8">
        <w:rPr>
          <w:rFonts w:asciiTheme="minorHAnsi" w:hAnsiTheme="minorHAnsi" w:cstheme="minorHAnsi"/>
          <w:b/>
          <w:color w:val="000000"/>
          <w:sz w:val="22"/>
          <w:szCs w:val="22"/>
        </w:rPr>
        <w:t xml:space="preserve">users </w:t>
      </w:r>
      <w:r w:rsidR="00420274" w:rsidRPr="008372A8">
        <w:rPr>
          <w:rFonts w:asciiTheme="minorHAnsi" w:hAnsiTheme="minorHAnsi" w:cstheme="minorHAnsi"/>
          <w:b/>
          <w:color w:val="000000"/>
          <w:sz w:val="22"/>
          <w:szCs w:val="22"/>
        </w:rPr>
        <w:t>said</w:t>
      </w:r>
      <w:r w:rsidRPr="008372A8">
        <w:rPr>
          <w:rFonts w:asciiTheme="minorHAnsi" w:hAnsiTheme="minorHAnsi" w:cstheme="minorHAnsi"/>
          <w:b/>
          <w:color w:val="000000"/>
          <w:sz w:val="22"/>
          <w:szCs w:val="22"/>
        </w:rPr>
        <w:t xml:space="preserve"> about why this study</w:t>
      </w:r>
      <w:r w:rsidR="00420274" w:rsidRPr="008372A8">
        <w:rPr>
          <w:rFonts w:asciiTheme="minorHAnsi" w:hAnsiTheme="minorHAnsi" w:cstheme="minorHAnsi"/>
          <w:b/>
          <w:color w:val="000000"/>
          <w:sz w:val="22"/>
          <w:szCs w:val="22"/>
        </w:rPr>
        <w:t xml:space="preserve"> is</w:t>
      </w:r>
      <w:r w:rsidRPr="008372A8">
        <w:rPr>
          <w:rFonts w:asciiTheme="minorHAnsi" w:hAnsiTheme="minorHAnsi" w:cstheme="minorHAnsi"/>
          <w:b/>
          <w:color w:val="000000"/>
          <w:sz w:val="22"/>
          <w:szCs w:val="22"/>
        </w:rPr>
        <w:t xml:space="preserve"> important?</w:t>
      </w:r>
    </w:p>
    <w:p w14:paraId="15853136" w14:textId="77777777" w:rsidR="008372A8" w:rsidRDefault="007449F3" w:rsidP="008372A8">
      <w:pPr>
        <w:autoSpaceDE w:val="0"/>
        <w:autoSpaceDN w:val="0"/>
        <w:adjustRightInd w:val="0"/>
        <w:spacing w:after="60" w:line="276" w:lineRule="auto"/>
        <w:rPr>
          <w:rFonts w:asciiTheme="minorHAnsi" w:hAnsiTheme="minorHAnsi" w:cstheme="minorHAnsi"/>
          <w:sz w:val="22"/>
          <w:szCs w:val="22"/>
        </w:rPr>
      </w:pPr>
      <w:r>
        <w:rPr>
          <w:rFonts w:asciiTheme="minorHAnsi" w:hAnsiTheme="minorHAnsi" w:cstheme="minorHAnsi"/>
          <w:sz w:val="22"/>
          <w:szCs w:val="22"/>
        </w:rPr>
        <w:t>Seeking Safety provides support for people who are otherwise unable to access mental health care and treatment. It is not widely used in the NHS, but those who have experienced it</w:t>
      </w:r>
      <w:r w:rsidR="00420274">
        <w:rPr>
          <w:rFonts w:asciiTheme="minorHAnsi" w:hAnsiTheme="minorHAnsi" w:cstheme="minorHAnsi"/>
          <w:sz w:val="22"/>
          <w:szCs w:val="22"/>
        </w:rPr>
        <w:t xml:space="preserve"> have reported </w:t>
      </w:r>
      <w:r>
        <w:rPr>
          <w:rFonts w:asciiTheme="minorHAnsi" w:hAnsiTheme="minorHAnsi" w:cstheme="minorHAnsi"/>
          <w:sz w:val="22"/>
          <w:szCs w:val="22"/>
        </w:rPr>
        <w:t>its</w:t>
      </w:r>
      <w:r w:rsidR="00420274">
        <w:rPr>
          <w:rFonts w:asciiTheme="minorHAnsi" w:hAnsiTheme="minorHAnsi" w:cstheme="minorHAnsi"/>
          <w:sz w:val="22"/>
          <w:szCs w:val="22"/>
        </w:rPr>
        <w:t xml:space="preserve"> benefits</w:t>
      </w:r>
      <w:r>
        <w:rPr>
          <w:rFonts w:asciiTheme="minorHAnsi" w:hAnsiTheme="minorHAnsi" w:cstheme="minorHAnsi"/>
          <w:sz w:val="22"/>
          <w:szCs w:val="22"/>
        </w:rPr>
        <w:t xml:space="preserve">. </w:t>
      </w:r>
      <w:r w:rsidR="002E1162">
        <w:rPr>
          <w:rFonts w:asciiTheme="minorHAnsi" w:hAnsiTheme="minorHAnsi" w:cstheme="minorHAnsi"/>
          <w:sz w:val="22"/>
          <w:szCs w:val="22"/>
        </w:rPr>
        <w:t>For example, one person has said:</w:t>
      </w:r>
    </w:p>
    <w:p w14:paraId="02484E6D" w14:textId="65F8D160" w:rsidR="002E1162" w:rsidRDefault="002E1162" w:rsidP="008372A8">
      <w:pPr>
        <w:autoSpaceDE w:val="0"/>
        <w:autoSpaceDN w:val="0"/>
        <w:adjustRightInd w:val="0"/>
        <w:spacing w:after="60" w:line="276" w:lineRule="auto"/>
        <w:ind w:left="720"/>
        <w:rPr>
          <w:rFonts w:asciiTheme="minorHAnsi" w:hAnsiTheme="minorHAnsi" w:cstheme="minorHAnsi"/>
          <w:sz w:val="22"/>
          <w:szCs w:val="22"/>
        </w:rPr>
      </w:pPr>
      <w:r>
        <w:rPr>
          <w:rFonts w:asciiTheme="minorHAnsi" w:hAnsiTheme="minorHAnsi" w:cstheme="minorHAnsi"/>
          <w:sz w:val="22"/>
          <w:szCs w:val="22"/>
        </w:rPr>
        <w:t>“</w:t>
      </w:r>
      <w:r w:rsidRPr="008372A8">
        <w:rPr>
          <w:rFonts w:asciiTheme="minorHAnsi" w:hAnsiTheme="minorHAnsi" w:cstheme="minorHAnsi"/>
          <w:i/>
          <w:iCs/>
          <w:sz w:val="22"/>
          <w:szCs w:val="22"/>
        </w:rPr>
        <w:t>Before I received treatment through the Seeking Safety group I was constantly engaging in maladaptive behaviours without understanding why this was the case. Participating in the treatment helped me to understand that I was experiencing trauma and the casual link between trauma and substance abuse. Moreover, the treatment taught me practical techniques to break the cycle of unsafe behaviours and replace them with safe practices</w:t>
      </w:r>
      <w:r>
        <w:rPr>
          <w:rFonts w:asciiTheme="minorHAnsi" w:hAnsiTheme="minorHAnsi" w:cstheme="minorHAnsi"/>
          <w:sz w:val="22"/>
          <w:szCs w:val="22"/>
        </w:rPr>
        <w:t>.”</w:t>
      </w:r>
    </w:p>
    <w:p w14:paraId="420A32F7" w14:textId="0113F05F" w:rsidR="003F412B" w:rsidRDefault="007449F3" w:rsidP="008372A8">
      <w:pPr>
        <w:autoSpaceDE w:val="0"/>
        <w:autoSpaceDN w:val="0"/>
        <w:adjustRightInd w:val="0"/>
        <w:spacing w:after="60" w:line="276" w:lineRule="auto"/>
        <w:rPr>
          <w:rFonts w:asciiTheme="minorHAnsi" w:hAnsiTheme="minorHAnsi" w:cstheme="minorHAnsi"/>
          <w:sz w:val="22"/>
          <w:szCs w:val="22"/>
        </w:rPr>
      </w:pPr>
      <w:r>
        <w:rPr>
          <w:rFonts w:asciiTheme="minorHAnsi" w:hAnsiTheme="minorHAnsi" w:cstheme="minorHAnsi"/>
          <w:sz w:val="22"/>
          <w:szCs w:val="22"/>
        </w:rPr>
        <w:t>Both s</w:t>
      </w:r>
      <w:r w:rsidR="005D1CC4" w:rsidRPr="000E0F4B">
        <w:rPr>
          <w:rFonts w:asciiTheme="minorHAnsi" w:hAnsiTheme="minorHAnsi" w:cstheme="minorHAnsi"/>
          <w:sz w:val="22"/>
          <w:szCs w:val="22"/>
        </w:rPr>
        <w:t xml:space="preserve">ervice users and healthcare professionals have helped to design this study. </w:t>
      </w:r>
    </w:p>
    <w:p w14:paraId="0F68AD39" w14:textId="77777777" w:rsidR="005D1CC4" w:rsidRPr="00B873CE" w:rsidRDefault="005D1CC4" w:rsidP="008372A8">
      <w:pPr>
        <w:keepNext/>
        <w:spacing w:after="60" w:line="276" w:lineRule="auto"/>
        <w:rPr>
          <w:rFonts w:asciiTheme="minorHAnsi" w:hAnsiTheme="minorHAnsi" w:cstheme="minorHAnsi"/>
          <w:b/>
          <w:bCs/>
          <w:sz w:val="16"/>
          <w:szCs w:val="16"/>
        </w:rPr>
      </w:pPr>
    </w:p>
    <w:p w14:paraId="6109BBFB" w14:textId="451D601B" w:rsidR="00CC52F7" w:rsidRPr="00FD4747" w:rsidRDefault="00FD4747" w:rsidP="008372A8">
      <w:pPr>
        <w:keepNext/>
        <w:spacing w:after="60" w:line="276" w:lineRule="auto"/>
        <w:rPr>
          <w:rFonts w:asciiTheme="minorHAnsi" w:hAnsiTheme="minorHAnsi" w:cstheme="minorHAnsi"/>
          <w:b/>
          <w:bCs/>
          <w:sz w:val="22"/>
          <w:szCs w:val="22"/>
        </w:rPr>
      </w:pPr>
      <w:r w:rsidRPr="00FD4747">
        <w:rPr>
          <w:rFonts w:asciiTheme="minorHAnsi" w:hAnsiTheme="minorHAnsi" w:cstheme="minorHAnsi"/>
          <w:b/>
          <w:bCs/>
          <w:sz w:val="22"/>
          <w:szCs w:val="22"/>
        </w:rPr>
        <w:t>Who is leading this study?</w:t>
      </w:r>
    </w:p>
    <w:p w14:paraId="5FBE3278" w14:textId="03E30922" w:rsidR="003F412B" w:rsidRDefault="007449F3" w:rsidP="008372A8">
      <w:pPr>
        <w:spacing w:after="60" w:line="276" w:lineRule="auto"/>
        <w:rPr>
          <w:rFonts w:asciiTheme="minorHAnsi" w:hAnsiTheme="minorHAnsi" w:cstheme="minorHAnsi"/>
          <w:sz w:val="22"/>
          <w:szCs w:val="22"/>
        </w:rPr>
      </w:pPr>
      <w:r>
        <w:rPr>
          <w:rFonts w:asciiTheme="minorHAnsi" w:hAnsiTheme="minorHAnsi" w:cstheme="minorHAnsi"/>
          <w:color w:val="000000"/>
          <w:sz w:val="22"/>
          <w:szCs w:val="22"/>
        </w:rPr>
        <w:t xml:space="preserve">University of </w:t>
      </w:r>
      <w:r w:rsidR="005D1CC4">
        <w:rPr>
          <w:rFonts w:asciiTheme="minorHAnsi" w:hAnsiTheme="minorHAnsi" w:cstheme="minorHAnsi"/>
          <w:color w:val="000000"/>
          <w:sz w:val="22"/>
          <w:szCs w:val="22"/>
        </w:rPr>
        <w:t xml:space="preserve">York </w:t>
      </w:r>
      <w:r w:rsidR="00CC52F7" w:rsidRPr="001561BF">
        <w:rPr>
          <w:rFonts w:asciiTheme="minorHAnsi" w:hAnsiTheme="minorHAnsi" w:cstheme="minorHAnsi"/>
          <w:color w:val="000000"/>
          <w:sz w:val="22"/>
          <w:szCs w:val="22"/>
        </w:rPr>
        <w:t>in collaboration with</w:t>
      </w:r>
      <w:r w:rsidR="005D1CC4">
        <w:rPr>
          <w:rFonts w:asciiTheme="minorHAnsi" w:hAnsiTheme="minorHAnsi" w:cstheme="minorHAnsi"/>
          <w:color w:val="000000"/>
          <w:sz w:val="22"/>
          <w:szCs w:val="22"/>
        </w:rPr>
        <w:t xml:space="preserve"> </w:t>
      </w:r>
      <w:proofErr w:type="gramStart"/>
      <w:r w:rsidR="005D1CC4">
        <w:rPr>
          <w:rFonts w:asciiTheme="minorHAnsi" w:hAnsiTheme="minorHAnsi" w:cstheme="minorHAnsi"/>
          <w:color w:val="000000"/>
          <w:sz w:val="22"/>
          <w:szCs w:val="22"/>
        </w:rPr>
        <w:t>South West</w:t>
      </w:r>
      <w:proofErr w:type="gramEnd"/>
      <w:r w:rsidR="005D1CC4">
        <w:rPr>
          <w:rFonts w:asciiTheme="minorHAnsi" w:hAnsiTheme="minorHAnsi" w:cstheme="minorHAnsi"/>
          <w:color w:val="000000"/>
          <w:sz w:val="22"/>
          <w:szCs w:val="22"/>
        </w:rPr>
        <w:t xml:space="preserve"> Yorkshire Partnership</w:t>
      </w:r>
      <w:r w:rsidR="00820CAC">
        <w:rPr>
          <w:rFonts w:asciiTheme="minorHAnsi" w:hAnsiTheme="minorHAnsi" w:cstheme="minorHAnsi"/>
          <w:color w:val="000000"/>
          <w:sz w:val="22"/>
          <w:szCs w:val="22"/>
        </w:rPr>
        <w:t xml:space="preserve"> Teaching</w:t>
      </w:r>
      <w:r w:rsidR="005D1CC4">
        <w:rPr>
          <w:rFonts w:asciiTheme="minorHAnsi" w:hAnsiTheme="minorHAnsi" w:cstheme="minorHAnsi"/>
          <w:color w:val="000000"/>
          <w:sz w:val="22"/>
          <w:szCs w:val="22"/>
        </w:rPr>
        <w:t xml:space="preserve"> NHS Foundation Trust (SWYT), Psychology and</w:t>
      </w:r>
      <w:r w:rsidR="00CC52F7" w:rsidRPr="001561BF">
        <w:rPr>
          <w:rFonts w:asciiTheme="minorHAnsi" w:hAnsiTheme="minorHAnsi" w:cstheme="minorHAnsi"/>
          <w:color w:val="000000"/>
          <w:sz w:val="22"/>
          <w:szCs w:val="22"/>
        </w:rPr>
        <w:t xml:space="preserve"> </w:t>
      </w:r>
      <w:r w:rsidR="00B81860" w:rsidRPr="001561BF">
        <w:rPr>
          <w:rFonts w:asciiTheme="minorHAnsi" w:hAnsiTheme="minorHAnsi" w:cstheme="minorHAnsi"/>
          <w:color w:val="000000"/>
          <w:sz w:val="22"/>
          <w:szCs w:val="22"/>
        </w:rPr>
        <w:t>Research and Development team</w:t>
      </w:r>
      <w:r>
        <w:rPr>
          <w:rFonts w:asciiTheme="minorHAnsi" w:hAnsiTheme="minorHAnsi" w:cstheme="minorHAnsi"/>
          <w:color w:val="000000"/>
          <w:sz w:val="22"/>
          <w:szCs w:val="22"/>
        </w:rPr>
        <w:t>,</w:t>
      </w:r>
      <w:r w:rsidR="00CC52F7" w:rsidRPr="001561BF">
        <w:rPr>
          <w:rFonts w:asciiTheme="minorHAnsi" w:hAnsiTheme="minorHAnsi" w:cstheme="minorHAnsi"/>
          <w:color w:val="000000"/>
          <w:sz w:val="22"/>
          <w:szCs w:val="22"/>
        </w:rPr>
        <w:t xml:space="preserve"> are leading this study.</w:t>
      </w:r>
      <w:r w:rsidR="002C375F" w:rsidRPr="001561BF">
        <w:rPr>
          <w:rFonts w:asciiTheme="minorHAnsi" w:hAnsiTheme="minorHAnsi" w:cstheme="minorHAnsi"/>
          <w:color w:val="000000"/>
          <w:sz w:val="22"/>
          <w:szCs w:val="22"/>
        </w:rPr>
        <w:t xml:space="preserve"> </w:t>
      </w:r>
    </w:p>
    <w:p w14:paraId="62B95812" w14:textId="77777777" w:rsidR="000261B1" w:rsidRPr="00B873CE" w:rsidRDefault="000261B1" w:rsidP="008372A8">
      <w:pPr>
        <w:autoSpaceDE w:val="0"/>
        <w:autoSpaceDN w:val="0"/>
        <w:adjustRightInd w:val="0"/>
        <w:spacing w:after="60" w:line="276" w:lineRule="auto"/>
        <w:rPr>
          <w:rFonts w:asciiTheme="minorHAnsi" w:hAnsiTheme="minorHAnsi" w:cstheme="minorHAnsi"/>
          <w:sz w:val="16"/>
          <w:szCs w:val="16"/>
        </w:rPr>
      </w:pPr>
    </w:p>
    <w:p w14:paraId="7B7482E0" w14:textId="77777777" w:rsidR="00BF671D" w:rsidRPr="001561BF" w:rsidRDefault="00BF671D" w:rsidP="008372A8">
      <w:pPr>
        <w:autoSpaceDE w:val="0"/>
        <w:autoSpaceDN w:val="0"/>
        <w:adjustRightInd w:val="0"/>
        <w:spacing w:after="60" w:line="276" w:lineRule="auto"/>
        <w:rPr>
          <w:rFonts w:asciiTheme="minorHAnsi" w:hAnsiTheme="minorHAnsi" w:cstheme="minorHAnsi"/>
          <w:b/>
          <w:sz w:val="22"/>
          <w:szCs w:val="22"/>
        </w:rPr>
      </w:pPr>
      <w:r w:rsidRPr="001561BF">
        <w:rPr>
          <w:rFonts w:asciiTheme="minorHAnsi" w:hAnsiTheme="minorHAnsi" w:cstheme="minorHAnsi"/>
          <w:b/>
          <w:sz w:val="22"/>
          <w:szCs w:val="22"/>
        </w:rPr>
        <w:t>What are we aiming to find out</w:t>
      </w:r>
      <w:r w:rsidR="002B6F73" w:rsidRPr="001561BF">
        <w:rPr>
          <w:rFonts w:asciiTheme="minorHAnsi" w:hAnsiTheme="minorHAnsi" w:cstheme="minorHAnsi"/>
          <w:b/>
          <w:sz w:val="22"/>
          <w:szCs w:val="22"/>
        </w:rPr>
        <w:t xml:space="preserve"> from this study</w:t>
      </w:r>
      <w:r w:rsidRPr="001561BF">
        <w:rPr>
          <w:rFonts w:asciiTheme="minorHAnsi" w:hAnsiTheme="minorHAnsi" w:cstheme="minorHAnsi"/>
          <w:b/>
          <w:sz w:val="22"/>
          <w:szCs w:val="22"/>
        </w:rPr>
        <w:t>?</w:t>
      </w:r>
    </w:p>
    <w:p w14:paraId="30BECAE7" w14:textId="77777777" w:rsidR="003F412B" w:rsidRPr="000E0F4B" w:rsidRDefault="003F412B" w:rsidP="008372A8">
      <w:pPr>
        <w:autoSpaceDE w:val="0"/>
        <w:autoSpaceDN w:val="0"/>
        <w:adjustRightInd w:val="0"/>
        <w:spacing w:after="60" w:line="276" w:lineRule="auto"/>
        <w:rPr>
          <w:rFonts w:asciiTheme="minorHAnsi" w:hAnsiTheme="minorHAnsi" w:cstheme="minorHAnsi"/>
          <w:sz w:val="22"/>
          <w:szCs w:val="22"/>
        </w:rPr>
      </w:pPr>
      <w:r w:rsidRPr="000E0F4B">
        <w:rPr>
          <w:rFonts w:asciiTheme="minorHAnsi" w:hAnsiTheme="minorHAnsi" w:cstheme="minorHAnsi"/>
          <w:sz w:val="22"/>
          <w:szCs w:val="22"/>
        </w:rPr>
        <w:t>The aim of this study is to understand whether it is feasible for individuals and healthcare professionals to use Seeking Safety as</w:t>
      </w:r>
      <w:r w:rsidRPr="003F412B">
        <w:rPr>
          <w:rFonts w:asciiTheme="minorHAnsi" w:hAnsiTheme="minorHAnsi" w:cstheme="minorHAnsi"/>
          <w:sz w:val="22"/>
          <w:szCs w:val="22"/>
        </w:rPr>
        <w:t xml:space="preserve"> </w:t>
      </w:r>
      <w:r w:rsidRPr="000E0F4B">
        <w:rPr>
          <w:rFonts w:asciiTheme="minorHAnsi" w:hAnsiTheme="minorHAnsi" w:cstheme="minorHAnsi"/>
          <w:sz w:val="22"/>
          <w:szCs w:val="22"/>
        </w:rPr>
        <w:t>a treatment to improve mental health outcomes for individuals with complex trauma. It also aims to understand if it is feasible to</w:t>
      </w:r>
      <w:r w:rsidRPr="003F412B">
        <w:rPr>
          <w:rFonts w:asciiTheme="minorHAnsi" w:hAnsiTheme="minorHAnsi" w:cstheme="minorHAnsi"/>
          <w:sz w:val="22"/>
          <w:szCs w:val="22"/>
        </w:rPr>
        <w:t xml:space="preserve"> </w:t>
      </w:r>
      <w:r w:rsidRPr="000E0F4B">
        <w:rPr>
          <w:rFonts w:asciiTheme="minorHAnsi" w:hAnsiTheme="minorHAnsi" w:cstheme="minorHAnsi"/>
          <w:sz w:val="22"/>
          <w:szCs w:val="22"/>
        </w:rPr>
        <w:t>evaluate outcomes of this when compared to treatment as usual.</w:t>
      </w:r>
    </w:p>
    <w:p w14:paraId="2CE2152F" w14:textId="77777777" w:rsidR="005F1134" w:rsidRPr="00B873CE" w:rsidRDefault="005F1134" w:rsidP="008372A8">
      <w:pPr>
        <w:spacing w:after="60" w:line="276" w:lineRule="auto"/>
        <w:rPr>
          <w:rFonts w:asciiTheme="minorHAnsi" w:hAnsiTheme="minorHAnsi" w:cstheme="minorHAnsi"/>
          <w:sz w:val="16"/>
          <w:szCs w:val="16"/>
        </w:rPr>
      </w:pPr>
    </w:p>
    <w:p w14:paraId="7853694A" w14:textId="77777777" w:rsidR="000261B1" w:rsidRPr="00DB7DB4" w:rsidRDefault="000B77C2" w:rsidP="008372A8">
      <w:pPr>
        <w:spacing w:after="60" w:line="276" w:lineRule="auto"/>
        <w:rPr>
          <w:rFonts w:asciiTheme="minorHAnsi" w:hAnsiTheme="minorHAnsi" w:cstheme="minorHAnsi"/>
          <w:b/>
          <w:sz w:val="22"/>
          <w:szCs w:val="22"/>
        </w:rPr>
      </w:pPr>
      <w:r w:rsidRPr="00DB7DB4">
        <w:rPr>
          <w:rFonts w:asciiTheme="minorHAnsi" w:hAnsiTheme="minorHAnsi" w:cstheme="minorHAnsi"/>
          <w:b/>
          <w:sz w:val="22"/>
          <w:szCs w:val="22"/>
        </w:rPr>
        <w:t xml:space="preserve">What </w:t>
      </w:r>
      <w:r w:rsidR="000261B1" w:rsidRPr="00DB7DB4">
        <w:rPr>
          <w:rFonts w:asciiTheme="minorHAnsi" w:hAnsiTheme="minorHAnsi" w:cstheme="minorHAnsi"/>
          <w:b/>
          <w:sz w:val="22"/>
          <w:szCs w:val="22"/>
        </w:rPr>
        <w:t>would taking part involve?</w:t>
      </w:r>
    </w:p>
    <w:p w14:paraId="27C20330" w14:textId="77777777" w:rsidR="00887859" w:rsidRPr="00BD36B6" w:rsidRDefault="00887859" w:rsidP="00887859">
      <w:pPr>
        <w:rPr>
          <w:rFonts w:ascii="Calibri" w:hAnsi="Calibri" w:cs="Calibri"/>
          <w:sz w:val="22"/>
          <w:szCs w:val="22"/>
        </w:rPr>
      </w:pPr>
      <w:r w:rsidRPr="00BD36B6">
        <w:rPr>
          <w:rFonts w:ascii="Calibri" w:hAnsi="Calibri" w:cs="Calibri"/>
          <w:sz w:val="22"/>
          <w:szCs w:val="22"/>
        </w:rPr>
        <w:t xml:space="preserve">You will be randomly allocated to one of two groups. The first group will complete the Seeking Safety sessions during the study (intervention group). The other group will continue to receive their usual care throughout the study (wait list control group). The control group will then be offered the Seeking Safety Sessions at the end of the study. </w:t>
      </w:r>
    </w:p>
    <w:p w14:paraId="59010042" w14:textId="77777777" w:rsidR="00887859" w:rsidRPr="00BD36B6" w:rsidRDefault="00887859" w:rsidP="00887859">
      <w:pPr>
        <w:rPr>
          <w:rFonts w:ascii="Calibri" w:hAnsi="Calibri" w:cs="Calibri"/>
          <w:sz w:val="22"/>
          <w:szCs w:val="22"/>
        </w:rPr>
      </w:pPr>
      <w:r w:rsidRPr="00BD36B6">
        <w:rPr>
          <w:rFonts w:ascii="Calibri" w:hAnsi="Calibri" w:cs="Calibri"/>
          <w:sz w:val="22"/>
          <w:szCs w:val="22"/>
        </w:rPr>
        <w:t xml:space="preserve">The intervention group will start the Seeking Safety sessions within approximately 6 months. </w:t>
      </w:r>
    </w:p>
    <w:p w14:paraId="1673CA2E" w14:textId="77777777" w:rsidR="00887859" w:rsidRPr="00BD36B6" w:rsidRDefault="00887859" w:rsidP="00887859">
      <w:pPr>
        <w:rPr>
          <w:rFonts w:ascii="Calibri" w:hAnsi="Calibri" w:cs="Calibri"/>
          <w:sz w:val="22"/>
          <w:szCs w:val="22"/>
        </w:rPr>
      </w:pPr>
      <w:r w:rsidRPr="00BD36B6">
        <w:rPr>
          <w:rFonts w:ascii="Calibri" w:hAnsi="Calibri" w:cs="Calibri"/>
          <w:sz w:val="22"/>
          <w:szCs w:val="22"/>
        </w:rPr>
        <w:t xml:space="preserve">The waiting list control group will start the Seeking Safety sessions within approximately 20 months. </w:t>
      </w:r>
    </w:p>
    <w:p w14:paraId="73201742" w14:textId="68286FE4" w:rsidR="00887859" w:rsidRPr="00BD36B6" w:rsidRDefault="00887859" w:rsidP="00887859">
      <w:pPr>
        <w:rPr>
          <w:rFonts w:ascii="Calibri" w:hAnsi="Calibri" w:cs="Calibri"/>
          <w:sz w:val="22"/>
          <w:szCs w:val="22"/>
        </w:rPr>
      </w:pPr>
      <w:r w:rsidRPr="00BD36B6">
        <w:rPr>
          <w:rFonts w:ascii="Calibri" w:hAnsi="Calibri" w:cs="Calibri"/>
          <w:sz w:val="22"/>
          <w:szCs w:val="22"/>
        </w:rPr>
        <w:t xml:space="preserve">You will be randomly allocated to a group. This means that you have a 50/50 chance of being in either group. The decision will be made by a computer. Randomisation will take place once we have enough participants to form a group so there may be a </w:t>
      </w:r>
      <w:r w:rsidR="00954E3B">
        <w:rPr>
          <w:rFonts w:ascii="Calibri" w:hAnsi="Calibri" w:cs="Calibri"/>
          <w:sz w:val="22"/>
          <w:szCs w:val="22"/>
        </w:rPr>
        <w:t>short</w:t>
      </w:r>
      <w:r w:rsidRPr="00BD36B6">
        <w:rPr>
          <w:rFonts w:ascii="Calibri" w:hAnsi="Calibri" w:cs="Calibri"/>
          <w:sz w:val="22"/>
          <w:szCs w:val="22"/>
        </w:rPr>
        <w:t xml:space="preserve"> delay at this stage. We will contact you to let you know what group you have been allocated to. You can also contact the Trial Manager for an update or if you have any questions. </w:t>
      </w:r>
    </w:p>
    <w:p w14:paraId="312922EF" w14:textId="77777777" w:rsidR="00887859" w:rsidRPr="00BD36B6" w:rsidRDefault="00887859" w:rsidP="00887859">
      <w:pPr>
        <w:rPr>
          <w:rFonts w:ascii="Calibri" w:hAnsi="Calibri" w:cs="Calibri"/>
          <w:sz w:val="22"/>
          <w:szCs w:val="22"/>
        </w:rPr>
      </w:pPr>
      <w:proofErr w:type="gramStart"/>
      <w:r w:rsidRPr="00BD36B6">
        <w:rPr>
          <w:rFonts w:ascii="Calibri" w:hAnsi="Calibri" w:cs="Calibri"/>
          <w:sz w:val="22"/>
          <w:szCs w:val="22"/>
        </w:rPr>
        <w:lastRenderedPageBreak/>
        <w:t>Both of the study</w:t>
      </w:r>
      <w:proofErr w:type="gramEnd"/>
      <w:r w:rsidRPr="00BD36B6">
        <w:rPr>
          <w:rFonts w:ascii="Calibri" w:hAnsi="Calibri" w:cs="Calibri"/>
          <w:sz w:val="22"/>
          <w:szCs w:val="22"/>
        </w:rPr>
        <w:t xml:space="preserve"> groups are equally important and necessary for us to run the study. At the end of the study, we will compare the two groups to see if there are any differences between those participants who completed the Seeking Safety sessions and those who are yet to start Seeking Safety.   </w:t>
      </w:r>
    </w:p>
    <w:p w14:paraId="122DEA4B" w14:textId="77777777" w:rsidR="00887859" w:rsidRPr="00BD36B6" w:rsidRDefault="00887859" w:rsidP="00887859">
      <w:pPr>
        <w:rPr>
          <w:rFonts w:ascii="Calibri" w:hAnsi="Calibri" w:cs="Calibri"/>
          <w:sz w:val="22"/>
          <w:szCs w:val="22"/>
        </w:rPr>
      </w:pPr>
      <w:r w:rsidRPr="00BD36B6">
        <w:rPr>
          <w:rFonts w:ascii="Calibri" w:hAnsi="Calibri" w:cs="Calibri"/>
          <w:sz w:val="22"/>
          <w:szCs w:val="22"/>
        </w:rPr>
        <w:t xml:space="preserve">Participants in both groups will continue to receive the care and support they are currently receiving (e.g. from your GP, mental health team or any other health care professionals). </w:t>
      </w:r>
    </w:p>
    <w:p w14:paraId="0681ECF5" w14:textId="77777777" w:rsidR="00887859" w:rsidRPr="00E25868" w:rsidRDefault="00887859" w:rsidP="00887859">
      <w:pPr>
        <w:rPr>
          <w:rFonts w:ascii="Calibri" w:hAnsi="Calibri" w:cs="Calibri"/>
          <w:b/>
          <w:bCs/>
          <w:sz w:val="22"/>
          <w:szCs w:val="22"/>
        </w:rPr>
      </w:pPr>
      <w:r w:rsidRPr="00E25868">
        <w:rPr>
          <w:rFonts w:ascii="Calibri" w:hAnsi="Calibri" w:cs="Calibri"/>
          <w:b/>
          <w:bCs/>
          <w:sz w:val="22"/>
          <w:szCs w:val="22"/>
        </w:rPr>
        <w:t>The Seeking Safety sessions will take place weekly for 60-90 minutes for up to 20 sessions. The group will meet online [site 1] / face to face, with a women-only online option [site 2] [delete as applicable].</w:t>
      </w:r>
    </w:p>
    <w:p w14:paraId="416C1ED6" w14:textId="77777777" w:rsidR="00887859" w:rsidRPr="00BD36B6" w:rsidRDefault="00887859" w:rsidP="00887859">
      <w:pPr>
        <w:spacing w:after="60" w:line="276" w:lineRule="auto"/>
        <w:rPr>
          <w:rFonts w:ascii="Calibri" w:hAnsi="Calibri" w:cs="Calibri"/>
          <w:sz w:val="22"/>
          <w:szCs w:val="22"/>
        </w:rPr>
      </w:pPr>
      <w:r w:rsidRPr="00BD36B6">
        <w:rPr>
          <w:rFonts w:ascii="Calibri" w:hAnsi="Calibri" w:cs="Calibri"/>
          <w:sz w:val="22"/>
          <w:szCs w:val="22"/>
        </w:rPr>
        <w:t>Sessions will cover a range of topics, with chance for discussion and reflection from the group. The topics will include:</w:t>
      </w:r>
    </w:p>
    <w:p w14:paraId="6BE7DB8B"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Introduction to Seeking Safety treatment </w:t>
      </w:r>
    </w:p>
    <w:p w14:paraId="38DE619A"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Safety – what is means to you</w:t>
      </w:r>
    </w:p>
    <w:p w14:paraId="46531F65"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PTSD: Taking Back Your Power </w:t>
      </w:r>
    </w:p>
    <w:p w14:paraId="7DE84658"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Detaching from Emotional Pain: Grounding </w:t>
      </w:r>
    </w:p>
    <w:p w14:paraId="52DFAA4F"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When Substances Control You </w:t>
      </w:r>
    </w:p>
    <w:p w14:paraId="69957AC7"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Asking for Help </w:t>
      </w:r>
    </w:p>
    <w:p w14:paraId="26941B95"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Taking Good Care of Yourself </w:t>
      </w:r>
    </w:p>
    <w:p w14:paraId="1AF2DD33"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Compassion for yourself </w:t>
      </w:r>
    </w:p>
    <w:p w14:paraId="721CBE99"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Red and Green Flags</w:t>
      </w:r>
    </w:p>
    <w:p w14:paraId="53C8E1F3"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Honesty </w:t>
      </w:r>
    </w:p>
    <w:p w14:paraId="5C91168B"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Recovery Thinking </w:t>
      </w:r>
    </w:p>
    <w:p w14:paraId="451AC895"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Integrating the Split Self </w:t>
      </w:r>
    </w:p>
    <w:p w14:paraId="2F8DE029"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Commitment </w:t>
      </w:r>
    </w:p>
    <w:p w14:paraId="70DD4B2D"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Creating Meaning </w:t>
      </w:r>
    </w:p>
    <w:p w14:paraId="7499E5B8"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Community Resources </w:t>
      </w:r>
    </w:p>
    <w:p w14:paraId="4F0EC518" w14:textId="77777777" w:rsidR="00887859" w:rsidRPr="00BD36B6" w:rsidRDefault="00887859" w:rsidP="00887859">
      <w:pPr>
        <w:pStyle w:val="ListParagraph"/>
        <w:numPr>
          <w:ilvl w:val="1"/>
          <w:numId w:val="10"/>
        </w:numPr>
        <w:spacing w:after="60"/>
        <w:contextualSpacing/>
        <w:rPr>
          <w:rFonts w:ascii="Calibri" w:hAnsi="Calibri" w:cs="Calibri"/>
        </w:rPr>
      </w:pPr>
      <w:r w:rsidRPr="00BD36B6">
        <w:rPr>
          <w:rFonts w:ascii="Calibri" w:hAnsi="Calibri" w:cs="Calibri"/>
        </w:rPr>
        <w:t xml:space="preserve">Setting Boundaries in Relationships </w:t>
      </w:r>
    </w:p>
    <w:p w14:paraId="04AC104D" w14:textId="77777777" w:rsidR="00887859" w:rsidRPr="00BD36B6" w:rsidRDefault="00887859" w:rsidP="00887859">
      <w:pPr>
        <w:pStyle w:val="ListParagraph"/>
        <w:numPr>
          <w:ilvl w:val="1"/>
          <w:numId w:val="10"/>
        </w:numPr>
        <w:spacing w:after="60"/>
        <w:contextualSpacing/>
        <w:rPr>
          <w:rFonts w:ascii="Calibri" w:hAnsi="Calibri" w:cs="Calibri"/>
        </w:rPr>
      </w:pPr>
      <w:r w:rsidRPr="00BD36B6">
        <w:rPr>
          <w:rFonts w:ascii="Calibri" w:hAnsi="Calibri" w:cs="Calibri"/>
        </w:rPr>
        <w:t xml:space="preserve">Discovery </w:t>
      </w:r>
    </w:p>
    <w:p w14:paraId="57FA00A2" w14:textId="77777777" w:rsidR="00887859" w:rsidRPr="00BD36B6" w:rsidRDefault="00887859" w:rsidP="00887859">
      <w:pPr>
        <w:pStyle w:val="ListParagraph"/>
        <w:numPr>
          <w:ilvl w:val="1"/>
          <w:numId w:val="10"/>
        </w:numPr>
        <w:spacing w:after="60"/>
        <w:contextualSpacing/>
        <w:rPr>
          <w:rFonts w:ascii="Calibri" w:hAnsi="Calibri" w:cs="Calibri"/>
        </w:rPr>
      </w:pPr>
      <w:r w:rsidRPr="00BD36B6">
        <w:rPr>
          <w:rFonts w:ascii="Calibri" w:hAnsi="Calibri" w:cs="Calibri"/>
        </w:rPr>
        <w:t xml:space="preserve">Getting Others to Support Your Recovery </w:t>
      </w:r>
    </w:p>
    <w:p w14:paraId="2CF73C91" w14:textId="77777777" w:rsidR="00887859" w:rsidRPr="00BD36B6" w:rsidRDefault="00887859" w:rsidP="00887859">
      <w:pPr>
        <w:pStyle w:val="ListParagraph"/>
        <w:numPr>
          <w:ilvl w:val="1"/>
          <w:numId w:val="10"/>
        </w:numPr>
        <w:spacing w:after="60"/>
        <w:contextualSpacing/>
        <w:rPr>
          <w:rFonts w:ascii="Calibri" w:hAnsi="Calibri" w:cs="Calibri"/>
        </w:rPr>
      </w:pPr>
      <w:r w:rsidRPr="00BD36B6">
        <w:rPr>
          <w:rFonts w:ascii="Calibri" w:hAnsi="Calibri" w:cs="Calibri"/>
        </w:rPr>
        <w:t xml:space="preserve">Coping with Triggers </w:t>
      </w:r>
    </w:p>
    <w:p w14:paraId="23DB47DE" w14:textId="77777777" w:rsidR="00887859" w:rsidRPr="00BD36B6" w:rsidRDefault="00887859" w:rsidP="00887859">
      <w:pPr>
        <w:pStyle w:val="ListParagraph"/>
        <w:numPr>
          <w:ilvl w:val="1"/>
          <w:numId w:val="10"/>
        </w:numPr>
        <w:spacing w:after="60"/>
        <w:contextualSpacing/>
        <w:rPr>
          <w:rFonts w:ascii="Calibri" w:hAnsi="Calibri" w:cs="Calibri"/>
        </w:rPr>
      </w:pPr>
      <w:r w:rsidRPr="00BD36B6">
        <w:rPr>
          <w:rFonts w:ascii="Calibri" w:hAnsi="Calibri" w:cs="Calibri"/>
        </w:rPr>
        <w:t xml:space="preserve">Respecting Your Time </w:t>
      </w:r>
    </w:p>
    <w:p w14:paraId="2E60C42D" w14:textId="77777777" w:rsidR="00887859" w:rsidRPr="00BD36B6" w:rsidRDefault="00887859" w:rsidP="00887859">
      <w:pPr>
        <w:pStyle w:val="ListParagraph"/>
        <w:numPr>
          <w:ilvl w:val="1"/>
          <w:numId w:val="10"/>
        </w:numPr>
        <w:spacing w:after="60"/>
        <w:contextualSpacing/>
        <w:rPr>
          <w:rFonts w:ascii="Calibri" w:hAnsi="Calibri" w:cs="Calibri"/>
        </w:rPr>
      </w:pPr>
      <w:r w:rsidRPr="00BD36B6">
        <w:rPr>
          <w:rFonts w:ascii="Calibri" w:hAnsi="Calibri" w:cs="Calibri"/>
        </w:rPr>
        <w:t xml:space="preserve">Healthy Relationships </w:t>
      </w:r>
    </w:p>
    <w:p w14:paraId="5152B27C" w14:textId="77777777" w:rsidR="00887859" w:rsidRPr="00BD36B6" w:rsidRDefault="00887859" w:rsidP="00887859">
      <w:pPr>
        <w:pStyle w:val="ListParagraph"/>
        <w:numPr>
          <w:ilvl w:val="1"/>
          <w:numId w:val="10"/>
        </w:numPr>
        <w:spacing w:after="60"/>
        <w:contextualSpacing/>
        <w:rPr>
          <w:rFonts w:ascii="Calibri" w:hAnsi="Calibri" w:cs="Calibri"/>
        </w:rPr>
      </w:pPr>
      <w:r w:rsidRPr="00BD36B6">
        <w:rPr>
          <w:rFonts w:ascii="Calibri" w:hAnsi="Calibri" w:cs="Calibri"/>
        </w:rPr>
        <w:t xml:space="preserve">Self-Nurturing </w:t>
      </w:r>
    </w:p>
    <w:p w14:paraId="6C962B77" w14:textId="77777777" w:rsidR="00887859" w:rsidRPr="00BD36B6" w:rsidRDefault="00887859" w:rsidP="00887859">
      <w:pPr>
        <w:pStyle w:val="ListParagraph"/>
        <w:numPr>
          <w:ilvl w:val="1"/>
          <w:numId w:val="10"/>
        </w:numPr>
        <w:spacing w:after="60"/>
        <w:contextualSpacing/>
        <w:rPr>
          <w:rFonts w:ascii="Calibri" w:hAnsi="Calibri" w:cs="Calibri"/>
        </w:rPr>
      </w:pPr>
      <w:r w:rsidRPr="00BD36B6">
        <w:rPr>
          <w:rFonts w:ascii="Calibri" w:hAnsi="Calibri" w:cs="Calibri"/>
        </w:rPr>
        <w:t xml:space="preserve">Healing from Anger </w:t>
      </w:r>
    </w:p>
    <w:p w14:paraId="580E6E10" w14:textId="77777777" w:rsidR="00887859" w:rsidRPr="00BD36B6" w:rsidRDefault="00887859" w:rsidP="00887859">
      <w:pPr>
        <w:pStyle w:val="ListParagraph"/>
        <w:numPr>
          <w:ilvl w:val="1"/>
          <w:numId w:val="10"/>
        </w:numPr>
        <w:spacing w:after="60"/>
        <w:contextualSpacing/>
        <w:rPr>
          <w:rFonts w:ascii="Calibri" w:hAnsi="Calibri" w:cs="Calibri"/>
        </w:rPr>
      </w:pPr>
      <w:r w:rsidRPr="00BD36B6">
        <w:rPr>
          <w:rFonts w:ascii="Calibri" w:hAnsi="Calibri" w:cs="Calibri"/>
        </w:rPr>
        <w:t xml:space="preserve">The Life Choices Game </w:t>
      </w:r>
    </w:p>
    <w:p w14:paraId="3CA14324" w14:textId="77777777" w:rsidR="00887859" w:rsidRPr="00BD36B6" w:rsidRDefault="00887859" w:rsidP="00887859">
      <w:pPr>
        <w:pStyle w:val="ListParagraph"/>
        <w:numPr>
          <w:ilvl w:val="1"/>
          <w:numId w:val="10"/>
        </w:numPr>
        <w:spacing w:after="60"/>
        <w:contextualSpacing/>
        <w:rPr>
          <w:rFonts w:ascii="Calibri" w:hAnsi="Calibri" w:cs="Calibri"/>
        </w:rPr>
      </w:pPr>
      <w:r w:rsidRPr="00BD36B6">
        <w:rPr>
          <w:rFonts w:ascii="Calibri" w:hAnsi="Calibri" w:cs="Calibri"/>
        </w:rPr>
        <w:t>Moving on</w:t>
      </w:r>
    </w:p>
    <w:p w14:paraId="11998210" w14:textId="77777777" w:rsidR="00887859" w:rsidRPr="00BD36B6" w:rsidRDefault="00887859" w:rsidP="00887859">
      <w:pPr>
        <w:autoSpaceDE w:val="0"/>
        <w:autoSpaceDN w:val="0"/>
        <w:adjustRightInd w:val="0"/>
        <w:spacing w:after="60" w:line="276" w:lineRule="auto"/>
        <w:rPr>
          <w:rFonts w:ascii="Calibri" w:hAnsi="Calibri" w:cs="Calibri"/>
          <w:sz w:val="22"/>
          <w:szCs w:val="22"/>
        </w:rPr>
      </w:pPr>
    </w:p>
    <w:p w14:paraId="1AC1D1DA" w14:textId="77777777" w:rsidR="00954E3B" w:rsidRPr="002E52B5" w:rsidRDefault="00954E3B" w:rsidP="00954E3B">
      <w:pPr>
        <w:rPr>
          <w:rFonts w:asciiTheme="minorHAnsi" w:hAnsiTheme="minorHAnsi" w:cstheme="minorHAnsi"/>
          <w:sz w:val="22"/>
          <w:szCs w:val="32"/>
        </w:rPr>
      </w:pPr>
      <w:r w:rsidRPr="002E52B5">
        <w:rPr>
          <w:rFonts w:asciiTheme="minorHAnsi" w:hAnsiTheme="minorHAnsi" w:cstheme="minorHAnsi"/>
          <w:sz w:val="22"/>
          <w:szCs w:val="32"/>
        </w:rPr>
        <w:t xml:space="preserve">A small number of Seeking Safety sessions will be audio recorded. This is to make sure the facilitators are delivering the sessions as </w:t>
      </w:r>
      <w:r w:rsidRPr="00BD36B6">
        <w:rPr>
          <w:rFonts w:asciiTheme="minorHAnsi" w:hAnsiTheme="minorHAnsi" w:cstheme="minorHAnsi"/>
          <w:sz w:val="22"/>
          <w:szCs w:val="32"/>
        </w:rPr>
        <w:t>intended. We will tell you when a session is being recorded. The</w:t>
      </w:r>
      <w:r w:rsidRPr="002E52B5">
        <w:rPr>
          <w:rFonts w:asciiTheme="minorHAnsi" w:hAnsiTheme="minorHAnsi" w:cstheme="minorHAnsi"/>
          <w:sz w:val="22"/>
          <w:szCs w:val="32"/>
        </w:rPr>
        <w:t xml:space="preserve"> recordings will not contain any identifiable information and will not be transcribed. The recordings will be reviewed by a suitably trained member of our study team. Once reviewed, the recordings will be deleted. </w:t>
      </w:r>
    </w:p>
    <w:p w14:paraId="234D2104" w14:textId="77777777" w:rsidR="00954E3B" w:rsidRDefault="00954E3B" w:rsidP="00887859">
      <w:pPr>
        <w:autoSpaceDE w:val="0"/>
        <w:autoSpaceDN w:val="0"/>
        <w:adjustRightInd w:val="0"/>
        <w:spacing w:after="60" w:line="276" w:lineRule="auto"/>
        <w:rPr>
          <w:rFonts w:ascii="Calibri" w:hAnsi="Calibri" w:cs="Calibri"/>
          <w:sz w:val="22"/>
          <w:szCs w:val="22"/>
        </w:rPr>
      </w:pPr>
    </w:p>
    <w:p w14:paraId="491F6C50" w14:textId="17584774" w:rsidR="00887859" w:rsidRDefault="00887859" w:rsidP="00887859">
      <w:pPr>
        <w:autoSpaceDE w:val="0"/>
        <w:autoSpaceDN w:val="0"/>
        <w:adjustRightInd w:val="0"/>
        <w:spacing w:after="60" w:line="276" w:lineRule="auto"/>
        <w:rPr>
          <w:rFonts w:ascii="Calibri" w:hAnsi="Calibri" w:cs="Calibri"/>
          <w:sz w:val="22"/>
          <w:szCs w:val="22"/>
        </w:rPr>
      </w:pPr>
      <w:r w:rsidRPr="00BD36B6">
        <w:rPr>
          <w:rFonts w:ascii="Calibri" w:hAnsi="Calibri" w:cs="Calibri"/>
          <w:sz w:val="22"/>
          <w:szCs w:val="22"/>
        </w:rPr>
        <w:t xml:space="preserve">As well as the feasibility outcomes, we will collect data on the clinical outcomes of </w:t>
      </w:r>
      <w:r w:rsidR="003B1D2A">
        <w:rPr>
          <w:rFonts w:ascii="Calibri" w:hAnsi="Calibri" w:cs="Calibri"/>
          <w:sz w:val="22"/>
          <w:szCs w:val="22"/>
        </w:rPr>
        <w:t>participants</w:t>
      </w:r>
      <w:r w:rsidRPr="00BD36B6">
        <w:rPr>
          <w:rFonts w:ascii="Calibri" w:hAnsi="Calibri" w:cs="Calibri"/>
          <w:sz w:val="22"/>
          <w:szCs w:val="22"/>
        </w:rPr>
        <w:t xml:space="preserve"> in the study at baseline, end of treatment (after six months) and at the end of a six-month follow-up period. You will be </w:t>
      </w:r>
      <w:r w:rsidRPr="00BD36B6">
        <w:rPr>
          <w:rFonts w:ascii="Calibri" w:hAnsi="Calibri" w:cs="Calibri"/>
          <w:sz w:val="22"/>
          <w:szCs w:val="22"/>
        </w:rPr>
        <w:lastRenderedPageBreak/>
        <w:t>asked to complete some questionnaires measuring: PTSD symptoms; substance use; mental wellbeing; social functioning; health-related quality of life; capability wellbeing; and service use. You will receive a £30 shopping voucher for each interview or questionnaire you complete.</w:t>
      </w:r>
    </w:p>
    <w:p w14:paraId="1925A153" w14:textId="77777777" w:rsidR="003B1D2A" w:rsidRDefault="003B1D2A" w:rsidP="008372A8">
      <w:pPr>
        <w:spacing w:after="60" w:line="276" w:lineRule="auto"/>
        <w:rPr>
          <w:rFonts w:asciiTheme="minorHAnsi" w:hAnsiTheme="minorHAnsi" w:cstheme="minorHAnsi"/>
          <w:sz w:val="22"/>
          <w:szCs w:val="22"/>
        </w:rPr>
      </w:pPr>
    </w:p>
    <w:p w14:paraId="6CBBAA3E" w14:textId="5D80F4AA" w:rsidR="00887859" w:rsidRPr="00BD36B6" w:rsidRDefault="00887859" w:rsidP="008372A8">
      <w:pPr>
        <w:spacing w:after="60" w:line="276" w:lineRule="auto"/>
        <w:rPr>
          <w:rFonts w:asciiTheme="minorHAnsi" w:hAnsiTheme="minorHAnsi" w:cstheme="minorHAnsi"/>
          <w:b/>
          <w:bCs/>
          <w:sz w:val="22"/>
          <w:szCs w:val="22"/>
        </w:rPr>
      </w:pPr>
      <w:r w:rsidRPr="00BD36B6">
        <w:rPr>
          <w:rFonts w:cstheme="minorHAnsi"/>
          <w:b/>
          <w:bCs/>
          <w:noProof/>
        </w:rPr>
        <w:drawing>
          <wp:anchor distT="0" distB="0" distL="114300" distR="114300" simplePos="0" relativeHeight="251661312" behindDoc="1" locked="0" layoutInCell="1" allowOverlap="1" wp14:anchorId="46569B4F" wp14:editId="6FDEACC9">
            <wp:simplePos x="0" y="0"/>
            <wp:positionH relativeFrom="margin">
              <wp:align>center</wp:align>
            </wp:positionH>
            <wp:positionV relativeFrom="paragraph">
              <wp:posOffset>255270</wp:posOffset>
            </wp:positionV>
            <wp:extent cx="6583680" cy="1592580"/>
            <wp:effectExtent l="19050" t="19050" r="26670" b="26670"/>
            <wp:wrapTopAndBottom/>
            <wp:docPr id="604155732" name="Picture 1" descr="A flowchart outlining the participant journey in a clinical study, splitting into an Intervention Group and a Wait List Control Group after consent, baseline questionnaires (£30), and randomisation. The Intervention Group completes 20 weeks of Seeking Safety Sessions followed by two rounds of £30 follow-up questionnaires 6 months apart before the study ends. The Wait List Control Group experiences a 6-month waiting period, followed by two rounds of £30 follow-up questionnaires 6 months apart, the end of the study, and then access to the 20 weeks of Seeking Safety Se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155732" name="Picture 1" descr="A flowchart outlining the participant journey in a clinical study, splitting into an Intervention Group and a Wait List Control Group after consent, baseline questionnaires (£30), and randomisation. The Intervention Group completes 20 weeks of Seeking Safety Sessions followed by two rounds of £30 follow-up questionnaires 6 months apart before the study ends. The Wait List Control Group experiences a 6-month waiting period, followed by two rounds of £30 follow-up questionnaires 6 months apart, the end of the study, and then access to the 20 weeks of Seeking Safety Sessions."/>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83680" cy="1592580"/>
                    </a:xfrm>
                    <a:prstGeom prst="rect">
                      <a:avLst/>
                    </a:prstGeom>
                    <a:ln>
                      <a:solidFill>
                        <a:schemeClr val="tx1"/>
                      </a:solidFill>
                    </a:ln>
                  </pic:spPr>
                </pic:pic>
              </a:graphicData>
            </a:graphic>
          </wp:anchor>
        </w:drawing>
      </w:r>
      <w:r w:rsidR="003B1D2A" w:rsidRPr="00BD36B6">
        <w:rPr>
          <w:rFonts w:asciiTheme="minorHAnsi" w:hAnsiTheme="minorHAnsi" w:cstheme="minorHAnsi"/>
          <w:b/>
          <w:bCs/>
          <w:sz w:val="22"/>
          <w:szCs w:val="22"/>
        </w:rPr>
        <w:t>Study flow diagram</w:t>
      </w:r>
    </w:p>
    <w:p w14:paraId="67F35F10" w14:textId="19007BA1" w:rsidR="007F437C" w:rsidRDefault="00B81860" w:rsidP="008372A8">
      <w:pPr>
        <w:spacing w:after="60" w:line="276" w:lineRule="auto"/>
        <w:rPr>
          <w:rFonts w:asciiTheme="minorHAnsi" w:hAnsiTheme="minorHAnsi" w:cstheme="minorHAnsi"/>
          <w:sz w:val="22"/>
          <w:szCs w:val="22"/>
        </w:rPr>
      </w:pPr>
      <w:r w:rsidRPr="00B873CE">
        <w:rPr>
          <w:rFonts w:asciiTheme="minorHAnsi" w:hAnsiTheme="minorHAnsi" w:cstheme="minorHAnsi"/>
          <w:b/>
          <w:bCs/>
          <w:sz w:val="16"/>
          <w:szCs w:val="16"/>
        </w:rPr>
        <w:br/>
      </w:r>
      <w:r w:rsidRPr="001561BF">
        <w:rPr>
          <w:rFonts w:asciiTheme="minorHAnsi" w:hAnsiTheme="minorHAnsi" w:cstheme="minorHAnsi"/>
          <w:b/>
          <w:bCs/>
          <w:sz w:val="22"/>
          <w:szCs w:val="22"/>
        </w:rPr>
        <w:t>Who can attend</w:t>
      </w:r>
      <w:r w:rsidR="00DB7DB4">
        <w:rPr>
          <w:rFonts w:asciiTheme="minorHAnsi" w:hAnsiTheme="minorHAnsi" w:cstheme="minorHAnsi"/>
          <w:b/>
          <w:bCs/>
          <w:sz w:val="22"/>
          <w:szCs w:val="22"/>
        </w:rPr>
        <w:t xml:space="preserve"> the Seeking Safety groups</w:t>
      </w:r>
      <w:r w:rsidRPr="001561BF">
        <w:rPr>
          <w:rFonts w:asciiTheme="minorHAnsi" w:hAnsiTheme="minorHAnsi" w:cstheme="minorHAnsi"/>
          <w:b/>
          <w:bCs/>
          <w:sz w:val="22"/>
          <w:szCs w:val="22"/>
        </w:rPr>
        <w:t>?</w:t>
      </w:r>
      <w:r w:rsidRPr="001561BF">
        <w:rPr>
          <w:rFonts w:asciiTheme="minorHAnsi" w:hAnsiTheme="minorHAnsi" w:cstheme="minorHAnsi"/>
          <w:sz w:val="22"/>
          <w:szCs w:val="22"/>
        </w:rPr>
        <w:br/>
      </w:r>
      <w:r w:rsidR="001561BF">
        <w:rPr>
          <w:rFonts w:asciiTheme="minorHAnsi" w:hAnsiTheme="minorHAnsi" w:cstheme="minorHAnsi"/>
          <w:sz w:val="22"/>
          <w:szCs w:val="22"/>
        </w:rPr>
        <w:t>You</w:t>
      </w:r>
      <w:r w:rsidR="00B873CE">
        <w:rPr>
          <w:rFonts w:asciiTheme="minorHAnsi" w:hAnsiTheme="minorHAnsi" w:cstheme="minorHAnsi"/>
          <w:sz w:val="22"/>
          <w:szCs w:val="22"/>
        </w:rPr>
        <w:t>,</w:t>
      </w:r>
      <w:r w:rsidR="001561BF">
        <w:rPr>
          <w:rFonts w:asciiTheme="minorHAnsi" w:hAnsiTheme="minorHAnsi" w:cstheme="minorHAnsi"/>
          <w:sz w:val="22"/>
          <w:szCs w:val="22"/>
        </w:rPr>
        <w:t xml:space="preserve"> as </w:t>
      </w:r>
      <w:r w:rsidR="00DB7DB4">
        <w:rPr>
          <w:rFonts w:asciiTheme="minorHAnsi" w:hAnsiTheme="minorHAnsi" w:cstheme="minorHAnsi"/>
          <w:sz w:val="22"/>
          <w:szCs w:val="22"/>
        </w:rPr>
        <w:t>the person with complex trauma.</w:t>
      </w:r>
    </w:p>
    <w:p w14:paraId="54176552" w14:textId="77777777" w:rsidR="007F437C" w:rsidRPr="00B873CE" w:rsidRDefault="007F437C" w:rsidP="008372A8">
      <w:pPr>
        <w:spacing w:after="60" w:line="276" w:lineRule="auto"/>
        <w:rPr>
          <w:rFonts w:asciiTheme="minorHAnsi" w:hAnsiTheme="minorHAnsi" w:cstheme="minorHAnsi"/>
          <w:sz w:val="16"/>
          <w:szCs w:val="16"/>
        </w:rPr>
      </w:pPr>
    </w:p>
    <w:p w14:paraId="39F71746" w14:textId="7C7B8AC1" w:rsidR="00B81860" w:rsidRPr="001561BF" w:rsidRDefault="00B81860" w:rsidP="008372A8">
      <w:pPr>
        <w:spacing w:after="60" w:line="276" w:lineRule="auto"/>
        <w:rPr>
          <w:rFonts w:asciiTheme="minorHAnsi" w:hAnsiTheme="minorHAnsi" w:cstheme="minorHAnsi"/>
          <w:b/>
          <w:bCs/>
          <w:color w:val="333333"/>
          <w:sz w:val="22"/>
          <w:szCs w:val="22"/>
        </w:rPr>
      </w:pPr>
      <w:r w:rsidRPr="001561BF">
        <w:rPr>
          <w:rStyle w:val="Strong"/>
          <w:rFonts w:asciiTheme="minorHAnsi" w:hAnsiTheme="minorHAnsi" w:cstheme="minorHAnsi"/>
          <w:color w:val="333333"/>
          <w:sz w:val="22"/>
          <w:szCs w:val="22"/>
        </w:rPr>
        <w:t xml:space="preserve">Can I </w:t>
      </w:r>
      <w:r w:rsidR="00210734">
        <w:rPr>
          <w:rStyle w:val="Strong"/>
          <w:rFonts w:asciiTheme="minorHAnsi" w:hAnsiTheme="minorHAnsi" w:cstheme="minorHAnsi"/>
          <w:color w:val="333333"/>
          <w:sz w:val="22"/>
          <w:szCs w:val="22"/>
        </w:rPr>
        <w:t>stop attending</w:t>
      </w:r>
      <w:r w:rsidR="007F437C">
        <w:rPr>
          <w:rStyle w:val="Strong"/>
          <w:rFonts w:asciiTheme="minorHAnsi" w:hAnsiTheme="minorHAnsi" w:cstheme="minorHAnsi"/>
          <w:color w:val="333333"/>
          <w:sz w:val="22"/>
          <w:szCs w:val="22"/>
        </w:rPr>
        <w:t xml:space="preserve"> the </w:t>
      </w:r>
      <w:r w:rsidR="00DB7DB4">
        <w:rPr>
          <w:rStyle w:val="Strong"/>
          <w:rFonts w:asciiTheme="minorHAnsi" w:hAnsiTheme="minorHAnsi" w:cstheme="minorHAnsi"/>
          <w:color w:val="333333"/>
          <w:sz w:val="22"/>
          <w:szCs w:val="22"/>
        </w:rPr>
        <w:t>Seeking Safety groups</w:t>
      </w:r>
      <w:r w:rsidRPr="001561BF">
        <w:rPr>
          <w:rStyle w:val="Strong"/>
          <w:rFonts w:asciiTheme="minorHAnsi" w:hAnsiTheme="minorHAnsi" w:cstheme="minorHAnsi"/>
          <w:color w:val="333333"/>
          <w:sz w:val="22"/>
          <w:szCs w:val="22"/>
        </w:rPr>
        <w:t>?</w:t>
      </w:r>
      <w:r w:rsidRPr="001561BF">
        <w:rPr>
          <w:rStyle w:val="Strong"/>
          <w:rFonts w:asciiTheme="minorHAnsi" w:hAnsiTheme="minorHAnsi" w:cstheme="minorHAnsi"/>
          <w:color w:val="333333"/>
          <w:sz w:val="22"/>
          <w:szCs w:val="22"/>
        </w:rPr>
        <w:br/>
      </w:r>
      <w:r w:rsidRPr="008372A8">
        <w:rPr>
          <w:rStyle w:val="Strong"/>
          <w:rFonts w:asciiTheme="minorHAnsi" w:hAnsiTheme="minorHAnsi" w:cstheme="minorHAnsi"/>
          <w:b w:val="0"/>
          <w:bCs w:val="0"/>
          <w:color w:val="000000" w:themeColor="text1"/>
          <w:sz w:val="22"/>
          <w:szCs w:val="22"/>
        </w:rPr>
        <w:t>Yes</w:t>
      </w:r>
      <w:r w:rsidR="007F437C" w:rsidRPr="008372A8">
        <w:rPr>
          <w:rStyle w:val="Strong"/>
          <w:rFonts w:asciiTheme="minorHAnsi" w:hAnsiTheme="minorHAnsi" w:cstheme="minorHAnsi"/>
          <w:b w:val="0"/>
          <w:bCs w:val="0"/>
          <w:color w:val="000000" w:themeColor="text1"/>
          <w:sz w:val="22"/>
          <w:szCs w:val="22"/>
        </w:rPr>
        <w:t xml:space="preserve">, </w:t>
      </w:r>
      <w:r w:rsidRPr="008372A8">
        <w:rPr>
          <w:rStyle w:val="Strong"/>
          <w:rFonts w:asciiTheme="minorHAnsi" w:hAnsiTheme="minorHAnsi" w:cstheme="minorHAnsi"/>
          <w:b w:val="0"/>
          <w:bCs w:val="0"/>
          <w:color w:val="000000" w:themeColor="text1"/>
          <w:sz w:val="22"/>
          <w:szCs w:val="22"/>
        </w:rPr>
        <w:t>we understand that</w:t>
      </w:r>
      <w:r w:rsidR="00B873CE">
        <w:rPr>
          <w:rStyle w:val="Strong"/>
          <w:rFonts w:asciiTheme="minorHAnsi" w:hAnsiTheme="minorHAnsi" w:cstheme="minorHAnsi"/>
          <w:b w:val="0"/>
          <w:bCs w:val="0"/>
          <w:color w:val="000000" w:themeColor="text1"/>
          <w:sz w:val="22"/>
          <w:szCs w:val="22"/>
        </w:rPr>
        <w:t xml:space="preserve"> the</w:t>
      </w:r>
      <w:r w:rsidRPr="008372A8">
        <w:rPr>
          <w:rStyle w:val="Strong"/>
          <w:rFonts w:asciiTheme="minorHAnsi" w:hAnsiTheme="minorHAnsi" w:cstheme="minorHAnsi"/>
          <w:b w:val="0"/>
          <w:bCs w:val="0"/>
          <w:color w:val="000000" w:themeColor="text1"/>
          <w:sz w:val="22"/>
          <w:szCs w:val="22"/>
        </w:rPr>
        <w:t xml:space="preserve"> ability to commit</w:t>
      </w:r>
      <w:r w:rsidR="007F437C" w:rsidRPr="008372A8">
        <w:rPr>
          <w:rStyle w:val="Strong"/>
          <w:rFonts w:asciiTheme="minorHAnsi" w:hAnsiTheme="minorHAnsi" w:cstheme="minorHAnsi"/>
          <w:b w:val="0"/>
          <w:bCs w:val="0"/>
          <w:color w:val="000000" w:themeColor="text1"/>
          <w:sz w:val="22"/>
          <w:szCs w:val="22"/>
        </w:rPr>
        <w:t xml:space="preserve"> to attending</w:t>
      </w:r>
      <w:r w:rsidR="00DB7DB4" w:rsidRPr="008372A8">
        <w:rPr>
          <w:rStyle w:val="Strong"/>
          <w:rFonts w:asciiTheme="minorHAnsi" w:hAnsiTheme="minorHAnsi" w:cstheme="minorHAnsi"/>
          <w:b w:val="0"/>
          <w:bCs w:val="0"/>
          <w:color w:val="000000" w:themeColor="text1"/>
          <w:sz w:val="22"/>
          <w:szCs w:val="22"/>
        </w:rPr>
        <w:t xml:space="preserve"> Seeking Safety</w:t>
      </w:r>
      <w:r w:rsidR="007F437C" w:rsidRPr="008372A8">
        <w:rPr>
          <w:rStyle w:val="Strong"/>
          <w:rFonts w:asciiTheme="minorHAnsi" w:hAnsiTheme="minorHAnsi" w:cstheme="minorHAnsi"/>
          <w:b w:val="0"/>
          <w:bCs w:val="0"/>
          <w:color w:val="000000" w:themeColor="text1"/>
          <w:sz w:val="22"/>
          <w:szCs w:val="22"/>
        </w:rPr>
        <w:t xml:space="preserve"> group sessions</w:t>
      </w:r>
      <w:r w:rsidRPr="008372A8">
        <w:rPr>
          <w:rStyle w:val="Strong"/>
          <w:rFonts w:asciiTheme="minorHAnsi" w:hAnsiTheme="minorHAnsi" w:cstheme="minorHAnsi"/>
          <w:b w:val="0"/>
          <w:bCs w:val="0"/>
          <w:color w:val="000000" w:themeColor="text1"/>
          <w:sz w:val="22"/>
          <w:szCs w:val="22"/>
        </w:rPr>
        <w:t xml:space="preserve"> can change for various reasons</w:t>
      </w:r>
      <w:r w:rsidR="007F437C" w:rsidRPr="008372A8">
        <w:rPr>
          <w:rStyle w:val="Strong"/>
          <w:rFonts w:asciiTheme="minorHAnsi" w:hAnsiTheme="minorHAnsi" w:cstheme="minorHAnsi"/>
          <w:b w:val="0"/>
          <w:bCs w:val="0"/>
          <w:color w:val="000000" w:themeColor="text1"/>
          <w:sz w:val="22"/>
          <w:szCs w:val="22"/>
        </w:rPr>
        <w:t>.</w:t>
      </w:r>
      <w:r w:rsidRPr="008372A8">
        <w:rPr>
          <w:rStyle w:val="Strong"/>
          <w:rFonts w:asciiTheme="minorHAnsi" w:hAnsiTheme="minorHAnsi" w:cstheme="minorHAnsi"/>
          <w:b w:val="0"/>
          <w:bCs w:val="0"/>
          <w:color w:val="000000" w:themeColor="text1"/>
          <w:sz w:val="22"/>
          <w:szCs w:val="22"/>
        </w:rPr>
        <w:t xml:space="preserve"> </w:t>
      </w:r>
      <w:r w:rsidR="007432A8">
        <w:rPr>
          <w:rStyle w:val="Strong"/>
          <w:rFonts w:asciiTheme="minorHAnsi" w:hAnsiTheme="minorHAnsi" w:cstheme="minorHAnsi"/>
          <w:b w:val="0"/>
          <w:bCs w:val="0"/>
          <w:color w:val="000000" w:themeColor="text1"/>
          <w:sz w:val="22"/>
          <w:szCs w:val="22"/>
        </w:rPr>
        <w:t xml:space="preserve">If you miss some sessions, you will not be excluded and can re-join the group at any point during the </w:t>
      </w:r>
      <w:proofErr w:type="gramStart"/>
      <w:r w:rsidR="007432A8">
        <w:rPr>
          <w:rStyle w:val="Strong"/>
          <w:rFonts w:asciiTheme="minorHAnsi" w:hAnsiTheme="minorHAnsi" w:cstheme="minorHAnsi"/>
          <w:b w:val="0"/>
          <w:bCs w:val="0"/>
          <w:color w:val="000000" w:themeColor="text1"/>
          <w:sz w:val="22"/>
          <w:szCs w:val="22"/>
        </w:rPr>
        <w:t>six month</w:t>
      </w:r>
      <w:proofErr w:type="gramEnd"/>
      <w:r w:rsidR="007432A8">
        <w:rPr>
          <w:rStyle w:val="Strong"/>
          <w:rFonts w:asciiTheme="minorHAnsi" w:hAnsiTheme="minorHAnsi" w:cstheme="minorHAnsi"/>
          <w:b w:val="0"/>
          <w:bCs w:val="0"/>
          <w:color w:val="000000" w:themeColor="text1"/>
          <w:sz w:val="22"/>
          <w:szCs w:val="22"/>
        </w:rPr>
        <w:t xml:space="preserve"> intervention period. </w:t>
      </w:r>
      <w:r w:rsidR="007432A8" w:rsidRPr="008372A8">
        <w:rPr>
          <w:rStyle w:val="Strong"/>
          <w:rFonts w:asciiTheme="minorHAnsi" w:hAnsiTheme="minorHAnsi" w:cstheme="minorHAnsi"/>
          <w:b w:val="0"/>
          <w:bCs w:val="0"/>
          <w:color w:val="000000" w:themeColor="text1"/>
          <w:sz w:val="22"/>
          <w:szCs w:val="22"/>
        </w:rPr>
        <w:t xml:space="preserve">Please contact us if you </w:t>
      </w:r>
      <w:proofErr w:type="gramStart"/>
      <w:r w:rsidR="007432A8" w:rsidRPr="008372A8">
        <w:rPr>
          <w:rStyle w:val="Strong"/>
          <w:rFonts w:asciiTheme="minorHAnsi" w:hAnsiTheme="minorHAnsi" w:cstheme="minorHAnsi"/>
          <w:b w:val="0"/>
          <w:bCs w:val="0"/>
          <w:color w:val="000000" w:themeColor="text1"/>
          <w:sz w:val="22"/>
          <w:szCs w:val="22"/>
        </w:rPr>
        <w:t>are not able to</w:t>
      </w:r>
      <w:proofErr w:type="gramEnd"/>
      <w:r w:rsidR="007432A8" w:rsidRPr="008372A8">
        <w:rPr>
          <w:rStyle w:val="Strong"/>
          <w:rFonts w:asciiTheme="minorHAnsi" w:hAnsiTheme="minorHAnsi" w:cstheme="minorHAnsi"/>
          <w:b w:val="0"/>
          <w:bCs w:val="0"/>
          <w:color w:val="000000" w:themeColor="text1"/>
          <w:sz w:val="22"/>
          <w:szCs w:val="22"/>
        </w:rPr>
        <w:t xml:space="preserve"> attend or would like to stop attending the group.</w:t>
      </w:r>
      <w:r w:rsidR="007432A8">
        <w:rPr>
          <w:rStyle w:val="Strong"/>
          <w:rFonts w:asciiTheme="minorHAnsi" w:hAnsiTheme="minorHAnsi" w:cstheme="minorHAnsi"/>
          <w:b w:val="0"/>
          <w:bCs w:val="0"/>
          <w:color w:val="000000" w:themeColor="text1"/>
          <w:sz w:val="22"/>
          <w:szCs w:val="22"/>
        </w:rPr>
        <w:t xml:space="preserve"> </w:t>
      </w:r>
      <w:r w:rsidR="007F437C" w:rsidRPr="008372A8">
        <w:rPr>
          <w:rStyle w:val="Strong"/>
          <w:rFonts w:asciiTheme="minorHAnsi" w:hAnsiTheme="minorHAnsi" w:cstheme="minorHAnsi"/>
          <w:b w:val="0"/>
          <w:bCs w:val="0"/>
          <w:color w:val="000000" w:themeColor="text1"/>
          <w:sz w:val="22"/>
          <w:szCs w:val="22"/>
        </w:rPr>
        <w:t>It will not affect your ability to participate in the study.</w:t>
      </w:r>
    </w:p>
    <w:p w14:paraId="28632C45" w14:textId="77777777" w:rsidR="005C5973" w:rsidRPr="00B873CE" w:rsidRDefault="005C5973" w:rsidP="008372A8">
      <w:pPr>
        <w:spacing w:after="60" w:line="276" w:lineRule="auto"/>
        <w:rPr>
          <w:rFonts w:asciiTheme="minorHAnsi" w:hAnsiTheme="minorHAnsi" w:cstheme="minorHAnsi"/>
          <w:sz w:val="16"/>
          <w:szCs w:val="16"/>
        </w:rPr>
      </w:pPr>
    </w:p>
    <w:p w14:paraId="7FA61AEB" w14:textId="2E189089" w:rsidR="00205368" w:rsidRPr="001561BF" w:rsidRDefault="00E91059" w:rsidP="008372A8">
      <w:pPr>
        <w:spacing w:after="60" w:line="276" w:lineRule="auto"/>
        <w:rPr>
          <w:rFonts w:asciiTheme="minorHAnsi" w:hAnsiTheme="minorHAnsi" w:cstheme="minorHAnsi"/>
          <w:b/>
          <w:sz w:val="22"/>
          <w:szCs w:val="22"/>
        </w:rPr>
      </w:pPr>
      <w:r>
        <w:rPr>
          <w:rFonts w:asciiTheme="minorHAnsi" w:hAnsiTheme="minorHAnsi" w:cstheme="minorHAnsi"/>
          <w:b/>
          <w:sz w:val="22"/>
          <w:szCs w:val="22"/>
        </w:rPr>
        <w:t>How and what</w:t>
      </w:r>
      <w:r w:rsidR="00D4243E" w:rsidRPr="001561BF">
        <w:rPr>
          <w:rFonts w:asciiTheme="minorHAnsi" w:hAnsiTheme="minorHAnsi" w:cstheme="minorHAnsi"/>
          <w:b/>
          <w:sz w:val="22"/>
          <w:szCs w:val="22"/>
        </w:rPr>
        <w:t xml:space="preserve"> information will we use?</w:t>
      </w:r>
    </w:p>
    <w:p w14:paraId="1576E350" w14:textId="56B1BE8C" w:rsidR="00954E3B" w:rsidRDefault="00026B8A" w:rsidP="008372A8">
      <w:pPr>
        <w:spacing w:after="60" w:line="276" w:lineRule="auto"/>
        <w:rPr>
          <w:rFonts w:asciiTheme="minorHAnsi" w:hAnsiTheme="minorHAnsi" w:cstheme="minorHAnsi"/>
          <w:sz w:val="22"/>
          <w:szCs w:val="22"/>
        </w:rPr>
      </w:pPr>
      <w:r>
        <w:rPr>
          <w:rFonts w:asciiTheme="minorHAnsi" w:hAnsiTheme="minorHAnsi" w:cstheme="minorHAnsi"/>
          <w:sz w:val="22"/>
          <w:szCs w:val="22"/>
        </w:rPr>
        <w:t xml:space="preserve">You will provide data </w:t>
      </w:r>
      <w:r w:rsidR="00A531FB">
        <w:rPr>
          <w:rFonts w:asciiTheme="minorHAnsi" w:hAnsiTheme="minorHAnsi" w:cstheme="minorHAnsi"/>
          <w:sz w:val="22"/>
          <w:szCs w:val="22"/>
        </w:rPr>
        <w:t xml:space="preserve">in questionnaires </w:t>
      </w:r>
      <w:r>
        <w:rPr>
          <w:rFonts w:asciiTheme="minorHAnsi" w:hAnsiTheme="minorHAnsi" w:cstheme="minorHAnsi"/>
          <w:sz w:val="22"/>
          <w:szCs w:val="22"/>
        </w:rPr>
        <w:t xml:space="preserve">as part of the study. </w:t>
      </w:r>
      <w:r w:rsidR="000261B1" w:rsidRPr="001561BF">
        <w:rPr>
          <w:rFonts w:asciiTheme="minorHAnsi" w:hAnsiTheme="minorHAnsi" w:cstheme="minorHAnsi"/>
          <w:sz w:val="22"/>
          <w:szCs w:val="22"/>
        </w:rPr>
        <w:t>A</w:t>
      </w:r>
      <w:r w:rsidR="00A531FB">
        <w:rPr>
          <w:rFonts w:asciiTheme="minorHAnsi" w:hAnsiTheme="minorHAnsi" w:cstheme="minorHAnsi"/>
          <w:sz w:val="22"/>
          <w:szCs w:val="22"/>
        </w:rPr>
        <w:t>l</w:t>
      </w:r>
      <w:r w:rsidR="000261B1" w:rsidRPr="001561BF">
        <w:rPr>
          <w:rFonts w:asciiTheme="minorHAnsi" w:hAnsiTheme="minorHAnsi" w:cstheme="minorHAnsi"/>
          <w:sz w:val="22"/>
          <w:szCs w:val="22"/>
        </w:rPr>
        <w:t>s</w:t>
      </w:r>
      <w:r w:rsidR="00A531FB">
        <w:rPr>
          <w:rFonts w:asciiTheme="minorHAnsi" w:hAnsiTheme="minorHAnsi" w:cstheme="minorHAnsi"/>
          <w:sz w:val="22"/>
          <w:szCs w:val="22"/>
        </w:rPr>
        <w:t>o,</w:t>
      </w:r>
      <w:r w:rsidR="000261B1" w:rsidRPr="001561BF">
        <w:rPr>
          <w:rFonts w:asciiTheme="minorHAnsi" w:hAnsiTheme="minorHAnsi" w:cstheme="minorHAnsi"/>
          <w:sz w:val="22"/>
          <w:szCs w:val="22"/>
        </w:rPr>
        <w:t xml:space="preserve"> s</w:t>
      </w:r>
      <w:r w:rsidR="00A531FB">
        <w:rPr>
          <w:rFonts w:asciiTheme="minorHAnsi" w:hAnsiTheme="minorHAnsi" w:cstheme="minorHAnsi"/>
          <w:sz w:val="22"/>
          <w:szCs w:val="22"/>
        </w:rPr>
        <w:t>ome</w:t>
      </w:r>
      <w:r w:rsidR="000261B1" w:rsidRPr="001561BF">
        <w:rPr>
          <w:rFonts w:asciiTheme="minorHAnsi" w:hAnsiTheme="minorHAnsi" w:cstheme="minorHAnsi"/>
          <w:sz w:val="22"/>
          <w:szCs w:val="22"/>
        </w:rPr>
        <w:t xml:space="preserve"> information from your </w:t>
      </w:r>
      <w:r w:rsidR="00AA5014" w:rsidRPr="001561BF">
        <w:rPr>
          <w:rFonts w:asciiTheme="minorHAnsi" w:hAnsiTheme="minorHAnsi" w:cstheme="minorHAnsi"/>
          <w:sz w:val="22"/>
          <w:szCs w:val="22"/>
        </w:rPr>
        <w:t>medical record</w:t>
      </w:r>
      <w:r w:rsidR="001A3D24" w:rsidRPr="001561BF">
        <w:rPr>
          <w:rFonts w:asciiTheme="minorHAnsi" w:hAnsiTheme="minorHAnsi" w:cstheme="minorHAnsi"/>
          <w:sz w:val="22"/>
          <w:szCs w:val="22"/>
        </w:rPr>
        <w:t xml:space="preserve"> will be used</w:t>
      </w:r>
      <w:r w:rsidR="007D79FB">
        <w:rPr>
          <w:rFonts w:asciiTheme="minorHAnsi" w:hAnsiTheme="minorHAnsi" w:cstheme="minorHAnsi"/>
          <w:sz w:val="22"/>
          <w:szCs w:val="22"/>
        </w:rPr>
        <w:t xml:space="preserve">, such </w:t>
      </w:r>
      <w:r w:rsidR="00A531FB">
        <w:rPr>
          <w:rFonts w:asciiTheme="minorHAnsi" w:hAnsiTheme="minorHAnsi" w:cstheme="minorHAnsi"/>
          <w:sz w:val="22"/>
          <w:szCs w:val="22"/>
        </w:rPr>
        <w:t xml:space="preserve">as </w:t>
      </w:r>
      <w:r w:rsidR="00DB7DB4">
        <w:rPr>
          <w:rFonts w:asciiTheme="minorHAnsi" w:hAnsiTheme="minorHAnsi" w:cstheme="minorHAnsi"/>
          <w:sz w:val="22"/>
          <w:szCs w:val="22"/>
        </w:rPr>
        <w:t>medication</w:t>
      </w:r>
      <w:r w:rsidR="00A531FB">
        <w:rPr>
          <w:rFonts w:asciiTheme="minorHAnsi" w:hAnsiTheme="minorHAnsi" w:cstheme="minorHAnsi"/>
          <w:sz w:val="22"/>
          <w:szCs w:val="22"/>
        </w:rPr>
        <w:t xml:space="preserve"> and treatments you have received</w:t>
      </w:r>
      <w:r w:rsidR="007D79FB">
        <w:rPr>
          <w:rFonts w:asciiTheme="minorHAnsi" w:hAnsiTheme="minorHAnsi" w:cstheme="minorHAnsi"/>
          <w:sz w:val="22"/>
          <w:szCs w:val="22"/>
        </w:rPr>
        <w:t>.</w:t>
      </w:r>
      <w:r w:rsidR="001A3D24" w:rsidRPr="001561BF">
        <w:rPr>
          <w:rFonts w:asciiTheme="minorHAnsi" w:hAnsiTheme="minorHAnsi" w:cstheme="minorHAnsi"/>
          <w:sz w:val="22"/>
          <w:szCs w:val="22"/>
        </w:rPr>
        <w:t xml:space="preserve"> </w:t>
      </w:r>
      <w:r w:rsidR="00DB7DB4">
        <w:rPr>
          <w:rFonts w:asciiTheme="minorHAnsi" w:hAnsiTheme="minorHAnsi" w:cstheme="minorHAnsi"/>
          <w:sz w:val="22"/>
          <w:szCs w:val="22"/>
        </w:rPr>
        <w:t>However, a</w:t>
      </w:r>
      <w:r w:rsidR="009C6357" w:rsidRPr="001561BF">
        <w:rPr>
          <w:rFonts w:asciiTheme="minorHAnsi" w:hAnsiTheme="minorHAnsi" w:cstheme="minorHAnsi"/>
          <w:sz w:val="22"/>
          <w:szCs w:val="22"/>
        </w:rPr>
        <w:t>ny</w:t>
      </w:r>
      <w:r w:rsidR="008B2616" w:rsidRPr="001561BF">
        <w:rPr>
          <w:rFonts w:asciiTheme="minorHAnsi" w:hAnsiTheme="minorHAnsi" w:cstheme="minorHAnsi"/>
          <w:sz w:val="22"/>
          <w:szCs w:val="22"/>
        </w:rPr>
        <w:t xml:space="preserve"> </w:t>
      </w:r>
      <w:r w:rsidR="001A3D24" w:rsidRPr="001561BF">
        <w:rPr>
          <w:rFonts w:asciiTheme="minorHAnsi" w:hAnsiTheme="minorHAnsi" w:cstheme="minorHAnsi"/>
          <w:sz w:val="22"/>
          <w:szCs w:val="22"/>
        </w:rPr>
        <w:t>i</w:t>
      </w:r>
      <w:r w:rsidR="000261B1" w:rsidRPr="001561BF">
        <w:rPr>
          <w:rFonts w:asciiTheme="minorHAnsi" w:hAnsiTheme="minorHAnsi" w:cstheme="minorHAnsi"/>
          <w:sz w:val="22"/>
          <w:szCs w:val="22"/>
        </w:rPr>
        <w:t xml:space="preserve">nformation collected </w:t>
      </w:r>
      <w:r w:rsidR="001A3D24" w:rsidRPr="001561BF">
        <w:rPr>
          <w:rFonts w:asciiTheme="minorHAnsi" w:hAnsiTheme="minorHAnsi" w:cstheme="minorHAnsi"/>
          <w:sz w:val="22"/>
          <w:szCs w:val="22"/>
        </w:rPr>
        <w:t>will be</w:t>
      </w:r>
      <w:r w:rsidR="000261B1" w:rsidRPr="001561BF">
        <w:rPr>
          <w:rFonts w:asciiTheme="minorHAnsi" w:hAnsiTheme="minorHAnsi" w:cstheme="minorHAnsi"/>
          <w:sz w:val="22"/>
          <w:szCs w:val="22"/>
        </w:rPr>
        <w:t xml:space="preserve"> anonymised so you cannot be identified</w:t>
      </w:r>
      <w:r w:rsidR="00A531FB">
        <w:rPr>
          <w:rFonts w:asciiTheme="minorHAnsi" w:hAnsiTheme="minorHAnsi" w:cstheme="minorHAnsi"/>
          <w:sz w:val="22"/>
          <w:szCs w:val="22"/>
        </w:rPr>
        <w:t xml:space="preserve"> and will not be shared with anyone outside of the research team</w:t>
      </w:r>
      <w:r w:rsidR="000261B1" w:rsidRPr="001561BF">
        <w:rPr>
          <w:rFonts w:asciiTheme="minorHAnsi" w:hAnsiTheme="minorHAnsi" w:cstheme="minorHAnsi"/>
          <w:sz w:val="22"/>
          <w:szCs w:val="22"/>
        </w:rPr>
        <w:t>.</w:t>
      </w:r>
    </w:p>
    <w:p w14:paraId="553F6C4A" w14:textId="2F5ABCF8" w:rsidR="00A26E5B" w:rsidRPr="00BD36B6" w:rsidRDefault="00A26E5B" w:rsidP="008372A8">
      <w:pPr>
        <w:spacing w:after="60" w:line="276" w:lineRule="auto"/>
        <w:rPr>
          <w:rFonts w:asciiTheme="minorHAnsi" w:hAnsiTheme="minorHAnsi" w:cstheme="minorHAnsi"/>
          <w:sz w:val="28"/>
          <w:szCs w:val="28"/>
        </w:rPr>
      </w:pPr>
      <w:r w:rsidRPr="00BD36B6">
        <w:rPr>
          <w:rFonts w:asciiTheme="minorHAnsi" w:hAnsiTheme="minorHAnsi" w:cstheme="minorHAnsi"/>
          <w:sz w:val="22"/>
          <w:szCs w:val="32"/>
        </w:rPr>
        <w:t>If during the study, you lose the capacity to consent, you will be withdrawn from the study. The data already collected as part of the study will be retained and used. No further data will be collected.</w:t>
      </w:r>
    </w:p>
    <w:p w14:paraId="09998F08" w14:textId="77777777" w:rsidR="002E1162" w:rsidRPr="00B873CE" w:rsidRDefault="002E1162" w:rsidP="008372A8">
      <w:pPr>
        <w:spacing w:after="60" w:line="276" w:lineRule="auto"/>
        <w:rPr>
          <w:rFonts w:asciiTheme="minorHAnsi" w:hAnsiTheme="minorHAnsi" w:cstheme="minorHAnsi"/>
          <w:sz w:val="16"/>
          <w:szCs w:val="16"/>
        </w:rPr>
      </w:pPr>
    </w:p>
    <w:p w14:paraId="45B2E4E4" w14:textId="77777777" w:rsidR="00413BD9" w:rsidRDefault="00413BD9" w:rsidP="00413BD9">
      <w:pPr>
        <w:pStyle w:val="NormalWeb"/>
        <w:spacing w:before="0" w:beforeAutospacing="0" w:after="60" w:afterAutospacing="0" w:line="276" w:lineRule="auto"/>
        <w:textAlignment w:val="top"/>
        <w:rPr>
          <w:rFonts w:asciiTheme="minorHAnsi" w:hAnsiTheme="minorHAnsi" w:cstheme="minorHAnsi"/>
          <w:iCs/>
          <w:color w:val="000000"/>
          <w:sz w:val="16"/>
          <w:szCs w:val="16"/>
        </w:rPr>
      </w:pPr>
    </w:p>
    <w:p w14:paraId="5CBFDFB2" w14:textId="77777777" w:rsidR="00413BD9" w:rsidRPr="00BD36B6" w:rsidRDefault="00413BD9" w:rsidP="00413BD9">
      <w:pPr>
        <w:rPr>
          <w:rFonts w:asciiTheme="minorHAnsi" w:hAnsiTheme="minorHAnsi" w:cstheme="minorHAnsi"/>
          <w:b/>
          <w:bCs/>
          <w:sz w:val="22"/>
          <w:szCs w:val="22"/>
        </w:rPr>
      </w:pPr>
      <w:r w:rsidRPr="00BD36B6">
        <w:rPr>
          <w:rFonts w:asciiTheme="minorHAnsi" w:hAnsiTheme="minorHAnsi" w:cstheme="minorHAnsi"/>
          <w:b/>
          <w:bCs/>
          <w:sz w:val="22"/>
          <w:szCs w:val="22"/>
        </w:rPr>
        <w:t>How will we use information about you? </w:t>
      </w:r>
    </w:p>
    <w:p w14:paraId="47F58B27" w14:textId="77777777" w:rsidR="00413BD9" w:rsidRPr="00BD36B6" w:rsidRDefault="00413BD9" w:rsidP="00413BD9">
      <w:pPr>
        <w:rPr>
          <w:rFonts w:asciiTheme="minorHAnsi" w:hAnsiTheme="minorHAnsi" w:cstheme="minorHAnsi"/>
          <w:sz w:val="22"/>
          <w:szCs w:val="22"/>
        </w:rPr>
      </w:pPr>
      <w:r w:rsidRPr="00BD36B6">
        <w:rPr>
          <w:rFonts w:asciiTheme="minorHAnsi" w:hAnsiTheme="minorHAnsi" w:cstheme="minorHAnsi"/>
          <w:sz w:val="22"/>
          <w:szCs w:val="22"/>
        </w:rPr>
        <w:t>We will need to use information from you and from your medical records for this research project.</w:t>
      </w:r>
    </w:p>
    <w:p w14:paraId="31E828B1" w14:textId="77777777" w:rsidR="00413BD9" w:rsidRPr="00BD36B6" w:rsidRDefault="00413BD9" w:rsidP="00413BD9">
      <w:pPr>
        <w:rPr>
          <w:rFonts w:asciiTheme="minorHAnsi" w:hAnsiTheme="minorHAnsi" w:cstheme="minorHAnsi"/>
          <w:sz w:val="22"/>
          <w:szCs w:val="22"/>
        </w:rPr>
      </w:pPr>
      <w:r w:rsidRPr="00BD36B6">
        <w:rPr>
          <w:rFonts w:asciiTheme="minorHAnsi" w:hAnsiTheme="minorHAnsi" w:cstheme="minorHAnsi"/>
          <w:sz w:val="22"/>
          <w:szCs w:val="22"/>
        </w:rPr>
        <w:t>This information will include your initials, NHS number, name, and contact details. People will use this information to do the research or to check your records to make sure that the research is being done properly.</w:t>
      </w:r>
    </w:p>
    <w:p w14:paraId="326DD9C1" w14:textId="49199242" w:rsidR="00413BD9" w:rsidRPr="00BD36B6" w:rsidRDefault="00413BD9" w:rsidP="00413BD9">
      <w:pPr>
        <w:rPr>
          <w:rFonts w:asciiTheme="minorHAnsi" w:hAnsiTheme="minorHAnsi" w:cstheme="minorHAnsi"/>
          <w:sz w:val="22"/>
          <w:szCs w:val="22"/>
        </w:rPr>
      </w:pPr>
      <w:r w:rsidRPr="00BD36B6">
        <w:rPr>
          <w:rFonts w:asciiTheme="minorHAnsi" w:hAnsiTheme="minorHAnsi" w:cstheme="minorHAnsi"/>
          <w:sz w:val="22"/>
          <w:szCs w:val="22"/>
        </w:rPr>
        <w:t>People who do not need to know who you are will not be able to see your name or contact details. Your data will have a code number instead.</w:t>
      </w:r>
    </w:p>
    <w:p w14:paraId="3B479795" w14:textId="77777777" w:rsidR="00413BD9" w:rsidRPr="00BD36B6" w:rsidRDefault="00413BD9" w:rsidP="00413BD9">
      <w:pPr>
        <w:rPr>
          <w:rFonts w:asciiTheme="minorHAnsi" w:hAnsiTheme="minorHAnsi" w:cstheme="minorHAnsi"/>
          <w:sz w:val="22"/>
          <w:szCs w:val="22"/>
        </w:rPr>
      </w:pPr>
      <w:proofErr w:type="gramStart"/>
      <w:r w:rsidRPr="00BD36B6">
        <w:rPr>
          <w:rFonts w:asciiTheme="minorHAnsi" w:hAnsiTheme="minorHAnsi" w:cstheme="minorHAnsi"/>
          <w:sz w:val="22"/>
          <w:szCs w:val="22"/>
        </w:rPr>
        <w:t>South West</w:t>
      </w:r>
      <w:proofErr w:type="gramEnd"/>
      <w:r w:rsidRPr="00BD36B6">
        <w:rPr>
          <w:rFonts w:asciiTheme="minorHAnsi" w:hAnsiTheme="minorHAnsi" w:cstheme="minorHAnsi"/>
          <w:sz w:val="22"/>
          <w:szCs w:val="22"/>
        </w:rPr>
        <w:t xml:space="preserve"> Yorkshire Partnership Teaching NHS Foundation Trust is the sponsor of this research.</w:t>
      </w:r>
    </w:p>
    <w:p w14:paraId="448EFA22" w14:textId="77777777" w:rsidR="00413BD9" w:rsidRPr="00BD36B6" w:rsidRDefault="00413BD9" w:rsidP="00413BD9">
      <w:pPr>
        <w:rPr>
          <w:rFonts w:asciiTheme="minorHAnsi" w:hAnsiTheme="minorHAnsi" w:cstheme="minorHAnsi"/>
          <w:sz w:val="22"/>
          <w:szCs w:val="22"/>
        </w:rPr>
      </w:pPr>
      <w:proofErr w:type="gramStart"/>
      <w:r w:rsidRPr="00BD36B6">
        <w:rPr>
          <w:rFonts w:asciiTheme="minorHAnsi" w:hAnsiTheme="minorHAnsi" w:cstheme="minorHAnsi"/>
          <w:sz w:val="22"/>
          <w:szCs w:val="22"/>
        </w:rPr>
        <w:lastRenderedPageBreak/>
        <w:t>South West</w:t>
      </w:r>
      <w:proofErr w:type="gramEnd"/>
      <w:r w:rsidRPr="00BD36B6">
        <w:rPr>
          <w:rFonts w:asciiTheme="minorHAnsi" w:hAnsiTheme="minorHAnsi" w:cstheme="minorHAnsi"/>
          <w:sz w:val="22"/>
          <w:szCs w:val="22"/>
        </w:rPr>
        <w:t xml:space="preserve"> Yorkshire Partnership Teaching NHS Foundation Trust is responsible for looking after your information. We will not share your information related to this research project with any other organisations.</w:t>
      </w:r>
    </w:p>
    <w:p w14:paraId="3C1EBD5F" w14:textId="77777777" w:rsidR="00413BD9" w:rsidRPr="00BD36B6" w:rsidRDefault="00413BD9" w:rsidP="00413BD9">
      <w:pPr>
        <w:rPr>
          <w:rFonts w:asciiTheme="minorHAnsi" w:hAnsiTheme="minorHAnsi" w:cstheme="minorHAnsi"/>
          <w:sz w:val="22"/>
          <w:szCs w:val="22"/>
        </w:rPr>
      </w:pPr>
      <w:r w:rsidRPr="00BD36B6">
        <w:rPr>
          <w:rFonts w:asciiTheme="minorHAnsi" w:hAnsiTheme="minorHAnsi" w:cstheme="minorHAnsi"/>
          <w:sz w:val="22"/>
          <w:szCs w:val="22"/>
        </w:rPr>
        <w:t>We will keep all information about you safe and secure by:</w:t>
      </w:r>
    </w:p>
    <w:p w14:paraId="0253C93F" w14:textId="77777777" w:rsidR="00413BD9" w:rsidRPr="00BD36B6" w:rsidRDefault="00413BD9" w:rsidP="00413BD9">
      <w:pPr>
        <w:numPr>
          <w:ilvl w:val="0"/>
          <w:numId w:val="11"/>
        </w:numPr>
        <w:spacing w:after="160" w:line="259" w:lineRule="auto"/>
        <w:rPr>
          <w:rFonts w:asciiTheme="minorHAnsi" w:hAnsiTheme="minorHAnsi" w:cstheme="minorHAnsi"/>
          <w:sz w:val="22"/>
          <w:szCs w:val="22"/>
        </w:rPr>
      </w:pPr>
      <w:r w:rsidRPr="00BD36B6">
        <w:rPr>
          <w:rFonts w:asciiTheme="minorHAnsi" w:hAnsiTheme="minorHAnsi" w:cstheme="minorHAnsi"/>
          <w:sz w:val="22"/>
          <w:szCs w:val="22"/>
        </w:rPr>
        <w:t xml:space="preserve">Using secure online platforms for data collection </w:t>
      </w:r>
    </w:p>
    <w:p w14:paraId="635C204B" w14:textId="77777777" w:rsidR="00413BD9" w:rsidRPr="00BD36B6" w:rsidRDefault="00413BD9" w:rsidP="00413BD9">
      <w:pPr>
        <w:numPr>
          <w:ilvl w:val="0"/>
          <w:numId w:val="11"/>
        </w:numPr>
        <w:spacing w:after="160" w:line="259" w:lineRule="auto"/>
        <w:rPr>
          <w:rFonts w:asciiTheme="minorHAnsi" w:hAnsiTheme="minorHAnsi" w:cstheme="minorHAnsi"/>
          <w:sz w:val="22"/>
          <w:szCs w:val="22"/>
        </w:rPr>
      </w:pPr>
      <w:r w:rsidRPr="00BD36B6">
        <w:rPr>
          <w:rFonts w:asciiTheme="minorHAnsi" w:hAnsiTheme="minorHAnsi" w:cstheme="minorHAnsi"/>
          <w:sz w:val="22"/>
          <w:szCs w:val="22"/>
        </w:rPr>
        <w:t>Using encrypted audio recorders</w:t>
      </w:r>
    </w:p>
    <w:p w14:paraId="604FD61B" w14:textId="77777777" w:rsidR="00413BD9" w:rsidRPr="00BD36B6" w:rsidRDefault="00413BD9" w:rsidP="00413BD9">
      <w:pPr>
        <w:numPr>
          <w:ilvl w:val="0"/>
          <w:numId w:val="11"/>
        </w:numPr>
        <w:spacing w:after="160" w:line="259" w:lineRule="auto"/>
        <w:rPr>
          <w:rFonts w:asciiTheme="minorHAnsi" w:hAnsiTheme="minorHAnsi" w:cstheme="minorHAnsi"/>
          <w:sz w:val="22"/>
          <w:szCs w:val="22"/>
        </w:rPr>
      </w:pPr>
      <w:r w:rsidRPr="00BD36B6">
        <w:rPr>
          <w:rFonts w:asciiTheme="minorHAnsi" w:hAnsiTheme="minorHAnsi" w:cstheme="minorHAnsi"/>
          <w:sz w:val="22"/>
          <w:szCs w:val="22"/>
        </w:rPr>
        <w:t>Storing data on secure password-protected servers</w:t>
      </w:r>
    </w:p>
    <w:p w14:paraId="71D5BA20" w14:textId="77777777" w:rsidR="00413BD9" w:rsidRPr="00BD36B6" w:rsidRDefault="00413BD9" w:rsidP="00413BD9">
      <w:pPr>
        <w:numPr>
          <w:ilvl w:val="0"/>
          <w:numId w:val="11"/>
        </w:numPr>
        <w:spacing w:after="160" w:line="259" w:lineRule="auto"/>
        <w:rPr>
          <w:rFonts w:asciiTheme="minorHAnsi" w:hAnsiTheme="minorHAnsi" w:cstheme="minorHAnsi"/>
          <w:sz w:val="22"/>
          <w:szCs w:val="22"/>
        </w:rPr>
      </w:pPr>
      <w:r w:rsidRPr="00BD36B6">
        <w:rPr>
          <w:rFonts w:asciiTheme="minorHAnsi" w:hAnsiTheme="minorHAnsi" w:cstheme="minorHAnsi"/>
          <w:sz w:val="22"/>
          <w:szCs w:val="22"/>
        </w:rPr>
        <w:t>Any hard copies of documents will be stored in locked filing cabinets and only accessible to trial researchers</w:t>
      </w:r>
    </w:p>
    <w:p w14:paraId="2F52422E" w14:textId="77777777" w:rsidR="00413BD9" w:rsidRPr="00BD36B6" w:rsidRDefault="00413BD9" w:rsidP="00413BD9">
      <w:pPr>
        <w:numPr>
          <w:ilvl w:val="0"/>
          <w:numId w:val="11"/>
        </w:numPr>
        <w:spacing w:after="160" w:line="259" w:lineRule="auto"/>
        <w:rPr>
          <w:rFonts w:asciiTheme="minorHAnsi" w:hAnsiTheme="minorHAnsi" w:cstheme="minorHAnsi"/>
          <w:sz w:val="22"/>
          <w:szCs w:val="22"/>
        </w:rPr>
      </w:pPr>
      <w:r w:rsidRPr="00BD36B6">
        <w:rPr>
          <w:rFonts w:asciiTheme="minorHAnsi" w:hAnsiTheme="minorHAnsi" w:cstheme="minorHAnsi"/>
          <w:sz w:val="22"/>
          <w:szCs w:val="22"/>
        </w:rPr>
        <w:t>Keeping personal data separate from participant’s responses</w:t>
      </w:r>
    </w:p>
    <w:p w14:paraId="01C1AF90" w14:textId="77777777" w:rsidR="00413BD9" w:rsidRDefault="00413BD9" w:rsidP="00413BD9">
      <w:pPr>
        <w:rPr>
          <w:rFonts w:asciiTheme="minorHAnsi" w:hAnsiTheme="minorHAnsi" w:cstheme="minorHAnsi"/>
          <w:sz w:val="22"/>
          <w:szCs w:val="22"/>
        </w:rPr>
      </w:pPr>
      <w:r w:rsidRPr="00BD36B6">
        <w:rPr>
          <w:rFonts w:asciiTheme="minorHAnsi" w:hAnsiTheme="minorHAnsi" w:cstheme="minorHAnsi"/>
          <w:sz w:val="22"/>
          <w:szCs w:val="22"/>
        </w:rPr>
        <w:t>Your data will not be shared outside the UK.</w:t>
      </w:r>
    </w:p>
    <w:p w14:paraId="618D8169" w14:textId="77777777" w:rsidR="003B1D2A" w:rsidRPr="00BD36B6" w:rsidRDefault="003B1D2A" w:rsidP="00413BD9">
      <w:pPr>
        <w:rPr>
          <w:rFonts w:asciiTheme="minorHAnsi" w:hAnsiTheme="minorHAnsi" w:cstheme="minorHAnsi"/>
          <w:sz w:val="22"/>
          <w:szCs w:val="22"/>
        </w:rPr>
      </w:pPr>
    </w:p>
    <w:p w14:paraId="7E78DA69" w14:textId="77777777" w:rsidR="00413BD9" w:rsidRPr="00BD36B6" w:rsidRDefault="00413BD9" w:rsidP="00413BD9">
      <w:pPr>
        <w:rPr>
          <w:rFonts w:asciiTheme="minorHAnsi" w:hAnsiTheme="minorHAnsi" w:cstheme="minorHAnsi"/>
          <w:b/>
          <w:bCs/>
          <w:sz w:val="22"/>
          <w:szCs w:val="22"/>
        </w:rPr>
      </w:pPr>
      <w:r w:rsidRPr="00BD36B6">
        <w:rPr>
          <w:rFonts w:asciiTheme="minorHAnsi" w:hAnsiTheme="minorHAnsi" w:cstheme="minorHAnsi"/>
          <w:b/>
          <w:bCs/>
          <w:sz w:val="22"/>
          <w:szCs w:val="22"/>
        </w:rPr>
        <w:t>How will we use information about you after the study ends?</w:t>
      </w:r>
    </w:p>
    <w:p w14:paraId="7D5FE9B3" w14:textId="77777777" w:rsidR="00413BD9" w:rsidRPr="00BD36B6" w:rsidRDefault="00413BD9" w:rsidP="00413BD9">
      <w:pPr>
        <w:rPr>
          <w:rFonts w:asciiTheme="minorHAnsi" w:hAnsiTheme="minorHAnsi" w:cstheme="minorHAnsi"/>
          <w:sz w:val="22"/>
          <w:szCs w:val="22"/>
        </w:rPr>
      </w:pPr>
      <w:r w:rsidRPr="00BD36B6">
        <w:rPr>
          <w:rFonts w:asciiTheme="minorHAnsi" w:hAnsiTheme="minorHAnsi" w:cstheme="minorHAnsi"/>
          <w:sz w:val="22"/>
          <w:szCs w:val="22"/>
        </w:rPr>
        <w:t>Once we have finished the study, we will keep some of the data so we can check the results. We will write our reports in a way that no-one can work out that you took part in the study.</w:t>
      </w:r>
    </w:p>
    <w:p w14:paraId="63957D06" w14:textId="77777777" w:rsidR="00413BD9" w:rsidRDefault="00413BD9" w:rsidP="00413BD9">
      <w:pPr>
        <w:rPr>
          <w:rFonts w:asciiTheme="minorHAnsi" w:hAnsiTheme="minorHAnsi" w:cstheme="minorHAnsi"/>
          <w:sz w:val="22"/>
          <w:szCs w:val="22"/>
        </w:rPr>
      </w:pPr>
      <w:r w:rsidRPr="00BD36B6">
        <w:rPr>
          <w:rFonts w:asciiTheme="minorHAnsi" w:hAnsiTheme="minorHAnsi" w:cstheme="minorHAnsi"/>
          <w:sz w:val="22"/>
          <w:szCs w:val="22"/>
        </w:rPr>
        <w:t>We will keep your study data for a maximum of 10 years. The study data will then be fully anonymised and securely archived or destroyed.</w:t>
      </w:r>
    </w:p>
    <w:p w14:paraId="5B8281EB" w14:textId="77777777" w:rsidR="003B1D2A" w:rsidRPr="00BD36B6" w:rsidRDefault="003B1D2A" w:rsidP="00413BD9">
      <w:pPr>
        <w:rPr>
          <w:rFonts w:asciiTheme="minorHAnsi" w:hAnsiTheme="minorHAnsi" w:cstheme="minorHAnsi"/>
          <w:sz w:val="22"/>
          <w:szCs w:val="22"/>
        </w:rPr>
      </w:pPr>
    </w:p>
    <w:p w14:paraId="78EA38E6" w14:textId="77777777" w:rsidR="00413BD9" w:rsidRPr="00BD36B6" w:rsidRDefault="00413BD9" w:rsidP="00413BD9">
      <w:pPr>
        <w:rPr>
          <w:rFonts w:asciiTheme="minorHAnsi" w:hAnsiTheme="minorHAnsi" w:cstheme="minorHAnsi"/>
          <w:b/>
          <w:bCs/>
          <w:sz w:val="22"/>
          <w:szCs w:val="22"/>
        </w:rPr>
      </w:pPr>
      <w:r w:rsidRPr="00BD36B6">
        <w:rPr>
          <w:rFonts w:asciiTheme="minorHAnsi" w:hAnsiTheme="minorHAnsi" w:cstheme="minorHAnsi"/>
          <w:b/>
          <w:bCs/>
          <w:sz w:val="22"/>
          <w:szCs w:val="22"/>
        </w:rPr>
        <w:t>What are your choices about how your information is used?</w:t>
      </w:r>
    </w:p>
    <w:p w14:paraId="4C95DB12" w14:textId="77777777" w:rsidR="00413BD9" w:rsidRPr="00BD36B6" w:rsidRDefault="00413BD9" w:rsidP="00413BD9">
      <w:pPr>
        <w:numPr>
          <w:ilvl w:val="0"/>
          <w:numId w:val="12"/>
        </w:numPr>
        <w:spacing w:after="160" w:line="259" w:lineRule="auto"/>
        <w:rPr>
          <w:rFonts w:asciiTheme="minorHAnsi" w:hAnsiTheme="minorHAnsi" w:cstheme="minorHAnsi"/>
          <w:sz w:val="22"/>
          <w:szCs w:val="22"/>
        </w:rPr>
      </w:pPr>
      <w:r w:rsidRPr="00BD36B6">
        <w:rPr>
          <w:rFonts w:asciiTheme="minorHAnsi" w:hAnsiTheme="minorHAnsi" w:cstheme="minorHAnsi"/>
          <w:sz w:val="22"/>
          <w:szCs w:val="22"/>
        </w:rPr>
        <w:t>you can stop being part of the study at any time, without giving a reason, but we will keep information about you that we already have</w:t>
      </w:r>
    </w:p>
    <w:p w14:paraId="2C0223C6" w14:textId="77777777" w:rsidR="00413BD9" w:rsidRDefault="00413BD9" w:rsidP="00413BD9">
      <w:pPr>
        <w:numPr>
          <w:ilvl w:val="0"/>
          <w:numId w:val="12"/>
        </w:numPr>
        <w:spacing w:after="160" w:line="259" w:lineRule="auto"/>
        <w:rPr>
          <w:rFonts w:asciiTheme="minorHAnsi" w:hAnsiTheme="minorHAnsi" w:cstheme="minorHAnsi"/>
          <w:sz w:val="22"/>
          <w:szCs w:val="22"/>
        </w:rPr>
      </w:pPr>
      <w:r w:rsidRPr="00BD36B6">
        <w:rPr>
          <w:rFonts w:asciiTheme="minorHAnsi" w:hAnsiTheme="minorHAnsi" w:cstheme="minorHAnsi"/>
          <w:sz w:val="22"/>
          <w:szCs w:val="22"/>
        </w:rPr>
        <w:t>you have the right to ask us to access, remove, change or delete data we hold about you for the purposes of the study. You can also object to our processing of your data. We might not always be able to do this if it means we cannot use your data to do the research. If so, we will tell you why we cannot do this</w:t>
      </w:r>
    </w:p>
    <w:p w14:paraId="43DEB5B8" w14:textId="77777777" w:rsidR="003B1D2A" w:rsidRPr="00BD36B6" w:rsidRDefault="003B1D2A" w:rsidP="00BD36B6">
      <w:pPr>
        <w:spacing w:after="160" w:line="259" w:lineRule="auto"/>
        <w:ind w:left="720"/>
        <w:rPr>
          <w:rFonts w:asciiTheme="minorHAnsi" w:hAnsiTheme="minorHAnsi" w:cstheme="minorHAnsi"/>
          <w:sz w:val="22"/>
          <w:szCs w:val="22"/>
        </w:rPr>
      </w:pPr>
    </w:p>
    <w:p w14:paraId="69231B6C" w14:textId="77777777" w:rsidR="00413BD9" w:rsidRPr="00BD36B6" w:rsidRDefault="00413BD9" w:rsidP="00413BD9">
      <w:pPr>
        <w:rPr>
          <w:rFonts w:asciiTheme="minorHAnsi" w:hAnsiTheme="minorHAnsi" w:cstheme="minorHAnsi"/>
          <w:b/>
          <w:bCs/>
          <w:sz w:val="22"/>
          <w:szCs w:val="22"/>
        </w:rPr>
      </w:pPr>
      <w:r w:rsidRPr="00BD36B6">
        <w:rPr>
          <w:rFonts w:asciiTheme="minorHAnsi" w:hAnsiTheme="minorHAnsi" w:cstheme="minorHAnsi"/>
          <w:b/>
          <w:bCs/>
          <w:sz w:val="22"/>
          <w:szCs w:val="22"/>
        </w:rPr>
        <w:t>Where can you find out more about how your information is used?</w:t>
      </w:r>
    </w:p>
    <w:p w14:paraId="02DFFCCB" w14:textId="77777777" w:rsidR="00413BD9" w:rsidRPr="00BD36B6" w:rsidRDefault="00413BD9" w:rsidP="00413BD9">
      <w:pPr>
        <w:rPr>
          <w:rFonts w:asciiTheme="minorHAnsi" w:hAnsiTheme="minorHAnsi" w:cstheme="minorHAnsi"/>
          <w:sz w:val="22"/>
          <w:szCs w:val="22"/>
        </w:rPr>
      </w:pPr>
      <w:r w:rsidRPr="00BD36B6">
        <w:rPr>
          <w:rFonts w:asciiTheme="minorHAnsi" w:hAnsiTheme="minorHAnsi" w:cstheme="minorHAnsi"/>
          <w:sz w:val="22"/>
          <w:szCs w:val="22"/>
        </w:rPr>
        <w:t>You can find out more about how we use your information:</w:t>
      </w:r>
    </w:p>
    <w:p w14:paraId="65F1A334" w14:textId="5026856F" w:rsidR="00413BD9" w:rsidRPr="00BD36B6" w:rsidRDefault="00413BD9" w:rsidP="00413BD9">
      <w:pPr>
        <w:numPr>
          <w:ilvl w:val="0"/>
          <w:numId w:val="13"/>
        </w:numPr>
        <w:spacing w:after="160" w:line="259" w:lineRule="auto"/>
        <w:rPr>
          <w:rFonts w:asciiTheme="minorHAnsi" w:hAnsiTheme="minorHAnsi" w:cstheme="minorHAnsi"/>
          <w:sz w:val="22"/>
          <w:szCs w:val="22"/>
        </w:rPr>
      </w:pPr>
      <w:r w:rsidRPr="00BD36B6">
        <w:rPr>
          <w:rFonts w:asciiTheme="minorHAnsi" w:hAnsiTheme="minorHAnsi" w:cstheme="minorHAnsi"/>
          <w:sz w:val="22"/>
          <w:szCs w:val="22"/>
        </w:rPr>
        <w:t xml:space="preserve">our </w:t>
      </w:r>
      <w:proofErr w:type="gramStart"/>
      <w:r w:rsidRPr="00BD36B6">
        <w:rPr>
          <w:rFonts w:asciiTheme="minorHAnsi" w:hAnsiTheme="minorHAnsi" w:cstheme="minorHAnsi"/>
          <w:sz w:val="22"/>
          <w:szCs w:val="22"/>
        </w:rPr>
        <w:t>leaflet</w:t>
      </w:r>
      <w:r w:rsidR="00F63492" w:rsidRPr="00BD36B6">
        <w:rPr>
          <w:rFonts w:asciiTheme="minorHAnsi" w:hAnsiTheme="minorHAnsi" w:cstheme="minorHAnsi"/>
          <w:sz w:val="22"/>
          <w:szCs w:val="22"/>
        </w:rPr>
        <w:t xml:space="preserve"> </w:t>
      </w:r>
      <w:r w:rsidRPr="00BD36B6">
        <w:rPr>
          <w:rFonts w:asciiTheme="minorHAnsi" w:hAnsiTheme="minorHAnsi" w:cstheme="minorHAnsi"/>
          <w:sz w:val="22"/>
          <w:szCs w:val="22"/>
        </w:rPr>
        <w:t xml:space="preserve"> </w:t>
      </w:r>
      <w:r w:rsidR="00F63492" w:rsidRPr="003B1D2A">
        <w:rPr>
          <w:rFonts w:asciiTheme="minorHAnsi" w:hAnsiTheme="minorHAnsi" w:cstheme="minorHAnsi"/>
          <w:sz w:val="22"/>
          <w:szCs w:val="22"/>
        </w:rPr>
        <w:t>www.hra.nhs.uk/patientdataandresearch</w:t>
      </w:r>
      <w:proofErr w:type="gramEnd"/>
    </w:p>
    <w:p w14:paraId="020EE939" w14:textId="77777777" w:rsidR="00413BD9" w:rsidRPr="00BD36B6" w:rsidRDefault="00413BD9" w:rsidP="00413BD9">
      <w:pPr>
        <w:numPr>
          <w:ilvl w:val="0"/>
          <w:numId w:val="13"/>
        </w:numPr>
        <w:spacing w:after="160" w:line="259" w:lineRule="auto"/>
        <w:rPr>
          <w:rFonts w:asciiTheme="minorHAnsi" w:hAnsiTheme="minorHAnsi" w:cstheme="minorHAnsi"/>
          <w:sz w:val="22"/>
          <w:szCs w:val="22"/>
        </w:rPr>
      </w:pPr>
      <w:r w:rsidRPr="00BD36B6">
        <w:rPr>
          <w:rFonts w:asciiTheme="minorHAnsi" w:hAnsiTheme="minorHAnsi" w:cstheme="minorHAnsi"/>
          <w:sz w:val="22"/>
          <w:szCs w:val="22"/>
        </w:rPr>
        <w:t>by asking one of the research team</w:t>
      </w:r>
    </w:p>
    <w:p w14:paraId="1115E655" w14:textId="77777777" w:rsidR="00413BD9" w:rsidRPr="00BD36B6" w:rsidRDefault="00413BD9" w:rsidP="00413BD9">
      <w:pPr>
        <w:numPr>
          <w:ilvl w:val="0"/>
          <w:numId w:val="13"/>
        </w:numPr>
        <w:spacing w:after="160" w:line="259" w:lineRule="auto"/>
        <w:rPr>
          <w:rFonts w:asciiTheme="minorHAnsi" w:hAnsiTheme="minorHAnsi" w:cstheme="minorHAnsi"/>
          <w:sz w:val="22"/>
          <w:szCs w:val="22"/>
        </w:rPr>
      </w:pPr>
      <w:r w:rsidRPr="00BD36B6">
        <w:rPr>
          <w:rFonts w:asciiTheme="minorHAnsi" w:hAnsiTheme="minorHAnsi" w:cstheme="minorHAnsi"/>
          <w:sz w:val="22"/>
          <w:szCs w:val="22"/>
        </w:rPr>
        <w:t xml:space="preserve">by sending an email to </w:t>
      </w:r>
      <w:proofErr w:type="gramStart"/>
      <w:r w:rsidRPr="00BD36B6">
        <w:rPr>
          <w:rFonts w:asciiTheme="minorHAnsi" w:hAnsiTheme="minorHAnsi" w:cstheme="minorHAnsi"/>
          <w:sz w:val="22"/>
          <w:szCs w:val="22"/>
        </w:rPr>
        <w:t>research@swyt.nhs.uk</w:t>
      </w:r>
      <w:r w:rsidRPr="00BD36B6" w:rsidDel="00D433C3">
        <w:rPr>
          <w:rFonts w:asciiTheme="minorHAnsi" w:hAnsiTheme="minorHAnsi" w:cstheme="minorHAnsi"/>
          <w:sz w:val="22"/>
          <w:szCs w:val="22"/>
        </w:rPr>
        <w:t xml:space="preserve"> </w:t>
      </w:r>
      <w:r w:rsidRPr="00BD36B6">
        <w:rPr>
          <w:rFonts w:asciiTheme="minorHAnsi" w:hAnsiTheme="minorHAnsi" w:cstheme="minorHAnsi"/>
          <w:sz w:val="22"/>
          <w:szCs w:val="22"/>
        </w:rPr>
        <w:t>,</w:t>
      </w:r>
      <w:proofErr w:type="gramEnd"/>
      <w:r w:rsidRPr="00BD36B6">
        <w:rPr>
          <w:rFonts w:asciiTheme="minorHAnsi" w:hAnsiTheme="minorHAnsi" w:cstheme="minorHAnsi"/>
          <w:sz w:val="22"/>
          <w:szCs w:val="22"/>
        </w:rPr>
        <w:t xml:space="preserve"> or</w:t>
      </w:r>
    </w:p>
    <w:p w14:paraId="10320E52" w14:textId="77777777" w:rsidR="00413BD9" w:rsidRDefault="00413BD9" w:rsidP="00413BD9">
      <w:pPr>
        <w:numPr>
          <w:ilvl w:val="0"/>
          <w:numId w:val="13"/>
        </w:numPr>
        <w:spacing w:after="160" w:line="259" w:lineRule="auto"/>
        <w:rPr>
          <w:rFonts w:asciiTheme="minorHAnsi" w:hAnsiTheme="minorHAnsi" w:cstheme="minorHAnsi"/>
          <w:sz w:val="22"/>
          <w:szCs w:val="22"/>
        </w:rPr>
      </w:pPr>
      <w:r w:rsidRPr="00BD36B6">
        <w:rPr>
          <w:rFonts w:asciiTheme="minorHAnsi" w:hAnsiTheme="minorHAnsi" w:cstheme="minorHAnsi"/>
          <w:sz w:val="22"/>
          <w:szCs w:val="22"/>
        </w:rPr>
        <w:t>by ringing us on 01924 316 289</w:t>
      </w:r>
      <w:r w:rsidRPr="00BD36B6" w:rsidDel="00D433C3">
        <w:rPr>
          <w:rFonts w:asciiTheme="minorHAnsi" w:hAnsiTheme="minorHAnsi" w:cstheme="minorHAnsi"/>
          <w:sz w:val="22"/>
          <w:szCs w:val="22"/>
        </w:rPr>
        <w:t xml:space="preserve"> </w:t>
      </w:r>
    </w:p>
    <w:p w14:paraId="0771BB2A" w14:textId="5231614D" w:rsidR="00F63492" w:rsidRPr="00BD36B6" w:rsidRDefault="00F63492" w:rsidP="00413BD9">
      <w:pPr>
        <w:numPr>
          <w:ilvl w:val="0"/>
          <w:numId w:val="13"/>
        </w:numPr>
        <w:spacing w:after="160" w:line="259" w:lineRule="auto"/>
        <w:rPr>
          <w:rFonts w:asciiTheme="minorHAnsi" w:hAnsiTheme="minorHAnsi" w:cstheme="minorHAnsi"/>
          <w:sz w:val="22"/>
          <w:szCs w:val="22"/>
        </w:rPr>
      </w:pPr>
      <w:r>
        <w:rPr>
          <w:rFonts w:asciiTheme="minorHAnsi" w:hAnsiTheme="minorHAnsi" w:cstheme="minorHAnsi"/>
          <w:sz w:val="22"/>
          <w:szCs w:val="22"/>
        </w:rPr>
        <w:t xml:space="preserve">by contacting our Data Protection Officer &amp; Information Governance lead on </w:t>
      </w:r>
      <w:hyperlink r:id="rId9" w:history="1">
        <w:r w:rsidRPr="00F63492">
          <w:rPr>
            <w:rStyle w:val="Hyperlink"/>
            <w:rFonts w:asciiTheme="minorHAnsi" w:hAnsiTheme="minorHAnsi" w:cstheme="minorHAnsi"/>
            <w:sz w:val="22"/>
            <w:szCs w:val="22"/>
          </w:rPr>
          <w:t>Rachael.Smith@swyt.nhs.uk</w:t>
        </w:r>
      </w:hyperlink>
      <w:r w:rsidRPr="00F63492">
        <w:rPr>
          <w:rFonts w:asciiTheme="minorHAnsi" w:hAnsiTheme="minorHAnsi" w:cstheme="minorHAnsi"/>
          <w:sz w:val="22"/>
          <w:szCs w:val="22"/>
        </w:rPr>
        <w:t xml:space="preserve"> / </w:t>
      </w:r>
      <w:hyperlink r:id="rId10" w:history="1">
        <w:r w:rsidRPr="00F63492">
          <w:rPr>
            <w:rStyle w:val="Hyperlink"/>
            <w:rFonts w:asciiTheme="minorHAnsi" w:hAnsiTheme="minorHAnsi" w:cstheme="minorHAnsi"/>
            <w:sz w:val="22"/>
            <w:szCs w:val="22"/>
          </w:rPr>
          <w:t>information.Governance@swyt.nhs.uk</w:t>
        </w:r>
      </w:hyperlink>
    </w:p>
    <w:p w14:paraId="65000B7C" w14:textId="77777777" w:rsidR="00413BD9" w:rsidRPr="00593B6A" w:rsidRDefault="00413BD9" w:rsidP="00BD36B6">
      <w:pPr>
        <w:pStyle w:val="NormalWeb"/>
        <w:spacing w:before="0" w:beforeAutospacing="0" w:after="60" w:afterAutospacing="0" w:line="276" w:lineRule="auto"/>
        <w:textAlignment w:val="top"/>
        <w:rPr>
          <w:rFonts w:asciiTheme="minorHAnsi" w:hAnsiTheme="minorHAnsi" w:cstheme="minorHAnsi"/>
          <w:iCs/>
          <w:color w:val="000000"/>
          <w:sz w:val="16"/>
          <w:szCs w:val="16"/>
        </w:rPr>
      </w:pPr>
    </w:p>
    <w:p w14:paraId="072E2826" w14:textId="650B0F20" w:rsidR="00066E24" w:rsidRPr="001561BF" w:rsidRDefault="00506F7A" w:rsidP="008372A8">
      <w:pPr>
        <w:spacing w:after="60" w:line="276" w:lineRule="auto"/>
        <w:rPr>
          <w:rFonts w:asciiTheme="minorHAnsi" w:hAnsiTheme="minorHAnsi" w:cstheme="minorHAnsi"/>
          <w:b/>
          <w:sz w:val="22"/>
          <w:szCs w:val="22"/>
        </w:rPr>
      </w:pPr>
      <w:r w:rsidRPr="001561BF">
        <w:rPr>
          <w:rFonts w:asciiTheme="minorHAnsi" w:hAnsiTheme="minorHAnsi" w:cstheme="minorHAnsi"/>
          <w:b/>
          <w:sz w:val="22"/>
          <w:szCs w:val="22"/>
        </w:rPr>
        <w:t>What are the possible benefits for me if I take part in this study?</w:t>
      </w:r>
    </w:p>
    <w:p w14:paraId="326ABC98" w14:textId="62BD1026" w:rsidR="002A0D98" w:rsidRPr="00882628" w:rsidRDefault="00B23D65" w:rsidP="008372A8">
      <w:pPr>
        <w:spacing w:after="60" w:line="276" w:lineRule="auto"/>
        <w:rPr>
          <w:rFonts w:asciiTheme="minorHAnsi" w:hAnsiTheme="minorHAnsi" w:cstheme="minorHAnsi"/>
          <w:i/>
          <w:color w:val="000000"/>
          <w:sz w:val="22"/>
          <w:szCs w:val="22"/>
        </w:rPr>
      </w:pPr>
      <w:r w:rsidRPr="001561BF">
        <w:rPr>
          <w:rFonts w:asciiTheme="minorHAnsi" w:hAnsiTheme="minorHAnsi" w:cstheme="minorHAnsi"/>
          <w:color w:val="000000"/>
          <w:sz w:val="22"/>
          <w:szCs w:val="22"/>
        </w:rPr>
        <w:t>There are no known benefits to taking part in this study. We also do not know whether</w:t>
      </w:r>
      <w:r w:rsidR="002A0A7F">
        <w:rPr>
          <w:rFonts w:asciiTheme="minorHAnsi" w:hAnsiTheme="minorHAnsi" w:cstheme="minorHAnsi"/>
          <w:color w:val="000000"/>
          <w:sz w:val="22"/>
          <w:szCs w:val="22"/>
        </w:rPr>
        <w:t xml:space="preserve"> Seeking Safety</w:t>
      </w:r>
      <w:r w:rsidRPr="001561BF">
        <w:rPr>
          <w:rFonts w:asciiTheme="minorHAnsi" w:hAnsiTheme="minorHAnsi" w:cstheme="minorHAnsi"/>
          <w:color w:val="000000"/>
          <w:sz w:val="22"/>
          <w:szCs w:val="22"/>
        </w:rPr>
        <w:t xml:space="preserve"> </w:t>
      </w:r>
      <w:r w:rsidR="00C13D76">
        <w:rPr>
          <w:rFonts w:asciiTheme="minorHAnsi" w:hAnsiTheme="minorHAnsi" w:cstheme="minorHAnsi"/>
          <w:color w:val="000000"/>
          <w:sz w:val="22"/>
          <w:szCs w:val="22"/>
        </w:rPr>
        <w:t xml:space="preserve">group sessions </w:t>
      </w:r>
      <w:r w:rsidR="00A01E50">
        <w:rPr>
          <w:rFonts w:asciiTheme="minorHAnsi" w:hAnsiTheme="minorHAnsi" w:cstheme="minorHAnsi"/>
          <w:color w:val="000000"/>
          <w:sz w:val="22"/>
          <w:szCs w:val="22"/>
        </w:rPr>
        <w:t>help</w:t>
      </w:r>
      <w:r w:rsidR="00C13D76">
        <w:rPr>
          <w:rFonts w:asciiTheme="minorHAnsi" w:hAnsiTheme="minorHAnsi" w:cstheme="minorHAnsi"/>
          <w:color w:val="000000"/>
          <w:sz w:val="22"/>
          <w:szCs w:val="22"/>
        </w:rPr>
        <w:t xml:space="preserve"> </w:t>
      </w:r>
      <w:r w:rsidR="002A0A7F">
        <w:rPr>
          <w:rFonts w:asciiTheme="minorHAnsi" w:hAnsiTheme="minorHAnsi" w:cstheme="minorHAnsi"/>
          <w:color w:val="000000"/>
          <w:sz w:val="22"/>
          <w:szCs w:val="22"/>
        </w:rPr>
        <w:t>people with complex trauma to</w:t>
      </w:r>
      <w:r w:rsidRPr="001561BF">
        <w:rPr>
          <w:rFonts w:asciiTheme="minorHAnsi" w:hAnsiTheme="minorHAnsi" w:cstheme="minorHAnsi"/>
          <w:color w:val="000000"/>
          <w:sz w:val="22"/>
          <w:szCs w:val="22"/>
        </w:rPr>
        <w:t xml:space="preserve"> feel more support</w:t>
      </w:r>
      <w:r w:rsidR="00F34A0C" w:rsidRPr="001561BF">
        <w:rPr>
          <w:rFonts w:asciiTheme="minorHAnsi" w:hAnsiTheme="minorHAnsi" w:cstheme="minorHAnsi"/>
          <w:color w:val="000000"/>
          <w:sz w:val="22"/>
          <w:szCs w:val="22"/>
        </w:rPr>
        <w:t>ed</w:t>
      </w:r>
      <w:r w:rsidR="00066E24" w:rsidRPr="001561BF">
        <w:rPr>
          <w:rFonts w:asciiTheme="minorHAnsi" w:hAnsiTheme="minorHAnsi" w:cstheme="minorHAnsi"/>
          <w:color w:val="000000"/>
          <w:sz w:val="22"/>
          <w:szCs w:val="22"/>
        </w:rPr>
        <w:t xml:space="preserve">. </w:t>
      </w:r>
      <w:r w:rsidR="002E1162">
        <w:rPr>
          <w:rFonts w:asciiTheme="minorHAnsi" w:hAnsiTheme="minorHAnsi" w:cstheme="minorHAnsi"/>
          <w:color w:val="000000"/>
          <w:sz w:val="22"/>
          <w:szCs w:val="22"/>
        </w:rPr>
        <w:t xml:space="preserve">However, it is possible that </w:t>
      </w:r>
      <w:r w:rsidRPr="001561BF">
        <w:rPr>
          <w:rFonts w:asciiTheme="minorHAnsi" w:hAnsiTheme="minorHAnsi" w:cstheme="minorHAnsi"/>
          <w:color w:val="000000"/>
          <w:sz w:val="22"/>
          <w:szCs w:val="22"/>
        </w:rPr>
        <w:t xml:space="preserve">this way of </w:t>
      </w:r>
      <w:r w:rsidR="002A0A7F">
        <w:rPr>
          <w:rFonts w:asciiTheme="minorHAnsi" w:hAnsiTheme="minorHAnsi" w:cstheme="minorHAnsi"/>
          <w:color w:val="000000"/>
          <w:sz w:val="22"/>
          <w:szCs w:val="22"/>
        </w:rPr>
        <w:t>supporting people with complex trauma is</w:t>
      </w:r>
      <w:r w:rsidR="00C13D76">
        <w:rPr>
          <w:rFonts w:asciiTheme="minorHAnsi" w:hAnsiTheme="minorHAnsi" w:cstheme="minorHAnsi"/>
          <w:color w:val="000000"/>
          <w:sz w:val="22"/>
          <w:szCs w:val="22"/>
        </w:rPr>
        <w:t xml:space="preserve"> </w:t>
      </w:r>
      <w:r w:rsidRPr="001561BF">
        <w:rPr>
          <w:rFonts w:asciiTheme="minorHAnsi" w:hAnsiTheme="minorHAnsi" w:cstheme="minorHAnsi"/>
          <w:color w:val="000000"/>
          <w:sz w:val="22"/>
          <w:szCs w:val="22"/>
        </w:rPr>
        <w:t xml:space="preserve">acceptable, providing </w:t>
      </w:r>
      <w:r w:rsidR="002A0A7F">
        <w:rPr>
          <w:rFonts w:asciiTheme="minorHAnsi" w:hAnsiTheme="minorHAnsi" w:cstheme="minorHAnsi"/>
          <w:color w:val="000000"/>
          <w:sz w:val="22"/>
          <w:szCs w:val="22"/>
        </w:rPr>
        <w:t>people</w:t>
      </w:r>
      <w:r w:rsidRPr="001561BF">
        <w:rPr>
          <w:rFonts w:asciiTheme="minorHAnsi" w:hAnsiTheme="minorHAnsi" w:cstheme="minorHAnsi"/>
          <w:color w:val="000000"/>
          <w:sz w:val="22"/>
          <w:szCs w:val="22"/>
        </w:rPr>
        <w:t xml:space="preserve"> with better support as we</w:t>
      </w:r>
      <w:r w:rsidR="00154111" w:rsidRPr="001561BF">
        <w:rPr>
          <w:rFonts w:asciiTheme="minorHAnsi" w:hAnsiTheme="minorHAnsi" w:cstheme="minorHAnsi"/>
          <w:color w:val="000000"/>
          <w:sz w:val="22"/>
          <w:szCs w:val="22"/>
        </w:rPr>
        <w:t xml:space="preserve">ll as helping </w:t>
      </w:r>
      <w:r w:rsidR="00C13D76">
        <w:rPr>
          <w:rFonts w:asciiTheme="minorHAnsi" w:hAnsiTheme="minorHAnsi" w:cstheme="minorHAnsi"/>
          <w:color w:val="000000"/>
          <w:sz w:val="22"/>
          <w:szCs w:val="22"/>
        </w:rPr>
        <w:t xml:space="preserve">reduce the impact </w:t>
      </w:r>
      <w:r w:rsidR="002A0A7F">
        <w:rPr>
          <w:rFonts w:asciiTheme="minorHAnsi" w:hAnsiTheme="minorHAnsi" w:cstheme="minorHAnsi"/>
          <w:color w:val="000000"/>
          <w:sz w:val="22"/>
          <w:szCs w:val="22"/>
        </w:rPr>
        <w:t>of complex trauma on</w:t>
      </w:r>
      <w:r w:rsidR="00C13D76">
        <w:rPr>
          <w:rFonts w:asciiTheme="minorHAnsi" w:hAnsiTheme="minorHAnsi" w:cstheme="minorHAnsi"/>
          <w:color w:val="000000"/>
          <w:sz w:val="22"/>
          <w:szCs w:val="22"/>
        </w:rPr>
        <w:t xml:space="preserve"> daily life</w:t>
      </w:r>
      <w:r w:rsidRPr="001561BF">
        <w:rPr>
          <w:rFonts w:asciiTheme="minorHAnsi" w:hAnsiTheme="minorHAnsi" w:cstheme="minorHAnsi"/>
          <w:color w:val="000000"/>
          <w:sz w:val="22"/>
          <w:szCs w:val="22"/>
        </w:rPr>
        <w:t>.</w:t>
      </w:r>
      <w:r w:rsidR="00882628">
        <w:rPr>
          <w:rFonts w:asciiTheme="minorHAnsi" w:hAnsiTheme="minorHAnsi" w:cstheme="minorHAnsi"/>
          <w:i/>
          <w:color w:val="000000"/>
          <w:sz w:val="22"/>
          <w:szCs w:val="22"/>
        </w:rPr>
        <w:t xml:space="preserve"> </w:t>
      </w:r>
      <w:r w:rsidR="002A0D98" w:rsidRPr="001561BF">
        <w:rPr>
          <w:rFonts w:asciiTheme="minorHAnsi" w:hAnsiTheme="minorHAnsi" w:cstheme="minorHAnsi"/>
          <w:color w:val="000000"/>
          <w:sz w:val="22"/>
          <w:szCs w:val="22"/>
        </w:rPr>
        <w:t xml:space="preserve">You will not </w:t>
      </w:r>
      <w:r w:rsidR="002E1162">
        <w:rPr>
          <w:rFonts w:asciiTheme="minorHAnsi" w:hAnsiTheme="minorHAnsi" w:cstheme="minorHAnsi"/>
          <w:color w:val="000000"/>
          <w:sz w:val="22"/>
          <w:szCs w:val="22"/>
        </w:rPr>
        <w:t>receive</w:t>
      </w:r>
      <w:r w:rsidR="002E1162" w:rsidRPr="001561BF">
        <w:rPr>
          <w:rFonts w:asciiTheme="minorHAnsi" w:hAnsiTheme="minorHAnsi" w:cstheme="minorHAnsi"/>
          <w:color w:val="000000"/>
          <w:sz w:val="22"/>
          <w:szCs w:val="22"/>
        </w:rPr>
        <w:t xml:space="preserve"> </w:t>
      </w:r>
      <w:r w:rsidR="002A0D98" w:rsidRPr="001561BF">
        <w:rPr>
          <w:rFonts w:asciiTheme="minorHAnsi" w:hAnsiTheme="minorHAnsi" w:cstheme="minorHAnsi"/>
          <w:color w:val="000000"/>
          <w:sz w:val="22"/>
          <w:szCs w:val="22"/>
        </w:rPr>
        <w:t xml:space="preserve">any financial gain from the data being shared with other researchers. </w:t>
      </w:r>
    </w:p>
    <w:p w14:paraId="43D1D9F3" w14:textId="77777777" w:rsidR="005F1134" w:rsidRPr="00593B6A" w:rsidRDefault="005F1134" w:rsidP="008372A8">
      <w:pPr>
        <w:overflowPunct w:val="0"/>
        <w:autoSpaceDE w:val="0"/>
        <w:autoSpaceDN w:val="0"/>
        <w:adjustRightInd w:val="0"/>
        <w:spacing w:after="60" w:line="276" w:lineRule="auto"/>
        <w:textAlignment w:val="baseline"/>
        <w:outlineLvl w:val="0"/>
        <w:rPr>
          <w:rFonts w:asciiTheme="minorHAnsi" w:hAnsiTheme="minorHAnsi" w:cstheme="minorHAnsi"/>
          <w:b/>
          <w:sz w:val="16"/>
          <w:szCs w:val="16"/>
        </w:rPr>
      </w:pPr>
    </w:p>
    <w:p w14:paraId="64A32B19" w14:textId="77777777" w:rsidR="008654A6" w:rsidRPr="001561BF" w:rsidRDefault="008654A6" w:rsidP="008372A8">
      <w:pPr>
        <w:spacing w:after="60" w:line="276" w:lineRule="auto"/>
        <w:rPr>
          <w:rFonts w:asciiTheme="minorHAnsi" w:hAnsiTheme="minorHAnsi" w:cstheme="minorHAnsi"/>
          <w:b/>
          <w:bCs/>
          <w:sz w:val="22"/>
          <w:szCs w:val="22"/>
        </w:rPr>
      </w:pPr>
      <w:r w:rsidRPr="001561BF">
        <w:rPr>
          <w:rFonts w:asciiTheme="minorHAnsi" w:hAnsiTheme="minorHAnsi" w:cstheme="minorHAnsi"/>
          <w:b/>
          <w:bCs/>
          <w:sz w:val="22"/>
          <w:szCs w:val="22"/>
        </w:rPr>
        <w:t>What are the possible disadvantages?</w:t>
      </w:r>
    </w:p>
    <w:p w14:paraId="78D3B12F" w14:textId="41FF0D39" w:rsidR="005F1134" w:rsidRDefault="008654A6" w:rsidP="008372A8">
      <w:pPr>
        <w:spacing w:after="60" w:line="276" w:lineRule="auto"/>
        <w:rPr>
          <w:rFonts w:asciiTheme="minorHAnsi" w:hAnsiTheme="minorHAnsi" w:cstheme="minorHAnsi"/>
          <w:bCs/>
          <w:sz w:val="22"/>
          <w:szCs w:val="22"/>
        </w:rPr>
      </w:pPr>
      <w:r w:rsidRPr="001561BF">
        <w:rPr>
          <w:rFonts w:asciiTheme="minorHAnsi" w:hAnsiTheme="minorHAnsi" w:cstheme="minorHAnsi"/>
          <w:bCs/>
          <w:sz w:val="22"/>
          <w:szCs w:val="22"/>
        </w:rPr>
        <w:t xml:space="preserve">As this study </w:t>
      </w:r>
      <w:r w:rsidR="000261B1" w:rsidRPr="001561BF">
        <w:rPr>
          <w:rFonts w:asciiTheme="minorHAnsi" w:hAnsiTheme="minorHAnsi" w:cstheme="minorHAnsi"/>
          <w:bCs/>
          <w:sz w:val="22"/>
          <w:szCs w:val="22"/>
        </w:rPr>
        <w:t xml:space="preserve">only </w:t>
      </w:r>
      <w:r w:rsidRPr="001561BF">
        <w:rPr>
          <w:rFonts w:asciiTheme="minorHAnsi" w:hAnsiTheme="minorHAnsi" w:cstheme="minorHAnsi"/>
          <w:bCs/>
          <w:sz w:val="22"/>
          <w:szCs w:val="22"/>
        </w:rPr>
        <w:t>involves</w:t>
      </w:r>
      <w:r w:rsidR="00C13D76">
        <w:rPr>
          <w:rFonts w:asciiTheme="minorHAnsi" w:hAnsiTheme="minorHAnsi" w:cstheme="minorHAnsi"/>
          <w:bCs/>
          <w:sz w:val="22"/>
          <w:szCs w:val="22"/>
        </w:rPr>
        <w:t xml:space="preserve"> attending</w:t>
      </w:r>
      <w:r w:rsidR="002A0A7F">
        <w:rPr>
          <w:rFonts w:asciiTheme="minorHAnsi" w:hAnsiTheme="minorHAnsi" w:cstheme="minorHAnsi"/>
          <w:bCs/>
          <w:sz w:val="22"/>
          <w:szCs w:val="22"/>
        </w:rPr>
        <w:t xml:space="preserve"> Seeking Safety</w:t>
      </w:r>
      <w:r w:rsidR="00C13D76">
        <w:rPr>
          <w:rFonts w:asciiTheme="minorHAnsi" w:hAnsiTheme="minorHAnsi" w:cstheme="minorHAnsi"/>
          <w:bCs/>
          <w:sz w:val="22"/>
          <w:szCs w:val="22"/>
        </w:rPr>
        <w:t xml:space="preserve"> groups sessions</w:t>
      </w:r>
      <w:r w:rsidR="002A0A7F">
        <w:rPr>
          <w:rFonts w:asciiTheme="minorHAnsi" w:hAnsiTheme="minorHAnsi" w:cstheme="minorHAnsi"/>
          <w:bCs/>
          <w:sz w:val="22"/>
          <w:szCs w:val="22"/>
        </w:rPr>
        <w:t xml:space="preserve"> </w:t>
      </w:r>
      <w:r w:rsidR="001A3D24" w:rsidRPr="001561BF">
        <w:rPr>
          <w:rFonts w:asciiTheme="minorHAnsi" w:hAnsiTheme="minorHAnsi" w:cstheme="minorHAnsi"/>
          <w:bCs/>
          <w:sz w:val="22"/>
          <w:szCs w:val="22"/>
        </w:rPr>
        <w:t>and the</w:t>
      </w:r>
      <w:r w:rsidR="00AA5014" w:rsidRPr="001561BF">
        <w:rPr>
          <w:rFonts w:asciiTheme="minorHAnsi" w:hAnsiTheme="minorHAnsi" w:cstheme="minorHAnsi"/>
          <w:bCs/>
          <w:sz w:val="22"/>
          <w:szCs w:val="22"/>
        </w:rPr>
        <w:t xml:space="preserve"> completi</w:t>
      </w:r>
      <w:r w:rsidR="001A3D24" w:rsidRPr="001561BF">
        <w:rPr>
          <w:rFonts w:asciiTheme="minorHAnsi" w:hAnsiTheme="minorHAnsi" w:cstheme="minorHAnsi"/>
          <w:bCs/>
          <w:sz w:val="22"/>
          <w:szCs w:val="22"/>
        </w:rPr>
        <w:t>on of</w:t>
      </w:r>
      <w:r w:rsidR="009C6357" w:rsidRPr="001561BF">
        <w:rPr>
          <w:rFonts w:asciiTheme="minorHAnsi" w:hAnsiTheme="minorHAnsi" w:cstheme="minorHAnsi"/>
          <w:bCs/>
          <w:sz w:val="22"/>
          <w:szCs w:val="22"/>
        </w:rPr>
        <w:t xml:space="preserve"> </w:t>
      </w:r>
      <w:r w:rsidR="00AA5014" w:rsidRPr="001561BF">
        <w:rPr>
          <w:rFonts w:asciiTheme="minorHAnsi" w:hAnsiTheme="minorHAnsi" w:cstheme="minorHAnsi"/>
          <w:bCs/>
          <w:sz w:val="22"/>
          <w:szCs w:val="22"/>
        </w:rPr>
        <w:t xml:space="preserve">routine questionnaires, </w:t>
      </w:r>
      <w:r w:rsidRPr="001561BF">
        <w:rPr>
          <w:rFonts w:asciiTheme="minorHAnsi" w:hAnsiTheme="minorHAnsi" w:cstheme="minorHAnsi"/>
          <w:bCs/>
          <w:sz w:val="22"/>
          <w:szCs w:val="22"/>
        </w:rPr>
        <w:t xml:space="preserve">the risk of harm occurring is minimal. </w:t>
      </w:r>
      <w:r w:rsidR="000261B1" w:rsidRPr="001561BF">
        <w:rPr>
          <w:rFonts w:asciiTheme="minorHAnsi" w:hAnsiTheme="minorHAnsi" w:cstheme="minorHAnsi"/>
          <w:bCs/>
          <w:sz w:val="22"/>
          <w:szCs w:val="22"/>
        </w:rPr>
        <w:t>However, b</w:t>
      </w:r>
      <w:r w:rsidRPr="001561BF">
        <w:rPr>
          <w:rFonts w:asciiTheme="minorHAnsi" w:hAnsiTheme="minorHAnsi" w:cstheme="minorHAnsi"/>
          <w:bCs/>
          <w:sz w:val="22"/>
          <w:szCs w:val="22"/>
        </w:rPr>
        <w:t>eing asked to</w:t>
      </w:r>
      <w:r w:rsidR="000261B1" w:rsidRPr="001561BF">
        <w:rPr>
          <w:rFonts w:asciiTheme="minorHAnsi" w:hAnsiTheme="minorHAnsi" w:cstheme="minorHAnsi"/>
          <w:bCs/>
          <w:sz w:val="22"/>
          <w:szCs w:val="22"/>
        </w:rPr>
        <w:t xml:space="preserve"> prov</w:t>
      </w:r>
      <w:r w:rsidR="0096204A" w:rsidRPr="001561BF">
        <w:rPr>
          <w:rFonts w:asciiTheme="minorHAnsi" w:hAnsiTheme="minorHAnsi" w:cstheme="minorHAnsi"/>
          <w:bCs/>
          <w:sz w:val="22"/>
          <w:szCs w:val="22"/>
        </w:rPr>
        <w:t xml:space="preserve">ide </w:t>
      </w:r>
      <w:r w:rsidR="000261B1" w:rsidRPr="001561BF">
        <w:rPr>
          <w:rFonts w:asciiTheme="minorHAnsi" w:hAnsiTheme="minorHAnsi" w:cstheme="minorHAnsi"/>
          <w:bCs/>
          <w:sz w:val="22"/>
          <w:szCs w:val="22"/>
        </w:rPr>
        <w:t>regular information about your</w:t>
      </w:r>
      <w:r w:rsidR="002A0A7F">
        <w:rPr>
          <w:rFonts w:asciiTheme="minorHAnsi" w:hAnsiTheme="minorHAnsi" w:cstheme="minorHAnsi"/>
          <w:bCs/>
          <w:sz w:val="22"/>
          <w:szCs w:val="22"/>
        </w:rPr>
        <w:t xml:space="preserve">self may </w:t>
      </w:r>
      <w:r w:rsidRPr="001561BF">
        <w:rPr>
          <w:rFonts w:asciiTheme="minorHAnsi" w:hAnsiTheme="minorHAnsi" w:cstheme="minorHAnsi"/>
          <w:bCs/>
          <w:sz w:val="22"/>
          <w:szCs w:val="22"/>
        </w:rPr>
        <w:t xml:space="preserve">cause </w:t>
      </w:r>
      <w:r w:rsidR="002E1162">
        <w:rPr>
          <w:rFonts w:asciiTheme="minorHAnsi" w:hAnsiTheme="minorHAnsi" w:cstheme="minorHAnsi"/>
          <w:bCs/>
          <w:sz w:val="22"/>
          <w:szCs w:val="22"/>
        </w:rPr>
        <w:t>some</w:t>
      </w:r>
      <w:r w:rsidR="002E1162" w:rsidRPr="001561BF">
        <w:rPr>
          <w:rFonts w:asciiTheme="minorHAnsi" w:hAnsiTheme="minorHAnsi" w:cstheme="minorHAnsi"/>
          <w:bCs/>
          <w:sz w:val="22"/>
          <w:szCs w:val="22"/>
        </w:rPr>
        <w:t xml:space="preserve"> </w:t>
      </w:r>
      <w:r w:rsidRPr="001561BF">
        <w:rPr>
          <w:rFonts w:asciiTheme="minorHAnsi" w:hAnsiTheme="minorHAnsi" w:cstheme="minorHAnsi"/>
          <w:bCs/>
          <w:sz w:val="22"/>
          <w:szCs w:val="22"/>
        </w:rPr>
        <w:t>distress</w:t>
      </w:r>
      <w:r w:rsidR="00F65F77" w:rsidRPr="001561BF">
        <w:rPr>
          <w:rFonts w:asciiTheme="minorHAnsi" w:hAnsiTheme="minorHAnsi" w:cstheme="minorHAnsi"/>
          <w:bCs/>
          <w:sz w:val="22"/>
          <w:szCs w:val="22"/>
        </w:rPr>
        <w:t>. S</w:t>
      </w:r>
      <w:r w:rsidR="00D5320C" w:rsidRPr="001561BF">
        <w:rPr>
          <w:rFonts w:asciiTheme="minorHAnsi" w:hAnsiTheme="minorHAnsi" w:cstheme="minorHAnsi"/>
          <w:bCs/>
          <w:sz w:val="22"/>
          <w:szCs w:val="22"/>
        </w:rPr>
        <w:t>hould</w:t>
      </w:r>
      <w:r w:rsidRPr="001561BF">
        <w:rPr>
          <w:rFonts w:asciiTheme="minorHAnsi" w:hAnsiTheme="minorHAnsi" w:cstheme="minorHAnsi"/>
          <w:bCs/>
          <w:sz w:val="22"/>
          <w:szCs w:val="22"/>
        </w:rPr>
        <w:t xml:space="preserve"> this </w:t>
      </w:r>
      <w:r w:rsidR="00FB75A3" w:rsidRPr="001561BF">
        <w:rPr>
          <w:rFonts w:asciiTheme="minorHAnsi" w:hAnsiTheme="minorHAnsi" w:cstheme="minorHAnsi"/>
          <w:bCs/>
          <w:sz w:val="22"/>
          <w:szCs w:val="22"/>
        </w:rPr>
        <w:t>occur,</w:t>
      </w:r>
      <w:r w:rsidRPr="001561BF">
        <w:rPr>
          <w:rFonts w:asciiTheme="minorHAnsi" w:hAnsiTheme="minorHAnsi" w:cstheme="minorHAnsi"/>
          <w:bCs/>
          <w:sz w:val="22"/>
          <w:szCs w:val="22"/>
        </w:rPr>
        <w:t xml:space="preserve"> we will provide </w:t>
      </w:r>
      <w:r w:rsidR="002A0A7F">
        <w:rPr>
          <w:rFonts w:asciiTheme="minorHAnsi" w:hAnsiTheme="minorHAnsi" w:cstheme="minorHAnsi"/>
          <w:bCs/>
          <w:sz w:val="22"/>
          <w:szCs w:val="22"/>
        </w:rPr>
        <w:t xml:space="preserve">additional </w:t>
      </w:r>
      <w:r w:rsidRPr="001561BF">
        <w:rPr>
          <w:rFonts w:asciiTheme="minorHAnsi" w:hAnsiTheme="minorHAnsi" w:cstheme="minorHAnsi"/>
          <w:bCs/>
          <w:sz w:val="22"/>
          <w:szCs w:val="22"/>
        </w:rPr>
        <w:t xml:space="preserve">emotional support </w:t>
      </w:r>
      <w:r w:rsidR="00D5320C" w:rsidRPr="001561BF">
        <w:rPr>
          <w:rFonts w:asciiTheme="minorHAnsi" w:hAnsiTheme="minorHAnsi" w:cstheme="minorHAnsi"/>
          <w:bCs/>
          <w:sz w:val="22"/>
          <w:szCs w:val="22"/>
        </w:rPr>
        <w:t>where required</w:t>
      </w:r>
      <w:r w:rsidRPr="001561BF">
        <w:rPr>
          <w:rFonts w:asciiTheme="minorHAnsi" w:hAnsiTheme="minorHAnsi" w:cstheme="minorHAnsi"/>
          <w:bCs/>
          <w:sz w:val="22"/>
          <w:szCs w:val="22"/>
        </w:rPr>
        <w:t>.</w:t>
      </w:r>
    </w:p>
    <w:p w14:paraId="4EC6C87F" w14:textId="77777777" w:rsidR="00593B6A" w:rsidRPr="00593B6A" w:rsidRDefault="00593B6A" w:rsidP="008372A8">
      <w:pPr>
        <w:spacing w:after="60" w:line="276" w:lineRule="auto"/>
        <w:rPr>
          <w:rFonts w:asciiTheme="minorHAnsi" w:hAnsiTheme="minorHAnsi" w:cstheme="minorHAnsi"/>
          <w:bCs/>
          <w:sz w:val="16"/>
          <w:szCs w:val="16"/>
        </w:rPr>
      </w:pPr>
    </w:p>
    <w:p w14:paraId="6C4159D9" w14:textId="3CBD57FC" w:rsidR="005F1134" w:rsidRPr="001561BF" w:rsidRDefault="00310C7E" w:rsidP="00593B6A">
      <w:pPr>
        <w:spacing w:after="60" w:line="276" w:lineRule="auto"/>
        <w:rPr>
          <w:rFonts w:asciiTheme="minorHAnsi" w:hAnsiTheme="minorHAnsi" w:cstheme="minorHAnsi"/>
          <w:color w:val="000000"/>
          <w:sz w:val="22"/>
          <w:szCs w:val="22"/>
        </w:rPr>
      </w:pPr>
      <w:r w:rsidRPr="001561BF">
        <w:rPr>
          <w:rFonts w:asciiTheme="minorHAnsi" w:hAnsiTheme="minorHAnsi" w:cstheme="minorHAnsi"/>
          <w:sz w:val="22"/>
          <w:szCs w:val="22"/>
        </w:rPr>
        <w:t xml:space="preserve">Taking part in this study will involve </w:t>
      </w:r>
      <w:r w:rsidR="002A0A7F">
        <w:rPr>
          <w:rFonts w:asciiTheme="minorHAnsi" w:hAnsiTheme="minorHAnsi" w:cstheme="minorHAnsi"/>
          <w:sz w:val="22"/>
          <w:szCs w:val="22"/>
        </w:rPr>
        <w:t xml:space="preserve">attending </w:t>
      </w:r>
      <w:r w:rsidR="00304E91">
        <w:rPr>
          <w:rFonts w:asciiTheme="minorHAnsi" w:hAnsiTheme="minorHAnsi" w:cstheme="minorHAnsi"/>
          <w:sz w:val="22"/>
          <w:szCs w:val="22"/>
        </w:rPr>
        <w:t>up to 20</w:t>
      </w:r>
      <w:r w:rsidR="002A0A7F">
        <w:rPr>
          <w:rFonts w:asciiTheme="minorHAnsi" w:hAnsiTheme="minorHAnsi" w:cstheme="minorHAnsi"/>
          <w:sz w:val="22"/>
          <w:szCs w:val="22"/>
        </w:rPr>
        <w:t xml:space="preserve"> weekly sessions</w:t>
      </w:r>
      <w:r w:rsidRPr="001561BF">
        <w:rPr>
          <w:rFonts w:asciiTheme="minorHAnsi" w:hAnsiTheme="minorHAnsi" w:cstheme="minorHAnsi"/>
          <w:sz w:val="22"/>
          <w:szCs w:val="22"/>
        </w:rPr>
        <w:t xml:space="preserve">. </w:t>
      </w:r>
      <w:r w:rsidR="002E1162">
        <w:rPr>
          <w:rFonts w:asciiTheme="minorHAnsi" w:hAnsiTheme="minorHAnsi" w:cstheme="minorHAnsi"/>
          <w:sz w:val="22"/>
          <w:szCs w:val="22"/>
        </w:rPr>
        <w:t>You will complete a questionnaire before being randomly allocated to a group</w:t>
      </w:r>
      <w:r w:rsidR="00586875">
        <w:rPr>
          <w:rFonts w:asciiTheme="minorHAnsi" w:hAnsiTheme="minorHAnsi" w:cstheme="minorHAnsi"/>
          <w:sz w:val="22"/>
          <w:szCs w:val="22"/>
        </w:rPr>
        <w:t xml:space="preserve">, which will be repeated </w:t>
      </w:r>
      <w:r w:rsidR="00304E91">
        <w:rPr>
          <w:rFonts w:asciiTheme="minorHAnsi" w:hAnsiTheme="minorHAnsi" w:cstheme="minorHAnsi"/>
          <w:sz w:val="22"/>
          <w:szCs w:val="22"/>
        </w:rPr>
        <w:t>six</w:t>
      </w:r>
      <w:r w:rsidR="00D81435">
        <w:rPr>
          <w:rFonts w:asciiTheme="minorHAnsi" w:hAnsiTheme="minorHAnsi" w:cstheme="minorHAnsi"/>
          <w:sz w:val="22"/>
          <w:szCs w:val="22"/>
        </w:rPr>
        <w:t xml:space="preserve"> months later and then again after a further six months</w:t>
      </w:r>
      <w:r w:rsidR="00586875">
        <w:rPr>
          <w:rFonts w:asciiTheme="minorHAnsi" w:hAnsiTheme="minorHAnsi" w:cstheme="minorHAnsi"/>
          <w:sz w:val="22"/>
          <w:szCs w:val="22"/>
        </w:rPr>
        <w:t xml:space="preserve">. </w:t>
      </w:r>
      <w:r w:rsidRPr="001561BF">
        <w:rPr>
          <w:rFonts w:asciiTheme="minorHAnsi" w:hAnsiTheme="minorHAnsi" w:cstheme="minorHAnsi"/>
          <w:sz w:val="22"/>
          <w:szCs w:val="22"/>
        </w:rPr>
        <w:t xml:space="preserve">Some </w:t>
      </w:r>
      <w:r w:rsidR="002A0A7F">
        <w:rPr>
          <w:rFonts w:asciiTheme="minorHAnsi" w:hAnsiTheme="minorHAnsi" w:cstheme="minorHAnsi"/>
          <w:sz w:val="22"/>
          <w:szCs w:val="22"/>
        </w:rPr>
        <w:t xml:space="preserve">people </w:t>
      </w:r>
      <w:r w:rsidRPr="001561BF">
        <w:rPr>
          <w:rFonts w:asciiTheme="minorHAnsi" w:hAnsiTheme="minorHAnsi" w:cstheme="minorHAnsi"/>
          <w:sz w:val="22"/>
          <w:szCs w:val="22"/>
        </w:rPr>
        <w:t xml:space="preserve">may feel that collecting </w:t>
      </w:r>
      <w:r w:rsidR="00586875" w:rsidRPr="001561BF">
        <w:rPr>
          <w:rFonts w:asciiTheme="minorHAnsi" w:hAnsiTheme="minorHAnsi" w:cstheme="minorHAnsi"/>
          <w:sz w:val="22"/>
          <w:szCs w:val="22"/>
        </w:rPr>
        <w:t>all</w:t>
      </w:r>
      <w:r w:rsidRPr="001561BF">
        <w:rPr>
          <w:rFonts w:asciiTheme="minorHAnsi" w:hAnsiTheme="minorHAnsi" w:cstheme="minorHAnsi"/>
          <w:sz w:val="22"/>
          <w:szCs w:val="22"/>
        </w:rPr>
        <w:t xml:space="preserve"> this informati</w:t>
      </w:r>
      <w:r w:rsidR="009C6357" w:rsidRPr="001561BF">
        <w:rPr>
          <w:rFonts w:asciiTheme="minorHAnsi" w:hAnsiTheme="minorHAnsi" w:cstheme="minorHAnsi"/>
          <w:sz w:val="22"/>
          <w:szCs w:val="22"/>
        </w:rPr>
        <w:t>on</w:t>
      </w:r>
      <w:r w:rsidR="00D81435">
        <w:rPr>
          <w:rFonts w:asciiTheme="minorHAnsi" w:hAnsiTheme="minorHAnsi" w:cstheme="minorHAnsi"/>
          <w:sz w:val="22"/>
          <w:szCs w:val="22"/>
        </w:rPr>
        <w:t xml:space="preserve"> or</w:t>
      </w:r>
      <w:r w:rsidR="009C6357" w:rsidRPr="001561BF">
        <w:rPr>
          <w:rFonts w:asciiTheme="minorHAnsi" w:hAnsiTheme="minorHAnsi" w:cstheme="minorHAnsi"/>
          <w:sz w:val="22"/>
          <w:szCs w:val="22"/>
        </w:rPr>
        <w:t xml:space="preserve"> </w:t>
      </w:r>
      <w:r w:rsidR="00586875">
        <w:rPr>
          <w:rFonts w:asciiTheme="minorHAnsi" w:hAnsiTheme="minorHAnsi" w:cstheme="minorHAnsi"/>
          <w:sz w:val="22"/>
          <w:szCs w:val="22"/>
        </w:rPr>
        <w:t xml:space="preserve">attending </w:t>
      </w:r>
      <w:r w:rsidR="002A0A7F">
        <w:rPr>
          <w:rFonts w:asciiTheme="minorHAnsi" w:hAnsiTheme="minorHAnsi" w:cstheme="minorHAnsi"/>
          <w:sz w:val="22"/>
          <w:szCs w:val="22"/>
        </w:rPr>
        <w:t xml:space="preserve">Seeking Safety </w:t>
      </w:r>
      <w:r w:rsidR="00586875">
        <w:rPr>
          <w:rFonts w:asciiTheme="minorHAnsi" w:hAnsiTheme="minorHAnsi" w:cstheme="minorHAnsi"/>
          <w:sz w:val="22"/>
          <w:szCs w:val="22"/>
        </w:rPr>
        <w:t xml:space="preserve">group sessions </w:t>
      </w:r>
      <w:r w:rsidRPr="001561BF">
        <w:rPr>
          <w:rFonts w:asciiTheme="minorHAnsi" w:hAnsiTheme="minorHAnsi" w:cstheme="minorHAnsi"/>
          <w:sz w:val="22"/>
          <w:szCs w:val="22"/>
        </w:rPr>
        <w:t>is too time consuming and is not helpful in terms of support, which will be important for us to understand.</w:t>
      </w:r>
    </w:p>
    <w:p w14:paraId="2220CAC0" w14:textId="77777777" w:rsidR="00F34A0C" w:rsidRPr="00593B6A" w:rsidRDefault="00F34A0C" w:rsidP="008372A8">
      <w:pPr>
        <w:spacing w:after="60" w:line="276" w:lineRule="auto"/>
        <w:rPr>
          <w:rFonts w:asciiTheme="minorHAnsi" w:hAnsiTheme="minorHAnsi" w:cstheme="minorHAnsi"/>
          <w:b/>
          <w:bCs/>
          <w:sz w:val="16"/>
          <w:szCs w:val="16"/>
        </w:rPr>
      </w:pPr>
    </w:p>
    <w:p w14:paraId="5F0EF766" w14:textId="77777777" w:rsidR="008654A6" w:rsidRPr="001561BF" w:rsidRDefault="008654A6" w:rsidP="008372A8">
      <w:pPr>
        <w:spacing w:after="60" w:line="276" w:lineRule="auto"/>
        <w:rPr>
          <w:rFonts w:asciiTheme="minorHAnsi" w:hAnsiTheme="minorHAnsi" w:cstheme="minorHAnsi"/>
          <w:b/>
          <w:bCs/>
          <w:sz w:val="22"/>
          <w:szCs w:val="22"/>
        </w:rPr>
      </w:pPr>
      <w:r w:rsidRPr="001561BF">
        <w:rPr>
          <w:rFonts w:asciiTheme="minorHAnsi" w:hAnsiTheme="minorHAnsi" w:cstheme="minorHAnsi"/>
          <w:b/>
          <w:bCs/>
          <w:sz w:val="22"/>
          <w:szCs w:val="22"/>
        </w:rPr>
        <w:t>Confidentiality arrangements</w:t>
      </w:r>
    </w:p>
    <w:p w14:paraId="1A0A064E" w14:textId="5EFDF235" w:rsidR="008654A6" w:rsidRDefault="00E96609" w:rsidP="008372A8">
      <w:pPr>
        <w:spacing w:after="60" w:line="276" w:lineRule="auto"/>
        <w:rPr>
          <w:rFonts w:asciiTheme="minorHAnsi" w:hAnsiTheme="minorHAnsi" w:cstheme="minorHAnsi"/>
          <w:sz w:val="22"/>
          <w:szCs w:val="22"/>
        </w:rPr>
      </w:pPr>
      <w:r w:rsidRPr="00E96609">
        <w:rPr>
          <w:rFonts w:asciiTheme="minorHAnsi" w:hAnsiTheme="minorHAnsi" w:cstheme="minorHAnsi"/>
          <w:sz w:val="22"/>
          <w:szCs w:val="22"/>
        </w:rPr>
        <w:t>In this research study we will use information from your medical record</w:t>
      </w:r>
      <w:r>
        <w:rPr>
          <w:rFonts w:asciiTheme="minorHAnsi" w:hAnsiTheme="minorHAnsi" w:cstheme="minorHAnsi"/>
          <w:sz w:val="22"/>
          <w:szCs w:val="22"/>
        </w:rPr>
        <w:t>s</w:t>
      </w:r>
      <w:r w:rsidRPr="00E96609">
        <w:rPr>
          <w:rFonts w:asciiTheme="minorHAnsi" w:hAnsiTheme="minorHAnsi" w:cstheme="minorHAnsi"/>
          <w:sz w:val="22"/>
          <w:szCs w:val="22"/>
        </w:rPr>
        <w:t>. We will only use information that we need for the research study. We will let very few people know your name or contact details, and only if they really need it for this study.</w:t>
      </w:r>
      <w:r>
        <w:rPr>
          <w:rFonts w:asciiTheme="minorHAnsi" w:hAnsiTheme="minorHAnsi" w:cstheme="minorHAnsi"/>
          <w:sz w:val="22"/>
          <w:szCs w:val="22"/>
        </w:rPr>
        <w:t xml:space="preserve"> </w:t>
      </w:r>
      <w:r w:rsidR="00FF4B33" w:rsidRPr="001561BF">
        <w:rPr>
          <w:rFonts w:asciiTheme="minorHAnsi" w:hAnsiTheme="minorHAnsi" w:cstheme="minorHAnsi"/>
          <w:sz w:val="22"/>
          <w:szCs w:val="22"/>
        </w:rPr>
        <w:t xml:space="preserve">All information which is collected as part of this study will be kept strictly confidential. </w:t>
      </w:r>
      <w:r w:rsidR="00F34A0C" w:rsidRPr="001561BF">
        <w:rPr>
          <w:rFonts w:asciiTheme="minorHAnsi" w:hAnsiTheme="minorHAnsi" w:cstheme="minorHAnsi"/>
          <w:sz w:val="22"/>
          <w:szCs w:val="22"/>
        </w:rPr>
        <w:t>You</w:t>
      </w:r>
      <w:r w:rsidR="0045146D">
        <w:rPr>
          <w:rFonts w:asciiTheme="minorHAnsi" w:hAnsiTheme="minorHAnsi" w:cstheme="minorHAnsi"/>
          <w:sz w:val="22"/>
          <w:szCs w:val="22"/>
        </w:rPr>
        <w:t>r</w:t>
      </w:r>
      <w:r w:rsidR="009C6357" w:rsidRPr="001561BF">
        <w:rPr>
          <w:rFonts w:asciiTheme="minorHAnsi" w:hAnsiTheme="minorHAnsi" w:cstheme="minorHAnsi"/>
          <w:sz w:val="22"/>
          <w:szCs w:val="22"/>
        </w:rPr>
        <w:t xml:space="preserve"> </w:t>
      </w:r>
      <w:r w:rsidR="00FF4B33" w:rsidRPr="001561BF">
        <w:rPr>
          <w:rFonts w:asciiTheme="minorHAnsi" w:hAnsiTheme="minorHAnsi" w:cstheme="minorHAnsi"/>
          <w:sz w:val="22"/>
          <w:szCs w:val="22"/>
        </w:rPr>
        <w:t>name</w:t>
      </w:r>
      <w:r w:rsidR="00D5320C" w:rsidRPr="001561BF">
        <w:rPr>
          <w:rFonts w:asciiTheme="minorHAnsi" w:hAnsiTheme="minorHAnsi" w:cstheme="minorHAnsi"/>
          <w:sz w:val="22"/>
          <w:szCs w:val="22"/>
        </w:rPr>
        <w:t xml:space="preserve"> will be</w:t>
      </w:r>
      <w:r w:rsidR="00FF4B33" w:rsidRPr="001561BF">
        <w:rPr>
          <w:rFonts w:asciiTheme="minorHAnsi" w:hAnsiTheme="minorHAnsi" w:cstheme="minorHAnsi"/>
          <w:sz w:val="22"/>
          <w:szCs w:val="22"/>
        </w:rPr>
        <w:t xml:space="preserve"> removed so that you cannot be recognised. </w:t>
      </w:r>
      <w:r w:rsidR="00D5320C" w:rsidRPr="001561BF">
        <w:rPr>
          <w:rFonts w:asciiTheme="minorHAnsi" w:hAnsiTheme="minorHAnsi" w:cstheme="minorHAnsi"/>
          <w:sz w:val="22"/>
          <w:szCs w:val="22"/>
        </w:rPr>
        <w:t xml:space="preserve"> O</w:t>
      </w:r>
      <w:r w:rsidR="00FF4B33" w:rsidRPr="001561BF">
        <w:rPr>
          <w:rFonts w:asciiTheme="minorHAnsi" w:hAnsiTheme="minorHAnsi" w:cstheme="minorHAnsi"/>
          <w:sz w:val="22"/>
          <w:szCs w:val="22"/>
        </w:rPr>
        <w:t xml:space="preserve">nce </w:t>
      </w:r>
      <w:r w:rsidR="00586875" w:rsidRPr="001561BF">
        <w:rPr>
          <w:rFonts w:asciiTheme="minorHAnsi" w:hAnsiTheme="minorHAnsi" w:cstheme="minorHAnsi"/>
          <w:sz w:val="22"/>
          <w:szCs w:val="22"/>
        </w:rPr>
        <w:t>all</w:t>
      </w:r>
      <w:r w:rsidR="00FF4B33" w:rsidRPr="001561BF">
        <w:rPr>
          <w:rFonts w:asciiTheme="minorHAnsi" w:hAnsiTheme="minorHAnsi" w:cstheme="minorHAnsi"/>
          <w:sz w:val="22"/>
          <w:szCs w:val="22"/>
        </w:rPr>
        <w:t xml:space="preserve"> the information has been analysed</w:t>
      </w:r>
      <w:r w:rsidR="00D5320C" w:rsidRPr="001561BF">
        <w:rPr>
          <w:rFonts w:asciiTheme="minorHAnsi" w:hAnsiTheme="minorHAnsi" w:cstheme="minorHAnsi"/>
          <w:sz w:val="22"/>
          <w:szCs w:val="22"/>
        </w:rPr>
        <w:t xml:space="preserve"> </w:t>
      </w:r>
      <w:r w:rsidR="00FF4B33" w:rsidRPr="001561BF">
        <w:rPr>
          <w:rFonts w:asciiTheme="minorHAnsi" w:hAnsiTheme="minorHAnsi" w:cstheme="minorHAnsi"/>
          <w:sz w:val="22"/>
          <w:szCs w:val="22"/>
        </w:rPr>
        <w:t>any remaining information</w:t>
      </w:r>
      <w:r w:rsidR="0045146D">
        <w:rPr>
          <w:rFonts w:asciiTheme="minorHAnsi" w:hAnsiTheme="minorHAnsi" w:cstheme="minorHAnsi"/>
          <w:sz w:val="22"/>
          <w:szCs w:val="22"/>
        </w:rPr>
        <w:t>, including any audiotape recordings,</w:t>
      </w:r>
      <w:r w:rsidR="00D5320C" w:rsidRPr="001561BF">
        <w:rPr>
          <w:rFonts w:asciiTheme="minorHAnsi" w:hAnsiTheme="minorHAnsi" w:cstheme="minorHAnsi"/>
          <w:sz w:val="22"/>
          <w:szCs w:val="22"/>
        </w:rPr>
        <w:t xml:space="preserve"> from the study</w:t>
      </w:r>
      <w:r w:rsidR="00FF4B33" w:rsidRPr="001561BF">
        <w:rPr>
          <w:rFonts w:asciiTheme="minorHAnsi" w:hAnsiTheme="minorHAnsi" w:cstheme="minorHAnsi"/>
          <w:sz w:val="22"/>
          <w:szCs w:val="22"/>
        </w:rPr>
        <w:t xml:space="preserve"> will be destroyed. </w:t>
      </w:r>
      <w:r>
        <w:rPr>
          <w:rFonts w:asciiTheme="minorHAnsi" w:hAnsiTheme="minorHAnsi" w:cstheme="minorHAnsi"/>
          <w:sz w:val="22"/>
          <w:szCs w:val="22"/>
        </w:rPr>
        <w:t xml:space="preserve"> </w:t>
      </w:r>
      <w:r w:rsidRPr="00E96609">
        <w:rPr>
          <w:rFonts w:asciiTheme="minorHAnsi" w:hAnsiTheme="minorHAnsi" w:cstheme="minorHAnsi"/>
          <w:sz w:val="22"/>
          <w:szCs w:val="22"/>
        </w:rPr>
        <w:t>Everyone involved in this study will keep your data safe and secure. We will also follow all privacy rules. We will make sure no-one can work out who you are from the reports we write.</w:t>
      </w:r>
      <w:r>
        <w:rPr>
          <w:rFonts w:asciiTheme="minorHAnsi" w:hAnsiTheme="minorHAnsi" w:cstheme="minorHAnsi"/>
          <w:sz w:val="22"/>
          <w:szCs w:val="22"/>
        </w:rPr>
        <w:t xml:space="preserve"> </w:t>
      </w:r>
    </w:p>
    <w:p w14:paraId="36D09FE9" w14:textId="77777777" w:rsidR="00D81435" w:rsidRPr="00593B6A" w:rsidRDefault="00D81435" w:rsidP="008372A8">
      <w:pPr>
        <w:spacing w:after="60" w:line="276" w:lineRule="auto"/>
        <w:rPr>
          <w:rFonts w:asciiTheme="minorHAnsi" w:hAnsiTheme="minorHAnsi" w:cstheme="minorHAnsi"/>
          <w:sz w:val="16"/>
          <w:szCs w:val="16"/>
        </w:rPr>
      </w:pPr>
    </w:p>
    <w:p w14:paraId="0DA09FFA" w14:textId="77777777" w:rsidR="00B70DD8" w:rsidRPr="001561BF" w:rsidRDefault="00B70DD8" w:rsidP="008372A8">
      <w:pPr>
        <w:overflowPunct w:val="0"/>
        <w:autoSpaceDE w:val="0"/>
        <w:autoSpaceDN w:val="0"/>
        <w:adjustRightInd w:val="0"/>
        <w:spacing w:after="60" w:line="276" w:lineRule="auto"/>
        <w:textAlignment w:val="baseline"/>
        <w:outlineLvl w:val="0"/>
        <w:rPr>
          <w:rFonts w:asciiTheme="minorHAnsi" w:hAnsiTheme="minorHAnsi" w:cstheme="minorHAnsi"/>
          <w:b/>
          <w:sz w:val="22"/>
          <w:szCs w:val="22"/>
        </w:rPr>
      </w:pPr>
      <w:r w:rsidRPr="001561BF">
        <w:rPr>
          <w:rFonts w:asciiTheme="minorHAnsi" w:hAnsiTheme="minorHAnsi" w:cstheme="minorHAnsi"/>
          <w:b/>
          <w:sz w:val="22"/>
          <w:szCs w:val="22"/>
        </w:rPr>
        <w:t>Where can I find out more about research in general?</w:t>
      </w:r>
    </w:p>
    <w:p w14:paraId="6625F1CA" w14:textId="77777777" w:rsidR="00592CCB" w:rsidRDefault="006D7AA5" w:rsidP="008372A8">
      <w:pPr>
        <w:pStyle w:val="BodyTextIndent"/>
        <w:spacing w:after="60" w:line="276" w:lineRule="auto"/>
        <w:ind w:left="0"/>
        <w:jc w:val="left"/>
        <w:rPr>
          <w:rFonts w:asciiTheme="minorHAnsi" w:hAnsiTheme="minorHAnsi" w:cstheme="minorHAnsi"/>
          <w:sz w:val="22"/>
          <w:szCs w:val="22"/>
        </w:rPr>
      </w:pPr>
      <w:r w:rsidRPr="001561BF">
        <w:rPr>
          <w:rFonts w:asciiTheme="minorHAnsi" w:hAnsiTheme="minorHAnsi" w:cstheme="minorHAnsi"/>
          <w:sz w:val="22"/>
          <w:szCs w:val="22"/>
        </w:rPr>
        <w:t>There is currently no single organisation in the UK, however you may contact the Research &amp; Development (R&amp;D) Department of your local hospital or University whi</w:t>
      </w:r>
      <w:r w:rsidR="00C454C9" w:rsidRPr="001561BF">
        <w:rPr>
          <w:rFonts w:asciiTheme="minorHAnsi" w:hAnsiTheme="minorHAnsi" w:cstheme="minorHAnsi"/>
          <w:sz w:val="22"/>
          <w:szCs w:val="22"/>
        </w:rPr>
        <w:t>ch</w:t>
      </w:r>
      <w:r w:rsidRPr="001561BF">
        <w:rPr>
          <w:rFonts w:asciiTheme="minorHAnsi" w:hAnsiTheme="minorHAnsi" w:cstheme="minorHAnsi"/>
          <w:sz w:val="22"/>
          <w:szCs w:val="22"/>
        </w:rPr>
        <w:t xml:space="preserve"> may be able to </w:t>
      </w:r>
      <w:r w:rsidR="00C454C9" w:rsidRPr="001561BF">
        <w:rPr>
          <w:rFonts w:asciiTheme="minorHAnsi" w:hAnsiTheme="minorHAnsi" w:cstheme="minorHAnsi"/>
          <w:sz w:val="22"/>
          <w:szCs w:val="22"/>
        </w:rPr>
        <w:t>guide</w:t>
      </w:r>
      <w:r w:rsidRPr="001561BF">
        <w:rPr>
          <w:rFonts w:asciiTheme="minorHAnsi" w:hAnsiTheme="minorHAnsi" w:cstheme="minorHAnsi"/>
          <w:sz w:val="22"/>
          <w:szCs w:val="22"/>
        </w:rPr>
        <w:t xml:space="preserve"> you</w:t>
      </w:r>
      <w:r w:rsidR="00C454C9" w:rsidRPr="001561BF">
        <w:rPr>
          <w:rFonts w:asciiTheme="minorHAnsi" w:hAnsiTheme="minorHAnsi" w:cstheme="minorHAnsi"/>
          <w:sz w:val="22"/>
          <w:szCs w:val="22"/>
        </w:rPr>
        <w:t xml:space="preserve"> further</w:t>
      </w:r>
      <w:r w:rsidRPr="001561BF">
        <w:rPr>
          <w:rFonts w:asciiTheme="minorHAnsi" w:hAnsiTheme="minorHAnsi" w:cstheme="minorHAnsi"/>
          <w:sz w:val="22"/>
          <w:szCs w:val="22"/>
        </w:rPr>
        <w:t>.</w:t>
      </w:r>
    </w:p>
    <w:p w14:paraId="11982C2C" w14:textId="77777777" w:rsidR="00950587" w:rsidRDefault="00950587" w:rsidP="008372A8">
      <w:pPr>
        <w:pStyle w:val="BodyTextIndent"/>
        <w:spacing w:after="60" w:line="276" w:lineRule="auto"/>
        <w:ind w:left="0"/>
        <w:jc w:val="left"/>
        <w:rPr>
          <w:rFonts w:asciiTheme="minorHAnsi" w:hAnsiTheme="minorHAnsi" w:cstheme="minorHAnsi"/>
          <w:sz w:val="22"/>
          <w:szCs w:val="22"/>
        </w:rPr>
      </w:pPr>
    </w:p>
    <w:p w14:paraId="07DAD666" w14:textId="4531D28F" w:rsidR="00950587" w:rsidRPr="00BD36B6" w:rsidRDefault="00950587" w:rsidP="008372A8">
      <w:pPr>
        <w:pStyle w:val="BodyTextIndent"/>
        <w:spacing w:after="60" w:line="276" w:lineRule="auto"/>
        <w:ind w:left="0"/>
        <w:jc w:val="left"/>
        <w:rPr>
          <w:rFonts w:asciiTheme="minorHAnsi" w:hAnsiTheme="minorHAnsi" w:cstheme="minorHAnsi"/>
          <w:b/>
          <w:bCs/>
          <w:sz w:val="22"/>
          <w:szCs w:val="22"/>
        </w:rPr>
      </w:pPr>
      <w:r w:rsidRPr="00BD36B6">
        <w:rPr>
          <w:rFonts w:asciiTheme="minorHAnsi" w:hAnsiTheme="minorHAnsi" w:cstheme="minorHAnsi"/>
          <w:b/>
          <w:bCs/>
          <w:sz w:val="22"/>
          <w:szCs w:val="22"/>
        </w:rPr>
        <w:t>What will happen to the results of the study?</w:t>
      </w:r>
    </w:p>
    <w:p w14:paraId="3C393261" w14:textId="0DB93F1A" w:rsidR="00950587" w:rsidRDefault="00950587" w:rsidP="008372A8">
      <w:pPr>
        <w:pStyle w:val="BodyTextIndent"/>
        <w:spacing w:after="60" w:line="276" w:lineRule="auto"/>
        <w:ind w:left="0"/>
        <w:jc w:val="left"/>
        <w:rPr>
          <w:rFonts w:asciiTheme="minorHAnsi" w:hAnsiTheme="minorHAnsi" w:cstheme="minorHAnsi"/>
          <w:sz w:val="22"/>
          <w:szCs w:val="22"/>
        </w:rPr>
      </w:pPr>
      <w:r>
        <w:rPr>
          <w:rFonts w:asciiTheme="minorHAnsi" w:hAnsiTheme="minorHAnsi" w:cstheme="minorHAnsi"/>
          <w:sz w:val="22"/>
          <w:szCs w:val="22"/>
        </w:rPr>
        <w:t xml:space="preserve">The results of the study will be written up and presented in research reports, journal articles and conferences. </w:t>
      </w:r>
    </w:p>
    <w:p w14:paraId="63BF3F52" w14:textId="46EC00B6" w:rsidR="00950587" w:rsidRPr="001561BF" w:rsidRDefault="00950587" w:rsidP="008372A8">
      <w:pPr>
        <w:pStyle w:val="BodyTextIndent"/>
        <w:spacing w:after="60" w:line="276" w:lineRule="auto"/>
        <w:ind w:left="0"/>
        <w:jc w:val="left"/>
        <w:rPr>
          <w:rFonts w:asciiTheme="minorHAnsi" w:hAnsiTheme="minorHAnsi" w:cstheme="minorHAnsi"/>
          <w:sz w:val="22"/>
          <w:szCs w:val="22"/>
        </w:rPr>
      </w:pPr>
      <w:r>
        <w:rPr>
          <w:rFonts w:asciiTheme="minorHAnsi" w:hAnsiTheme="minorHAnsi" w:cstheme="minorHAnsi"/>
          <w:sz w:val="22"/>
          <w:szCs w:val="22"/>
        </w:rPr>
        <w:t>Participants</w:t>
      </w:r>
      <w:r w:rsidRPr="00950587">
        <w:rPr>
          <w:rFonts w:asciiTheme="minorHAnsi" w:hAnsiTheme="minorHAnsi" w:cstheme="minorHAnsi"/>
          <w:sz w:val="22"/>
          <w:szCs w:val="22"/>
        </w:rPr>
        <w:t xml:space="preserve"> will have the option to hear about the results of the research. Final study findings will be sent to participants via post or email using contact details collected as part of the study. You can also contact the Trial Manager for more information regarding the results.</w:t>
      </w:r>
      <w:r w:rsidR="00137014">
        <w:rPr>
          <w:rFonts w:asciiTheme="minorHAnsi" w:hAnsiTheme="minorHAnsi" w:cstheme="minorHAnsi"/>
          <w:sz w:val="22"/>
          <w:szCs w:val="22"/>
        </w:rPr>
        <w:t xml:space="preserve"> </w:t>
      </w:r>
    </w:p>
    <w:p w14:paraId="58B9C685" w14:textId="77777777" w:rsidR="005F1134" w:rsidRDefault="005F1134" w:rsidP="008372A8">
      <w:pPr>
        <w:pStyle w:val="BodyTextIndent"/>
        <w:spacing w:after="60" w:line="276" w:lineRule="auto"/>
        <w:ind w:left="0"/>
        <w:jc w:val="left"/>
        <w:rPr>
          <w:rFonts w:asciiTheme="minorHAnsi" w:hAnsiTheme="minorHAnsi" w:cstheme="minorHAnsi"/>
          <w:b/>
          <w:color w:val="000000"/>
          <w:sz w:val="16"/>
          <w:szCs w:val="16"/>
        </w:rPr>
      </w:pPr>
    </w:p>
    <w:p w14:paraId="107CBBC4" w14:textId="77777777" w:rsidR="003B1D2A" w:rsidRPr="00593B6A" w:rsidRDefault="003B1D2A" w:rsidP="008372A8">
      <w:pPr>
        <w:pStyle w:val="BodyTextIndent"/>
        <w:spacing w:after="60" w:line="276" w:lineRule="auto"/>
        <w:ind w:left="0"/>
        <w:jc w:val="left"/>
        <w:rPr>
          <w:rFonts w:asciiTheme="minorHAnsi" w:hAnsiTheme="minorHAnsi" w:cstheme="minorHAnsi"/>
          <w:b/>
          <w:color w:val="000000"/>
          <w:sz w:val="16"/>
          <w:szCs w:val="16"/>
        </w:rPr>
      </w:pPr>
    </w:p>
    <w:p w14:paraId="6A01CAFC" w14:textId="77777777" w:rsidR="005F1134" w:rsidRPr="001561BF" w:rsidRDefault="00B70DD8" w:rsidP="008372A8">
      <w:pPr>
        <w:overflowPunct w:val="0"/>
        <w:autoSpaceDE w:val="0"/>
        <w:autoSpaceDN w:val="0"/>
        <w:adjustRightInd w:val="0"/>
        <w:spacing w:after="60" w:line="276" w:lineRule="auto"/>
        <w:textAlignment w:val="baseline"/>
        <w:outlineLvl w:val="0"/>
        <w:rPr>
          <w:rFonts w:asciiTheme="minorHAnsi" w:hAnsiTheme="minorHAnsi" w:cstheme="minorHAnsi"/>
          <w:b/>
          <w:sz w:val="22"/>
          <w:szCs w:val="22"/>
        </w:rPr>
      </w:pPr>
      <w:r w:rsidRPr="001561BF">
        <w:rPr>
          <w:rFonts w:asciiTheme="minorHAnsi" w:hAnsiTheme="minorHAnsi" w:cstheme="minorHAnsi"/>
          <w:b/>
          <w:sz w:val="22"/>
          <w:szCs w:val="22"/>
        </w:rPr>
        <w:lastRenderedPageBreak/>
        <w:t>What if something goes wrong?</w:t>
      </w:r>
    </w:p>
    <w:p w14:paraId="0BF7C900" w14:textId="4F4BD137" w:rsidR="00BB4033" w:rsidRPr="0041617A" w:rsidRDefault="00B70DD8" w:rsidP="008372A8">
      <w:pPr>
        <w:pStyle w:val="Address"/>
        <w:keepNext/>
        <w:spacing w:after="60" w:line="276" w:lineRule="auto"/>
        <w:rPr>
          <w:rFonts w:asciiTheme="minorHAnsi" w:hAnsiTheme="minorHAnsi" w:cstheme="minorHAnsi"/>
          <w:sz w:val="22"/>
          <w:szCs w:val="22"/>
        </w:rPr>
      </w:pPr>
      <w:r w:rsidRPr="001561BF">
        <w:rPr>
          <w:rFonts w:asciiTheme="minorHAnsi" w:hAnsiTheme="minorHAnsi" w:cstheme="minorHAnsi"/>
          <w:sz w:val="22"/>
          <w:szCs w:val="22"/>
        </w:rPr>
        <w:t xml:space="preserve">Any complaint about the way you have been dealt with during the study or any possible harm you might suffer will be </w:t>
      </w:r>
      <w:r w:rsidR="00D5320C" w:rsidRPr="001561BF">
        <w:rPr>
          <w:rFonts w:asciiTheme="minorHAnsi" w:hAnsiTheme="minorHAnsi" w:cstheme="minorHAnsi"/>
          <w:sz w:val="22"/>
          <w:szCs w:val="22"/>
        </w:rPr>
        <w:t xml:space="preserve">fully </w:t>
      </w:r>
      <w:r w:rsidRPr="001561BF">
        <w:rPr>
          <w:rFonts w:asciiTheme="minorHAnsi" w:hAnsiTheme="minorHAnsi" w:cstheme="minorHAnsi"/>
          <w:sz w:val="22"/>
          <w:szCs w:val="22"/>
        </w:rPr>
        <w:t>addressed.</w:t>
      </w:r>
      <w:r w:rsidR="00D5320C" w:rsidRPr="001561BF">
        <w:rPr>
          <w:rFonts w:asciiTheme="minorHAnsi" w:hAnsiTheme="minorHAnsi" w:cstheme="minorHAnsi"/>
          <w:sz w:val="22"/>
          <w:szCs w:val="22"/>
        </w:rPr>
        <w:t xml:space="preserve"> In the unlikely event of a problem, p</w:t>
      </w:r>
      <w:r w:rsidRPr="001561BF">
        <w:rPr>
          <w:rFonts w:asciiTheme="minorHAnsi" w:hAnsiTheme="minorHAnsi" w:cstheme="minorHAnsi"/>
          <w:sz w:val="22"/>
          <w:szCs w:val="22"/>
        </w:rPr>
        <w:t xml:space="preserve">lease raise your concerns in the first instance with the Principal Investigator (that is the lead researcher), </w:t>
      </w:r>
      <w:r w:rsidR="0045146D">
        <w:rPr>
          <w:rFonts w:asciiTheme="minorHAnsi" w:hAnsiTheme="minorHAnsi" w:cstheme="minorHAnsi"/>
          <w:sz w:val="22"/>
          <w:szCs w:val="22"/>
        </w:rPr>
        <w:t>Professor Martin Webber</w:t>
      </w:r>
      <w:r w:rsidR="00304E91">
        <w:rPr>
          <w:rFonts w:asciiTheme="minorHAnsi" w:hAnsiTheme="minorHAnsi" w:cstheme="minorHAnsi"/>
          <w:sz w:val="22"/>
          <w:szCs w:val="22"/>
        </w:rPr>
        <w:t xml:space="preserve"> or the Trial Manager</w:t>
      </w:r>
      <w:r w:rsidR="0045146D">
        <w:rPr>
          <w:rFonts w:asciiTheme="minorHAnsi" w:hAnsiTheme="minorHAnsi" w:cstheme="minorHAnsi"/>
          <w:sz w:val="22"/>
          <w:szCs w:val="22"/>
        </w:rPr>
        <w:t>.</w:t>
      </w:r>
      <w:r w:rsidR="0058713C" w:rsidRPr="001561BF">
        <w:rPr>
          <w:rFonts w:asciiTheme="minorHAnsi" w:hAnsiTheme="minorHAnsi" w:cstheme="minorHAnsi"/>
          <w:sz w:val="22"/>
          <w:szCs w:val="22"/>
        </w:rPr>
        <w:t xml:space="preserve"> </w:t>
      </w:r>
      <w:r w:rsidR="00D81435">
        <w:rPr>
          <w:rFonts w:asciiTheme="minorHAnsi" w:hAnsiTheme="minorHAnsi" w:cstheme="minorHAnsi"/>
          <w:sz w:val="22"/>
          <w:szCs w:val="22"/>
        </w:rPr>
        <w:t>C</w:t>
      </w:r>
      <w:r w:rsidRPr="001561BF">
        <w:rPr>
          <w:rFonts w:asciiTheme="minorHAnsi" w:hAnsiTheme="minorHAnsi" w:cstheme="minorHAnsi"/>
          <w:sz w:val="22"/>
          <w:szCs w:val="22"/>
        </w:rPr>
        <w:t xml:space="preserve">ontact details are </w:t>
      </w:r>
      <w:r w:rsidR="00F34A0C" w:rsidRPr="001561BF">
        <w:rPr>
          <w:rFonts w:asciiTheme="minorHAnsi" w:hAnsiTheme="minorHAnsi" w:cstheme="minorHAnsi"/>
          <w:sz w:val="22"/>
          <w:szCs w:val="22"/>
        </w:rPr>
        <w:t>below</w:t>
      </w:r>
      <w:r w:rsidRPr="001561BF">
        <w:rPr>
          <w:rFonts w:asciiTheme="minorHAnsi" w:hAnsiTheme="minorHAnsi" w:cstheme="minorHAnsi"/>
          <w:sz w:val="22"/>
          <w:szCs w:val="22"/>
        </w:rPr>
        <w:t xml:space="preserve">. If you wish to make a more </w:t>
      </w:r>
      <w:r w:rsidRPr="001561BF">
        <w:rPr>
          <w:rFonts w:asciiTheme="minorHAnsi" w:hAnsiTheme="minorHAnsi" w:cstheme="minorHAnsi"/>
          <w:b/>
          <w:sz w:val="22"/>
          <w:szCs w:val="22"/>
        </w:rPr>
        <w:t>formal complaint</w:t>
      </w:r>
      <w:r w:rsidRPr="001561BF">
        <w:rPr>
          <w:rFonts w:asciiTheme="minorHAnsi" w:hAnsiTheme="minorHAnsi" w:cstheme="minorHAnsi"/>
          <w:sz w:val="22"/>
          <w:szCs w:val="22"/>
        </w:rPr>
        <w:t xml:space="preserve">, please contact the hospital’s Patient Advice and Liaison Service (available 9 am to 4 pm Monday to Friday, </w:t>
      </w:r>
      <w:r w:rsidR="00586875">
        <w:rPr>
          <w:rFonts w:asciiTheme="minorHAnsi" w:hAnsiTheme="minorHAnsi" w:cstheme="minorHAnsi"/>
          <w:sz w:val="22"/>
          <w:szCs w:val="22"/>
        </w:rPr>
        <w:t>closed on bank holidays</w:t>
      </w:r>
      <w:r w:rsidRPr="001561BF">
        <w:rPr>
          <w:rFonts w:asciiTheme="minorHAnsi" w:hAnsiTheme="minorHAnsi" w:cstheme="minorHAnsi"/>
          <w:sz w:val="22"/>
          <w:szCs w:val="22"/>
        </w:rPr>
        <w:t xml:space="preserve">). </w:t>
      </w:r>
    </w:p>
    <w:tbl>
      <w:tblPr>
        <w:tblW w:w="0" w:type="auto"/>
        <w:tblInd w:w="720" w:type="dxa"/>
        <w:tblLook w:val="0000" w:firstRow="0" w:lastRow="0" w:firstColumn="0" w:lastColumn="0" w:noHBand="0" w:noVBand="0"/>
      </w:tblPr>
      <w:tblGrid>
        <w:gridCol w:w="4420"/>
        <w:gridCol w:w="4497"/>
      </w:tblGrid>
      <w:tr w:rsidR="00B70DD8" w:rsidRPr="001561BF" w14:paraId="48C1A0F3" w14:textId="77777777" w:rsidTr="00586875">
        <w:tc>
          <w:tcPr>
            <w:tcW w:w="4420" w:type="dxa"/>
          </w:tcPr>
          <w:p w14:paraId="44F717E2" w14:textId="4A08F67D" w:rsidR="00B70DD8" w:rsidRPr="001561BF" w:rsidRDefault="00B70DD8" w:rsidP="008372A8">
            <w:pPr>
              <w:pStyle w:val="NormalWeb"/>
              <w:spacing w:before="0" w:beforeAutospacing="0" w:after="60" w:afterAutospacing="0" w:line="276" w:lineRule="auto"/>
              <w:ind w:left="720"/>
              <w:rPr>
                <w:rFonts w:asciiTheme="minorHAnsi" w:eastAsia="Times New Roman" w:hAnsiTheme="minorHAnsi" w:cstheme="minorHAnsi"/>
                <w:sz w:val="22"/>
                <w:szCs w:val="22"/>
              </w:rPr>
            </w:pPr>
            <w:r w:rsidRPr="001561BF">
              <w:rPr>
                <w:rFonts w:asciiTheme="minorHAnsi" w:eastAsia="Times New Roman" w:hAnsiTheme="minorHAnsi" w:cstheme="minorHAnsi"/>
                <w:sz w:val="22"/>
                <w:szCs w:val="22"/>
              </w:rPr>
              <w:t>PALS</w:t>
            </w:r>
            <w:r w:rsidR="00586875">
              <w:rPr>
                <w:rFonts w:asciiTheme="minorHAnsi" w:eastAsia="Times New Roman" w:hAnsiTheme="minorHAnsi" w:cstheme="minorHAnsi"/>
                <w:sz w:val="22"/>
                <w:szCs w:val="22"/>
              </w:rPr>
              <w:t>,</w:t>
            </w:r>
            <w:r w:rsidRPr="001561BF">
              <w:rPr>
                <w:rFonts w:asciiTheme="minorHAnsi" w:eastAsia="Times New Roman" w:hAnsiTheme="minorHAnsi" w:cstheme="minorHAnsi"/>
                <w:sz w:val="22"/>
                <w:szCs w:val="22"/>
              </w:rPr>
              <w:t xml:space="preserve"> </w:t>
            </w:r>
          </w:p>
          <w:p w14:paraId="565C22C0" w14:textId="0DE5F587" w:rsidR="00B70DD8" w:rsidRPr="001561BF" w:rsidRDefault="00586875" w:rsidP="008372A8">
            <w:pPr>
              <w:pStyle w:val="NormalWeb"/>
              <w:spacing w:before="0" w:beforeAutospacing="0" w:after="60" w:afterAutospacing="0" w:line="276" w:lineRule="auto"/>
              <w:ind w:left="720"/>
              <w:rPr>
                <w:rFonts w:asciiTheme="minorHAnsi" w:eastAsia="Times New Roman" w:hAnsiTheme="minorHAnsi" w:cstheme="minorHAnsi"/>
                <w:sz w:val="22"/>
                <w:szCs w:val="22"/>
              </w:rPr>
            </w:pPr>
            <w:r>
              <w:rPr>
                <w:rFonts w:asciiTheme="minorHAnsi" w:eastAsia="Times New Roman" w:hAnsiTheme="minorHAnsi" w:cstheme="minorHAnsi"/>
                <w:sz w:val="22"/>
                <w:szCs w:val="22"/>
              </w:rPr>
              <w:t>Customer services,</w:t>
            </w:r>
          </w:p>
          <w:p w14:paraId="27ADFDF0" w14:textId="16046E42" w:rsidR="00B70DD8" w:rsidRPr="001561BF" w:rsidRDefault="00586875" w:rsidP="008372A8">
            <w:pPr>
              <w:pStyle w:val="NormalWeb"/>
              <w:spacing w:before="0" w:beforeAutospacing="0" w:after="60" w:afterAutospacing="0" w:line="276" w:lineRule="auto"/>
              <w:ind w:left="720"/>
              <w:rPr>
                <w:rFonts w:asciiTheme="minorHAnsi" w:eastAsia="Times New Roman" w:hAnsiTheme="minorHAnsi" w:cstheme="minorHAnsi"/>
                <w:sz w:val="22"/>
                <w:szCs w:val="22"/>
              </w:rPr>
            </w:pPr>
            <w:proofErr w:type="gramStart"/>
            <w:r>
              <w:rPr>
                <w:rFonts w:asciiTheme="minorHAnsi" w:eastAsia="Times New Roman" w:hAnsiTheme="minorHAnsi" w:cstheme="minorHAnsi"/>
                <w:sz w:val="22"/>
                <w:szCs w:val="22"/>
              </w:rPr>
              <w:t>South West</w:t>
            </w:r>
            <w:proofErr w:type="gramEnd"/>
            <w:r>
              <w:rPr>
                <w:rFonts w:asciiTheme="minorHAnsi" w:eastAsia="Times New Roman" w:hAnsiTheme="minorHAnsi" w:cstheme="minorHAnsi"/>
                <w:sz w:val="22"/>
                <w:szCs w:val="22"/>
              </w:rPr>
              <w:t xml:space="preserve"> Yorkshire Partnership</w:t>
            </w:r>
          </w:p>
          <w:p w14:paraId="58F3A006" w14:textId="2BA7B2F5" w:rsidR="00B70DD8" w:rsidRPr="001561BF" w:rsidRDefault="00820CAC" w:rsidP="008372A8">
            <w:pPr>
              <w:pStyle w:val="NormalWeb"/>
              <w:spacing w:before="0" w:beforeAutospacing="0" w:after="60" w:afterAutospacing="0" w:line="276" w:lineRule="auto"/>
              <w:ind w:left="720"/>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Teaching </w:t>
            </w:r>
            <w:r w:rsidR="00586875">
              <w:rPr>
                <w:rFonts w:asciiTheme="minorHAnsi" w:eastAsia="Times New Roman" w:hAnsiTheme="minorHAnsi" w:cstheme="minorHAnsi"/>
                <w:sz w:val="22"/>
                <w:szCs w:val="22"/>
              </w:rPr>
              <w:t>NHS Foundation Trust,</w:t>
            </w:r>
          </w:p>
          <w:p w14:paraId="154EFD18" w14:textId="06A108C7" w:rsidR="00B70DD8" w:rsidRPr="001561BF" w:rsidRDefault="00586875" w:rsidP="008372A8">
            <w:pPr>
              <w:pStyle w:val="NormalWeb"/>
              <w:spacing w:before="0" w:beforeAutospacing="0" w:after="60" w:afterAutospacing="0" w:line="276" w:lineRule="auto"/>
              <w:ind w:left="720"/>
              <w:rPr>
                <w:rFonts w:asciiTheme="minorHAnsi" w:eastAsia="Times New Roman" w:hAnsiTheme="minorHAnsi" w:cstheme="minorHAnsi"/>
                <w:sz w:val="22"/>
                <w:szCs w:val="22"/>
              </w:rPr>
            </w:pPr>
            <w:r>
              <w:rPr>
                <w:rFonts w:asciiTheme="minorHAnsi" w:eastAsia="Times New Roman" w:hAnsiTheme="minorHAnsi" w:cstheme="minorHAnsi"/>
                <w:sz w:val="22"/>
                <w:szCs w:val="22"/>
              </w:rPr>
              <w:t>Block 10, Fieldhead Hospital,</w:t>
            </w:r>
          </w:p>
          <w:p w14:paraId="419BDB8E" w14:textId="3462F179" w:rsidR="00586875" w:rsidRDefault="00586875" w:rsidP="008372A8">
            <w:pPr>
              <w:pStyle w:val="NormalWeb"/>
              <w:spacing w:before="0" w:beforeAutospacing="0" w:after="60" w:afterAutospacing="0" w:line="276" w:lineRule="auto"/>
              <w:ind w:left="720"/>
              <w:rPr>
                <w:rFonts w:asciiTheme="minorHAnsi" w:eastAsia="Times New Roman" w:hAnsiTheme="minorHAnsi" w:cstheme="minorHAnsi"/>
                <w:sz w:val="22"/>
                <w:szCs w:val="22"/>
              </w:rPr>
            </w:pPr>
            <w:r>
              <w:rPr>
                <w:rFonts w:asciiTheme="minorHAnsi" w:eastAsia="Times New Roman" w:hAnsiTheme="minorHAnsi" w:cstheme="minorHAnsi"/>
                <w:sz w:val="22"/>
                <w:szCs w:val="22"/>
              </w:rPr>
              <w:t>Ouc</w:t>
            </w:r>
            <w:r w:rsidR="0048356B">
              <w:rPr>
                <w:rFonts w:asciiTheme="minorHAnsi" w:eastAsia="Times New Roman" w:hAnsiTheme="minorHAnsi" w:cstheme="minorHAnsi"/>
                <w:sz w:val="22"/>
                <w:szCs w:val="22"/>
              </w:rPr>
              <w:t>h</w:t>
            </w:r>
            <w:r>
              <w:rPr>
                <w:rFonts w:asciiTheme="minorHAnsi" w:eastAsia="Times New Roman" w:hAnsiTheme="minorHAnsi" w:cstheme="minorHAnsi"/>
                <w:sz w:val="22"/>
                <w:szCs w:val="22"/>
              </w:rPr>
              <w:t>thorpe Lane,</w:t>
            </w:r>
          </w:p>
          <w:p w14:paraId="0DB31C6D" w14:textId="11AAAE67" w:rsidR="00586875" w:rsidRDefault="00586875" w:rsidP="008372A8">
            <w:pPr>
              <w:pStyle w:val="NormalWeb"/>
              <w:spacing w:before="0" w:beforeAutospacing="0" w:after="60" w:afterAutospacing="0" w:line="276" w:lineRule="auto"/>
              <w:ind w:left="720"/>
              <w:rPr>
                <w:rFonts w:asciiTheme="minorHAnsi" w:eastAsia="Times New Roman" w:hAnsiTheme="minorHAnsi" w:cstheme="minorHAnsi"/>
                <w:sz w:val="22"/>
                <w:szCs w:val="22"/>
              </w:rPr>
            </w:pPr>
            <w:r>
              <w:rPr>
                <w:rFonts w:asciiTheme="minorHAnsi" w:eastAsia="Times New Roman" w:hAnsiTheme="minorHAnsi" w:cstheme="minorHAnsi"/>
                <w:sz w:val="22"/>
                <w:szCs w:val="22"/>
              </w:rPr>
              <w:t>Wakefield, WF1 3SP</w:t>
            </w:r>
          </w:p>
          <w:p w14:paraId="12503F50" w14:textId="5D9B7813" w:rsidR="00586875" w:rsidRPr="001561BF" w:rsidRDefault="00586875" w:rsidP="008372A8">
            <w:pPr>
              <w:pStyle w:val="NormalWeb"/>
              <w:spacing w:before="0" w:beforeAutospacing="0" w:after="60" w:afterAutospacing="0" w:line="276" w:lineRule="auto"/>
              <w:ind w:left="720"/>
              <w:rPr>
                <w:rFonts w:asciiTheme="minorHAnsi" w:eastAsia="Times New Roman" w:hAnsiTheme="minorHAnsi" w:cstheme="minorHAnsi"/>
                <w:sz w:val="22"/>
                <w:szCs w:val="22"/>
              </w:rPr>
            </w:pPr>
          </w:p>
        </w:tc>
        <w:tc>
          <w:tcPr>
            <w:tcW w:w="4497" w:type="dxa"/>
          </w:tcPr>
          <w:p w14:paraId="2B999F61" w14:textId="376BA759" w:rsidR="00B70DD8" w:rsidRPr="005A13C5" w:rsidRDefault="00B70DD8" w:rsidP="008372A8">
            <w:pPr>
              <w:pStyle w:val="NormalWeb"/>
              <w:spacing w:before="0" w:beforeAutospacing="0" w:after="60" w:afterAutospacing="0" w:line="276" w:lineRule="auto"/>
              <w:rPr>
                <w:rFonts w:asciiTheme="minorHAnsi" w:eastAsia="Times New Roman" w:hAnsiTheme="minorHAnsi" w:cstheme="minorHAnsi"/>
                <w:sz w:val="22"/>
                <w:szCs w:val="22"/>
              </w:rPr>
            </w:pPr>
            <w:r w:rsidRPr="005A13C5">
              <w:rPr>
                <w:rFonts w:asciiTheme="minorHAnsi" w:eastAsia="Times New Roman" w:hAnsiTheme="minorHAnsi" w:cstheme="minorHAnsi"/>
                <w:b/>
                <w:bCs/>
                <w:sz w:val="22"/>
                <w:szCs w:val="22"/>
              </w:rPr>
              <w:t>Email:</w:t>
            </w:r>
            <w:r w:rsidRPr="005A13C5">
              <w:rPr>
                <w:rFonts w:asciiTheme="minorHAnsi" w:eastAsia="Times New Roman" w:hAnsiTheme="minorHAnsi" w:cstheme="minorHAnsi"/>
                <w:sz w:val="22"/>
                <w:szCs w:val="22"/>
              </w:rPr>
              <w:t xml:space="preserve"> </w:t>
            </w:r>
            <w:r w:rsidR="00586875" w:rsidRPr="005A13C5">
              <w:rPr>
                <w:rFonts w:asciiTheme="minorHAnsi" w:eastAsia="Times New Roman" w:hAnsiTheme="minorHAnsi" w:cstheme="minorHAnsi"/>
                <w:sz w:val="22"/>
                <w:szCs w:val="22"/>
              </w:rPr>
              <w:t>customerservices@swyt.nhs.uk</w:t>
            </w:r>
            <w:r w:rsidRPr="005A13C5">
              <w:rPr>
                <w:rFonts w:asciiTheme="minorHAnsi" w:eastAsia="Times New Roman" w:hAnsiTheme="minorHAnsi" w:cstheme="minorHAnsi"/>
                <w:sz w:val="22"/>
                <w:szCs w:val="22"/>
              </w:rPr>
              <w:t xml:space="preserve"> </w:t>
            </w:r>
          </w:p>
          <w:p w14:paraId="3F84125F" w14:textId="1ED4A67D" w:rsidR="00B70DD8" w:rsidRPr="001561BF" w:rsidRDefault="00B70DD8" w:rsidP="008372A8">
            <w:pPr>
              <w:pStyle w:val="NormalWeb"/>
              <w:spacing w:before="0" w:beforeAutospacing="0" w:after="60" w:afterAutospacing="0" w:line="276" w:lineRule="auto"/>
              <w:rPr>
                <w:rFonts w:asciiTheme="minorHAnsi" w:eastAsia="Times New Roman" w:hAnsiTheme="minorHAnsi" w:cstheme="minorHAnsi"/>
                <w:sz w:val="22"/>
                <w:szCs w:val="22"/>
              </w:rPr>
            </w:pPr>
            <w:r w:rsidRPr="001561BF">
              <w:rPr>
                <w:rFonts w:asciiTheme="minorHAnsi" w:eastAsia="Times New Roman" w:hAnsiTheme="minorHAnsi" w:cstheme="minorHAnsi"/>
                <w:b/>
                <w:bCs/>
                <w:sz w:val="22"/>
                <w:szCs w:val="22"/>
              </w:rPr>
              <w:t>Tel:</w:t>
            </w:r>
            <w:r w:rsidRPr="001561BF">
              <w:rPr>
                <w:rFonts w:asciiTheme="minorHAnsi" w:eastAsia="Times New Roman" w:hAnsiTheme="minorHAnsi" w:cstheme="minorHAnsi"/>
                <w:sz w:val="22"/>
                <w:szCs w:val="22"/>
              </w:rPr>
              <w:t xml:space="preserve"> </w:t>
            </w:r>
            <w:r w:rsidR="00586875">
              <w:rPr>
                <w:rFonts w:asciiTheme="minorHAnsi" w:eastAsia="Times New Roman" w:hAnsiTheme="minorHAnsi" w:cstheme="minorHAnsi"/>
                <w:sz w:val="22"/>
                <w:szCs w:val="22"/>
              </w:rPr>
              <w:t>0800 587 2108 or 01924 316060</w:t>
            </w:r>
          </w:p>
        </w:tc>
      </w:tr>
    </w:tbl>
    <w:p w14:paraId="409734AA" w14:textId="77777777" w:rsidR="005F1134" w:rsidRPr="001561BF" w:rsidRDefault="00B70DD8" w:rsidP="008372A8">
      <w:pPr>
        <w:overflowPunct w:val="0"/>
        <w:autoSpaceDE w:val="0"/>
        <w:autoSpaceDN w:val="0"/>
        <w:adjustRightInd w:val="0"/>
        <w:spacing w:after="60" w:line="276" w:lineRule="auto"/>
        <w:textAlignment w:val="baseline"/>
        <w:rPr>
          <w:rFonts w:asciiTheme="minorHAnsi" w:hAnsiTheme="minorHAnsi" w:cstheme="minorHAnsi"/>
          <w:iCs/>
          <w:sz w:val="22"/>
          <w:szCs w:val="22"/>
        </w:rPr>
      </w:pPr>
      <w:r w:rsidRPr="001561BF">
        <w:rPr>
          <w:rFonts w:asciiTheme="minorHAnsi" w:hAnsiTheme="minorHAnsi" w:cstheme="minorHAnsi"/>
          <w:b/>
          <w:sz w:val="22"/>
          <w:szCs w:val="22"/>
        </w:rPr>
        <w:t>Which insurance provisions are in place?</w:t>
      </w:r>
      <w:r w:rsidRPr="001561BF">
        <w:rPr>
          <w:rFonts w:asciiTheme="minorHAnsi" w:hAnsiTheme="minorHAnsi" w:cstheme="minorHAnsi"/>
          <w:bCs/>
          <w:sz w:val="22"/>
          <w:szCs w:val="22"/>
        </w:rPr>
        <w:t xml:space="preserve"> </w:t>
      </w:r>
    </w:p>
    <w:p w14:paraId="03CC2EFC" w14:textId="7B854862" w:rsidR="0058713C" w:rsidRPr="00BB4033" w:rsidRDefault="00BB4033" w:rsidP="008372A8">
      <w:pPr>
        <w:pStyle w:val="NormalWeb"/>
        <w:spacing w:before="0" w:beforeAutospacing="0" w:after="60" w:afterAutospacing="0" w:line="276" w:lineRule="auto"/>
        <w:rPr>
          <w:rFonts w:asciiTheme="minorHAnsi" w:eastAsia="Times New Roman" w:hAnsiTheme="minorHAnsi" w:cstheme="minorHAnsi"/>
          <w:sz w:val="22"/>
          <w:szCs w:val="22"/>
        </w:rPr>
      </w:pPr>
      <w:r w:rsidRPr="001561BF">
        <w:rPr>
          <w:rFonts w:asciiTheme="minorHAnsi" w:hAnsiTheme="minorHAnsi" w:cstheme="minorHAnsi"/>
          <w:bCs/>
          <w:iCs/>
          <w:sz w:val="22"/>
          <w:szCs w:val="22"/>
        </w:rPr>
        <w:t>If</w:t>
      </w:r>
      <w:r w:rsidR="00B70DD8" w:rsidRPr="001561BF">
        <w:rPr>
          <w:rFonts w:asciiTheme="minorHAnsi" w:hAnsiTheme="minorHAnsi" w:cstheme="minorHAnsi"/>
          <w:bCs/>
          <w:iCs/>
          <w:sz w:val="22"/>
          <w:szCs w:val="22"/>
        </w:rPr>
        <w:t xml:space="preserve"> something does go wrong</w:t>
      </w:r>
      <w:r>
        <w:rPr>
          <w:rFonts w:asciiTheme="minorHAnsi" w:hAnsiTheme="minorHAnsi" w:cstheme="minorHAnsi"/>
          <w:bCs/>
          <w:iCs/>
          <w:sz w:val="22"/>
          <w:szCs w:val="22"/>
        </w:rPr>
        <w:t>,</w:t>
      </w:r>
      <w:r w:rsidR="00B70DD8" w:rsidRPr="001561BF">
        <w:rPr>
          <w:rFonts w:asciiTheme="minorHAnsi" w:hAnsiTheme="minorHAnsi" w:cstheme="minorHAnsi"/>
          <w:bCs/>
          <w:iCs/>
          <w:sz w:val="22"/>
          <w:szCs w:val="22"/>
        </w:rPr>
        <w:t xml:space="preserve"> and you are harmed during the </w:t>
      </w:r>
      <w:r w:rsidRPr="001561BF">
        <w:rPr>
          <w:rFonts w:asciiTheme="minorHAnsi" w:hAnsiTheme="minorHAnsi" w:cstheme="minorHAnsi"/>
          <w:bCs/>
          <w:iCs/>
          <w:sz w:val="22"/>
          <w:szCs w:val="22"/>
        </w:rPr>
        <w:t>research,</w:t>
      </w:r>
      <w:r w:rsidR="00B70DD8" w:rsidRPr="001561BF">
        <w:rPr>
          <w:rFonts w:asciiTheme="minorHAnsi" w:hAnsiTheme="minorHAnsi" w:cstheme="minorHAnsi"/>
          <w:bCs/>
          <w:iCs/>
          <w:sz w:val="22"/>
          <w:szCs w:val="22"/>
        </w:rPr>
        <w:t xml:space="preserve"> and this is due to someone’s negligence</w:t>
      </w:r>
      <w:r w:rsidR="00D5320C" w:rsidRPr="001561BF">
        <w:rPr>
          <w:rFonts w:asciiTheme="minorHAnsi" w:hAnsiTheme="minorHAnsi" w:cstheme="minorHAnsi"/>
          <w:bCs/>
          <w:iCs/>
          <w:sz w:val="22"/>
          <w:szCs w:val="22"/>
        </w:rPr>
        <w:t>,</w:t>
      </w:r>
      <w:r w:rsidR="00B70DD8" w:rsidRPr="001561BF">
        <w:rPr>
          <w:rFonts w:asciiTheme="minorHAnsi" w:hAnsiTheme="minorHAnsi" w:cstheme="minorHAnsi"/>
          <w:bCs/>
          <w:iCs/>
          <w:sz w:val="22"/>
          <w:szCs w:val="22"/>
        </w:rPr>
        <w:t xml:space="preserve"> you may have grounds for legal action</w:t>
      </w:r>
      <w:r w:rsidR="009C6357" w:rsidRPr="001561BF">
        <w:rPr>
          <w:rFonts w:asciiTheme="minorHAnsi" w:hAnsiTheme="minorHAnsi" w:cstheme="minorHAnsi"/>
          <w:bCs/>
          <w:iCs/>
          <w:sz w:val="22"/>
          <w:szCs w:val="22"/>
        </w:rPr>
        <w:t xml:space="preserve"> </w:t>
      </w:r>
      <w:r w:rsidR="003274D8" w:rsidRPr="001561BF">
        <w:rPr>
          <w:rFonts w:asciiTheme="minorHAnsi" w:hAnsiTheme="minorHAnsi" w:cstheme="minorHAnsi"/>
          <w:bCs/>
          <w:iCs/>
          <w:sz w:val="22"/>
          <w:szCs w:val="22"/>
        </w:rPr>
        <w:t xml:space="preserve">and </w:t>
      </w:r>
      <w:r w:rsidR="00B70DD8" w:rsidRPr="001561BF">
        <w:rPr>
          <w:rFonts w:asciiTheme="minorHAnsi" w:hAnsiTheme="minorHAnsi" w:cstheme="minorHAnsi"/>
          <w:bCs/>
          <w:iCs/>
          <w:sz w:val="22"/>
          <w:szCs w:val="22"/>
        </w:rPr>
        <w:t>compensation against the Sponsor,</w:t>
      </w:r>
      <w:r w:rsidR="00B70DD8" w:rsidRPr="001561BF">
        <w:rPr>
          <w:rFonts w:asciiTheme="minorHAnsi" w:hAnsiTheme="minorHAnsi" w:cstheme="minorHAnsi"/>
          <w:bCs/>
          <w:iCs/>
          <w:color w:val="0000FF"/>
          <w:sz w:val="22"/>
          <w:szCs w:val="22"/>
        </w:rPr>
        <w:t xml:space="preserve"> </w:t>
      </w:r>
      <w:proofErr w:type="gramStart"/>
      <w:r>
        <w:rPr>
          <w:rFonts w:asciiTheme="minorHAnsi" w:eastAsia="Times New Roman" w:hAnsiTheme="minorHAnsi" w:cstheme="minorHAnsi"/>
          <w:sz w:val="22"/>
          <w:szCs w:val="22"/>
        </w:rPr>
        <w:t>South West</w:t>
      </w:r>
      <w:proofErr w:type="gramEnd"/>
      <w:r>
        <w:rPr>
          <w:rFonts w:asciiTheme="minorHAnsi" w:eastAsia="Times New Roman" w:hAnsiTheme="minorHAnsi" w:cstheme="minorHAnsi"/>
          <w:sz w:val="22"/>
          <w:szCs w:val="22"/>
        </w:rPr>
        <w:t xml:space="preserve"> Yorkshire Partnership</w:t>
      </w:r>
      <w:r w:rsidR="00820CAC">
        <w:rPr>
          <w:rFonts w:asciiTheme="minorHAnsi" w:eastAsia="Times New Roman" w:hAnsiTheme="minorHAnsi" w:cstheme="minorHAnsi"/>
          <w:sz w:val="22"/>
          <w:szCs w:val="22"/>
        </w:rPr>
        <w:t xml:space="preserve"> Teaching</w:t>
      </w:r>
      <w:r>
        <w:rPr>
          <w:rFonts w:asciiTheme="minorHAnsi" w:eastAsia="Times New Roman" w:hAnsiTheme="minorHAnsi" w:cstheme="minorHAnsi"/>
          <w:sz w:val="22"/>
          <w:szCs w:val="22"/>
        </w:rPr>
        <w:t xml:space="preserve"> NHS </w:t>
      </w:r>
      <w:r w:rsidR="0058713C" w:rsidRPr="001561BF">
        <w:rPr>
          <w:rFonts w:asciiTheme="minorHAnsi" w:hAnsiTheme="minorHAnsi" w:cstheme="minorHAnsi"/>
          <w:bCs/>
          <w:iCs/>
          <w:sz w:val="22"/>
          <w:szCs w:val="22"/>
        </w:rPr>
        <w:t>Foundation Trust</w:t>
      </w:r>
      <w:r w:rsidR="00B70DD8" w:rsidRPr="001561BF">
        <w:rPr>
          <w:rFonts w:asciiTheme="minorHAnsi" w:hAnsiTheme="minorHAnsi" w:cstheme="minorHAnsi"/>
          <w:bCs/>
          <w:iCs/>
          <w:sz w:val="22"/>
          <w:szCs w:val="22"/>
        </w:rPr>
        <w:t>. The normal</w:t>
      </w:r>
      <w:r w:rsidR="00B70DD8" w:rsidRPr="001561BF">
        <w:rPr>
          <w:rFonts w:asciiTheme="minorHAnsi" w:hAnsiTheme="minorHAnsi" w:cstheme="minorHAnsi"/>
          <w:bCs/>
          <w:iCs/>
          <w:color w:val="000000"/>
          <w:sz w:val="22"/>
          <w:szCs w:val="22"/>
        </w:rPr>
        <w:t xml:space="preserve"> National </w:t>
      </w:r>
      <w:r w:rsidR="00066E24" w:rsidRPr="001561BF">
        <w:rPr>
          <w:rFonts w:asciiTheme="minorHAnsi" w:hAnsiTheme="minorHAnsi" w:cstheme="minorHAnsi"/>
          <w:bCs/>
          <w:iCs/>
          <w:color w:val="000000"/>
          <w:sz w:val="22"/>
          <w:szCs w:val="22"/>
        </w:rPr>
        <w:t>Health</w:t>
      </w:r>
      <w:r w:rsidR="00B70DD8" w:rsidRPr="001561BF">
        <w:rPr>
          <w:rFonts w:asciiTheme="minorHAnsi" w:hAnsiTheme="minorHAnsi" w:cstheme="minorHAnsi"/>
          <w:bCs/>
          <w:iCs/>
          <w:color w:val="000000"/>
          <w:sz w:val="22"/>
          <w:szCs w:val="22"/>
        </w:rPr>
        <w:t xml:space="preserve"> Service complaints mechanism will still be available to you</w:t>
      </w:r>
      <w:r w:rsidR="00B70DD8" w:rsidRPr="001561BF">
        <w:rPr>
          <w:rFonts w:asciiTheme="minorHAnsi" w:hAnsiTheme="minorHAnsi" w:cstheme="minorHAnsi"/>
          <w:bCs/>
          <w:iCs/>
          <w:color w:val="0000FF"/>
          <w:sz w:val="22"/>
          <w:szCs w:val="22"/>
        </w:rPr>
        <w:t>.</w:t>
      </w:r>
    </w:p>
    <w:p w14:paraId="4B332920" w14:textId="77777777" w:rsidR="005F1134" w:rsidRPr="00593B6A" w:rsidRDefault="005F1134" w:rsidP="008372A8">
      <w:pPr>
        <w:pStyle w:val="BodyTextIndent"/>
        <w:spacing w:after="60" w:line="276" w:lineRule="auto"/>
        <w:ind w:left="0"/>
        <w:jc w:val="left"/>
        <w:rPr>
          <w:rFonts w:asciiTheme="minorHAnsi" w:hAnsiTheme="minorHAnsi" w:cstheme="minorHAnsi"/>
          <w:bCs/>
          <w:iCs w:val="0"/>
          <w:color w:val="0000FF"/>
          <w:sz w:val="16"/>
          <w:szCs w:val="16"/>
        </w:rPr>
      </w:pPr>
    </w:p>
    <w:p w14:paraId="04BD9795" w14:textId="77777777" w:rsidR="005F1134" w:rsidRDefault="00B70DD8" w:rsidP="008372A8">
      <w:pPr>
        <w:pStyle w:val="BodyTextIndent"/>
        <w:spacing w:after="60" w:line="276" w:lineRule="auto"/>
        <w:ind w:left="0"/>
        <w:jc w:val="left"/>
        <w:rPr>
          <w:rFonts w:asciiTheme="minorHAnsi" w:hAnsiTheme="minorHAnsi" w:cstheme="minorHAnsi"/>
          <w:b/>
          <w:sz w:val="22"/>
          <w:szCs w:val="22"/>
        </w:rPr>
      </w:pPr>
      <w:r w:rsidRPr="001561BF">
        <w:rPr>
          <w:rFonts w:asciiTheme="minorHAnsi" w:hAnsiTheme="minorHAnsi" w:cstheme="minorHAnsi"/>
          <w:b/>
          <w:sz w:val="22"/>
          <w:szCs w:val="22"/>
        </w:rPr>
        <w:t>Contact details</w:t>
      </w:r>
    </w:p>
    <w:p w14:paraId="67915DBC" w14:textId="77777777" w:rsidR="00D81435" w:rsidRPr="00593B6A" w:rsidRDefault="00D81435" w:rsidP="008372A8">
      <w:pPr>
        <w:pStyle w:val="BodyTextIndent"/>
        <w:spacing w:after="60" w:line="276" w:lineRule="auto"/>
        <w:ind w:left="0"/>
        <w:jc w:val="left"/>
        <w:rPr>
          <w:rFonts w:asciiTheme="minorHAnsi" w:hAnsiTheme="minorHAnsi" w:cstheme="minorHAnsi"/>
          <w:bCs/>
          <w:iCs w:val="0"/>
          <w:color w:val="0000FF"/>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94"/>
      </w:tblGrid>
      <w:tr w:rsidR="00BB4033" w:rsidRPr="00D81435" w14:paraId="777BA39F" w14:textId="77777777" w:rsidTr="00BB4033">
        <w:tc>
          <w:tcPr>
            <w:tcW w:w="4395" w:type="dxa"/>
          </w:tcPr>
          <w:p w14:paraId="786CD244" w14:textId="68E7129C" w:rsidR="00BB4033" w:rsidRPr="00481A8E" w:rsidRDefault="00304E91" w:rsidP="008372A8">
            <w:pPr>
              <w:pStyle w:val="Address"/>
              <w:keepNext/>
              <w:spacing w:after="60" w:line="276" w:lineRule="auto"/>
              <w:rPr>
                <w:rFonts w:asciiTheme="minorHAnsi" w:hAnsiTheme="minorHAnsi" w:cstheme="minorHAnsi"/>
                <w:b/>
                <w:bCs/>
                <w:sz w:val="22"/>
                <w:szCs w:val="22"/>
                <w:lang w:val="fr-FR"/>
              </w:rPr>
            </w:pPr>
            <w:r>
              <w:rPr>
                <w:rFonts w:asciiTheme="minorHAnsi" w:hAnsiTheme="minorHAnsi" w:cstheme="minorHAnsi"/>
                <w:b/>
                <w:bCs/>
                <w:sz w:val="22"/>
                <w:szCs w:val="22"/>
                <w:lang w:val="fr-FR"/>
              </w:rPr>
              <w:t>Trial Manager</w:t>
            </w:r>
          </w:p>
          <w:p w14:paraId="444E5CE1" w14:textId="00A8C27B" w:rsidR="00BB4033" w:rsidRPr="00481A8E" w:rsidRDefault="00BB4033" w:rsidP="008372A8">
            <w:pPr>
              <w:pStyle w:val="Address"/>
              <w:keepNext/>
              <w:spacing w:after="60" w:line="276" w:lineRule="auto"/>
              <w:rPr>
                <w:rFonts w:asciiTheme="minorHAnsi" w:hAnsiTheme="minorHAnsi" w:cstheme="minorHAnsi"/>
                <w:sz w:val="22"/>
                <w:szCs w:val="22"/>
              </w:rPr>
            </w:pPr>
            <w:r w:rsidRPr="00481A8E">
              <w:rPr>
                <w:rFonts w:asciiTheme="minorHAnsi" w:hAnsiTheme="minorHAnsi" w:cstheme="minorHAnsi"/>
                <w:sz w:val="22"/>
                <w:szCs w:val="22"/>
              </w:rPr>
              <w:t>Research &amp; Development</w:t>
            </w:r>
          </w:p>
          <w:p w14:paraId="54ADFD03" w14:textId="77777777" w:rsidR="00BB4033" w:rsidRPr="00481A8E" w:rsidRDefault="00BB4033" w:rsidP="008372A8">
            <w:pPr>
              <w:pStyle w:val="NormalWeb"/>
              <w:spacing w:before="0" w:beforeAutospacing="0" w:after="60" w:afterAutospacing="0" w:line="276" w:lineRule="auto"/>
              <w:rPr>
                <w:rFonts w:asciiTheme="minorHAnsi" w:eastAsia="Times New Roman" w:hAnsiTheme="minorHAnsi" w:cstheme="minorHAnsi"/>
                <w:sz w:val="22"/>
                <w:szCs w:val="22"/>
              </w:rPr>
            </w:pPr>
            <w:proofErr w:type="gramStart"/>
            <w:r w:rsidRPr="00481A8E">
              <w:rPr>
                <w:rFonts w:asciiTheme="minorHAnsi" w:eastAsia="Times New Roman" w:hAnsiTheme="minorHAnsi" w:cstheme="minorHAnsi"/>
                <w:sz w:val="22"/>
                <w:szCs w:val="22"/>
              </w:rPr>
              <w:t>South West</w:t>
            </w:r>
            <w:proofErr w:type="gramEnd"/>
            <w:r w:rsidRPr="00481A8E">
              <w:rPr>
                <w:rFonts w:asciiTheme="minorHAnsi" w:eastAsia="Times New Roman" w:hAnsiTheme="minorHAnsi" w:cstheme="minorHAnsi"/>
                <w:sz w:val="22"/>
                <w:szCs w:val="22"/>
              </w:rPr>
              <w:t xml:space="preserve"> Yorkshire Partnership</w:t>
            </w:r>
          </w:p>
          <w:p w14:paraId="31D0394D" w14:textId="6F760FB4" w:rsidR="00BB4033" w:rsidRPr="00481A8E" w:rsidRDefault="00820CAC" w:rsidP="008372A8">
            <w:pPr>
              <w:pStyle w:val="NormalWeb"/>
              <w:spacing w:before="0" w:beforeAutospacing="0" w:after="60" w:afterAutospacing="0" w:line="276"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Teaching </w:t>
            </w:r>
            <w:r w:rsidR="00BB4033" w:rsidRPr="00481A8E">
              <w:rPr>
                <w:rFonts w:asciiTheme="minorHAnsi" w:eastAsia="Times New Roman" w:hAnsiTheme="minorHAnsi" w:cstheme="minorHAnsi"/>
                <w:sz w:val="22"/>
                <w:szCs w:val="22"/>
              </w:rPr>
              <w:t>NHS Foundation Trust,</w:t>
            </w:r>
          </w:p>
          <w:p w14:paraId="1C331751" w14:textId="111D5086" w:rsidR="00BB4033" w:rsidRPr="00481A8E" w:rsidRDefault="00BB4033" w:rsidP="008372A8">
            <w:pPr>
              <w:pStyle w:val="NormalWeb"/>
              <w:spacing w:before="0" w:beforeAutospacing="0" w:after="60" w:afterAutospacing="0" w:line="276" w:lineRule="auto"/>
              <w:rPr>
                <w:rFonts w:asciiTheme="minorHAnsi" w:eastAsia="Times New Roman" w:hAnsiTheme="minorHAnsi" w:cstheme="minorHAnsi"/>
                <w:sz w:val="22"/>
                <w:szCs w:val="22"/>
              </w:rPr>
            </w:pPr>
            <w:r w:rsidRPr="00481A8E">
              <w:rPr>
                <w:rFonts w:asciiTheme="minorHAnsi" w:eastAsia="Times New Roman" w:hAnsiTheme="minorHAnsi" w:cstheme="minorHAnsi"/>
                <w:sz w:val="22"/>
                <w:szCs w:val="22"/>
              </w:rPr>
              <w:t>Block 9, Fieldhead Hospital,</w:t>
            </w:r>
          </w:p>
          <w:p w14:paraId="6F1237D1" w14:textId="062156FA" w:rsidR="00BB4033" w:rsidRPr="00481A8E" w:rsidRDefault="00BB4033" w:rsidP="008372A8">
            <w:pPr>
              <w:pStyle w:val="NormalWeb"/>
              <w:spacing w:before="0" w:beforeAutospacing="0" w:after="60" w:afterAutospacing="0" w:line="276" w:lineRule="auto"/>
              <w:rPr>
                <w:rFonts w:asciiTheme="minorHAnsi" w:eastAsia="Times New Roman" w:hAnsiTheme="minorHAnsi" w:cstheme="minorHAnsi"/>
                <w:sz w:val="22"/>
                <w:szCs w:val="22"/>
              </w:rPr>
            </w:pPr>
            <w:r w:rsidRPr="00481A8E">
              <w:rPr>
                <w:rFonts w:asciiTheme="minorHAnsi" w:eastAsia="Times New Roman" w:hAnsiTheme="minorHAnsi" w:cstheme="minorHAnsi"/>
                <w:sz w:val="22"/>
                <w:szCs w:val="22"/>
              </w:rPr>
              <w:t>Ouc</w:t>
            </w:r>
            <w:r w:rsidR="00820CAC">
              <w:rPr>
                <w:rFonts w:asciiTheme="minorHAnsi" w:eastAsia="Times New Roman" w:hAnsiTheme="minorHAnsi" w:cstheme="minorHAnsi"/>
                <w:sz w:val="22"/>
                <w:szCs w:val="22"/>
              </w:rPr>
              <w:t>h</w:t>
            </w:r>
            <w:r w:rsidRPr="00481A8E">
              <w:rPr>
                <w:rFonts w:asciiTheme="minorHAnsi" w:eastAsia="Times New Roman" w:hAnsiTheme="minorHAnsi" w:cstheme="minorHAnsi"/>
                <w:sz w:val="22"/>
                <w:szCs w:val="22"/>
              </w:rPr>
              <w:t>thorpe Lane,</w:t>
            </w:r>
          </w:p>
          <w:p w14:paraId="28F45260" w14:textId="77777777" w:rsidR="00BB4033" w:rsidRPr="00481A8E" w:rsidRDefault="00BB4033" w:rsidP="008372A8">
            <w:pPr>
              <w:pStyle w:val="NormalWeb"/>
              <w:spacing w:before="0" w:beforeAutospacing="0" w:after="60" w:afterAutospacing="0" w:line="276" w:lineRule="auto"/>
              <w:rPr>
                <w:rFonts w:asciiTheme="minorHAnsi" w:eastAsia="Times New Roman" w:hAnsiTheme="minorHAnsi" w:cstheme="minorHAnsi"/>
                <w:sz w:val="22"/>
                <w:szCs w:val="22"/>
              </w:rPr>
            </w:pPr>
            <w:r w:rsidRPr="00481A8E">
              <w:rPr>
                <w:rFonts w:asciiTheme="minorHAnsi" w:eastAsia="Times New Roman" w:hAnsiTheme="minorHAnsi" w:cstheme="minorHAnsi"/>
                <w:sz w:val="22"/>
                <w:szCs w:val="22"/>
              </w:rPr>
              <w:t>Wakefield, WF1 3SP</w:t>
            </w:r>
          </w:p>
          <w:p w14:paraId="61E6D498" w14:textId="6187EBEE" w:rsidR="00BB4033" w:rsidRPr="00481A8E" w:rsidRDefault="00BB4033" w:rsidP="008372A8">
            <w:pPr>
              <w:pStyle w:val="NormalWeb"/>
              <w:spacing w:before="0" w:beforeAutospacing="0" w:after="60" w:afterAutospacing="0" w:line="276" w:lineRule="auto"/>
              <w:rPr>
                <w:rFonts w:asciiTheme="minorHAnsi" w:eastAsia="Times New Roman" w:hAnsiTheme="minorHAnsi" w:cstheme="minorHAnsi"/>
                <w:sz w:val="22"/>
                <w:szCs w:val="22"/>
              </w:rPr>
            </w:pPr>
            <w:r w:rsidRPr="00481A8E">
              <w:rPr>
                <w:rFonts w:asciiTheme="minorHAnsi" w:eastAsia="Times New Roman" w:hAnsiTheme="minorHAnsi" w:cstheme="minorHAnsi"/>
                <w:sz w:val="22"/>
                <w:szCs w:val="22"/>
              </w:rPr>
              <w:t xml:space="preserve">Email: </w:t>
            </w:r>
            <w:r w:rsidR="00820CAC" w:rsidRPr="00820CAC">
              <w:rPr>
                <w:rFonts w:asciiTheme="minorHAnsi" w:eastAsia="Times New Roman" w:hAnsiTheme="minorHAnsi" w:cstheme="minorHAnsi"/>
                <w:sz w:val="22"/>
                <w:szCs w:val="22"/>
              </w:rPr>
              <w:t>research@swyt.nhs.uk</w:t>
            </w:r>
          </w:p>
          <w:p w14:paraId="6D0C0F5E" w14:textId="77777777" w:rsidR="00BB4033" w:rsidRPr="00481A8E" w:rsidRDefault="00BB4033" w:rsidP="008372A8">
            <w:pPr>
              <w:pStyle w:val="Address"/>
              <w:keepNext/>
              <w:spacing w:after="60" w:line="276" w:lineRule="auto"/>
              <w:rPr>
                <w:rFonts w:asciiTheme="minorHAnsi" w:hAnsiTheme="minorHAnsi" w:cstheme="minorHAnsi"/>
                <w:sz w:val="22"/>
                <w:szCs w:val="22"/>
              </w:rPr>
            </w:pPr>
          </w:p>
          <w:p w14:paraId="0D4DF125" w14:textId="77777777" w:rsidR="00BB4033" w:rsidRPr="00481A8E" w:rsidRDefault="00BB4033" w:rsidP="008372A8">
            <w:pPr>
              <w:pStyle w:val="Address"/>
              <w:keepNext/>
              <w:spacing w:after="60" w:line="276" w:lineRule="auto"/>
              <w:rPr>
                <w:rFonts w:asciiTheme="minorHAnsi" w:hAnsiTheme="minorHAnsi" w:cstheme="minorHAnsi"/>
                <w:b/>
                <w:sz w:val="22"/>
                <w:szCs w:val="22"/>
              </w:rPr>
            </w:pPr>
          </w:p>
        </w:tc>
        <w:tc>
          <w:tcPr>
            <w:tcW w:w="4394" w:type="dxa"/>
          </w:tcPr>
          <w:p w14:paraId="3E92C65A" w14:textId="41E12545" w:rsidR="0045146D" w:rsidRPr="00481A8E" w:rsidRDefault="0045146D" w:rsidP="008372A8">
            <w:pPr>
              <w:spacing w:after="60" w:line="276" w:lineRule="auto"/>
              <w:rPr>
                <w:rFonts w:asciiTheme="minorHAnsi" w:hAnsiTheme="minorHAnsi" w:cstheme="minorHAnsi"/>
                <w:b/>
                <w:bCs/>
                <w:sz w:val="22"/>
                <w:szCs w:val="22"/>
              </w:rPr>
            </w:pPr>
            <w:r w:rsidRPr="00481A8E">
              <w:rPr>
                <w:rFonts w:asciiTheme="minorHAnsi" w:hAnsiTheme="minorHAnsi" w:cstheme="minorHAnsi"/>
                <w:b/>
                <w:bCs/>
                <w:sz w:val="22"/>
                <w:szCs w:val="22"/>
              </w:rPr>
              <w:t>Professor Martin Webber</w:t>
            </w:r>
          </w:p>
          <w:p w14:paraId="1FD03972" w14:textId="77E69382" w:rsidR="0045146D" w:rsidRPr="00481A8E" w:rsidRDefault="0045146D" w:rsidP="008372A8">
            <w:pPr>
              <w:spacing w:after="60" w:line="276" w:lineRule="auto"/>
              <w:rPr>
                <w:rFonts w:asciiTheme="minorHAnsi" w:hAnsiTheme="minorHAnsi" w:cstheme="minorHAnsi"/>
                <w:sz w:val="22"/>
                <w:szCs w:val="22"/>
              </w:rPr>
            </w:pPr>
            <w:r w:rsidRPr="00481A8E">
              <w:rPr>
                <w:rFonts w:asciiTheme="minorHAnsi" w:hAnsiTheme="minorHAnsi" w:cstheme="minorHAnsi"/>
                <w:sz w:val="22"/>
                <w:szCs w:val="22"/>
              </w:rPr>
              <w:t>Professor of Social Work</w:t>
            </w:r>
            <w:r w:rsidRPr="00481A8E">
              <w:rPr>
                <w:rFonts w:asciiTheme="minorHAnsi" w:hAnsiTheme="minorHAnsi" w:cstheme="minorHAnsi"/>
                <w:sz w:val="22"/>
                <w:szCs w:val="22"/>
              </w:rPr>
              <w:br/>
              <w:t xml:space="preserve">Director of the </w:t>
            </w:r>
            <w:r w:rsidR="00481A8E">
              <w:rPr>
                <w:rFonts w:asciiTheme="minorHAnsi" w:hAnsiTheme="minorHAnsi" w:cstheme="minorHAnsi"/>
                <w:sz w:val="22"/>
                <w:szCs w:val="22"/>
              </w:rPr>
              <w:t>Mental</w:t>
            </w:r>
            <w:r w:rsidRPr="00481A8E">
              <w:rPr>
                <w:rFonts w:asciiTheme="minorHAnsi" w:hAnsiTheme="minorHAnsi" w:cstheme="minorHAnsi"/>
                <w:sz w:val="22"/>
                <w:szCs w:val="22"/>
              </w:rPr>
              <w:t xml:space="preserve"> Health Social</w:t>
            </w:r>
            <w:r w:rsidR="00481A8E">
              <w:rPr>
                <w:rFonts w:asciiTheme="minorHAnsi" w:hAnsiTheme="minorHAnsi" w:cstheme="minorHAnsi"/>
                <w:sz w:val="22"/>
                <w:szCs w:val="22"/>
              </w:rPr>
              <w:t xml:space="preserve"> Care</w:t>
            </w:r>
            <w:r w:rsidRPr="00481A8E">
              <w:rPr>
                <w:rFonts w:asciiTheme="minorHAnsi" w:hAnsiTheme="minorHAnsi" w:cstheme="minorHAnsi"/>
                <w:sz w:val="22"/>
                <w:szCs w:val="22"/>
              </w:rPr>
              <w:t xml:space="preserve"> Research</w:t>
            </w:r>
            <w:r w:rsidR="00481A8E">
              <w:rPr>
                <w:rFonts w:asciiTheme="minorHAnsi" w:hAnsiTheme="minorHAnsi" w:cstheme="minorHAnsi"/>
                <w:sz w:val="22"/>
                <w:szCs w:val="22"/>
              </w:rPr>
              <w:t xml:space="preserve"> Centre,</w:t>
            </w:r>
          </w:p>
          <w:p w14:paraId="1238A096" w14:textId="63B5D790" w:rsidR="0045146D" w:rsidRPr="00481A8E" w:rsidRDefault="0045146D" w:rsidP="008372A8">
            <w:pPr>
              <w:spacing w:after="60" w:line="276" w:lineRule="auto"/>
              <w:rPr>
                <w:rFonts w:asciiTheme="minorHAnsi" w:hAnsiTheme="minorHAnsi" w:cstheme="minorHAnsi"/>
                <w:sz w:val="22"/>
                <w:szCs w:val="22"/>
              </w:rPr>
            </w:pPr>
            <w:r w:rsidRPr="00481A8E">
              <w:rPr>
                <w:rFonts w:asciiTheme="minorHAnsi" w:hAnsiTheme="minorHAnsi" w:cstheme="minorHAnsi"/>
                <w:sz w:val="22"/>
                <w:szCs w:val="22"/>
              </w:rPr>
              <w:t>School for Business and Society</w:t>
            </w:r>
            <w:r w:rsidR="00481A8E">
              <w:rPr>
                <w:rFonts w:asciiTheme="minorHAnsi" w:hAnsiTheme="minorHAnsi" w:cstheme="minorHAnsi"/>
                <w:sz w:val="22"/>
                <w:szCs w:val="22"/>
              </w:rPr>
              <w:t>,</w:t>
            </w:r>
          </w:p>
          <w:p w14:paraId="375AB280" w14:textId="77777777" w:rsidR="00481A8E" w:rsidRDefault="0045146D" w:rsidP="008372A8">
            <w:pPr>
              <w:spacing w:after="60" w:line="276" w:lineRule="auto"/>
              <w:rPr>
                <w:rFonts w:asciiTheme="minorHAnsi" w:hAnsiTheme="minorHAnsi" w:cstheme="minorHAnsi"/>
                <w:sz w:val="22"/>
                <w:szCs w:val="22"/>
              </w:rPr>
            </w:pPr>
            <w:r w:rsidRPr="00481A8E">
              <w:rPr>
                <w:rFonts w:asciiTheme="minorHAnsi" w:hAnsiTheme="minorHAnsi" w:cstheme="minorHAnsi"/>
                <w:sz w:val="22"/>
                <w:szCs w:val="22"/>
              </w:rPr>
              <w:t>University of York</w:t>
            </w:r>
            <w:r w:rsidR="00481A8E">
              <w:rPr>
                <w:rFonts w:asciiTheme="minorHAnsi" w:hAnsiTheme="minorHAnsi" w:cstheme="minorHAnsi"/>
                <w:sz w:val="22"/>
                <w:szCs w:val="22"/>
              </w:rPr>
              <w:t>,</w:t>
            </w:r>
          </w:p>
          <w:p w14:paraId="217549A0" w14:textId="3D491295" w:rsidR="0045146D" w:rsidRPr="00481A8E" w:rsidRDefault="00481A8E" w:rsidP="008372A8">
            <w:pPr>
              <w:spacing w:after="60" w:line="276" w:lineRule="auto"/>
              <w:rPr>
                <w:rFonts w:asciiTheme="minorHAnsi" w:hAnsiTheme="minorHAnsi" w:cstheme="minorHAnsi"/>
                <w:sz w:val="22"/>
                <w:szCs w:val="22"/>
              </w:rPr>
            </w:pPr>
            <w:r>
              <w:rPr>
                <w:rFonts w:asciiTheme="minorHAnsi" w:hAnsiTheme="minorHAnsi" w:cstheme="minorHAnsi"/>
                <w:sz w:val="22"/>
                <w:szCs w:val="22"/>
              </w:rPr>
              <w:t>Heslington, York, YO10 5DD</w:t>
            </w:r>
          </w:p>
          <w:p w14:paraId="3D92DEEF" w14:textId="77777777" w:rsidR="0045146D" w:rsidRPr="00481A8E" w:rsidRDefault="0045146D" w:rsidP="008372A8">
            <w:pPr>
              <w:spacing w:after="60" w:line="276" w:lineRule="auto"/>
              <w:rPr>
                <w:rFonts w:asciiTheme="minorHAnsi" w:hAnsiTheme="minorHAnsi" w:cstheme="minorHAnsi"/>
                <w:sz w:val="22"/>
                <w:szCs w:val="22"/>
                <w:lang w:val="fr-FR"/>
              </w:rPr>
            </w:pPr>
            <w:r w:rsidRPr="00481A8E">
              <w:rPr>
                <w:rFonts w:asciiTheme="minorHAnsi" w:hAnsiTheme="minorHAnsi" w:cstheme="minorHAnsi"/>
                <w:sz w:val="22"/>
                <w:szCs w:val="22"/>
                <w:lang w:val="fr-FR"/>
              </w:rPr>
              <w:t xml:space="preserve">Email: </w:t>
            </w:r>
            <w:hyperlink r:id="rId11" w:history="1">
              <w:r w:rsidRPr="00481A8E">
                <w:rPr>
                  <w:rStyle w:val="Hyperlink"/>
                  <w:rFonts w:asciiTheme="minorHAnsi" w:hAnsiTheme="minorHAnsi" w:cstheme="minorHAnsi"/>
                  <w:sz w:val="22"/>
                  <w:szCs w:val="22"/>
                  <w:lang w:val="fr-FR"/>
                </w:rPr>
                <w:t>martin.webber@york.ac.uk</w:t>
              </w:r>
            </w:hyperlink>
          </w:p>
          <w:p w14:paraId="619FD862" w14:textId="467F55AF" w:rsidR="00BB4033" w:rsidRPr="00481A8E" w:rsidRDefault="00BB4033" w:rsidP="008372A8">
            <w:pPr>
              <w:pStyle w:val="Address"/>
              <w:keepNext/>
              <w:spacing w:after="60" w:line="276" w:lineRule="auto"/>
              <w:rPr>
                <w:rFonts w:asciiTheme="minorHAnsi" w:hAnsiTheme="minorHAnsi" w:cstheme="minorHAnsi"/>
                <w:bCs/>
                <w:sz w:val="22"/>
                <w:szCs w:val="22"/>
              </w:rPr>
            </w:pPr>
          </w:p>
        </w:tc>
      </w:tr>
    </w:tbl>
    <w:p w14:paraId="14889DE5" w14:textId="07611D21" w:rsidR="00E96609" w:rsidRDefault="008654A6" w:rsidP="008372A8">
      <w:pPr>
        <w:spacing w:after="60" w:line="276" w:lineRule="auto"/>
        <w:rPr>
          <w:rFonts w:asciiTheme="minorHAnsi" w:hAnsiTheme="minorHAnsi" w:cstheme="minorHAnsi"/>
          <w:i/>
          <w:sz w:val="22"/>
          <w:szCs w:val="22"/>
        </w:rPr>
      </w:pPr>
      <w:r w:rsidRPr="00481A8E">
        <w:rPr>
          <w:rFonts w:asciiTheme="minorHAnsi" w:hAnsiTheme="minorHAnsi" w:cstheme="minorHAnsi"/>
          <w:i/>
          <w:sz w:val="22"/>
          <w:szCs w:val="22"/>
        </w:rPr>
        <w:t>Thank you for reading this.</w:t>
      </w:r>
    </w:p>
    <w:p w14:paraId="3685C113" w14:textId="77777777" w:rsidR="00FF69DB" w:rsidRPr="00BD36B6" w:rsidRDefault="00FF69DB" w:rsidP="00BD36B6">
      <w:pPr>
        <w:rPr>
          <w:rFonts w:asciiTheme="minorHAnsi" w:hAnsiTheme="minorHAnsi" w:cstheme="minorHAnsi"/>
          <w:sz w:val="22"/>
          <w:szCs w:val="22"/>
        </w:rPr>
      </w:pPr>
    </w:p>
    <w:p w14:paraId="40213F67" w14:textId="236D7596" w:rsidR="00FF69DB" w:rsidRPr="00BD36B6" w:rsidRDefault="00FF69DB" w:rsidP="00BD36B6">
      <w:pPr>
        <w:autoSpaceDE w:val="0"/>
        <w:autoSpaceDN w:val="0"/>
        <w:adjustRightInd w:val="0"/>
        <w:spacing w:line="240" w:lineRule="auto"/>
        <w:ind w:left="-142"/>
        <w:rPr>
          <w:rFonts w:ascii="Calibri" w:hAnsi="Calibri" w:cs="Calibri"/>
          <w:color w:val="000000" w:themeColor="text1"/>
          <w:szCs w:val="18"/>
        </w:rPr>
      </w:pPr>
      <w:r w:rsidRPr="00BD36B6">
        <w:rPr>
          <w:rFonts w:ascii="Calibri" w:hAnsi="Calibri" w:cs="Calibri"/>
          <w:noProof/>
          <w:color w:val="000000" w:themeColor="text1"/>
          <w:sz w:val="16"/>
          <w:szCs w:val="22"/>
        </w:rPr>
        <w:drawing>
          <wp:anchor distT="0" distB="0" distL="114300" distR="114300" simplePos="0" relativeHeight="251659264" behindDoc="0" locked="0" layoutInCell="1" allowOverlap="1" wp14:anchorId="53E773D9" wp14:editId="12DA5F60">
            <wp:simplePos x="0" y="0"/>
            <wp:positionH relativeFrom="column">
              <wp:posOffset>3525520</wp:posOffset>
            </wp:positionH>
            <wp:positionV relativeFrom="paragraph">
              <wp:posOffset>29210</wp:posOffset>
            </wp:positionV>
            <wp:extent cx="2647950" cy="472440"/>
            <wp:effectExtent l="0" t="0" r="0" b="3810"/>
            <wp:wrapSquare wrapText="bothSides"/>
            <wp:docPr id="2080625446" name="Picture 11" descr="The funded by NIHR National Institure for Health and Care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625446" name="Picture 11" descr="The funded by NIHR National Institure for Health and Care research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47950" cy="472440"/>
                    </a:xfrm>
                    <a:prstGeom prst="rect">
                      <a:avLst/>
                    </a:prstGeom>
                  </pic:spPr>
                </pic:pic>
              </a:graphicData>
            </a:graphic>
            <wp14:sizeRelH relativeFrom="page">
              <wp14:pctWidth>0</wp14:pctWidth>
            </wp14:sizeRelH>
            <wp14:sizeRelV relativeFrom="page">
              <wp14:pctHeight>0</wp14:pctHeight>
            </wp14:sizeRelV>
          </wp:anchor>
        </w:drawing>
      </w:r>
      <w:r w:rsidRPr="00BD36B6">
        <w:rPr>
          <w:rFonts w:ascii="Calibri" w:hAnsi="Calibri" w:cs="Calibri"/>
          <w:color w:val="000000" w:themeColor="text1"/>
          <w:szCs w:val="18"/>
        </w:rPr>
        <w:t>This study is funded by the National Institute for Health and Care Research (NIHR) Research for Patient Benefit Programme. The views expressed are those of the author(s) and not necessarily those of the NIHR or the Department of Health and Social Care.</w:t>
      </w:r>
      <w:r w:rsidRPr="00BD36B6">
        <w:rPr>
          <w:rFonts w:ascii="Calibri" w:hAnsi="Calibri" w:cs="Calibri"/>
          <w:color w:val="000000" w:themeColor="text1"/>
          <w:sz w:val="16"/>
          <w:szCs w:val="22"/>
        </w:rPr>
        <w:t xml:space="preserve"> </w:t>
      </w:r>
      <w:r w:rsidRPr="00BD36B6">
        <w:rPr>
          <w:rFonts w:ascii="Calibri" w:hAnsi="Calibri" w:cs="Calibri"/>
          <w:color w:val="000000" w:themeColor="text1"/>
          <w:szCs w:val="18"/>
        </w:rPr>
        <w:t>NIHR208168</w:t>
      </w:r>
    </w:p>
    <w:sectPr w:rsidR="00FF69DB" w:rsidRPr="00BD36B6" w:rsidSect="00B23D65">
      <w:headerReference w:type="default" r:id="rId13"/>
      <w:footerReference w:type="default" r:id="rId14"/>
      <w:footerReference w:type="first" r:id="rId15"/>
      <w:pgSz w:w="11906" w:h="16838" w:code="9"/>
      <w:pgMar w:top="680" w:right="851" w:bottom="992" w:left="1418"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AC0D2" w14:textId="77777777" w:rsidR="00131FF9" w:rsidRDefault="00131FF9">
      <w:r>
        <w:separator/>
      </w:r>
    </w:p>
    <w:p w14:paraId="5433F461" w14:textId="77777777" w:rsidR="00131FF9" w:rsidRDefault="00131FF9"/>
  </w:endnote>
  <w:endnote w:type="continuationSeparator" w:id="0">
    <w:p w14:paraId="0C85EF32" w14:textId="77777777" w:rsidR="00131FF9" w:rsidRDefault="00131FF9">
      <w:r>
        <w:continuationSeparator/>
      </w:r>
    </w:p>
    <w:p w14:paraId="0935FDC0" w14:textId="77777777" w:rsidR="00131FF9" w:rsidRDefault="00131FF9"/>
  </w:endnote>
  <w:endnote w:type="continuationNotice" w:id="1">
    <w:p w14:paraId="7BB937B2" w14:textId="77777777" w:rsidR="00131FF9" w:rsidRDefault="00131F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A265" w14:textId="19F18A8D" w:rsidR="00AE2D4E" w:rsidRPr="00996EB8" w:rsidRDefault="00D81435">
    <w:pPr>
      <w:pStyle w:val="Footer"/>
      <w:tabs>
        <w:tab w:val="clear" w:pos="4820"/>
        <w:tab w:val="center" w:pos="8789"/>
      </w:tabs>
      <w:spacing w:after="0"/>
      <w:jc w:val="left"/>
      <w:rPr>
        <w:rStyle w:val="PageNumber"/>
        <w:rFonts w:ascii="Calibri" w:hAnsi="Calibri" w:cs="Calibri"/>
      </w:rPr>
    </w:pPr>
    <w:r>
      <w:rPr>
        <w:rFonts w:ascii="Calibri" w:hAnsi="Calibri" w:cs="Calibri"/>
      </w:rPr>
      <w:t>Seeking Safety_IRAS357616_Trial</w:t>
    </w:r>
    <w:r w:rsidR="00AE2D4E">
      <w:rPr>
        <w:rFonts w:ascii="Calibri" w:hAnsi="Calibri" w:cs="Calibri"/>
      </w:rPr>
      <w:t>P</w:t>
    </w:r>
    <w:r w:rsidR="00DB7DB4">
      <w:rPr>
        <w:rFonts w:ascii="Calibri" w:hAnsi="Calibri" w:cs="Calibri"/>
      </w:rPr>
      <w:t>IS</w:t>
    </w:r>
    <w:r>
      <w:rPr>
        <w:rFonts w:ascii="Calibri" w:hAnsi="Calibri" w:cs="Calibri"/>
      </w:rPr>
      <w:t>_v.</w:t>
    </w:r>
    <w:r w:rsidR="00FF69DB">
      <w:rPr>
        <w:rFonts w:ascii="Calibri" w:hAnsi="Calibri" w:cs="Calibri"/>
      </w:rPr>
      <w:t>2</w:t>
    </w:r>
    <w:r>
      <w:rPr>
        <w:rFonts w:ascii="Calibri" w:hAnsi="Calibri" w:cs="Calibri"/>
      </w:rPr>
      <w:t>_</w:t>
    </w:r>
    <w:r w:rsidR="00FF69DB">
      <w:rPr>
        <w:rFonts w:ascii="Calibri" w:hAnsi="Calibri" w:cs="Calibri"/>
      </w:rPr>
      <w:t>08.05</w:t>
    </w:r>
    <w:r w:rsidR="005E0D9B">
      <w:rPr>
        <w:rFonts w:ascii="Calibri" w:hAnsi="Calibri" w:cs="Calibri"/>
      </w:rPr>
      <w:t>.26</w:t>
    </w:r>
    <w:r w:rsidR="00AE2D4E" w:rsidRPr="00996EB8">
      <w:rPr>
        <w:rFonts w:ascii="Calibri" w:hAnsi="Calibri" w:cs="Calibri"/>
      </w:rPr>
      <w:tab/>
      <w:t xml:space="preserve">Page </w:t>
    </w:r>
    <w:r w:rsidR="00310C7E" w:rsidRPr="00996EB8">
      <w:rPr>
        <w:rStyle w:val="PageNumber"/>
        <w:rFonts w:ascii="Calibri" w:hAnsi="Calibri" w:cs="Calibri"/>
      </w:rPr>
      <w:fldChar w:fldCharType="begin"/>
    </w:r>
    <w:r w:rsidR="00AE2D4E" w:rsidRPr="00996EB8">
      <w:rPr>
        <w:rStyle w:val="PageNumber"/>
        <w:rFonts w:ascii="Calibri" w:hAnsi="Calibri" w:cs="Calibri"/>
      </w:rPr>
      <w:instrText xml:space="preserve"> PAGE </w:instrText>
    </w:r>
    <w:r w:rsidR="00310C7E" w:rsidRPr="00996EB8">
      <w:rPr>
        <w:rStyle w:val="PageNumber"/>
        <w:rFonts w:ascii="Calibri" w:hAnsi="Calibri" w:cs="Calibri"/>
      </w:rPr>
      <w:fldChar w:fldCharType="separate"/>
    </w:r>
    <w:r w:rsidR="00627F8E">
      <w:rPr>
        <w:rStyle w:val="PageNumber"/>
        <w:rFonts w:ascii="Calibri" w:hAnsi="Calibri" w:cs="Calibri"/>
        <w:noProof/>
      </w:rPr>
      <w:t>1</w:t>
    </w:r>
    <w:r w:rsidR="00310C7E" w:rsidRPr="00996EB8">
      <w:rPr>
        <w:rStyle w:val="PageNumber"/>
        <w:rFonts w:ascii="Calibri" w:hAnsi="Calibri" w:cs="Calibri"/>
      </w:rPr>
      <w:fldChar w:fldCharType="end"/>
    </w:r>
    <w:r w:rsidR="00AE2D4E" w:rsidRPr="00996EB8">
      <w:rPr>
        <w:rStyle w:val="PageNumber"/>
        <w:rFonts w:ascii="Calibri" w:hAnsi="Calibri" w:cs="Calibri"/>
      </w:rPr>
      <w:t xml:space="preserve"> of </w:t>
    </w:r>
    <w:r w:rsidR="00310C7E" w:rsidRPr="00996EB8">
      <w:rPr>
        <w:rStyle w:val="PageNumber"/>
        <w:rFonts w:ascii="Calibri" w:hAnsi="Calibri" w:cs="Calibri"/>
      </w:rPr>
      <w:fldChar w:fldCharType="begin"/>
    </w:r>
    <w:r w:rsidR="00AE2D4E" w:rsidRPr="00996EB8">
      <w:rPr>
        <w:rStyle w:val="PageNumber"/>
        <w:rFonts w:ascii="Calibri" w:hAnsi="Calibri" w:cs="Calibri"/>
      </w:rPr>
      <w:instrText xml:space="preserve"> NUMPAGES </w:instrText>
    </w:r>
    <w:r w:rsidR="00310C7E" w:rsidRPr="00996EB8">
      <w:rPr>
        <w:rStyle w:val="PageNumber"/>
        <w:rFonts w:ascii="Calibri" w:hAnsi="Calibri" w:cs="Calibri"/>
      </w:rPr>
      <w:fldChar w:fldCharType="separate"/>
    </w:r>
    <w:r w:rsidR="00627F8E">
      <w:rPr>
        <w:rStyle w:val="PageNumber"/>
        <w:rFonts w:ascii="Calibri" w:hAnsi="Calibri" w:cs="Calibri"/>
        <w:noProof/>
      </w:rPr>
      <w:t>5</w:t>
    </w:r>
    <w:r w:rsidR="00310C7E" w:rsidRPr="00996EB8">
      <w:rPr>
        <w:rStyle w:val="PageNumber"/>
        <w:rFonts w:ascii="Calibri" w:hAnsi="Calibri" w:cs="Calibri"/>
      </w:rPr>
      <w:fldChar w:fldCharType="end"/>
    </w:r>
  </w:p>
  <w:p w14:paraId="5DC8C3F2" w14:textId="71389A31" w:rsidR="00AE2D4E" w:rsidRPr="00245FD8" w:rsidRDefault="00AE2D4E" w:rsidP="00245FD8">
    <w:pPr>
      <w:pStyle w:val="Footer"/>
      <w:jc w:val="left"/>
      <w:rPr>
        <w:rFonts w:ascii="Calibri" w:hAnsi="Calibr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E6816" w14:textId="77777777" w:rsidR="00AE2D4E" w:rsidRDefault="00AE2D4E">
    <w:pPr>
      <w:pStyle w:val="Footer"/>
      <w:tabs>
        <w:tab w:val="clear" w:pos="4820"/>
        <w:tab w:val="center" w:pos="8789"/>
      </w:tabs>
      <w:jc w:val="left"/>
    </w:pPr>
    <w:r>
      <w:t>PIS, version 1 (08 Dec 2009)</w:t>
    </w:r>
    <w:r>
      <w:tab/>
      <w:t xml:space="preserve">Page </w:t>
    </w:r>
    <w:r w:rsidR="00310C7E">
      <w:rPr>
        <w:rStyle w:val="PageNumber"/>
      </w:rPr>
      <w:fldChar w:fldCharType="begin"/>
    </w:r>
    <w:r>
      <w:rPr>
        <w:rStyle w:val="PageNumber"/>
      </w:rPr>
      <w:instrText xml:space="preserve"> PAGE </w:instrText>
    </w:r>
    <w:r w:rsidR="00310C7E">
      <w:rPr>
        <w:rStyle w:val="PageNumber"/>
      </w:rPr>
      <w:fldChar w:fldCharType="separate"/>
    </w:r>
    <w:r>
      <w:rPr>
        <w:rStyle w:val="PageNumber"/>
        <w:noProof/>
      </w:rPr>
      <w:t>1</w:t>
    </w:r>
    <w:r w:rsidR="00310C7E">
      <w:rPr>
        <w:rStyle w:val="PageNumber"/>
      </w:rPr>
      <w:fldChar w:fldCharType="end"/>
    </w:r>
    <w:r>
      <w:rPr>
        <w:rStyle w:val="PageNumber"/>
      </w:rPr>
      <w:t xml:space="preserve"> of </w:t>
    </w:r>
    <w:r w:rsidR="00310C7E">
      <w:rPr>
        <w:rStyle w:val="PageNumber"/>
      </w:rPr>
      <w:fldChar w:fldCharType="begin"/>
    </w:r>
    <w:r>
      <w:rPr>
        <w:rStyle w:val="PageNumber"/>
      </w:rPr>
      <w:instrText xml:space="preserve"> NUMPAGES </w:instrText>
    </w:r>
    <w:r w:rsidR="00310C7E">
      <w:rPr>
        <w:rStyle w:val="PageNumber"/>
      </w:rPr>
      <w:fldChar w:fldCharType="separate"/>
    </w:r>
    <w:r w:rsidR="00627F8E">
      <w:rPr>
        <w:rStyle w:val="PageNumber"/>
        <w:noProof/>
      </w:rPr>
      <w:t>5</w:t>
    </w:r>
    <w:r w:rsidR="00310C7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4FBF0" w14:textId="77777777" w:rsidR="00131FF9" w:rsidRDefault="00131FF9">
      <w:bookmarkStart w:id="0" w:name="_Hlk193958463"/>
      <w:bookmarkEnd w:id="0"/>
      <w:r>
        <w:separator/>
      </w:r>
    </w:p>
    <w:p w14:paraId="58E2130F" w14:textId="77777777" w:rsidR="00131FF9" w:rsidRDefault="00131FF9"/>
  </w:footnote>
  <w:footnote w:type="continuationSeparator" w:id="0">
    <w:p w14:paraId="0B61CD9A" w14:textId="77777777" w:rsidR="00131FF9" w:rsidRDefault="00131FF9">
      <w:r>
        <w:continuationSeparator/>
      </w:r>
    </w:p>
    <w:p w14:paraId="42194751" w14:textId="77777777" w:rsidR="00131FF9" w:rsidRDefault="00131FF9"/>
  </w:footnote>
  <w:footnote w:type="continuationNotice" w:id="1">
    <w:p w14:paraId="2E19EB9D" w14:textId="77777777" w:rsidR="00131FF9" w:rsidRDefault="00131F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452DB" w14:textId="2A1ADA09" w:rsidR="00AE2D4E" w:rsidRPr="0045335A" w:rsidRDefault="00FF69DB" w:rsidP="0045335A">
    <w:pPr>
      <w:pStyle w:val="Header"/>
    </w:pPr>
    <w:bookmarkStart w:id="1" w:name="_Hlk193958144"/>
    <w:r>
      <w:rPr>
        <w:noProof/>
      </w:rPr>
      <w:drawing>
        <wp:anchor distT="0" distB="0" distL="114300" distR="114300" simplePos="0" relativeHeight="251658240" behindDoc="1" locked="0" layoutInCell="1" allowOverlap="1" wp14:anchorId="59E8BE07" wp14:editId="027A1D4F">
          <wp:simplePos x="0" y="0"/>
          <wp:positionH relativeFrom="column">
            <wp:posOffset>4311015</wp:posOffset>
          </wp:positionH>
          <wp:positionV relativeFrom="paragraph">
            <wp:posOffset>-36830</wp:posOffset>
          </wp:positionV>
          <wp:extent cx="2049145" cy="908685"/>
          <wp:effectExtent l="0" t="0" r="8255" b="5715"/>
          <wp:wrapTight wrapText="bothSides">
            <wp:wrapPolygon edited="0">
              <wp:start x="13655" y="0"/>
              <wp:lineTo x="11044" y="7245"/>
              <wp:lineTo x="0" y="8151"/>
              <wp:lineTo x="0" y="12679"/>
              <wp:lineTo x="201" y="16755"/>
              <wp:lineTo x="4418" y="20830"/>
              <wp:lineTo x="6627" y="21283"/>
              <wp:lineTo x="21486" y="21283"/>
              <wp:lineTo x="21486" y="0"/>
              <wp:lineTo x="13655" y="0"/>
            </wp:wrapPolygon>
          </wp:wrapTight>
          <wp:docPr id="537001176" name="Picture 1" descr="The South West Yorkshire Partnership Teaching NHS Foundati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001176" name="Picture 1" descr="The South West Yorkshire Partnership Teaching NHS Foundation Trus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9145" cy="908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0532">
      <w:rPr>
        <w:noProof/>
      </w:rPr>
      <w:drawing>
        <wp:inline distT="0" distB="0" distL="0" distR="0" wp14:anchorId="5B11E168" wp14:editId="4CBB81F4">
          <wp:extent cx="971550" cy="971550"/>
          <wp:effectExtent l="0" t="0" r="0" b="0"/>
          <wp:docPr id="1961697406" name="Picture 1" descr="A black and white logo for the University of York, Mental Health Social Care Research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697406" name="Picture 1" descr="A black and white logo for the University of York, Mental Health Social Care Research Cent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r w:rsidR="00CE0532">
      <w:t xml:space="preserve">                                                                          </w:t>
    </w:r>
    <w:r w:rsidR="0045335A">
      <w:t xml:space="preserve"> </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D8B1E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411357"/>
    <w:multiLevelType w:val="hybridMultilevel"/>
    <w:tmpl w:val="2B1049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654A5F"/>
    <w:multiLevelType w:val="hybridMultilevel"/>
    <w:tmpl w:val="998C12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F555A7"/>
    <w:multiLevelType w:val="multilevel"/>
    <w:tmpl w:val="751C1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2E400D"/>
    <w:multiLevelType w:val="multilevel"/>
    <w:tmpl w:val="F4E0F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AC6F51"/>
    <w:multiLevelType w:val="multilevel"/>
    <w:tmpl w:val="9054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E85B26"/>
    <w:multiLevelType w:val="hybridMultilevel"/>
    <w:tmpl w:val="10D03F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F456E4"/>
    <w:multiLevelType w:val="hybridMultilevel"/>
    <w:tmpl w:val="50067540"/>
    <w:lvl w:ilvl="0" w:tplc="404E7360">
      <w:start w:val="1"/>
      <w:numFmt w:val="bullet"/>
      <w:pStyle w:val="ListBullet3"/>
      <w:lvlText w:val=""/>
      <w:lvlJc w:val="left"/>
      <w:pPr>
        <w:tabs>
          <w:tab w:val="num" w:pos="1072"/>
        </w:tabs>
        <w:ind w:left="1072" w:hanging="358"/>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E14175"/>
    <w:multiLevelType w:val="hybridMultilevel"/>
    <w:tmpl w:val="EB9C4E62"/>
    <w:lvl w:ilvl="0" w:tplc="11BA498C">
      <w:start w:val="1"/>
      <w:numFmt w:val="decimal"/>
      <w:pStyle w:val="AgendaItem"/>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62C31F5C"/>
    <w:multiLevelType w:val="hybridMultilevel"/>
    <w:tmpl w:val="A9246FBC"/>
    <w:lvl w:ilvl="0" w:tplc="9F2A7ED2">
      <w:start w:val="1"/>
      <w:numFmt w:val="bullet"/>
      <w:pStyle w:val="ListBullet2"/>
      <w:lvlText w:val=""/>
      <w:lvlJc w:val="left"/>
      <w:pPr>
        <w:tabs>
          <w:tab w:val="num" w:pos="714"/>
        </w:tabs>
        <w:ind w:left="714"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2B2EB1"/>
    <w:multiLevelType w:val="hybridMultilevel"/>
    <w:tmpl w:val="15744330"/>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C3F7D8D"/>
    <w:multiLevelType w:val="multilevel"/>
    <w:tmpl w:val="D5FE0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A5A2AFD"/>
    <w:multiLevelType w:val="multilevel"/>
    <w:tmpl w:val="9B8837D4"/>
    <w:lvl w:ilvl="0">
      <w:start w:val="1"/>
      <w:numFmt w:val="decimal"/>
      <w:pStyle w:val="Para1"/>
      <w:lvlText w:val="%1."/>
      <w:lvlJc w:val="left"/>
      <w:pPr>
        <w:tabs>
          <w:tab w:val="num" w:pos="720"/>
        </w:tabs>
        <w:ind w:left="720" w:hanging="720"/>
      </w:pPr>
      <w:rPr>
        <w:rFonts w:hint="default"/>
      </w:rPr>
    </w:lvl>
    <w:lvl w:ilvl="1">
      <w:start w:val="1"/>
      <w:numFmt w:val="decimal"/>
      <w:pStyle w:val="Para2"/>
      <w:lvlText w:val="%1.%2"/>
      <w:lvlJc w:val="left"/>
      <w:pPr>
        <w:tabs>
          <w:tab w:val="num" w:pos="720"/>
        </w:tabs>
        <w:ind w:left="720" w:hanging="720"/>
      </w:pPr>
      <w:rPr>
        <w:rFonts w:hint="default"/>
      </w:rPr>
    </w:lvl>
    <w:lvl w:ilvl="2">
      <w:start w:val="1"/>
      <w:numFmt w:val="decimal"/>
      <w:pStyle w:val="Para3"/>
      <w:lvlText w:val="%1.%2.%3"/>
      <w:lvlJc w:val="left"/>
      <w:pPr>
        <w:tabs>
          <w:tab w:val="num" w:pos="720"/>
        </w:tabs>
        <w:ind w:left="720" w:hanging="720"/>
      </w:pPr>
      <w:rPr>
        <w:rFonts w:hint="default"/>
      </w:rPr>
    </w:lvl>
    <w:lvl w:ilvl="3">
      <w:start w:val="1"/>
      <w:numFmt w:val="lowerLetter"/>
      <w:pStyle w:val="Para4"/>
      <w:lvlText w:val="%4)"/>
      <w:lvlJc w:val="left"/>
      <w:pPr>
        <w:tabs>
          <w:tab w:val="num" w:pos="1077"/>
        </w:tabs>
        <w:ind w:left="1077" w:hanging="357"/>
      </w:pPr>
      <w:rPr>
        <w:rFonts w:hint="default"/>
      </w:rPr>
    </w:lvl>
    <w:lvl w:ilvl="4">
      <w:start w:val="1"/>
      <w:numFmt w:val="lowerRoman"/>
      <w:pStyle w:val="Para5"/>
      <w:lvlText w:val="%5)"/>
      <w:lvlJc w:val="left"/>
      <w:pPr>
        <w:tabs>
          <w:tab w:val="num" w:pos="1531"/>
        </w:tabs>
        <w:ind w:left="1531" w:hanging="454"/>
      </w:pPr>
      <w:rPr>
        <w:rFonts w:hint="default"/>
      </w:rPr>
    </w:lvl>
    <w:lvl w:ilvl="5">
      <w:start w:val="1"/>
      <w:numFmt w:val="none"/>
      <w:suff w:val="nothing"/>
      <w:lvlText w:val=""/>
      <w:lvlJc w:val="left"/>
      <w:pPr>
        <w:ind w:left="720" w:firstLine="0"/>
      </w:pPr>
      <w:rPr>
        <w:rFonts w:hint="default"/>
      </w:rPr>
    </w:lvl>
    <w:lvl w:ilvl="6">
      <w:start w:val="1"/>
      <w:numFmt w:val="none"/>
      <w:suff w:val="nothing"/>
      <w:lvlText w:val=""/>
      <w:lvlJc w:val="left"/>
      <w:pPr>
        <w:ind w:left="1077" w:firstLine="0"/>
      </w:pPr>
      <w:rPr>
        <w:rFonts w:hint="default"/>
      </w:rPr>
    </w:lvl>
    <w:lvl w:ilvl="7">
      <w:start w:val="1"/>
      <w:numFmt w:val="none"/>
      <w:suff w:val="nothing"/>
      <w:lvlText w:val=""/>
      <w:lvlJc w:val="left"/>
      <w:pPr>
        <w:ind w:left="1531" w:firstLine="0"/>
      </w:pPr>
      <w:rPr>
        <w:rFonts w:hint="default"/>
      </w:rPr>
    </w:lvl>
    <w:lvl w:ilvl="8">
      <w:start w:val="1"/>
      <w:numFmt w:val="none"/>
      <w:suff w:val="nothing"/>
      <w:lvlText w:val=""/>
      <w:lvlJc w:val="left"/>
      <w:pPr>
        <w:ind w:left="4320" w:hanging="1440"/>
      </w:pPr>
      <w:rPr>
        <w:rFonts w:hint="default"/>
      </w:rPr>
    </w:lvl>
  </w:abstractNum>
  <w:num w:numId="1" w16cid:durableId="1916813070">
    <w:abstractNumId w:val="12"/>
  </w:num>
  <w:num w:numId="2" w16cid:durableId="359859909">
    <w:abstractNumId w:val="0"/>
  </w:num>
  <w:num w:numId="3" w16cid:durableId="1139146999">
    <w:abstractNumId w:val="9"/>
  </w:num>
  <w:num w:numId="4" w16cid:durableId="1478569789">
    <w:abstractNumId w:val="7"/>
  </w:num>
  <w:num w:numId="5" w16cid:durableId="1912302065">
    <w:abstractNumId w:val="8"/>
  </w:num>
  <w:num w:numId="6" w16cid:durableId="907157607">
    <w:abstractNumId w:val="2"/>
  </w:num>
  <w:num w:numId="7" w16cid:durableId="966131747">
    <w:abstractNumId w:val="1"/>
  </w:num>
  <w:num w:numId="8" w16cid:durableId="1512601700">
    <w:abstractNumId w:val="4"/>
  </w:num>
  <w:num w:numId="9" w16cid:durableId="128013508">
    <w:abstractNumId w:val="6"/>
  </w:num>
  <w:num w:numId="10" w16cid:durableId="1920745569">
    <w:abstractNumId w:val="10"/>
  </w:num>
  <w:num w:numId="11" w16cid:durableId="33698459">
    <w:abstractNumId w:val="3"/>
  </w:num>
  <w:num w:numId="12" w16cid:durableId="1877964297">
    <w:abstractNumId w:val="11"/>
  </w:num>
  <w:num w:numId="13" w16cid:durableId="477452695">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6"/>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B9F"/>
    <w:rsid w:val="00001B04"/>
    <w:rsid w:val="0000314E"/>
    <w:rsid w:val="0001457F"/>
    <w:rsid w:val="000150F8"/>
    <w:rsid w:val="0002384A"/>
    <w:rsid w:val="000261B1"/>
    <w:rsid w:val="00026B8A"/>
    <w:rsid w:val="00037861"/>
    <w:rsid w:val="00042981"/>
    <w:rsid w:val="00052D46"/>
    <w:rsid w:val="00056AEB"/>
    <w:rsid w:val="00066E24"/>
    <w:rsid w:val="00070D25"/>
    <w:rsid w:val="00071E09"/>
    <w:rsid w:val="00085202"/>
    <w:rsid w:val="00090D07"/>
    <w:rsid w:val="000941D5"/>
    <w:rsid w:val="000A5E65"/>
    <w:rsid w:val="000B77C2"/>
    <w:rsid w:val="000C4D56"/>
    <w:rsid w:val="000C6C53"/>
    <w:rsid w:val="000D060F"/>
    <w:rsid w:val="000D7300"/>
    <w:rsid w:val="000E4085"/>
    <w:rsid w:val="00100388"/>
    <w:rsid w:val="00131FF9"/>
    <w:rsid w:val="00137014"/>
    <w:rsid w:val="00154111"/>
    <w:rsid w:val="001561BF"/>
    <w:rsid w:val="0017427D"/>
    <w:rsid w:val="001749EC"/>
    <w:rsid w:val="001A1EA7"/>
    <w:rsid w:val="001A2650"/>
    <w:rsid w:val="001A2B9F"/>
    <w:rsid w:val="001A3D24"/>
    <w:rsid w:val="001C5846"/>
    <w:rsid w:val="001D496B"/>
    <w:rsid w:val="001F707F"/>
    <w:rsid w:val="00205285"/>
    <w:rsid w:val="00205368"/>
    <w:rsid w:val="00210734"/>
    <w:rsid w:val="0023029C"/>
    <w:rsid w:val="00230FBC"/>
    <w:rsid w:val="0023574A"/>
    <w:rsid w:val="00237407"/>
    <w:rsid w:val="00245FD8"/>
    <w:rsid w:val="0024711D"/>
    <w:rsid w:val="00261CBA"/>
    <w:rsid w:val="002646EC"/>
    <w:rsid w:val="00277CD1"/>
    <w:rsid w:val="002816AC"/>
    <w:rsid w:val="002A0A7F"/>
    <w:rsid w:val="002A0D98"/>
    <w:rsid w:val="002A58D1"/>
    <w:rsid w:val="002B6F73"/>
    <w:rsid w:val="002C375F"/>
    <w:rsid w:val="002D50E9"/>
    <w:rsid w:val="002E02FC"/>
    <w:rsid w:val="002E1162"/>
    <w:rsid w:val="00304E91"/>
    <w:rsid w:val="00310C7E"/>
    <w:rsid w:val="003172AE"/>
    <w:rsid w:val="003274D8"/>
    <w:rsid w:val="00346382"/>
    <w:rsid w:val="0034762F"/>
    <w:rsid w:val="003531D8"/>
    <w:rsid w:val="00375953"/>
    <w:rsid w:val="00390352"/>
    <w:rsid w:val="0039697C"/>
    <w:rsid w:val="003A3A23"/>
    <w:rsid w:val="003B1D2A"/>
    <w:rsid w:val="003D3AFC"/>
    <w:rsid w:val="003F412B"/>
    <w:rsid w:val="00413BD9"/>
    <w:rsid w:val="0041617A"/>
    <w:rsid w:val="00420274"/>
    <w:rsid w:val="004242BB"/>
    <w:rsid w:val="00437DD2"/>
    <w:rsid w:val="00447130"/>
    <w:rsid w:val="0045146D"/>
    <w:rsid w:val="0045335A"/>
    <w:rsid w:val="0045495D"/>
    <w:rsid w:val="00471AF5"/>
    <w:rsid w:val="00477A95"/>
    <w:rsid w:val="0048007D"/>
    <w:rsid w:val="00481A8E"/>
    <w:rsid w:val="0048356B"/>
    <w:rsid w:val="00493C4F"/>
    <w:rsid w:val="004B7AFD"/>
    <w:rsid w:val="004C3799"/>
    <w:rsid w:val="004E08BD"/>
    <w:rsid w:val="004E3043"/>
    <w:rsid w:val="004F6B78"/>
    <w:rsid w:val="00506F7A"/>
    <w:rsid w:val="00512401"/>
    <w:rsid w:val="00516307"/>
    <w:rsid w:val="00525A1E"/>
    <w:rsid w:val="00526553"/>
    <w:rsid w:val="0053190C"/>
    <w:rsid w:val="00536BC9"/>
    <w:rsid w:val="0054287D"/>
    <w:rsid w:val="00574EA9"/>
    <w:rsid w:val="0058278B"/>
    <w:rsid w:val="00586875"/>
    <w:rsid w:val="0058713C"/>
    <w:rsid w:val="00592CCB"/>
    <w:rsid w:val="00593B6A"/>
    <w:rsid w:val="005971EB"/>
    <w:rsid w:val="005978A1"/>
    <w:rsid w:val="005A13C5"/>
    <w:rsid w:val="005C5973"/>
    <w:rsid w:val="005C774D"/>
    <w:rsid w:val="005D137F"/>
    <w:rsid w:val="005D1CC4"/>
    <w:rsid w:val="005E0D9B"/>
    <w:rsid w:val="005E1DAA"/>
    <w:rsid w:val="005E20B0"/>
    <w:rsid w:val="005F1134"/>
    <w:rsid w:val="005F58DB"/>
    <w:rsid w:val="00601727"/>
    <w:rsid w:val="006133BD"/>
    <w:rsid w:val="006221FE"/>
    <w:rsid w:val="006242C1"/>
    <w:rsid w:val="00627F8E"/>
    <w:rsid w:val="0064012E"/>
    <w:rsid w:val="00681285"/>
    <w:rsid w:val="00695351"/>
    <w:rsid w:val="006C58DE"/>
    <w:rsid w:val="006D4661"/>
    <w:rsid w:val="006D7AA5"/>
    <w:rsid w:val="006E4181"/>
    <w:rsid w:val="006E5D43"/>
    <w:rsid w:val="006F76A4"/>
    <w:rsid w:val="00713950"/>
    <w:rsid w:val="007177BB"/>
    <w:rsid w:val="0072760B"/>
    <w:rsid w:val="00730DE7"/>
    <w:rsid w:val="0073240C"/>
    <w:rsid w:val="007404DC"/>
    <w:rsid w:val="007432A8"/>
    <w:rsid w:val="007449F3"/>
    <w:rsid w:val="00746511"/>
    <w:rsid w:val="0076371A"/>
    <w:rsid w:val="007653A3"/>
    <w:rsid w:val="00766BE7"/>
    <w:rsid w:val="00785B32"/>
    <w:rsid w:val="007B046C"/>
    <w:rsid w:val="007B1932"/>
    <w:rsid w:val="007B4BEE"/>
    <w:rsid w:val="007D39CA"/>
    <w:rsid w:val="007D70F9"/>
    <w:rsid w:val="007D79FB"/>
    <w:rsid w:val="007E13D4"/>
    <w:rsid w:val="007F0FF0"/>
    <w:rsid w:val="007F437C"/>
    <w:rsid w:val="007F71DD"/>
    <w:rsid w:val="007F7345"/>
    <w:rsid w:val="00801A30"/>
    <w:rsid w:val="008140EB"/>
    <w:rsid w:val="00817C89"/>
    <w:rsid w:val="00820CAC"/>
    <w:rsid w:val="00827D3A"/>
    <w:rsid w:val="008342CB"/>
    <w:rsid w:val="008372A8"/>
    <w:rsid w:val="00843A73"/>
    <w:rsid w:val="00862833"/>
    <w:rsid w:val="008654A6"/>
    <w:rsid w:val="00865810"/>
    <w:rsid w:val="00875B3A"/>
    <w:rsid w:val="00880E2F"/>
    <w:rsid w:val="00882628"/>
    <w:rsid w:val="00887859"/>
    <w:rsid w:val="008A130E"/>
    <w:rsid w:val="008A3BF0"/>
    <w:rsid w:val="008A6DE7"/>
    <w:rsid w:val="008B2616"/>
    <w:rsid w:val="008B7046"/>
    <w:rsid w:val="008C1091"/>
    <w:rsid w:val="008C1760"/>
    <w:rsid w:val="008D1F9F"/>
    <w:rsid w:val="008D4C52"/>
    <w:rsid w:val="008D6E0F"/>
    <w:rsid w:val="008E3E53"/>
    <w:rsid w:val="008E57F0"/>
    <w:rsid w:val="008F05B6"/>
    <w:rsid w:val="008F0EC1"/>
    <w:rsid w:val="00903F8E"/>
    <w:rsid w:val="00915888"/>
    <w:rsid w:val="00923634"/>
    <w:rsid w:val="009349BE"/>
    <w:rsid w:val="00945A83"/>
    <w:rsid w:val="00950587"/>
    <w:rsid w:val="00954E3B"/>
    <w:rsid w:val="0096204A"/>
    <w:rsid w:val="00976C42"/>
    <w:rsid w:val="00976FA4"/>
    <w:rsid w:val="00983A49"/>
    <w:rsid w:val="00986186"/>
    <w:rsid w:val="00986C51"/>
    <w:rsid w:val="00996EB8"/>
    <w:rsid w:val="009A6DAA"/>
    <w:rsid w:val="009B1F41"/>
    <w:rsid w:val="009C6357"/>
    <w:rsid w:val="009C6ED4"/>
    <w:rsid w:val="009D7B19"/>
    <w:rsid w:val="00A01E50"/>
    <w:rsid w:val="00A04B01"/>
    <w:rsid w:val="00A104A0"/>
    <w:rsid w:val="00A12A0A"/>
    <w:rsid w:val="00A22A6A"/>
    <w:rsid w:val="00A26E5B"/>
    <w:rsid w:val="00A316AC"/>
    <w:rsid w:val="00A4112E"/>
    <w:rsid w:val="00A43F3A"/>
    <w:rsid w:val="00A472AF"/>
    <w:rsid w:val="00A531FB"/>
    <w:rsid w:val="00A71073"/>
    <w:rsid w:val="00A71BC6"/>
    <w:rsid w:val="00A80A03"/>
    <w:rsid w:val="00A8397D"/>
    <w:rsid w:val="00A85075"/>
    <w:rsid w:val="00A920BC"/>
    <w:rsid w:val="00AA5014"/>
    <w:rsid w:val="00AA6CB4"/>
    <w:rsid w:val="00AC7EEC"/>
    <w:rsid w:val="00AE2D4E"/>
    <w:rsid w:val="00AE6E13"/>
    <w:rsid w:val="00B15BD3"/>
    <w:rsid w:val="00B2070D"/>
    <w:rsid w:val="00B23D65"/>
    <w:rsid w:val="00B5361B"/>
    <w:rsid w:val="00B70DD8"/>
    <w:rsid w:val="00B81860"/>
    <w:rsid w:val="00B873CE"/>
    <w:rsid w:val="00B9612D"/>
    <w:rsid w:val="00BA7225"/>
    <w:rsid w:val="00BB4033"/>
    <w:rsid w:val="00BB59F3"/>
    <w:rsid w:val="00BC0340"/>
    <w:rsid w:val="00BC6B6B"/>
    <w:rsid w:val="00BD2FD6"/>
    <w:rsid w:val="00BD36B6"/>
    <w:rsid w:val="00BF671D"/>
    <w:rsid w:val="00C0228F"/>
    <w:rsid w:val="00C05FA2"/>
    <w:rsid w:val="00C1253D"/>
    <w:rsid w:val="00C13D76"/>
    <w:rsid w:val="00C25579"/>
    <w:rsid w:val="00C33598"/>
    <w:rsid w:val="00C454C9"/>
    <w:rsid w:val="00C500A3"/>
    <w:rsid w:val="00C514A6"/>
    <w:rsid w:val="00C56279"/>
    <w:rsid w:val="00C6082A"/>
    <w:rsid w:val="00C63631"/>
    <w:rsid w:val="00C70720"/>
    <w:rsid w:val="00C7093C"/>
    <w:rsid w:val="00C724D1"/>
    <w:rsid w:val="00CB126E"/>
    <w:rsid w:val="00CC52F7"/>
    <w:rsid w:val="00CC7F71"/>
    <w:rsid w:val="00CD47EB"/>
    <w:rsid w:val="00CE0532"/>
    <w:rsid w:val="00CE3AC4"/>
    <w:rsid w:val="00CE3F2B"/>
    <w:rsid w:val="00D04497"/>
    <w:rsid w:val="00D145C0"/>
    <w:rsid w:val="00D3357D"/>
    <w:rsid w:val="00D37A45"/>
    <w:rsid w:val="00D37C1E"/>
    <w:rsid w:val="00D4243E"/>
    <w:rsid w:val="00D5320C"/>
    <w:rsid w:val="00D81435"/>
    <w:rsid w:val="00D867BE"/>
    <w:rsid w:val="00DB4002"/>
    <w:rsid w:val="00DB7DB4"/>
    <w:rsid w:val="00DC4E70"/>
    <w:rsid w:val="00DC5542"/>
    <w:rsid w:val="00DE2F6D"/>
    <w:rsid w:val="00E25868"/>
    <w:rsid w:val="00E4790E"/>
    <w:rsid w:val="00E6716D"/>
    <w:rsid w:val="00E72985"/>
    <w:rsid w:val="00E85A7C"/>
    <w:rsid w:val="00E91059"/>
    <w:rsid w:val="00E96609"/>
    <w:rsid w:val="00EA5EFE"/>
    <w:rsid w:val="00EB3397"/>
    <w:rsid w:val="00EC38D6"/>
    <w:rsid w:val="00ED52F1"/>
    <w:rsid w:val="00ED62F7"/>
    <w:rsid w:val="00EE11E2"/>
    <w:rsid w:val="00EE5670"/>
    <w:rsid w:val="00EF3859"/>
    <w:rsid w:val="00F329EB"/>
    <w:rsid w:val="00F34A0C"/>
    <w:rsid w:val="00F431BD"/>
    <w:rsid w:val="00F62258"/>
    <w:rsid w:val="00F63492"/>
    <w:rsid w:val="00F65F77"/>
    <w:rsid w:val="00F67905"/>
    <w:rsid w:val="00F74F54"/>
    <w:rsid w:val="00F76BBF"/>
    <w:rsid w:val="00F81DD5"/>
    <w:rsid w:val="00F83495"/>
    <w:rsid w:val="00F96115"/>
    <w:rsid w:val="00F97786"/>
    <w:rsid w:val="00FA1FD8"/>
    <w:rsid w:val="00FB75A3"/>
    <w:rsid w:val="00FD2844"/>
    <w:rsid w:val="00FD4747"/>
    <w:rsid w:val="00FF3056"/>
    <w:rsid w:val="00FF4B33"/>
    <w:rsid w:val="00FF69DB"/>
    <w:rsid w:val="00FF75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93406F"/>
  <w15:docId w15:val="{651564B6-7220-45CC-A2D8-3F777399A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1162"/>
    <w:pPr>
      <w:spacing w:after="90" w:line="288" w:lineRule="auto"/>
    </w:pPr>
    <w:rPr>
      <w:rFonts w:ascii="Lucida Sans" w:hAnsi="Lucida Sans"/>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pPr>
      <w:numPr>
        <w:numId w:val="2"/>
      </w:numPr>
    </w:pPr>
  </w:style>
  <w:style w:type="paragraph" w:styleId="Header">
    <w:name w:val="header"/>
    <w:basedOn w:val="Normal"/>
    <w:link w:val="HeaderChar"/>
    <w:uiPriority w:val="99"/>
    <w:pPr>
      <w:tabs>
        <w:tab w:val="center" w:pos="4153"/>
        <w:tab w:val="right" w:pos="8306"/>
      </w:tabs>
    </w:pPr>
    <w:rPr>
      <w:sz w:val="20"/>
    </w:rPr>
  </w:style>
  <w:style w:type="paragraph" w:styleId="Footer">
    <w:name w:val="footer"/>
    <w:basedOn w:val="Normal"/>
    <w:link w:val="FooterChar"/>
    <w:pPr>
      <w:tabs>
        <w:tab w:val="center" w:pos="4820"/>
        <w:tab w:val="right" w:pos="9639"/>
      </w:tabs>
      <w:spacing w:line="240" w:lineRule="auto"/>
      <w:jc w:val="right"/>
    </w:pPr>
    <w:rPr>
      <w:sz w:val="16"/>
      <w:lang w:val="x-none" w:eastAsia="x-none"/>
    </w:rPr>
  </w:style>
  <w:style w:type="paragraph" w:customStyle="1" w:styleId="Para1">
    <w:name w:val="Para1"/>
    <w:basedOn w:val="Normal"/>
    <w:pPr>
      <w:numPr>
        <w:numId w:val="1"/>
      </w:numPr>
    </w:pPr>
  </w:style>
  <w:style w:type="paragraph" w:customStyle="1" w:styleId="Para2">
    <w:name w:val="Para2"/>
    <w:basedOn w:val="Normal"/>
    <w:pPr>
      <w:numPr>
        <w:ilvl w:val="1"/>
        <w:numId w:val="1"/>
      </w:numPr>
    </w:pPr>
  </w:style>
  <w:style w:type="paragraph" w:customStyle="1" w:styleId="Para3">
    <w:name w:val="Para3"/>
    <w:basedOn w:val="Normal"/>
    <w:pPr>
      <w:numPr>
        <w:ilvl w:val="2"/>
        <w:numId w:val="1"/>
      </w:numPr>
    </w:pPr>
  </w:style>
  <w:style w:type="paragraph" w:styleId="NormalIndent">
    <w:name w:val="Normal Indent"/>
    <w:basedOn w:val="Normal"/>
    <w:pPr>
      <w:ind w:left="720"/>
    </w:pPr>
  </w:style>
  <w:style w:type="character" w:styleId="FollowedHyperlink">
    <w:name w:val="FollowedHyperlink"/>
    <w:rPr>
      <w:color w:val="800080"/>
      <w:u w:val="single"/>
    </w:rPr>
  </w:style>
  <w:style w:type="paragraph" w:styleId="ListBullet2">
    <w:name w:val="List Bullet 2"/>
    <w:basedOn w:val="Normal"/>
    <w:pPr>
      <w:numPr>
        <w:numId w:val="3"/>
      </w:numPr>
    </w:pPr>
  </w:style>
  <w:style w:type="paragraph" w:styleId="ListBullet3">
    <w:name w:val="List Bullet 3"/>
    <w:basedOn w:val="Normal"/>
    <w:pPr>
      <w:numPr>
        <w:numId w:val="4"/>
      </w:numPr>
    </w:pPr>
  </w:style>
  <w:style w:type="paragraph" w:customStyle="1" w:styleId="Tabletext">
    <w:name w:val="Table text"/>
    <w:basedOn w:val="Normal"/>
    <w:pPr>
      <w:spacing w:line="240" w:lineRule="auto"/>
    </w:pPr>
    <w:rPr>
      <w:sz w:val="20"/>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NormalWeb">
    <w:name w:val="Normal (Web)"/>
    <w:basedOn w:val="Normal"/>
    <w:uiPriority w:val="99"/>
    <w:pPr>
      <w:spacing w:before="100" w:beforeAutospacing="1" w:after="100" w:afterAutospacing="1" w:line="240" w:lineRule="auto"/>
    </w:pPr>
    <w:rPr>
      <w:rFonts w:ascii="Arial Unicode MS" w:eastAsia="Arial Unicode MS" w:hAnsi="Arial Unicode MS" w:cs="Arial Unicode MS"/>
      <w:sz w:val="24"/>
      <w:lang w:eastAsia="en-US"/>
    </w:rPr>
  </w:style>
  <w:style w:type="paragraph" w:styleId="TOC3">
    <w:name w:val="toc 3"/>
    <w:basedOn w:val="Normal"/>
    <w:next w:val="Normal"/>
    <w:autoRedefine/>
    <w:semiHidden/>
    <w:pPr>
      <w:tabs>
        <w:tab w:val="right" w:leader="dot" w:pos="9060"/>
      </w:tabs>
      <w:ind w:right="284"/>
    </w:pPr>
  </w:style>
  <w:style w:type="paragraph" w:styleId="TOC1">
    <w:name w:val="toc 1"/>
    <w:basedOn w:val="Normal"/>
    <w:next w:val="Normal"/>
    <w:autoRedefine/>
    <w:semiHidden/>
    <w:pPr>
      <w:tabs>
        <w:tab w:val="right" w:leader="dot" w:pos="9071"/>
      </w:tabs>
      <w:ind w:right="284"/>
    </w:pPr>
    <w:rPr>
      <w:b/>
      <w:sz w:val="28"/>
    </w:rPr>
  </w:style>
  <w:style w:type="paragraph" w:styleId="TOC2">
    <w:name w:val="toc 2"/>
    <w:basedOn w:val="Normal"/>
    <w:next w:val="Normal"/>
    <w:autoRedefine/>
    <w:semiHidden/>
    <w:pPr>
      <w:tabs>
        <w:tab w:val="right" w:leader="dot" w:pos="9060"/>
      </w:tabs>
      <w:ind w:right="284"/>
    </w:pPr>
    <w:rPr>
      <w:sz w:val="26"/>
    </w:rPr>
  </w:style>
  <w:style w:type="paragraph" w:styleId="Caption">
    <w:name w:val="caption"/>
    <w:basedOn w:val="Normal"/>
    <w:next w:val="Normal"/>
    <w:qFormat/>
    <w:rPr>
      <w:b/>
      <w:bCs/>
      <w:szCs w:val="20"/>
    </w:rPr>
  </w:style>
  <w:style w:type="paragraph" w:styleId="TableofFigures">
    <w:name w:val="table of figures"/>
    <w:basedOn w:val="Normal"/>
    <w:next w:val="Normal"/>
    <w:semiHidden/>
    <w:pPr>
      <w:ind w:right="284"/>
    </w:pPr>
  </w:style>
  <w:style w:type="paragraph" w:customStyle="1" w:styleId="Contentsheading">
    <w:name w:val="Contents heading"/>
    <w:basedOn w:val="Normal"/>
    <w:semiHidden/>
    <w:pPr>
      <w:spacing w:before="360"/>
    </w:pPr>
    <w:rPr>
      <w:sz w:val="36"/>
    </w:rPr>
  </w:style>
  <w:style w:type="paragraph" w:customStyle="1" w:styleId="Para4">
    <w:name w:val="Para4"/>
    <w:basedOn w:val="Normal"/>
    <w:pPr>
      <w:numPr>
        <w:ilvl w:val="3"/>
        <w:numId w:val="1"/>
      </w:numPr>
    </w:pPr>
  </w:style>
  <w:style w:type="paragraph" w:customStyle="1" w:styleId="Para5">
    <w:name w:val="Para5"/>
    <w:basedOn w:val="Normal"/>
    <w:pPr>
      <w:numPr>
        <w:ilvl w:val="4"/>
        <w:numId w:val="1"/>
      </w:numPr>
    </w:pPr>
  </w:style>
  <w:style w:type="paragraph" w:customStyle="1" w:styleId="NormalIndent2">
    <w:name w:val="Normal Indent 2"/>
    <w:basedOn w:val="NormalIndent"/>
    <w:pPr>
      <w:ind w:left="1080"/>
    </w:pPr>
  </w:style>
  <w:style w:type="paragraph" w:customStyle="1" w:styleId="DocTitle">
    <w:name w:val="DocTitle"/>
    <w:basedOn w:val="Normal"/>
    <w:pPr>
      <w:spacing w:after="60"/>
    </w:pPr>
    <w:rPr>
      <w:rFonts w:ascii="Georgia" w:hAnsi="Georgia"/>
      <w:color w:val="808080"/>
      <w:sz w:val="60"/>
    </w:rPr>
  </w:style>
  <w:style w:type="paragraph" w:customStyle="1" w:styleId="DocSubtitle">
    <w:name w:val="DocSubtitle"/>
    <w:basedOn w:val="DocTitle"/>
    <w:pPr>
      <w:spacing w:before="240" w:after="140"/>
    </w:pPr>
    <w:rPr>
      <w:rFonts w:ascii="Lucida Sans" w:hAnsi="Lucida Sans"/>
      <w:b/>
      <w:sz w:val="22"/>
    </w:rPr>
  </w:style>
  <w:style w:type="paragraph" w:customStyle="1" w:styleId="Headerdetails">
    <w:name w:val="Header details"/>
    <w:basedOn w:val="Normal"/>
    <w:pPr>
      <w:spacing w:after="60" w:line="300" w:lineRule="exact"/>
    </w:p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AgendaItem">
    <w:name w:val="Agenda Item"/>
    <w:basedOn w:val="Normal"/>
    <w:pPr>
      <w:numPr>
        <w:numId w:val="5"/>
      </w:numPr>
      <w:spacing w:after="140"/>
    </w:pPr>
  </w:style>
  <w:style w:type="paragraph" w:customStyle="1" w:styleId="Address">
    <w:name w:val="Address"/>
    <w:basedOn w:val="Normal"/>
    <w:pPr>
      <w:spacing w:after="0"/>
    </w:pPr>
  </w:style>
  <w:style w:type="paragraph" w:customStyle="1" w:styleId="ContinuationFooter">
    <w:name w:val="Continuation Footer"/>
    <w:basedOn w:val="Footer"/>
    <w:rPr>
      <w:noProof/>
      <w:szCs w:val="17"/>
    </w:rPr>
  </w:style>
  <w:style w:type="paragraph" w:styleId="BodyTextIndent">
    <w:name w:val="Body Text Indent"/>
    <w:basedOn w:val="Normal"/>
    <w:pPr>
      <w:overflowPunct w:val="0"/>
      <w:autoSpaceDE w:val="0"/>
      <w:autoSpaceDN w:val="0"/>
      <w:adjustRightInd w:val="0"/>
      <w:spacing w:after="0" w:line="240" w:lineRule="auto"/>
      <w:ind w:left="360"/>
      <w:jc w:val="both"/>
      <w:textAlignment w:val="baseline"/>
    </w:pPr>
    <w:rPr>
      <w:rFonts w:ascii="Times New Roman" w:hAnsi="Times New Roman"/>
      <w:iCs/>
      <w:sz w:val="28"/>
      <w:lang w:eastAsia="en-US"/>
    </w:rPr>
  </w:style>
  <w:style w:type="character" w:styleId="Hyperlink">
    <w:name w:val="Hyperlink"/>
    <w:rPr>
      <w:color w:val="0000FF"/>
      <w:u w:val="single"/>
    </w:rPr>
  </w:style>
  <w:style w:type="character" w:styleId="PageNumber">
    <w:name w:val="page number"/>
    <w:basedOn w:val="DefaultParagraphFont"/>
  </w:style>
  <w:style w:type="paragraph" w:customStyle="1" w:styleId="maintext">
    <w:name w:val="maintext"/>
    <w:basedOn w:val="Normal"/>
    <w:pPr>
      <w:spacing w:before="161" w:after="100" w:afterAutospacing="1" w:line="240" w:lineRule="auto"/>
      <w:ind w:left="150" w:right="215"/>
    </w:pPr>
    <w:rPr>
      <w:rFonts w:ascii="Arial" w:hAnsi="Arial" w:cs="Arial"/>
      <w:color w:val="1C3F95"/>
      <w:sz w:val="27"/>
      <w:szCs w:val="27"/>
    </w:rPr>
  </w:style>
  <w:style w:type="character" w:styleId="Strong">
    <w:name w:val="Strong"/>
    <w:uiPriority w:val="22"/>
    <w:qFormat/>
    <w:rsid w:val="00574EA9"/>
    <w:rPr>
      <w:b/>
      <w:bCs/>
    </w:rPr>
  </w:style>
  <w:style w:type="character" w:customStyle="1" w:styleId="apple-converted-space">
    <w:name w:val="apple-converted-space"/>
    <w:basedOn w:val="DefaultParagraphFont"/>
    <w:rsid w:val="00574EA9"/>
  </w:style>
  <w:style w:type="character" w:customStyle="1" w:styleId="FooterChar">
    <w:name w:val="Footer Char"/>
    <w:link w:val="Footer"/>
    <w:rsid w:val="00245FD8"/>
    <w:rPr>
      <w:rFonts w:ascii="Lucida Sans" w:hAnsi="Lucida Sans"/>
      <w:sz w:val="16"/>
      <w:szCs w:val="24"/>
    </w:rPr>
  </w:style>
  <w:style w:type="paragraph" w:styleId="ListParagraph">
    <w:name w:val="List Paragraph"/>
    <w:basedOn w:val="Normal"/>
    <w:uiPriority w:val="34"/>
    <w:qFormat/>
    <w:rsid w:val="00986C51"/>
    <w:pPr>
      <w:spacing w:after="0" w:line="240" w:lineRule="auto"/>
      <w:ind w:left="720"/>
    </w:pPr>
    <w:rPr>
      <w:rFonts w:ascii="Arial" w:hAnsi="Arial" w:cs="Arial"/>
      <w:sz w:val="22"/>
      <w:szCs w:val="22"/>
    </w:rPr>
  </w:style>
  <w:style w:type="table" w:styleId="TableGrid">
    <w:name w:val="Table Grid"/>
    <w:basedOn w:val="TableNormal"/>
    <w:uiPriority w:val="39"/>
    <w:rsid w:val="009C6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B4033"/>
    <w:rPr>
      <w:color w:val="605E5C"/>
      <w:shd w:val="clear" w:color="auto" w:fill="E1DFDD"/>
    </w:rPr>
  </w:style>
  <w:style w:type="paragraph" w:styleId="Revision">
    <w:name w:val="Revision"/>
    <w:hidden/>
    <w:uiPriority w:val="99"/>
    <w:semiHidden/>
    <w:rsid w:val="00983A49"/>
    <w:rPr>
      <w:rFonts w:ascii="Lucida Sans" w:hAnsi="Lucida Sans"/>
      <w:sz w:val="18"/>
      <w:szCs w:val="24"/>
    </w:rPr>
  </w:style>
  <w:style w:type="character" w:customStyle="1" w:styleId="HeaderChar">
    <w:name w:val="Header Char"/>
    <w:basedOn w:val="DefaultParagraphFont"/>
    <w:link w:val="Header"/>
    <w:uiPriority w:val="99"/>
    <w:rsid w:val="0045335A"/>
    <w:rPr>
      <w:rFonts w:ascii="Lucida Sans" w:hAnsi="Lucida Sans"/>
      <w:szCs w:val="24"/>
    </w:rPr>
  </w:style>
  <w:style w:type="paragraph" w:customStyle="1" w:styleId="Default">
    <w:name w:val="Default"/>
    <w:rsid w:val="0045335A"/>
    <w:pPr>
      <w:autoSpaceDE w:val="0"/>
      <w:autoSpaceDN w:val="0"/>
      <w:adjustRightInd w:val="0"/>
    </w:pPr>
    <w:rPr>
      <w:rFonts w:ascii="Arial" w:eastAsiaTheme="minorHAnsi" w:hAnsi="Arial" w:cs="Arial"/>
      <w:color w:val="000000"/>
      <w:sz w:val="24"/>
      <w:szCs w:val="24"/>
      <w:lang w:eastAsia="en-US"/>
    </w:rPr>
  </w:style>
  <w:style w:type="character" w:customStyle="1" w:styleId="CommentTextChar">
    <w:name w:val="Comment Text Char"/>
    <w:basedOn w:val="DefaultParagraphFont"/>
    <w:link w:val="CommentText"/>
    <w:uiPriority w:val="99"/>
    <w:rsid w:val="00413BD9"/>
    <w:rPr>
      <w:rFonts w:ascii="Lucida Sans" w:hAnsi="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33709">
      <w:bodyDiv w:val="1"/>
      <w:marLeft w:val="0"/>
      <w:marRight w:val="0"/>
      <w:marTop w:val="0"/>
      <w:marBottom w:val="0"/>
      <w:divBdr>
        <w:top w:val="none" w:sz="0" w:space="0" w:color="auto"/>
        <w:left w:val="none" w:sz="0" w:space="0" w:color="auto"/>
        <w:bottom w:val="none" w:sz="0" w:space="0" w:color="auto"/>
        <w:right w:val="none" w:sz="0" w:space="0" w:color="auto"/>
      </w:divBdr>
    </w:div>
    <w:div w:id="516306689">
      <w:bodyDiv w:val="1"/>
      <w:marLeft w:val="0"/>
      <w:marRight w:val="0"/>
      <w:marTop w:val="0"/>
      <w:marBottom w:val="0"/>
      <w:divBdr>
        <w:top w:val="none" w:sz="0" w:space="0" w:color="auto"/>
        <w:left w:val="none" w:sz="0" w:space="0" w:color="auto"/>
        <w:bottom w:val="none" w:sz="0" w:space="0" w:color="auto"/>
        <w:right w:val="none" w:sz="0" w:space="0" w:color="auto"/>
      </w:divBdr>
    </w:div>
    <w:div w:id="745539487">
      <w:bodyDiv w:val="1"/>
      <w:marLeft w:val="0"/>
      <w:marRight w:val="0"/>
      <w:marTop w:val="0"/>
      <w:marBottom w:val="0"/>
      <w:divBdr>
        <w:top w:val="none" w:sz="0" w:space="0" w:color="auto"/>
        <w:left w:val="none" w:sz="0" w:space="0" w:color="auto"/>
        <w:bottom w:val="none" w:sz="0" w:space="0" w:color="auto"/>
        <w:right w:val="none" w:sz="0" w:space="0" w:color="auto"/>
      </w:divBdr>
    </w:div>
    <w:div w:id="795218987">
      <w:bodyDiv w:val="1"/>
      <w:marLeft w:val="0"/>
      <w:marRight w:val="0"/>
      <w:marTop w:val="0"/>
      <w:marBottom w:val="0"/>
      <w:divBdr>
        <w:top w:val="none" w:sz="0" w:space="0" w:color="auto"/>
        <w:left w:val="none" w:sz="0" w:space="0" w:color="auto"/>
        <w:bottom w:val="none" w:sz="0" w:space="0" w:color="auto"/>
        <w:right w:val="none" w:sz="0" w:space="0" w:color="auto"/>
      </w:divBdr>
    </w:div>
    <w:div w:id="1037854475">
      <w:bodyDiv w:val="1"/>
      <w:marLeft w:val="0"/>
      <w:marRight w:val="0"/>
      <w:marTop w:val="0"/>
      <w:marBottom w:val="0"/>
      <w:divBdr>
        <w:top w:val="none" w:sz="0" w:space="0" w:color="auto"/>
        <w:left w:val="none" w:sz="0" w:space="0" w:color="auto"/>
        <w:bottom w:val="none" w:sz="0" w:space="0" w:color="auto"/>
        <w:right w:val="none" w:sz="0" w:space="0" w:color="auto"/>
      </w:divBdr>
      <w:divsChild>
        <w:div w:id="1408110307">
          <w:marLeft w:val="0"/>
          <w:marRight w:val="0"/>
          <w:marTop w:val="0"/>
          <w:marBottom w:val="0"/>
          <w:divBdr>
            <w:top w:val="none" w:sz="0" w:space="0" w:color="auto"/>
            <w:left w:val="none" w:sz="0" w:space="0" w:color="auto"/>
            <w:bottom w:val="none" w:sz="0" w:space="0" w:color="auto"/>
            <w:right w:val="none" w:sz="0" w:space="0" w:color="auto"/>
          </w:divBdr>
        </w:div>
        <w:div w:id="34083883">
          <w:marLeft w:val="0"/>
          <w:marRight w:val="0"/>
          <w:marTop w:val="0"/>
          <w:marBottom w:val="0"/>
          <w:divBdr>
            <w:top w:val="none" w:sz="0" w:space="0" w:color="auto"/>
            <w:left w:val="none" w:sz="0" w:space="0" w:color="auto"/>
            <w:bottom w:val="none" w:sz="0" w:space="0" w:color="auto"/>
            <w:right w:val="none" w:sz="0" w:space="0" w:color="auto"/>
          </w:divBdr>
        </w:div>
      </w:divsChild>
    </w:div>
    <w:div w:id="1287850095">
      <w:bodyDiv w:val="1"/>
      <w:marLeft w:val="0"/>
      <w:marRight w:val="0"/>
      <w:marTop w:val="0"/>
      <w:marBottom w:val="0"/>
      <w:divBdr>
        <w:top w:val="none" w:sz="0" w:space="0" w:color="auto"/>
        <w:left w:val="none" w:sz="0" w:space="0" w:color="auto"/>
        <w:bottom w:val="none" w:sz="0" w:space="0" w:color="auto"/>
        <w:right w:val="none" w:sz="0" w:space="0" w:color="auto"/>
      </w:divBdr>
    </w:div>
    <w:div w:id="1302223456">
      <w:bodyDiv w:val="1"/>
      <w:marLeft w:val="0"/>
      <w:marRight w:val="0"/>
      <w:marTop w:val="0"/>
      <w:marBottom w:val="0"/>
      <w:divBdr>
        <w:top w:val="none" w:sz="0" w:space="0" w:color="auto"/>
        <w:left w:val="none" w:sz="0" w:space="0" w:color="auto"/>
        <w:bottom w:val="none" w:sz="0" w:space="0" w:color="auto"/>
        <w:right w:val="none" w:sz="0" w:space="0" w:color="auto"/>
      </w:divBdr>
      <w:divsChild>
        <w:div w:id="1635910699">
          <w:marLeft w:val="0"/>
          <w:marRight w:val="0"/>
          <w:marTop w:val="0"/>
          <w:marBottom w:val="0"/>
          <w:divBdr>
            <w:top w:val="none" w:sz="0" w:space="0" w:color="auto"/>
            <w:left w:val="none" w:sz="0" w:space="0" w:color="auto"/>
            <w:bottom w:val="none" w:sz="0" w:space="0" w:color="auto"/>
            <w:right w:val="none" w:sz="0" w:space="0" w:color="auto"/>
          </w:divBdr>
        </w:div>
        <w:div w:id="1635405578">
          <w:marLeft w:val="0"/>
          <w:marRight w:val="0"/>
          <w:marTop w:val="0"/>
          <w:marBottom w:val="0"/>
          <w:divBdr>
            <w:top w:val="none" w:sz="0" w:space="0" w:color="auto"/>
            <w:left w:val="none" w:sz="0" w:space="0" w:color="auto"/>
            <w:bottom w:val="none" w:sz="0" w:space="0" w:color="auto"/>
            <w:right w:val="none" w:sz="0" w:space="0" w:color="auto"/>
          </w:divBdr>
        </w:div>
      </w:divsChild>
    </w:div>
    <w:div w:id="1355838634">
      <w:bodyDiv w:val="1"/>
      <w:marLeft w:val="0"/>
      <w:marRight w:val="0"/>
      <w:marTop w:val="0"/>
      <w:marBottom w:val="0"/>
      <w:divBdr>
        <w:top w:val="none" w:sz="0" w:space="0" w:color="auto"/>
        <w:left w:val="none" w:sz="0" w:space="0" w:color="auto"/>
        <w:bottom w:val="none" w:sz="0" w:space="0" w:color="auto"/>
        <w:right w:val="none" w:sz="0" w:space="0" w:color="auto"/>
      </w:divBdr>
    </w:div>
    <w:div w:id="168054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webber@york.ac.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rmation.Governance@swyt.nhs.uk" TargetMode="External"/><Relationship Id="rId4" Type="http://schemas.openxmlformats.org/officeDocument/2006/relationships/settings" Target="settings.xml"/><Relationship Id="rId9" Type="http://schemas.openxmlformats.org/officeDocument/2006/relationships/hyperlink" Target="mailto:Rachael.Smith@swyt.nhs.u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B86F8-587C-487E-893F-87F7AEBF2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2444</Words>
  <Characters>13937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SU Report template</vt:lpstr>
    </vt:vector>
  </TitlesOfParts>
  <Company>Southampton University</Company>
  <LinksUpToDate>false</LinksUpToDate>
  <CharactersWithSpaces>16349</CharactersWithSpaces>
  <SharedDoc>false</SharedDoc>
  <HLinks>
    <vt:vector size="12" baseType="variant">
      <vt:variant>
        <vt:i4>3473409</vt:i4>
      </vt:variant>
      <vt:variant>
        <vt:i4>0</vt:i4>
      </vt:variant>
      <vt:variant>
        <vt:i4>0</vt:i4>
      </vt:variant>
      <vt:variant>
        <vt:i4>5</vt:i4>
      </vt:variant>
      <vt:variant>
        <vt:lpwstr>mailto:PALS@suht.swest.nhs.uk</vt:lpwstr>
      </vt:variant>
      <vt:variant>
        <vt:lpwstr/>
      </vt:variant>
      <vt:variant>
        <vt:i4>4980749</vt:i4>
      </vt:variant>
      <vt:variant>
        <vt:i4>-1</vt:i4>
      </vt:variant>
      <vt:variant>
        <vt:i4>2055</vt:i4>
      </vt:variant>
      <vt:variant>
        <vt:i4>1</vt:i4>
      </vt:variant>
      <vt:variant>
        <vt:lpwstr>http://www.ryhurst.co.uk/image_upload/crop/news-images/University_Hospital_Southampton_NHS_Logo_1.JPG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 Report template</dc:title>
  <dc:subject/>
  <dc:creator>fellmc</dc:creator>
  <cp:keywords>V0.1</cp:keywords>
  <dc:description/>
  <cp:lastModifiedBy>Sinead Camp</cp:lastModifiedBy>
  <cp:revision>2</cp:revision>
  <cp:lastPrinted>2018-06-27T07:30:00Z</cp:lastPrinted>
  <dcterms:created xsi:type="dcterms:W3CDTF">2026-06-15T10:24:00Z</dcterms:created>
  <dcterms:modified xsi:type="dcterms:W3CDTF">2026-06-15T10:24:00Z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-719012091</vt:i4>
  </property>
</Properties>
</file>